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y9cdp68yb8dc" w:id="0"/>
      <w:bookmarkEnd w:id="0"/>
      <w:r w:rsidDel="00000000" w:rsidR="00000000" w:rsidRPr="00000000">
        <w:rPr>
          <w:rtl w:val="0"/>
        </w:rPr>
        <w:t xml:space="preserve">CUPE 3903 Proposals Package</w:t>
      </w:r>
    </w:p>
    <w:p w:rsidR="00000000" w:rsidDel="00000000" w:rsidP="00000000" w:rsidRDefault="00000000" w:rsidRPr="00000000" w14:paraId="00000002">
      <w:pPr>
        <w:rPr>
          <w:b w:val="1"/>
        </w:rPr>
      </w:pPr>
      <w:r w:rsidDel="00000000" w:rsidR="00000000" w:rsidRPr="00000000">
        <w:rPr>
          <w:b w:val="1"/>
          <w:rtl w:val="0"/>
        </w:rPr>
        <w:t xml:space="preserve">March 7,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spacing w:line="240" w:lineRule="auto"/>
        <w:rPr>
          <w:i w:val="1"/>
          <w:sz w:val="20"/>
          <w:szCs w:val="20"/>
        </w:rPr>
      </w:pPr>
      <w:r w:rsidDel="00000000" w:rsidR="00000000" w:rsidRPr="00000000">
        <w:rPr>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005">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i w:val="1"/>
          <w:color w:val="ff0000"/>
          <w:sz w:val="20"/>
          <w:szCs w:val="20"/>
          <w:highlight w:val="yellow"/>
        </w:rPr>
      </w:pPr>
      <w:r w:rsidDel="00000000" w:rsidR="00000000" w:rsidRPr="00000000">
        <w:rPr>
          <w:i w:val="1"/>
          <w:color w:val="ff0000"/>
          <w:sz w:val="20"/>
          <w:szCs w:val="20"/>
          <w:highlight w:val="yellow"/>
          <w:rtl w:val="0"/>
        </w:rPr>
        <w:t xml:space="preserve">{!} All previously tabled proposals not included in this package are withdrawn.{!}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t7w25qbuses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Monetary: Compensation, Benefits &amp; Funds</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2ql9zs6pjs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RATES</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jz2f2xengo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w:t>
              <w:tab/>
              <w:t xml:space="preserve">2</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fyf8g91gyt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EXECUTIVE SERVICE</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7e8ccjdy63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FUNDS</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2drru5is73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1 &amp; Unit 3 (Monetary Proposals)</w:t>
              <w:tab/>
              <w:t xml:space="preserve">11</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52c64wwsxt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1 (Monetary Proposals)</w:t>
              <w:tab/>
              <w:t xml:space="preserve">12</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vrvs4smi7i7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Units (Non-Monetary)</w:t>
              <w:tab/>
              <w:t xml:space="preserve">17</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nm2a42g157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 1 (Non-Monetary)</w:t>
              <w:tab/>
              <w:t xml:space="preserve">38</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ieveuwedwa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 2 (Non-Monetary)</w:t>
              <w:tab/>
              <w:t xml:space="preserve">45</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ld7n93w9i1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Stability</w:t>
              <w:tab/>
              <w:t xml:space="preserve">45</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sc585bmqf6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Unit 2 Proposals</w:t>
              <w:tab/>
              <w:t xml:space="preserve">50</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8c3q24t2g1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 3 (Non-Monetary)</w:t>
              <w:tab/>
              <w:t xml:space="preserve">67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FORMATTING LEGEND: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7"/>
        </w:numPr>
        <w:ind w:left="720" w:hanging="360"/>
        <w:rPr/>
      </w:pPr>
      <w:r w:rsidDel="00000000" w:rsidR="00000000" w:rsidRPr="00000000">
        <w:rPr>
          <w:rtl w:val="0"/>
        </w:rPr>
        <w:t xml:space="preserve">Current CA Language</w:t>
      </w:r>
    </w:p>
    <w:p w:rsidR="00000000" w:rsidDel="00000000" w:rsidP="00000000" w:rsidRDefault="00000000" w:rsidRPr="00000000" w14:paraId="0000001B">
      <w:pPr>
        <w:numPr>
          <w:ilvl w:val="0"/>
          <w:numId w:val="7"/>
        </w:numPr>
        <w:ind w:left="720" w:hanging="360"/>
        <w:rPr>
          <w:b w:val="1"/>
        </w:rPr>
      </w:pPr>
      <w:r w:rsidDel="00000000" w:rsidR="00000000" w:rsidRPr="00000000">
        <w:rPr>
          <w:b w:val="1"/>
          <w:u w:val="single"/>
          <w:rtl w:val="0"/>
        </w:rPr>
        <w:t xml:space="preserve">New Language</w:t>
      </w:r>
    </w:p>
    <w:p w:rsidR="00000000" w:rsidDel="00000000" w:rsidP="00000000" w:rsidRDefault="00000000" w:rsidRPr="00000000" w14:paraId="0000001C">
      <w:pPr>
        <w:numPr>
          <w:ilvl w:val="0"/>
          <w:numId w:val="7"/>
        </w:numPr>
        <w:ind w:left="720" w:hanging="360"/>
        <w:rPr>
          <w:highlight w:val="green"/>
        </w:rPr>
      </w:pPr>
      <w:r w:rsidDel="00000000" w:rsidR="00000000" w:rsidRPr="00000000">
        <w:rPr>
          <w:highlight w:val="green"/>
          <w:rtl w:val="0"/>
        </w:rPr>
        <w:t xml:space="preserve">Agreed-To Language</w:t>
      </w:r>
    </w:p>
    <w:p w:rsidR="00000000" w:rsidDel="00000000" w:rsidP="00000000" w:rsidRDefault="00000000" w:rsidRPr="00000000" w14:paraId="0000001D">
      <w:pPr>
        <w:numPr>
          <w:ilvl w:val="0"/>
          <w:numId w:val="7"/>
        </w:numPr>
        <w:ind w:left="720" w:hanging="360"/>
        <w:rPr>
          <w:shd w:fill="b6d7a8" w:val="clear"/>
        </w:rPr>
      </w:pPr>
      <w:r w:rsidDel="00000000" w:rsidR="00000000" w:rsidRPr="00000000">
        <w:rPr>
          <w:shd w:fill="b6d7a8" w:val="clear"/>
          <w:rtl w:val="0"/>
        </w:rPr>
        <w:t xml:space="preserve">Agreed-To Languagethe two parties have signed off</w:t>
      </w:r>
    </w:p>
    <w:p w:rsidR="00000000" w:rsidDel="00000000" w:rsidP="00000000" w:rsidRDefault="00000000" w:rsidRPr="00000000" w14:paraId="0000001E">
      <w:pPr>
        <w:widowControl w:val="0"/>
        <w:numPr>
          <w:ilvl w:val="0"/>
          <w:numId w:val="7"/>
        </w:numPr>
        <w:spacing w:line="240" w:lineRule="auto"/>
        <w:ind w:left="720" w:hanging="360"/>
        <w:rPr>
          <w:b w:val="1"/>
        </w:rPr>
      </w:pPr>
      <w:r w:rsidDel="00000000" w:rsidR="00000000" w:rsidRPr="00000000">
        <w:rPr>
          <w:b w:val="1"/>
          <w:i w:val="1"/>
          <w:color w:val="ff0000"/>
          <w:u w:val="single"/>
          <w:rtl w:val="0"/>
        </w:rPr>
        <w:t xml:space="preserve">New language, with respect to the previous pass of the party</w:t>
      </w:r>
      <w:r w:rsidDel="00000000" w:rsidR="00000000" w:rsidRPr="00000000">
        <w:rPr>
          <w:rtl w:val="0"/>
        </w:rPr>
      </w:r>
    </w:p>
    <w:p w:rsidR="00000000" w:rsidDel="00000000" w:rsidP="00000000" w:rsidRDefault="00000000" w:rsidRPr="00000000" w14:paraId="0000001F">
      <w:pPr>
        <w:widowControl w:val="0"/>
        <w:numPr>
          <w:ilvl w:val="0"/>
          <w:numId w:val="7"/>
        </w:numPr>
        <w:spacing w:line="240" w:lineRule="auto"/>
        <w:ind w:left="720" w:hanging="360"/>
        <w:rPr/>
      </w:pPr>
      <w:r w:rsidDel="00000000" w:rsidR="00000000" w:rsidRPr="00000000">
        <w:rPr>
          <w:i w:val="1"/>
          <w:strike w:val="1"/>
          <w:color w:val="ff0000"/>
          <w:rtl w:val="0"/>
        </w:rPr>
        <w:t xml:space="preserve">Language that has been removed, with respect to the previous pass of the party</w:t>
      </w:r>
      <w:r w:rsidDel="00000000" w:rsidR="00000000" w:rsidRPr="00000000">
        <w:rPr>
          <w:rtl w:val="0"/>
        </w:rPr>
      </w:r>
    </w:p>
    <w:p w:rsidR="00000000" w:rsidDel="00000000" w:rsidP="00000000" w:rsidRDefault="00000000" w:rsidRPr="00000000" w14:paraId="00000020">
      <w:pPr>
        <w:numPr>
          <w:ilvl w:val="0"/>
          <w:numId w:val="7"/>
        </w:numPr>
        <w:ind w:left="720" w:hanging="360"/>
        <w:rPr>
          <w:i w:val="1"/>
          <w:color w:val="ff0000"/>
          <w:highlight w:val="yellow"/>
        </w:rPr>
      </w:pPr>
      <w:r w:rsidDel="00000000" w:rsidR="00000000" w:rsidRPr="00000000">
        <w:rPr>
          <w:i w:val="1"/>
          <w:color w:val="ff0000"/>
          <w:highlight w:val="yellow"/>
          <w:rtl w:val="0"/>
        </w:rPr>
        <w:t xml:space="preserve">{!} Annotations and explanations, changes in red {!} </w:t>
      </w:r>
    </w:p>
    <w:p w:rsidR="00000000" w:rsidDel="00000000" w:rsidP="00000000" w:rsidRDefault="00000000" w:rsidRPr="00000000" w14:paraId="00000021">
      <w:pPr>
        <w:numPr>
          <w:ilvl w:val="0"/>
          <w:numId w:val="7"/>
        </w:numPr>
        <w:ind w:left="720" w:hanging="360"/>
        <w:rPr/>
      </w:pPr>
      <w:r w:rsidDel="00000000" w:rsidR="00000000" w:rsidRPr="00000000">
        <w:rPr>
          <w:rtl w:val="0"/>
        </w:rPr>
        <w:t xml:space="preserve">[...] = Indicates parts of an article that are being skipped/left unchanged</w:t>
      </w:r>
      <w:r w:rsidDel="00000000" w:rsidR="00000000" w:rsidRPr="00000000">
        <w:rPr>
          <w:rtl w:val="0"/>
        </w:rPr>
      </w:r>
    </w:p>
    <w:p w:rsidR="00000000" w:rsidDel="00000000" w:rsidP="00000000" w:rsidRDefault="00000000" w:rsidRPr="00000000" w14:paraId="00000022">
      <w:pPr>
        <w:widowControl w:val="0"/>
        <w:numPr>
          <w:ilvl w:val="0"/>
          <w:numId w:val="7"/>
        </w:numPr>
        <w:spacing w:line="240" w:lineRule="auto"/>
        <w:ind w:left="720" w:hanging="360"/>
        <w:rPr/>
      </w:pPr>
      <w:r w:rsidDel="00000000" w:rsidR="00000000" w:rsidRPr="00000000">
        <w:rPr>
          <w:rtl w:val="0"/>
        </w:rPr>
        <w:t xml:space="preserve">The</w:t>
      </w:r>
      <w:r w:rsidDel="00000000" w:rsidR="00000000" w:rsidRPr="00000000">
        <w:rPr>
          <w:i w:val="1"/>
          <w:rtl w:val="0"/>
        </w:rPr>
        <w:t xml:space="preserve"> </w:t>
      </w:r>
      <w:r w:rsidDel="00000000" w:rsidR="00000000" w:rsidRPr="00000000">
        <w:rPr>
          <w:b w:val="1"/>
          <w:i w:val="1"/>
          <w:rtl w:val="0"/>
        </w:rPr>
        <w:t xml:space="preserve">{!}</w:t>
      </w:r>
      <w:r w:rsidDel="00000000" w:rsidR="00000000" w:rsidRPr="00000000">
        <w:rPr>
          <w:rtl w:val="0"/>
        </w:rPr>
        <w:t xml:space="preserve"> symbol follows the Universal Design for Learning principle of adding a visual/text marker in addition to colour changes for accessibility.</w:t>
      </w:r>
    </w:p>
    <w:p w:rsidR="00000000" w:rsidDel="00000000" w:rsidP="00000000" w:rsidRDefault="00000000" w:rsidRPr="00000000" w14:paraId="00000023">
      <w:pPr>
        <w:jc w:val="center"/>
        <w:rPr/>
      </w:pPr>
      <w:r w:rsidDel="00000000" w:rsidR="00000000" w:rsidRPr="00000000">
        <w:rPr>
          <w:rtl w:val="0"/>
        </w:rPr>
        <w:t xml:space="preserve">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rPr>
          <w:b w:val="1"/>
        </w:rPr>
      </w:pPr>
      <w:bookmarkStart w:colFirst="0" w:colLast="0" w:name="_t7w25qbusesk" w:id="1"/>
      <w:bookmarkEnd w:id="1"/>
      <w:r w:rsidDel="00000000" w:rsidR="00000000" w:rsidRPr="00000000">
        <w:rPr>
          <w:b w:val="1"/>
          <w:rtl w:val="0"/>
        </w:rPr>
        <w:t xml:space="preserve">Monetary: Compensation, Benefits &amp; Funds</w:t>
      </w:r>
    </w:p>
    <w:p w:rsidR="00000000" w:rsidDel="00000000" w:rsidP="00000000" w:rsidRDefault="00000000" w:rsidRPr="00000000" w14:paraId="00000025">
      <w:pPr>
        <w:pStyle w:val="Heading2"/>
        <w:rPr>
          <w:sz w:val="20"/>
          <w:szCs w:val="20"/>
        </w:rPr>
      </w:pPr>
      <w:bookmarkStart w:colFirst="0" w:colLast="0" w:name="_s2ql9zs6pjsn" w:id="2"/>
      <w:bookmarkEnd w:id="2"/>
      <w:r w:rsidDel="00000000" w:rsidR="00000000" w:rsidRPr="00000000">
        <w:rPr>
          <w:rtl w:val="0"/>
        </w:rPr>
        <w:t xml:space="preserve">SALARY RATES</w:t>
      </w:r>
      <w:r w:rsidDel="00000000" w:rsidR="00000000" w:rsidRPr="00000000">
        <w:rPr>
          <w:rtl w:val="0"/>
        </w:rPr>
      </w:r>
    </w:p>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Unit 1 10.04.1</w:t>
      </w:r>
    </w:p>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Unit 2 10.04.1</w:t>
      </w:r>
    </w:p>
    <w:p w:rsidR="00000000" w:rsidDel="00000000" w:rsidP="00000000" w:rsidRDefault="00000000" w:rsidRPr="00000000" w14:paraId="00000028">
      <w:pPr>
        <w:widowControl w:val="0"/>
        <w:spacing w:line="240" w:lineRule="auto"/>
        <w:rPr>
          <w:sz w:val="20"/>
          <w:szCs w:val="20"/>
        </w:rPr>
      </w:pPr>
      <w:r w:rsidDel="00000000" w:rsidR="00000000" w:rsidRPr="00000000">
        <w:rPr>
          <w:sz w:val="20"/>
          <w:szCs w:val="20"/>
          <w:rtl w:val="0"/>
        </w:rPr>
        <w:t xml:space="preserve">Unit 3 10.02</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widowControl w:val="0"/>
        <w:spacing w:line="240" w:lineRule="auto"/>
        <w:rPr>
          <w:i w:val="1"/>
          <w:sz w:val="20"/>
          <w:szCs w:val="20"/>
          <w:highlight w:val="yellow"/>
        </w:rPr>
      </w:pPr>
      <w:r w:rsidDel="00000000" w:rsidR="00000000" w:rsidRPr="00000000">
        <w:rPr>
          <w:i w:val="1"/>
          <w:sz w:val="20"/>
          <w:szCs w:val="20"/>
          <w:highlight w:val="yellow"/>
          <w:rtl w:val="0"/>
        </w:rPr>
        <w:t xml:space="preserve">Increases for both for Bill 124 period, 2020–23, to cover that period’s 15.8% inflation and for the Renewal CA. (Retro increases listed as % above existing 1%/year and, in parentheses, incl. existing 1%.)</w:t>
      </w:r>
    </w:p>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i w:val="1"/>
          <w:sz w:val="20"/>
          <w:szCs w:val="20"/>
          <w:highlight w:val="yellow"/>
        </w:rPr>
      </w:pPr>
      <w:r w:rsidDel="00000000" w:rsidR="00000000" w:rsidRPr="00000000">
        <w:rPr>
          <w:b w:val="1"/>
          <w:i w:val="1"/>
          <w:sz w:val="20"/>
          <w:szCs w:val="20"/>
          <w:highlight w:val="yellow"/>
          <w:rtl w:val="0"/>
        </w:rPr>
        <w:t xml:space="preserve">Retroactive increase</w:t>
      </w:r>
      <w:r w:rsidDel="00000000" w:rsidR="00000000" w:rsidRPr="00000000">
        <w:rPr>
          <w:i w:val="1"/>
          <w:sz w:val="20"/>
          <w:szCs w:val="20"/>
          <w:highlight w:val="yellow"/>
          <w:rtl w:val="0"/>
        </w:rPr>
        <w:t xml:space="preserve">: </w:t>
      </w:r>
    </w:p>
    <w:p w:rsidR="00000000" w:rsidDel="00000000" w:rsidP="00000000" w:rsidRDefault="00000000" w:rsidRPr="00000000" w14:paraId="0000002D">
      <w:pPr>
        <w:widowControl w:val="0"/>
        <w:numPr>
          <w:ilvl w:val="0"/>
          <w:numId w:val="18"/>
        </w:numPr>
        <w:spacing w:line="240" w:lineRule="auto"/>
        <w:ind w:left="720" w:hanging="360"/>
        <w:rPr>
          <w:i w:val="1"/>
          <w:sz w:val="20"/>
          <w:szCs w:val="20"/>
          <w:highlight w:val="yellow"/>
        </w:rPr>
      </w:pPr>
      <w:r w:rsidDel="00000000" w:rsidR="00000000" w:rsidRPr="00000000">
        <w:rPr>
          <w:i w:val="1"/>
          <w:sz w:val="20"/>
          <w:szCs w:val="20"/>
          <w:highlight w:val="yellow"/>
          <w:rtl w:val="0"/>
        </w:rPr>
        <w:t xml:space="preserve">2020–21: 4% (5%) </w:t>
      </w:r>
    </w:p>
    <w:p w:rsidR="00000000" w:rsidDel="00000000" w:rsidP="00000000" w:rsidRDefault="00000000" w:rsidRPr="00000000" w14:paraId="0000002E">
      <w:pPr>
        <w:widowControl w:val="0"/>
        <w:numPr>
          <w:ilvl w:val="0"/>
          <w:numId w:val="18"/>
        </w:numPr>
        <w:spacing w:line="240" w:lineRule="auto"/>
        <w:ind w:left="720" w:hanging="360"/>
        <w:rPr>
          <w:i w:val="1"/>
          <w:sz w:val="20"/>
          <w:szCs w:val="20"/>
          <w:highlight w:val="yellow"/>
        </w:rPr>
      </w:pPr>
      <w:r w:rsidDel="00000000" w:rsidR="00000000" w:rsidRPr="00000000">
        <w:rPr>
          <w:i w:val="1"/>
          <w:sz w:val="20"/>
          <w:szCs w:val="20"/>
          <w:highlight w:val="yellow"/>
          <w:rtl w:val="0"/>
        </w:rPr>
        <w:t xml:space="preserve">2021–22: 4% (5%) </w:t>
      </w:r>
    </w:p>
    <w:p w:rsidR="00000000" w:rsidDel="00000000" w:rsidP="00000000" w:rsidRDefault="00000000" w:rsidRPr="00000000" w14:paraId="0000002F">
      <w:pPr>
        <w:widowControl w:val="0"/>
        <w:numPr>
          <w:ilvl w:val="0"/>
          <w:numId w:val="18"/>
        </w:numPr>
        <w:spacing w:line="240" w:lineRule="auto"/>
        <w:ind w:left="720" w:hanging="360"/>
        <w:rPr>
          <w:i w:val="1"/>
          <w:sz w:val="20"/>
          <w:szCs w:val="20"/>
          <w:highlight w:val="yellow"/>
        </w:rPr>
      </w:pPr>
      <w:r w:rsidDel="00000000" w:rsidR="00000000" w:rsidRPr="00000000">
        <w:rPr>
          <w:i w:val="1"/>
          <w:sz w:val="20"/>
          <w:szCs w:val="20"/>
          <w:highlight w:val="yellow"/>
          <w:rtl w:val="0"/>
        </w:rPr>
        <w:t xml:space="preserve">2022–23: 4% (5%) </w:t>
      </w:r>
    </w:p>
    <w:p w:rsidR="00000000" w:rsidDel="00000000" w:rsidP="00000000" w:rsidRDefault="00000000" w:rsidRPr="00000000" w14:paraId="00000030">
      <w:pPr>
        <w:widowControl w:val="0"/>
        <w:spacing w:line="240" w:lineRule="auto"/>
        <w:ind w:left="720" w:firstLine="0"/>
        <w:rPr>
          <w:i w:val="1"/>
          <w:sz w:val="20"/>
          <w:szCs w:val="20"/>
          <w:highlight w:val="yellow"/>
        </w:rPr>
      </w:pPr>
      <w:r w:rsidDel="00000000" w:rsidR="00000000" w:rsidRPr="00000000">
        <w:rPr>
          <w:rtl w:val="0"/>
        </w:rPr>
      </w:r>
    </w:p>
    <w:p w:rsidR="00000000" w:rsidDel="00000000" w:rsidP="00000000" w:rsidRDefault="00000000" w:rsidRPr="00000000" w14:paraId="00000031">
      <w:pPr>
        <w:widowControl w:val="0"/>
        <w:spacing w:line="240" w:lineRule="auto"/>
        <w:rPr>
          <w:b w:val="1"/>
          <w:i w:val="1"/>
          <w:sz w:val="20"/>
          <w:szCs w:val="20"/>
          <w:highlight w:val="yellow"/>
        </w:rPr>
      </w:pPr>
      <w:r w:rsidDel="00000000" w:rsidR="00000000" w:rsidRPr="00000000">
        <w:rPr>
          <w:b w:val="1"/>
          <w:i w:val="1"/>
          <w:sz w:val="20"/>
          <w:szCs w:val="20"/>
          <w:highlight w:val="yellow"/>
          <w:rtl w:val="0"/>
        </w:rPr>
        <w:t xml:space="preserve">Renewal Collective Agreement (CA)</w:t>
      </w:r>
    </w:p>
    <w:p w:rsidR="00000000" w:rsidDel="00000000" w:rsidP="00000000" w:rsidRDefault="00000000" w:rsidRPr="00000000" w14:paraId="00000032">
      <w:pPr>
        <w:widowControl w:val="0"/>
        <w:numPr>
          <w:ilvl w:val="0"/>
          <w:numId w:val="18"/>
        </w:numPr>
        <w:spacing w:line="240" w:lineRule="auto"/>
        <w:ind w:left="720" w:hanging="360"/>
        <w:rPr>
          <w:i w:val="1"/>
          <w:sz w:val="20"/>
          <w:szCs w:val="20"/>
          <w:highlight w:val="yellow"/>
        </w:rPr>
      </w:pPr>
      <w:r w:rsidDel="00000000" w:rsidR="00000000" w:rsidRPr="00000000">
        <w:rPr>
          <w:i w:val="1"/>
          <w:sz w:val="20"/>
          <w:szCs w:val="20"/>
          <w:highlight w:val="yellow"/>
          <w:rtl w:val="0"/>
        </w:rPr>
        <w:t xml:space="preserve">2023–24: 7% </w:t>
      </w:r>
    </w:p>
    <w:p w:rsidR="00000000" w:rsidDel="00000000" w:rsidP="00000000" w:rsidRDefault="00000000" w:rsidRPr="00000000" w14:paraId="00000033">
      <w:pPr>
        <w:widowControl w:val="0"/>
        <w:numPr>
          <w:ilvl w:val="0"/>
          <w:numId w:val="18"/>
        </w:numPr>
        <w:spacing w:line="240" w:lineRule="auto"/>
        <w:ind w:left="720" w:hanging="360"/>
        <w:rPr>
          <w:i w:val="1"/>
          <w:sz w:val="20"/>
          <w:szCs w:val="20"/>
          <w:highlight w:val="yellow"/>
        </w:rPr>
      </w:pPr>
      <w:r w:rsidDel="00000000" w:rsidR="00000000" w:rsidRPr="00000000">
        <w:rPr>
          <w:i w:val="1"/>
          <w:sz w:val="20"/>
          <w:szCs w:val="20"/>
          <w:highlight w:val="yellow"/>
          <w:rtl w:val="0"/>
        </w:rPr>
        <w:t xml:space="preserve">2024–25: 7% </w:t>
      </w:r>
    </w:p>
    <w:p w:rsidR="00000000" w:rsidDel="00000000" w:rsidP="00000000" w:rsidRDefault="00000000" w:rsidRPr="00000000" w14:paraId="00000034">
      <w:pPr>
        <w:widowControl w:val="0"/>
        <w:numPr>
          <w:ilvl w:val="0"/>
          <w:numId w:val="18"/>
        </w:numPr>
        <w:spacing w:line="240" w:lineRule="auto"/>
        <w:ind w:left="720" w:hanging="360"/>
        <w:rPr>
          <w:i w:val="1"/>
          <w:sz w:val="20"/>
          <w:szCs w:val="20"/>
          <w:highlight w:val="yellow"/>
        </w:rPr>
      </w:pPr>
      <w:r w:rsidDel="00000000" w:rsidR="00000000" w:rsidRPr="00000000">
        <w:rPr>
          <w:i w:val="1"/>
          <w:sz w:val="20"/>
          <w:szCs w:val="20"/>
          <w:highlight w:val="yellow"/>
          <w:rtl w:val="0"/>
        </w:rPr>
        <w:t xml:space="preserve">2025–26: 5% or CPI increase + </w:t>
      </w:r>
    </w:p>
    <w:p w:rsidR="00000000" w:rsidDel="00000000" w:rsidP="00000000" w:rsidRDefault="00000000" w:rsidRPr="00000000" w14:paraId="00000035">
      <w:pPr>
        <w:widowControl w:val="0"/>
        <w:numPr>
          <w:ilvl w:val="0"/>
          <w:numId w:val="18"/>
        </w:numPr>
        <w:spacing w:line="240" w:lineRule="auto"/>
        <w:ind w:left="720" w:hanging="360"/>
        <w:rPr>
          <w:sz w:val="20"/>
          <w:szCs w:val="20"/>
        </w:rPr>
      </w:pPr>
      <w:r w:rsidDel="00000000" w:rsidR="00000000" w:rsidRPr="00000000">
        <w:rPr>
          <w:i w:val="1"/>
          <w:sz w:val="20"/>
          <w:szCs w:val="20"/>
          <w:highlight w:val="yellow"/>
          <w:rtl w:val="0"/>
        </w:rPr>
        <w:t xml:space="preserve">Cost-of-living (CPI) indexation for future wages increases</w:t>
      </w:r>
      <w:r w:rsidDel="00000000" w:rsidR="00000000" w:rsidRPr="00000000">
        <w:rPr>
          <w:sz w:val="20"/>
          <w:szCs w:val="20"/>
          <w:rtl w:val="0"/>
        </w:rPr>
        <w:t xml:space="preserve"> </w:t>
      </w:r>
    </w:p>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b w:val="1"/>
          <w:sz w:val="20"/>
          <w:szCs w:val="20"/>
          <w:u w:val="single"/>
        </w:rPr>
      </w:pPr>
      <w:r w:rsidDel="00000000" w:rsidR="00000000" w:rsidRPr="00000000">
        <w:rPr>
          <w:b w:val="1"/>
          <w:sz w:val="20"/>
          <w:szCs w:val="20"/>
          <w:u w:val="single"/>
          <w:rtl w:val="0"/>
        </w:rPr>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all current and former members of the bargaining unit who were members of the bargaining unit during any part of the three-year period from September 1, 2020 to August 31, 2023 shall be entitled, on September 1, 2023, to the following retroactive salary increases over and above the 1% increases stipulated in the 2020-2023 collective agreement:</w:t>
      </w:r>
    </w:p>
    <w:p w:rsidR="00000000" w:rsidDel="00000000" w:rsidP="00000000" w:rsidRDefault="00000000" w:rsidRPr="00000000" w14:paraId="00000038">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39">
      <w:pPr>
        <w:widowControl w:val="0"/>
        <w:spacing w:line="240" w:lineRule="auto"/>
        <w:ind w:left="720" w:firstLine="0"/>
        <w:rPr>
          <w:b w:val="1"/>
          <w:sz w:val="20"/>
          <w:szCs w:val="20"/>
          <w:u w:val="single"/>
        </w:rPr>
      </w:pPr>
      <w:r w:rsidDel="00000000" w:rsidR="00000000" w:rsidRPr="00000000">
        <w:rPr>
          <w:b w:val="1"/>
          <w:sz w:val="20"/>
          <w:szCs w:val="20"/>
          <w:u w:val="single"/>
          <w:rtl w:val="0"/>
        </w:rPr>
        <w:t xml:space="preserve">Effective September 1, 2020 and each year thereafter for the life of the 2020–2023 Collective Agreement, salary and authorized replacement rates shall be increased by 4% per year. </w:t>
      </w:r>
    </w:p>
    <w:p w:rsidR="00000000" w:rsidDel="00000000" w:rsidP="00000000" w:rsidRDefault="00000000" w:rsidRPr="00000000" w14:paraId="0000003A">
      <w:pPr>
        <w:widowControl w:val="0"/>
        <w:spacing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03B">
      <w:pPr>
        <w:widowControl w:val="0"/>
        <w:spacing w:line="240" w:lineRule="auto"/>
        <w:ind w:left="720" w:firstLine="0"/>
        <w:rPr>
          <w:b w:val="1"/>
          <w:sz w:val="20"/>
          <w:szCs w:val="20"/>
          <w:u w:val="single"/>
        </w:rPr>
      </w:pPr>
      <w:r w:rsidDel="00000000" w:rsidR="00000000" w:rsidRPr="00000000">
        <w:rPr>
          <w:b w:val="1"/>
          <w:sz w:val="20"/>
          <w:szCs w:val="20"/>
          <w:u w:val="single"/>
          <w:rtl w:val="0"/>
        </w:rPr>
        <w:t xml:space="preserve">These wages will be paid retroactively to those who held a contract during the 2020–2023 Collective Agreement.</w:t>
      </w:r>
    </w:p>
    <w:p w:rsidR="00000000" w:rsidDel="00000000" w:rsidP="00000000" w:rsidRDefault="00000000" w:rsidRPr="00000000" w14:paraId="0000003C">
      <w:pPr>
        <w:widowControl w:val="0"/>
        <w:spacing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03D">
      <w:pPr>
        <w:widowControl w:val="0"/>
        <w:spacing w:line="240" w:lineRule="auto"/>
        <w:ind w:left="720" w:firstLine="0"/>
        <w:rPr>
          <w:b w:val="1"/>
          <w:sz w:val="20"/>
          <w:szCs w:val="20"/>
          <w:u w:val="single"/>
        </w:rPr>
      </w:pPr>
      <w:r w:rsidDel="00000000" w:rsidR="00000000" w:rsidRPr="00000000">
        <w:rPr>
          <w:b w:val="1"/>
          <w:sz w:val="20"/>
          <w:szCs w:val="20"/>
          <w:u w:val="single"/>
          <w:rtl w:val="0"/>
        </w:rPr>
        <w:t xml:space="preserve">For the 2023-2026 Collective Agreement, salary and authorized replacement rates shall be increased by 7% effective September 1, 2023 and 7% effective September 1, 2024.</w:t>
      </w:r>
    </w:p>
    <w:p w:rsidR="00000000" w:rsidDel="00000000" w:rsidP="00000000" w:rsidRDefault="00000000" w:rsidRPr="00000000" w14:paraId="0000003E">
      <w:pPr>
        <w:widowControl w:val="0"/>
        <w:spacing w:line="24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03F">
      <w:pPr>
        <w:widowControl w:val="0"/>
        <w:spacing w:line="240" w:lineRule="auto"/>
        <w:ind w:left="720" w:firstLine="0"/>
        <w:rPr>
          <w:sz w:val="24"/>
          <w:szCs w:val="24"/>
        </w:rPr>
      </w:pPr>
      <w:r w:rsidDel="00000000" w:rsidR="00000000" w:rsidRPr="00000000">
        <w:rPr>
          <w:b w:val="1"/>
          <w:sz w:val="20"/>
          <w:szCs w:val="20"/>
          <w:u w:val="single"/>
          <w:rtl w:val="0"/>
        </w:rPr>
        <w:t xml:space="preserve">Effective September 1, 2025, and every September 1 thereafter, salary and authorized replacement rates shall be increased by 5% or the CPI for the GTA measured during the 12-month period between July and July, whichever is greater.</w:t>
      </w:r>
      <w:r w:rsidDel="00000000" w:rsidR="00000000" w:rsidRPr="00000000">
        <w:rPr>
          <w:rtl w:val="0"/>
        </w:rPr>
      </w:r>
    </w:p>
    <w:p w:rsidR="00000000" w:rsidDel="00000000" w:rsidP="00000000" w:rsidRDefault="00000000" w:rsidRPr="00000000" w14:paraId="00000040">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41">
      <w:pPr>
        <w:pStyle w:val="Heading2"/>
        <w:widowControl w:val="0"/>
        <w:spacing w:line="240" w:lineRule="auto"/>
        <w:rPr/>
      </w:pPr>
      <w:bookmarkStart w:colFirst="0" w:colLast="0" w:name="_bjz2f2xengo8" w:id="3"/>
      <w:bookmarkEnd w:id="3"/>
      <w:r w:rsidDel="00000000" w:rsidR="00000000" w:rsidRPr="00000000">
        <w:rPr>
          <w:rtl w:val="0"/>
        </w:rPr>
        <w:t xml:space="preserve">BENEFITS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line="240" w:lineRule="auto"/>
        <w:rPr>
          <w:i w:val="1"/>
          <w:sz w:val="20"/>
          <w:szCs w:val="20"/>
        </w:rPr>
      </w:pPr>
      <w:r w:rsidDel="00000000" w:rsidR="00000000" w:rsidRPr="00000000">
        <w:rPr>
          <w:i w:val="1"/>
          <w:sz w:val="20"/>
          <w:szCs w:val="20"/>
          <w:rtl w:val="0"/>
        </w:rPr>
        <w:t xml:space="preserve">[Unit 2 Only]</w:t>
      </w:r>
    </w:p>
    <w:p w:rsidR="00000000" w:rsidDel="00000000" w:rsidP="00000000" w:rsidRDefault="00000000" w:rsidRPr="00000000" w14:paraId="00000044">
      <w:pPr>
        <w:spacing w:line="240" w:lineRule="auto"/>
        <w:rPr>
          <w:sz w:val="20"/>
          <w:szCs w:val="20"/>
        </w:rPr>
      </w:pPr>
      <w:r w:rsidDel="00000000" w:rsidR="00000000" w:rsidRPr="00000000">
        <w:rPr>
          <w:rtl w:val="0"/>
        </w:rPr>
      </w:r>
    </w:p>
    <w:p w:rsidR="00000000" w:rsidDel="00000000" w:rsidP="00000000" w:rsidRDefault="00000000" w:rsidRPr="00000000" w14:paraId="00000045">
      <w:pPr>
        <w:spacing w:line="240" w:lineRule="auto"/>
        <w:rPr>
          <w:b w:val="1"/>
          <w:sz w:val="20"/>
          <w:szCs w:val="20"/>
        </w:rPr>
      </w:pPr>
      <w:r w:rsidDel="00000000" w:rsidR="00000000" w:rsidRPr="00000000">
        <w:rPr>
          <w:b w:val="1"/>
          <w:sz w:val="20"/>
          <w:szCs w:val="20"/>
          <w:rtl w:val="0"/>
        </w:rPr>
        <w:t xml:space="preserve">15.27</w:t>
        <w:tab/>
        <w:tab/>
        <w:t xml:space="preserve">POST-RETIREMENT BENEFITS</w:t>
      </w:r>
    </w:p>
    <w:p w:rsidR="00000000" w:rsidDel="00000000" w:rsidP="00000000" w:rsidRDefault="00000000" w:rsidRPr="00000000" w14:paraId="00000046">
      <w:pPr>
        <w:spacing w:line="240" w:lineRule="auto"/>
        <w:ind w:left="1440" w:firstLine="0"/>
        <w:rPr>
          <w:strike w:val="1"/>
          <w:sz w:val="20"/>
          <w:szCs w:val="20"/>
        </w:rPr>
      </w:pPr>
      <w:r w:rsidDel="00000000" w:rsidR="00000000" w:rsidRPr="00000000">
        <w:rPr>
          <w:sz w:val="20"/>
          <w:szCs w:val="20"/>
          <w:rtl w:val="0"/>
        </w:rPr>
        <w:t xml:space="preserve">The Employer agrees to provide post-retirement benefits coverage for Unit 2 members retiring after December 31, 2008, and their dependents at the time of retirement, defined for the purposes of post-retirement benefits only as the voluntary severance of the employment relationship with the University at or following the date on which the employee first became eligible to receive a monthly pension from the York University Pension Plan, in the form of </w:t>
      </w:r>
      <w:r w:rsidDel="00000000" w:rsidR="00000000" w:rsidRPr="00000000">
        <w:rPr>
          <w:b w:val="1"/>
          <w:sz w:val="20"/>
          <w:szCs w:val="20"/>
          <w:u w:val="single"/>
          <w:rtl w:val="0"/>
        </w:rPr>
        <w:t xml:space="preserve">continuing enrollment in the existing ASO Dental, Vision, and Drug &amp; Paramedical Plans.</w:t>
      </w:r>
      <w:r w:rsidDel="00000000" w:rsidR="00000000" w:rsidRPr="00000000">
        <w:rPr>
          <w:sz w:val="20"/>
          <w:szCs w:val="20"/>
          <w:rtl w:val="0"/>
        </w:rPr>
        <w:t xml:space="preserve"> </w:t>
      </w:r>
      <w:r w:rsidDel="00000000" w:rsidR="00000000" w:rsidRPr="00000000">
        <w:rPr>
          <w:strike w:val="1"/>
          <w:sz w:val="20"/>
          <w:szCs w:val="20"/>
          <w:rtl w:val="0"/>
        </w:rPr>
        <w:t xml:space="preserve">a retiree health care spending account as follows:</w:t>
      </w:r>
    </w:p>
    <w:p w:rsidR="00000000" w:rsidDel="00000000" w:rsidP="00000000" w:rsidRDefault="00000000" w:rsidRPr="00000000" w14:paraId="00000047">
      <w:pPr>
        <w:spacing w:line="240" w:lineRule="auto"/>
        <w:ind w:left="1440" w:firstLine="0"/>
        <w:rPr>
          <w:strike w:val="1"/>
          <w:sz w:val="20"/>
          <w:szCs w:val="20"/>
        </w:rPr>
      </w:pPr>
      <w:r w:rsidDel="00000000" w:rsidR="00000000" w:rsidRPr="00000000">
        <w:rPr>
          <w:rtl w:val="0"/>
        </w:rPr>
      </w:r>
    </w:p>
    <w:p w:rsidR="00000000" w:rsidDel="00000000" w:rsidP="00000000" w:rsidRDefault="00000000" w:rsidRPr="00000000" w14:paraId="00000048">
      <w:pPr>
        <w:spacing w:line="240" w:lineRule="auto"/>
        <w:ind w:left="1440" w:firstLine="0"/>
        <w:rPr>
          <w:strike w:val="1"/>
          <w:sz w:val="20"/>
          <w:szCs w:val="20"/>
        </w:rPr>
      </w:pPr>
      <w:r w:rsidDel="00000000" w:rsidR="00000000" w:rsidRPr="00000000">
        <w:rPr>
          <w:strike w:val="1"/>
          <w:sz w:val="20"/>
          <w:szCs w:val="20"/>
          <w:rtl w:val="0"/>
        </w:rPr>
        <w:t xml:space="preserve">a) each retiree’s health care spending account will have an annual limit of $1800 and $2000 effective January 1, 2022;</w:t>
      </w:r>
    </w:p>
    <w:p w:rsidR="00000000" w:rsidDel="00000000" w:rsidP="00000000" w:rsidRDefault="00000000" w:rsidRPr="00000000" w14:paraId="00000049">
      <w:pPr>
        <w:spacing w:line="240" w:lineRule="auto"/>
        <w:ind w:left="2160" w:firstLine="0"/>
        <w:rPr>
          <w:strike w:val="1"/>
          <w:sz w:val="20"/>
          <w:szCs w:val="20"/>
        </w:rPr>
      </w:pPr>
      <w:r w:rsidDel="00000000" w:rsidR="00000000" w:rsidRPr="00000000">
        <w:rPr>
          <w:rtl w:val="0"/>
        </w:rPr>
      </w:r>
    </w:p>
    <w:p w:rsidR="00000000" w:rsidDel="00000000" w:rsidP="00000000" w:rsidRDefault="00000000" w:rsidRPr="00000000" w14:paraId="0000004A">
      <w:pPr>
        <w:spacing w:line="240" w:lineRule="auto"/>
        <w:ind w:left="1440" w:firstLine="0"/>
        <w:rPr>
          <w:sz w:val="20"/>
          <w:szCs w:val="20"/>
        </w:rPr>
      </w:pPr>
      <w:r w:rsidDel="00000000" w:rsidR="00000000" w:rsidRPr="00000000">
        <w:rPr>
          <w:strike w:val="1"/>
          <w:sz w:val="20"/>
          <w:szCs w:val="20"/>
          <w:rtl w:val="0"/>
        </w:rPr>
        <w:t xml:space="preserve">b) the total annual Employer contribution to cover post-retirement benefits over the term of this collective agreement is a maximum of $100,000 each year, and $111,000 effective May 1, 2022 and thereafter. Any unspent portion of the Employer’s annual contribution will be carried forward to the next year; </w:t>
      </w:r>
      <w:r w:rsidDel="00000000" w:rsidR="00000000" w:rsidRPr="00000000">
        <w:rPr>
          <w:rtl w:val="0"/>
        </w:rPr>
      </w:r>
    </w:p>
    <w:p w:rsidR="00000000" w:rsidDel="00000000" w:rsidP="00000000" w:rsidRDefault="00000000" w:rsidRPr="00000000" w14:paraId="0000004B">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4C">
      <w:pPr>
        <w:spacing w:line="240" w:lineRule="auto"/>
        <w:ind w:left="1440" w:firstLine="0"/>
        <w:rPr>
          <w:sz w:val="20"/>
          <w:szCs w:val="20"/>
        </w:rPr>
      </w:pPr>
      <w:r w:rsidDel="00000000" w:rsidR="00000000" w:rsidRPr="00000000">
        <w:rPr>
          <w:sz w:val="20"/>
          <w:szCs w:val="20"/>
          <w:rtl w:val="0"/>
        </w:rPr>
        <w:t xml:space="preserve">In order to be eligible for the post-retirement benefits the employee must:</w:t>
      </w:r>
    </w:p>
    <w:p w:rsidR="00000000" w:rsidDel="00000000" w:rsidP="00000000" w:rsidRDefault="00000000" w:rsidRPr="00000000" w14:paraId="0000004D">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4E">
      <w:pPr>
        <w:spacing w:line="240" w:lineRule="auto"/>
        <w:ind w:left="1440" w:firstLine="0"/>
        <w:rPr>
          <w:sz w:val="20"/>
          <w:szCs w:val="20"/>
        </w:rPr>
      </w:pPr>
      <w:r w:rsidDel="00000000" w:rsidR="00000000" w:rsidRPr="00000000">
        <w:rPr>
          <w:sz w:val="20"/>
          <w:szCs w:val="20"/>
          <w:rtl w:val="0"/>
        </w:rPr>
        <w:t xml:space="preserve">a) be enrolled in the York University Pension Plan;</w:t>
      </w:r>
    </w:p>
    <w:p w:rsidR="00000000" w:rsidDel="00000000" w:rsidP="00000000" w:rsidRDefault="00000000" w:rsidRPr="00000000" w14:paraId="0000004F">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50">
      <w:pPr>
        <w:spacing w:line="240" w:lineRule="auto"/>
        <w:ind w:left="1440" w:firstLine="0"/>
        <w:rPr>
          <w:b w:val="1"/>
          <w:sz w:val="20"/>
          <w:szCs w:val="20"/>
          <w:u w:val="single"/>
        </w:rPr>
      </w:pPr>
      <w:r w:rsidDel="00000000" w:rsidR="00000000" w:rsidRPr="00000000">
        <w:rPr>
          <w:sz w:val="20"/>
          <w:szCs w:val="20"/>
          <w:rtl w:val="0"/>
        </w:rPr>
        <w:t xml:space="preserve">b) provide  a  minimum of  three month  written  notice  to  Pensions and  Benefits that  they  are  retiring  and  permanently severing their employment relationship with the University in the Unit 2 bargaining unit.</w:t>
      </w:r>
      <w:r w:rsidDel="00000000" w:rsidR="00000000" w:rsidRPr="00000000">
        <w:rPr>
          <w:b w:val="1"/>
          <w:sz w:val="20"/>
          <w:szCs w:val="20"/>
          <w:u w:val="single"/>
          <w:rtl w:val="0"/>
        </w:rPr>
        <w:t xml:space="preserve"> Such written notice will be deemed to have fulfilled their responsibilities should they wish and be otherwise eligible to receive Post-Retirement Benefits</w:t>
      </w:r>
    </w:p>
    <w:p w:rsidR="00000000" w:rsidDel="00000000" w:rsidP="00000000" w:rsidRDefault="00000000" w:rsidRPr="00000000" w14:paraId="00000051">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52">
      <w:pPr>
        <w:spacing w:line="240" w:lineRule="auto"/>
        <w:ind w:left="1440" w:firstLine="0"/>
        <w:rPr>
          <w:sz w:val="20"/>
          <w:szCs w:val="20"/>
        </w:rPr>
      </w:pPr>
      <w:r w:rsidDel="00000000" w:rsidR="00000000" w:rsidRPr="00000000">
        <w:rPr>
          <w:sz w:val="20"/>
          <w:szCs w:val="20"/>
          <w:rtl w:val="0"/>
        </w:rPr>
        <w:t xml:space="preserve">c) retire no later than 12 months following the end of their last unit 2 contract; and</w:t>
      </w:r>
    </w:p>
    <w:p w:rsidR="00000000" w:rsidDel="00000000" w:rsidP="00000000" w:rsidRDefault="00000000" w:rsidRPr="00000000" w14:paraId="00000053">
      <w:pPr>
        <w:spacing w:line="240" w:lineRule="auto"/>
        <w:ind w:left="1440" w:firstLine="0"/>
        <w:rPr>
          <w:sz w:val="20"/>
          <w:szCs w:val="20"/>
        </w:rPr>
      </w:pPr>
      <w:r w:rsidDel="00000000" w:rsidR="00000000" w:rsidRPr="00000000">
        <w:rPr>
          <w:sz w:val="20"/>
          <w:szCs w:val="20"/>
          <w:rtl w:val="0"/>
        </w:rPr>
        <w:br w:type="textWrapping"/>
        <w:t xml:space="preserve">d) elect to receive a monthly pension from the York University Pension Plan.</w:t>
      </w:r>
    </w:p>
    <w:p w:rsidR="00000000" w:rsidDel="00000000" w:rsidP="00000000" w:rsidRDefault="00000000" w:rsidRPr="00000000" w14:paraId="00000054">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55">
      <w:pPr>
        <w:spacing w:line="240" w:lineRule="auto"/>
        <w:ind w:left="1440" w:firstLine="0"/>
        <w:rPr>
          <w:b w:val="1"/>
          <w:sz w:val="20"/>
          <w:szCs w:val="20"/>
          <w:u w:val="single"/>
        </w:rPr>
      </w:pPr>
      <w:r w:rsidDel="00000000" w:rsidR="00000000" w:rsidRPr="00000000">
        <w:rPr>
          <w:sz w:val="20"/>
          <w:szCs w:val="20"/>
          <w:rtl w:val="0"/>
        </w:rPr>
        <w:t xml:space="preserve">Employees who retire according to the terms of this article shall be accorded a continuation of email </w:t>
      </w:r>
      <w:r w:rsidDel="00000000" w:rsidR="00000000" w:rsidRPr="00000000">
        <w:rPr>
          <w:b w:val="1"/>
          <w:sz w:val="20"/>
          <w:szCs w:val="20"/>
          <w:u w:val="single"/>
          <w:rtl w:val="0"/>
        </w:rPr>
        <w:t xml:space="preserve">and library</w:t>
      </w:r>
      <w:r w:rsidDel="00000000" w:rsidR="00000000" w:rsidRPr="00000000">
        <w:rPr>
          <w:sz w:val="20"/>
          <w:szCs w:val="20"/>
          <w:rtl w:val="0"/>
        </w:rPr>
        <w:t xml:space="preserve"> privileges</w:t>
      </w:r>
      <w:r w:rsidDel="00000000" w:rsidR="00000000" w:rsidRPr="00000000">
        <w:rPr>
          <w:strike w:val="1"/>
          <w:sz w:val="20"/>
          <w:szCs w:val="20"/>
          <w:rtl w:val="0"/>
        </w:rPr>
        <w:t xml:space="preserve">, subject to availability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6">
      <w:pPr>
        <w:spacing w:line="240" w:lineRule="auto"/>
        <w:rPr>
          <w:sz w:val="20"/>
          <w:szCs w:val="20"/>
        </w:rPr>
      </w:pPr>
      <w:r w:rsidDel="00000000" w:rsidR="00000000" w:rsidRPr="00000000">
        <w:rPr>
          <w:rtl w:val="0"/>
        </w:rPr>
      </w:r>
    </w:p>
    <w:p w:rsidR="00000000" w:rsidDel="00000000" w:rsidP="00000000" w:rsidRDefault="00000000" w:rsidRPr="00000000" w14:paraId="00000057">
      <w:pPr>
        <w:spacing w:line="240" w:lineRule="auto"/>
        <w:rPr>
          <w:i w:val="1"/>
          <w:sz w:val="20"/>
          <w:szCs w:val="20"/>
        </w:rPr>
      </w:pPr>
      <w:r w:rsidDel="00000000" w:rsidR="00000000" w:rsidRPr="00000000">
        <w:rPr>
          <w:i w:val="1"/>
          <w:sz w:val="20"/>
          <w:szCs w:val="20"/>
          <w:rtl w:val="0"/>
        </w:rPr>
        <w:t xml:space="preserve">[All Units]</w:t>
      </w:r>
      <w:r w:rsidDel="00000000" w:rsidR="00000000" w:rsidRPr="00000000">
        <w:rPr>
          <w:rtl w:val="0"/>
        </w:rPr>
      </w:r>
    </w:p>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b w:val="1"/>
          <w:sz w:val="20"/>
          <w:szCs w:val="20"/>
        </w:rPr>
      </w:pPr>
      <w:r w:rsidDel="00000000" w:rsidR="00000000" w:rsidRPr="00000000">
        <w:rPr>
          <w:b w:val="1"/>
          <w:sz w:val="20"/>
          <w:szCs w:val="20"/>
          <w:rtl w:val="0"/>
        </w:rPr>
        <w:t xml:space="preserve">DRUG AND PARAMEDICAL SERVICES</w:t>
      </w:r>
    </w:p>
    <w:p w:rsidR="00000000" w:rsidDel="00000000" w:rsidP="00000000" w:rsidRDefault="00000000" w:rsidRPr="00000000" w14:paraId="0000005A">
      <w:pPr>
        <w:widowControl w:val="0"/>
        <w:spacing w:line="240" w:lineRule="auto"/>
        <w:rPr>
          <w:sz w:val="20"/>
          <w:szCs w:val="20"/>
          <w:highlight w:val="cyan"/>
        </w:rPr>
      </w:pPr>
      <w:r w:rsidDel="00000000" w:rsidR="00000000" w:rsidRPr="00000000">
        <w:rPr>
          <w:sz w:val="20"/>
          <w:szCs w:val="20"/>
          <w:rtl w:val="0"/>
        </w:rPr>
        <w:t xml:space="preserve">U1 10.16 &amp; 10.18</w:t>
      </w:r>
      <w:r w:rsidDel="00000000" w:rsidR="00000000" w:rsidRPr="00000000">
        <w:rPr>
          <w:rtl w:val="0"/>
        </w:rPr>
      </w:r>
    </w:p>
    <w:p w:rsidR="00000000" w:rsidDel="00000000" w:rsidP="00000000" w:rsidRDefault="00000000" w:rsidRPr="00000000" w14:paraId="0000005B">
      <w:pPr>
        <w:widowControl w:val="0"/>
        <w:spacing w:line="240" w:lineRule="auto"/>
        <w:rPr>
          <w:sz w:val="20"/>
          <w:szCs w:val="20"/>
        </w:rPr>
      </w:pPr>
      <w:r w:rsidDel="00000000" w:rsidR="00000000" w:rsidRPr="00000000">
        <w:rPr>
          <w:sz w:val="20"/>
          <w:szCs w:val="20"/>
          <w:rtl w:val="0"/>
        </w:rPr>
        <w:t xml:space="preserve">U2 10.13 &amp; 10.15</w:t>
      </w:r>
    </w:p>
    <w:p w:rsidR="00000000" w:rsidDel="00000000" w:rsidP="00000000" w:rsidRDefault="00000000" w:rsidRPr="00000000" w14:paraId="0000005C">
      <w:pPr>
        <w:widowControl w:val="0"/>
        <w:spacing w:line="240" w:lineRule="auto"/>
        <w:rPr>
          <w:sz w:val="20"/>
          <w:szCs w:val="20"/>
          <w:highlight w:val="cyan"/>
        </w:rPr>
      </w:pPr>
      <w:r w:rsidDel="00000000" w:rsidR="00000000" w:rsidRPr="00000000">
        <w:rPr>
          <w:sz w:val="20"/>
          <w:szCs w:val="20"/>
          <w:rtl w:val="0"/>
        </w:rPr>
        <w:t xml:space="preserve">U3 10.10</w:t>
      </w:r>
      <w:r w:rsidDel="00000000" w:rsidR="00000000" w:rsidRPr="00000000">
        <w:rPr>
          <w:rtl w:val="0"/>
        </w:rPr>
      </w:r>
    </w:p>
    <w:p w:rsidR="00000000" w:rsidDel="00000000" w:rsidP="00000000" w:rsidRDefault="00000000" w:rsidRPr="00000000" w14:paraId="0000005D">
      <w:pPr>
        <w:numPr>
          <w:ilvl w:val="0"/>
          <w:numId w:val="22"/>
        </w:numPr>
        <w:spacing w:line="240" w:lineRule="auto"/>
        <w:ind w:left="360" w:hanging="360"/>
        <w:rPr>
          <w:i w:val="1"/>
          <w:sz w:val="20"/>
          <w:szCs w:val="20"/>
          <w:highlight w:val="yellow"/>
        </w:rPr>
      </w:pPr>
      <w:r w:rsidDel="00000000" w:rsidR="00000000" w:rsidRPr="00000000">
        <w:rPr>
          <w:i w:val="1"/>
          <w:sz w:val="20"/>
          <w:szCs w:val="20"/>
          <w:highlight w:val="yellow"/>
          <w:rtl w:val="0"/>
        </w:rPr>
        <w:t xml:space="preserve">{!} Increase paramedical services coverage to $</w:t>
      </w:r>
      <w:r w:rsidDel="00000000" w:rsidR="00000000" w:rsidRPr="00000000">
        <w:rPr>
          <w:b w:val="1"/>
          <w:i w:val="1"/>
          <w:color w:val="ff0000"/>
          <w:sz w:val="20"/>
          <w:szCs w:val="20"/>
          <w:highlight w:val="yellow"/>
          <w:u w:val="single"/>
          <w:rtl w:val="0"/>
        </w:rPr>
        <w:t xml:space="preserve">4,000 </w:t>
      </w:r>
      <w:r w:rsidDel="00000000" w:rsidR="00000000" w:rsidRPr="00000000">
        <w:rPr>
          <w:i w:val="1"/>
          <w:strike w:val="1"/>
          <w:color w:val="ff0000"/>
          <w:sz w:val="20"/>
          <w:szCs w:val="20"/>
          <w:highlight w:val="yellow"/>
          <w:rtl w:val="0"/>
        </w:rPr>
        <w:t xml:space="preserve">6,000 </w:t>
      </w:r>
      <w:r w:rsidDel="00000000" w:rsidR="00000000" w:rsidRPr="00000000">
        <w:rPr>
          <w:i w:val="1"/>
          <w:sz w:val="20"/>
          <w:szCs w:val="20"/>
          <w:highlight w:val="yellow"/>
          <w:rtl w:val="0"/>
        </w:rPr>
        <w:t xml:space="preserve"> per year for members and dependents{!}</w:t>
      </w:r>
    </w:p>
    <w:p w:rsidR="00000000" w:rsidDel="00000000" w:rsidP="00000000" w:rsidRDefault="00000000" w:rsidRPr="00000000" w14:paraId="0000005E">
      <w:pPr>
        <w:numPr>
          <w:ilvl w:val="0"/>
          <w:numId w:val="22"/>
        </w:numPr>
        <w:spacing w:line="240" w:lineRule="auto"/>
        <w:ind w:left="360" w:hanging="360"/>
        <w:rPr>
          <w:sz w:val="20"/>
          <w:szCs w:val="20"/>
          <w:highlight w:val="yellow"/>
          <w:u w:val="none"/>
        </w:rPr>
      </w:pPr>
      <w:r w:rsidDel="00000000" w:rsidR="00000000" w:rsidRPr="00000000">
        <w:rPr>
          <w:i w:val="1"/>
          <w:sz w:val="20"/>
          <w:szCs w:val="20"/>
          <w:highlight w:val="yellow"/>
          <w:rtl w:val="0"/>
        </w:rPr>
        <w:t xml:space="preserve">{!} </w:t>
      </w:r>
      <w:r w:rsidDel="00000000" w:rsidR="00000000" w:rsidRPr="00000000">
        <w:rPr>
          <w:i w:val="1"/>
          <w:strike w:val="1"/>
          <w:color w:val="ff0000"/>
          <w:sz w:val="20"/>
          <w:szCs w:val="20"/>
          <w:highlight w:val="yellow"/>
          <w:rtl w:val="0"/>
        </w:rPr>
        <w:t xml:space="preserve">Remove </w:t>
      </w:r>
      <w:r w:rsidDel="00000000" w:rsidR="00000000" w:rsidRPr="00000000">
        <w:rPr>
          <w:b w:val="1"/>
          <w:i w:val="1"/>
          <w:color w:val="ff0000"/>
          <w:sz w:val="20"/>
          <w:szCs w:val="20"/>
          <w:highlight w:val="yellow"/>
          <w:rtl w:val="0"/>
        </w:rPr>
        <w:t xml:space="preserve">Increase</w:t>
      </w:r>
      <w:r w:rsidDel="00000000" w:rsidR="00000000" w:rsidRPr="00000000">
        <w:rPr>
          <w:sz w:val="20"/>
          <w:szCs w:val="20"/>
          <w:highlight w:val="yellow"/>
          <w:rtl w:val="0"/>
        </w:rPr>
        <w:t xml:space="preserve"> internal cap on paramedical benefits </w:t>
      </w:r>
      <w:r w:rsidDel="00000000" w:rsidR="00000000" w:rsidRPr="00000000">
        <w:rPr>
          <w:b w:val="1"/>
          <w:i w:val="1"/>
          <w:color w:val="ff0000"/>
          <w:sz w:val="20"/>
          <w:szCs w:val="20"/>
          <w:highlight w:val="yellow"/>
          <w:u w:val="single"/>
          <w:rtl w:val="0"/>
        </w:rPr>
        <w:t xml:space="preserve">to $2,600</w:t>
      </w:r>
      <w:r w:rsidDel="00000000" w:rsidR="00000000" w:rsidRPr="00000000">
        <w:rPr>
          <w:b w:val="1"/>
          <w:i w:val="1"/>
          <w:color w:val="ff0000"/>
          <w:sz w:val="20"/>
          <w:szCs w:val="20"/>
          <w:highlight w:val="yellow"/>
          <w:rtl w:val="0"/>
        </w:rPr>
        <w:t xml:space="preserve">.</w:t>
      </w:r>
      <w:r w:rsidDel="00000000" w:rsidR="00000000" w:rsidRPr="00000000">
        <w:rPr>
          <w:sz w:val="20"/>
          <w:szCs w:val="20"/>
          <w:highlight w:val="yellow"/>
          <w:rtl w:val="0"/>
        </w:rPr>
        <w:t xml:space="preserve">{!}</w:t>
      </w:r>
    </w:p>
    <w:p w:rsidR="00000000" w:rsidDel="00000000" w:rsidP="00000000" w:rsidRDefault="00000000" w:rsidRPr="00000000" w14:paraId="0000005F">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60">
      <w:pPr>
        <w:widowControl w:val="0"/>
        <w:spacing w:line="240" w:lineRule="auto"/>
        <w:rPr>
          <w:b w:val="1"/>
          <w:sz w:val="20"/>
          <w:szCs w:val="20"/>
        </w:rPr>
      </w:pPr>
      <w:r w:rsidDel="00000000" w:rsidR="00000000" w:rsidRPr="00000000">
        <w:rPr>
          <w:b w:val="1"/>
          <w:sz w:val="20"/>
          <w:szCs w:val="20"/>
          <w:rtl w:val="0"/>
        </w:rPr>
        <w:t xml:space="preserve">DENTAL PLAN</w:t>
      </w:r>
    </w:p>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U1 10.14 &amp; 10.18</w:t>
      </w:r>
    </w:p>
    <w:p w:rsidR="00000000" w:rsidDel="00000000" w:rsidP="00000000" w:rsidRDefault="00000000" w:rsidRPr="00000000" w14:paraId="00000062">
      <w:pPr>
        <w:widowControl w:val="0"/>
        <w:spacing w:line="240" w:lineRule="auto"/>
        <w:rPr>
          <w:sz w:val="20"/>
          <w:szCs w:val="20"/>
        </w:rPr>
      </w:pPr>
      <w:r w:rsidDel="00000000" w:rsidR="00000000" w:rsidRPr="00000000">
        <w:rPr>
          <w:sz w:val="20"/>
          <w:szCs w:val="20"/>
          <w:rtl w:val="0"/>
        </w:rPr>
        <w:t xml:space="preserve">U2 10.11 &amp; 10.15</w:t>
      </w:r>
    </w:p>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U3 10.10</w:t>
      </w:r>
    </w:p>
    <w:p w:rsidR="00000000" w:rsidDel="00000000" w:rsidP="00000000" w:rsidRDefault="00000000" w:rsidRPr="00000000" w14:paraId="00000064">
      <w:pPr>
        <w:spacing w:line="240" w:lineRule="auto"/>
        <w:rPr>
          <w:i w:val="1"/>
          <w:sz w:val="20"/>
          <w:szCs w:val="20"/>
          <w:highlight w:val="yellow"/>
        </w:rPr>
      </w:pPr>
      <w:r w:rsidDel="00000000" w:rsidR="00000000" w:rsidRPr="00000000">
        <w:rPr>
          <w:i w:val="1"/>
          <w:sz w:val="20"/>
          <w:szCs w:val="20"/>
          <w:highlight w:val="yellow"/>
          <w:rtl w:val="0"/>
        </w:rPr>
        <w:t xml:space="preserve">{!} Add </w:t>
      </w:r>
      <w:r w:rsidDel="00000000" w:rsidR="00000000" w:rsidRPr="00000000">
        <w:rPr>
          <w:b w:val="1"/>
          <w:i w:val="1"/>
          <w:color w:val="ff0000"/>
          <w:sz w:val="20"/>
          <w:szCs w:val="20"/>
          <w:highlight w:val="yellow"/>
          <w:u w:val="single"/>
          <w:rtl w:val="0"/>
        </w:rPr>
        <w:t xml:space="preserve">50% </w:t>
      </w:r>
      <w:r w:rsidDel="00000000" w:rsidR="00000000" w:rsidRPr="00000000">
        <w:rPr>
          <w:i w:val="1"/>
          <w:strike w:val="1"/>
          <w:color w:val="ff0000"/>
          <w:sz w:val="20"/>
          <w:szCs w:val="20"/>
          <w:highlight w:val="yellow"/>
          <w:rtl w:val="0"/>
        </w:rPr>
        <w:t xml:space="preserve">100% </w:t>
      </w:r>
      <w:r w:rsidDel="00000000" w:rsidR="00000000" w:rsidRPr="00000000">
        <w:rPr>
          <w:i w:val="1"/>
          <w:sz w:val="20"/>
          <w:szCs w:val="20"/>
          <w:highlight w:val="yellow"/>
          <w:rtl w:val="0"/>
        </w:rPr>
        <w:t xml:space="preserve">coverage of orthodontics</w:t>
      </w:r>
      <w:r w:rsidDel="00000000" w:rsidR="00000000" w:rsidRPr="00000000">
        <w:rPr>
          <w:i w:val="1"/>
          <w:strike w:val="1"/>
          <w:color w:val="ff0000"/>
          <w:sz w:val="20"/>
          <w:szCs w:val="20"/>
          <w:highlight w:val="yellow"/>
          <w:rtl w:val="0"/>
        </w:rPr>
        <w:t xml:space="preserve">, endodontics, and major dental procedures </w:t>
      </w:r>
      <w:r w:rsidDel="00000000" w:rsidR="00000000" w:rsidRPr="00000000">
        <w:rPr>
          <w:i w:val="1"/>
          <w:sz w:val="20"/>
          <w:szCs w:val="20"/>
          <w:highlight w:val="yellow"/>
          <w:rtl w:val="0"/>
        </w:rPr>
        <w:t xml:space="preserve">for members and dependents{!}</w:t>
      </w:r>
    </w:p>
    <w:p w:rsidR="00000000" w:rsidDel="00000000" w:rsidP="00000000" w:rsidRDefault="00000000" w:rsidRPr="00000000" w14:paraId="00000065">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66">
      <w:pPr>
        <w:spacing w:line="240" w:lineRule="auto"/>
        <w:rPr>
          <w:b w:val="1"/>
          <w:sz w:val="20"/>
          <w:szCs w:val="20"/>
        </w:rPr>
      </w:pPr>
      <w:r w:rsidDel="00000000" w:rsidR="00000000" w:rsidRPr="00000000">
        <w:rPr>
          <w:b w:val="1"/>
          <w:sz w:val="20"/>
          <w:szCs w:val="20"/>
          <w:rtl w:val="0"/>
        </w:rPr>
        <w:t xml:space="preserve">VISION CARE PLAN </w:t>
      </w:r>
    </w:p>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U1 10.17.1 </w:t>
      </w:r>
    </w:p>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U2 10.14.1</w:t>
      </w:r>
    </w:p>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U3 10.10</w:t>
      </w:r>
    </w:p>
    <w:p w:rsidR="00000000" w:rsidDel="00000000" w:rsidP="00000000" w:rsidRDefault="00000000" w:rsidRPr="00000000" w14:paraId="0000006A">
      <w:pPr>
        <w:spacing w:line="240" w:lineRule="auto"/>
        <w:rPr>
          <w:i w:val="1"/>
          <w:sz w:val="20"/>
          <w:szCs w:val="20"/>
          <w:highlight w:val="yellow"/>
        </w:rPr>
      </w:pPr>
      <w:r w:rsidDel="00000000" w:rsidR="00000000" w:rsidRPr="00000000">
        <w:rPr>
          <w:i w:val="1"/>
          <w:sz w:val="20"/>
          <w:szCs w:val="20"/>
          <w:highlight w:val="yellow"/>
          <w:rtl w:val="0"/>
        </w:rPr>
        <w:t xml:space="preserve">{!} Increase vision care coverage to </w:t>
      </w:r>
      <w:r w:rsidDel="00000000" w:rsidR="00000000" w:rsidRPr="00000000">
        <w:rPr>
          <w:b w:val="1"/>
          <w:i w:val="1"/>
          <w:color w:val="ff0000"/>
          <w:sz w:val="20"/>
          <w:szCs w:val="20"/>
          <w:highlight w:val="yellow"/>
          <w:u w:val="single"/>
          <w:rtl w:val="0"/>
        </w:rPr>
        <w:t xml:space="preserve">$600</w:t>
      </w:r>
      <w:r w:rsidDel="00000000" w:rsidR="00000000" w:rsidRPr="00000000">
        <w:rPr>
          <w:i w:val="1"/>
          <w:color w:val="ff0000"/>
          <w:sz w:val="20"/>
          <w:szCs w:val="20"/>
          <w:highlight w:val="yellow"/>
          <w:rtl w:val="0"/>
        </w:rPr>
        <w:t xml:space="preserve"> </w:t>
      </w:r>
      <w:r w:rsidDel="00000000" w:rsidR="00000000" w:rsidRPr="00000000">
        <w:rPr>
          <w:i w:val="1"/>
          <w:strike w:val="1"/>
          <w:color w:val="ff0000"/>
          <w:sz w:val="20"/>
          <w:szCs w:val="20"/>
          <w:highlight w:val="yellow"/>
          <w:rtl w:val="0"/>
        </w:rPr>
        <w:t xml:space="preserve">1000</w:t>
      </w:r>
      <w:r w:rsidDel="00000000" w:rsidR="00000000" w:rsidRPr="00000000">
        <w:rPr>
          <w:i w:val="1"/>
          <w:sz w:val="20"/>
          <w:szCs w:val="20"/>
          <w:highlight w:val="yellow"/>
          <w:rtl w:val="0"/>
        </w:rPr>
        <w:t xml:space="preserve"> every 24 months for members and dependents.{!}</w:t>
      </w:r>
    </w:p>
    <w:p w:rsidR="00000000" w:rsidDel="00000000" w:rsidP="00000000" w:rsidRDefault="00000000" w:rsidRPr="00000000" w14:paraId="0000006B">
      <w:pPr>
        <w:spacing w:line="240" w:lineRule="auto"/>
        <w:rPr>
          <w:sz w:val="20"/>
          <w:szCs w:val="20"/>
        </w:rPr>
      </w:pPr>
      <w:r w:rsidDel="00000000" w:rsidR="00000000" w:rsidRPr="00000000">
        <w:rPr>
          <w:rtl w:val="0"/>
        </w:rPr>
      </w:r>
    </w:p>
    <w:p w:rsidR="00000000" w:rsidDel="00000000" w:rsidP="00000000" w:rsidRDefault="00000000" w:rsidRPr="00000000" w14:paraId="0000006C">
      <w:pPr>
        <w:spacing w:line="240" w:lineRule="auto"/>
        <w:rPr>
          <w:b w:val="1"/>
          <w:i w:val="1"/>
          <w:sz w:val="20"/>
          <w:szCs w:val="20"/>
        </w:rPr>
      </w:pPr>
      <w:r w:rsidDel="00000000" w:rsidR="00000000" w:rsidRPr="00000000">
        <w:rPr>
          <w:b w:val="1"/>
          <w:i w:val="1"/>
          <w:sz w:val="20"/>
          <w:szCs w:val="20"/>
          <w:rtl w:val="0"/>
        </w:rPr>
        <w:t xml:space="preserve">[EXTENSION OF VISION, DENTAL, AND DRUG AND PARAMEDICAL SERVICES BENEFITS]</w:t>
      </w:r>
    </w:p>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U1 10.14.2, 10.16.2, 10.17.2, (10.19)</w:t>
      </w:r>
    </w:p>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U2 10.11.2, 10.13.2, 10.14.2</w:t>
      </w:r>
    </w:p>
    <w:p w:rsidR="00000000" w:rsidDel="00000000" w:rsidP="00000000" w:rsidRDefault="00000000" w:rsidRPr="00000000" w14:paraId="0000006F">
      <w:pPr>
        <w:widowControl w:val="0"/>
        <w:spacing w:line="240" w:lineRule="auto"/>
        <w:rPr>
          <w:sz w:val="20"/>
          <w:szCs w:val="20"/>
        </w:rPr>
      </w:pPr>
      <w:r w:rsidDel="00000000" w:rsidR="00000000" w:rsidRPr="00000000">
        <w:rPr>
          <w:sz w:val="20"/>
          <w:szCs w:val="20"/>
          <w:rtl w:val="0"/>
        </w:rPr>
        <w:t xml:space="preserve">U3 10.10(1)(b), 10.10 (2)(b), 10.10 (3)(b)</w:t>
      </w:r>
    </w:p>
    <w:p w:rsidR="00000000" w:rsidDel="00000000" w:rsidP="00000000" w:rsidRDefault="00000000" w:rsidRPr="00000000" w14:paraId="00000070">
      <w:pPr>
        <w:spacing w:line="240" w:lineRule="auto"/>
        <w:rPr>
          <w:i w:val="1"/>
          <w:sz w:val="20"/>
          <w:szCs w:val="20"/>
        </w:rPr>
      </w:pPr>
      <w:r w:rsidDel="00000000" w:rsidR="00000000" w:rsidRPr="00000000">
        <w:rPr>
          <w:i w:val="1"/>
          <w:sz w:val="20"/>
          <w:szCs w:val="20"/>
          <w:highlight w:val="yellow"/>
          <w:rtl w:val="0"/>
        </w:rPr>
        <w:t xml:space="preserve">{!} Increases extension of Benefits coverage to </w:t>
      </w:r>
      <w:r w:rsidDel="00000000" w:rsidR="00000000" w:rsidRPr="00000000">
        <w:rPr>
          <w:b w:val="1"/>
          <w:i w:val="1"/>
          <w:color w:val="ff0000"/>
          <w:sz w:val="20"/>
          <w:szCs w:val="20"/>
          <w:highlight w:val="yellow"/>
          <w:u w:val="single"/>
          <w:rtl w:val="0"/>
        </w:rPr>
        <w:t xml:space="preserve">seven (7)</w:t>
      </w:r>
      <w:r w:rsidDel="00000000" w:rsidR="00000000" w:rsidRPr="00000000">
        <w:rPr>
          <w:i w:val="1"/>
          <w:color w:val="ff0000"/>
          <w:sz w:val="20"/>
          <w:szCs w:val="20"/>
          <w:highlight w:val="yellow"/>
          <w:rtl w:val="0"/>
        </w:rPr>
        <w:t xml:space="preserve"> </w:t>
      </w:r>
      <w:r w:rsidDel="00000000" w:rsidR="00000000" w:rsidRPr="00000000">
        <w:rPr>
          <w:i w:val="1"/>
          <w:strike w:val="1"/>
          <w:color w:val="ff0000"/>
          <w:sz w:val="20"/>
          <w:szCs w:val="20"/>
          <w:highlight w:val="yellow"/>
          <w:rtl w:val="0"/>
        </w:rPr>
        <w:t xml:space="preserve">9 </w:t>
      </w:r>
      <w:r w:rsidDel="00000000" w:rsidR="00000000" w:rsidRPr="00000000">
        <w:rPr>
          <w:i w:val="1"/>
          <w:sz w:val="20"/>
          <w:szCs w:val="20"/>
          <w:highlight w:val="yellow"/>
          <w:rtl w:val="0"/>
        </w:rPr>
        <w:t xml:space="preserve">months after end of last contract{!}</w:t>
      </w:r>
      <w:r w:rsidDel="00000000" w:rsidR="00000000" w:rsidRPr="00000000">
        <w:rPr>
          <w:rtl w:val="0"/>
        </w:rPr>
      </w:r>
    </w:p>
    <w:p w:rsidR="00000000" w:rsidDel="00000000" w:rsidP="00000000" w:rsidRDefault="00000000" w:rsidRPr="00000000" w14:paraId="00000071">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72">
      <w:pPr>
        <w:spacing w:line="240" w:lineRule="auto"/>
        <w:ind w:left="1440" w:hanging="1440"/>
        <w:rPr>
          <w:b w:val="1"/>
          <w:sz w:val="20"/>
          <w:szCs w:val="20"/>
          <w:u w:val="single"/>
        </w:rPr>
      </w:pPr>
      <w:r w:rsidDel="00000000" w:rsidR="00000000" w:rsidRPr="00000000">
        <w:rPr>
          <w:b w:val="1"/>
          <w:sz w:val="20"/>
          <w:szCs w:val="20"/>
          <w:u w:val="single"/>
          <w:rtl w:val="0"/>
        </w:rPr>
        <w:t xml:space="preserve">[NEW] </w:t>
        <w:tab/>
        <w:t xml:space="preserve">HEARING AIDS</w:t>
      </w:r>
    </w:p>
    <w:p w:rsidR="00000000" w:rsidDel="00000000" w:rsidP="00000000" w:rsidRDefault="00000000" w:rsidRPr="00000000" w14:paraId="00000073">
      <w:pPr>
        <w:spacing w:line="240" w:lineRule="auto"/>
        <w:ind w:left="1440" w:hanging="1440"/>
        <w:rPr>
          <w:b w:val="1"/>
          <w:sz w:val="20"/>
          <w:szCs w:val="20"/>
        </w:rPr>
      </w:pPr>
      <w:r w:rsidDel="00000000" w:rsidR="00000000" w:rsidRPr="00000000">
        <w:rPr>
          <w:rtl w:val="0"/>
        </w:rPr>
      </w:r>
    </w:p>
    <w:p w:rsidR="00000000" w:rsidDel="00000000" w:rsidP="00000000" w:rsidRDefault="00000000" w:rsidRPr="00000000" w14:paraId="00000074">
      <w:pPr>
        <w:spacing w:line="240" w:lineRule="auto"/>
        <w:ind w:left="1440" w:firstLine="0"/>
        <w:rPr>
          <w:b w:val="1"/>
          <w:sz w:val="20"/>
          <w:szCs w:val="20"/>
        </w:rPr>
      </w:pPr>
      <w:r w:rsidDel="00000000" w:rsidR="00000000" w:rsidRPr="00000000">
        <w:rPr>
          <w:b w:val="1"/>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$3000 per person for the three-year benefit period commencing September 1, 2023.</w:t>
      </w:r>
      <w:r w:rsidDel="00000000" w:rsidR="00000000" w:rsidRPr="00000000">
        <w:rPr>
          <w:rtl w:val="0"/>
        </w:rPr>
      </w:r>
    </w:p>
    <w:p w:rsidR="00000000" w:rsidDel="00000000" w:rsidP="00000000" w:rsidRDefault="00000000" w:rsidRPr="00000000" w14:paraId="00000075">
      <w:pPr>
        <w:spacing w:line="240" w:lineRule="auto"/>
        <w:rPr>
          <w:sz w:val="20"/>
          <w:szCs w:val="20"/>
        </w:rPr>
      </w:pPr>
      <w:r w:rsidDel="00000000" w:rsidR="00000000" w:rsidRPr="00000000">
        <w:rPr>
          <w:rtl w:val="0"/>
        </w:rPr>
      </w:r>
    </w:p>
    <w:p w:rsidR="00000000" w:rsidDel="00000000" w:rsidP="00000000" w:rsidRDefault="00000000" w:rsidRPr="00000000" w14:paraId="00000076">
      <w:pPr>
        <w:spacing w:line="240" w:lineRule="auto"/>
        <w:ind w:left="1440" w:firstLine="0"/>
        <w:rPr>
          <w:b w:val="1"/>
          <w:sz w:val="20"/>
          <w:szCs w:val="20"/>
        </w:rPr>
      </w:pPr>
      <w:r w:rsidDel="00000000" w:rsidR="00000000" w:rsidRPr="00000000">
        <w:rPr>
          <w:b w:val="1"/>
          <w:sz w:val="20"/>
          <w:szCs w:val="20"/>
          <w:u w:val="single"/>
          <w:rtl w:val="0"/>
        </w:rPr>
        <w:t xml:space="preserve">In addition to the more usual hearing aid devices, coverage will also include expenses for aids to hearing if prescribed by a medical doctor. These will include:</w:t>
      </w:r>
      <w:r w:rsidDel="00000000" w:rsidR="00000000" w:rsidRPr="00000000">
        <w:rPr>
          <w:rtl w:val="0"/>
        </w:rPr>
      </w:r>
    </w:p>
    <w:p w:rsidR="00000000" w:rsidDel="00000000" w:rsidP="00000000" w:rsidRDefault="00000000" w:rsidRPr="00000000" w14:paraId="00000077">
      <w:pPr>
        <w:numPr>
          <w:ilvl w:val="0"/>
          <w:numId w:val="4"/>
        </w:numPr>
        <w:spacing w:line="240" w:lineRule="auto"/>
        <w:ind w:left="2160" w:hanging="360"/>
        <w:rPr>
          <w:rFonts w:ascii="Arial" w:cs="Arial" w:eastAsia="Arial" w:hAnsi="Arial"/>
          <w:b w:val="1"/>
        </w:rPr>
      </w:pPr>
      <w:r w:rsidDel="00000000" w:rsidR="00000000" w:rsidRPr="00000000">
        <w:rPr>
          <w:b w:val="1"/>
          <w:sz w:val="20"/>
          <w:szCs w:val="20"/>
          <w:u w:val="single"/>
          <w:rtl w:val="0"/>
        </w:rPr>
        <w:t xml:space="preserve">A device that produces extra-loud audible signals such as a bell, horn, or buzzer;</w:t>
      </w:r>
      <w:r w:rsidDel="00000000" w:rsidR="00000000" w:rsidRPr="00000000">
        <w:rPr>
          <w:rtl w:val="0"/>
        </w:rPr>
      </w:r>
    </w:p>
    <w:p w:rsidR="00000000" w:rsidDel="00000000" w:rsidP="00000000" w:rsidRDefault="00000000" w:rsidRPr="00000000" w14:paraId="00000078">
      <w:pPr>
        <w:numPr>
          <w:ilvl w:val="0"/>
          <w:numId w:val="4"/>
        </w:numPr>
        <w:spacing w:line="240" w:lineRule="auto"/>
        <w:ind w:left="2160" w:hanging="360"/>
        <w:rPr>
          <w:rFonts w:ascii="Arial" w:cs="Arial" w:eastAsia="Arial" w:hAnsi="Arial"/>
          <w:b w:val="1"/>
        </w:rPr>
      </w:pPr>
      <w:r w:rsidDel="00000000" w:rsidR="00000000" w:rsidRPr="00000000">
        <w:rPr>
          <w:b w:val="1"/>
          <w:sz w:val="20"/>
          <w:szCs w:val="20"/>
          <w:u w:val="single"/>
          <w:rtl w:val="0"/>
        </w:rPr>
        <w:t xml:space="preserve">A device to permit the volume adjustment of telephone equipment above normal levels;</w:t>
      </w:r>
      <w:r w:rsidDel="00000000" w:rsidR="00000000" w:rsidRPr="00000000">
        <w:rPr>
          <w:rtl w:val="0"/>
        </w:rPr>
      </w:r>
    </w:p>
    <w:p w:rsidR="00000000" w:rsidDel="00000000" w:rsidP="00000000" w:rsidRDefault="00000000" w:rsidRPr="00000000" w14:paraId="00000079">
      <w:pPr>
        <w:numPr>
          <w:ilvl w:val="0"/>
          <w:numId w:val="4"/>
        </w:numPr>
        <w:spacing w:line="240" w:lineRule="auto"/>
        <w:ind w:left="2160" w:hanging="360"/>
        <w:rPr>
          <w:rFonts w:ascii="Arial" w:cs="Arial" w:eastAsia="Arial" w:hAnsi="Arial"/>
          <w:b w:val="1"/>
        </w:rPr>
      </w:pPr>
      <w:r w:rsidDel="00000000" w:rsidR="00000000" w:rsidRPr="00000000">
        <w:rPr>
          <w:b w:val="1"/>
          <w:sz w:val="20"/>
          <w:szCs w:val="20"/>
          <w:u w:val="single"/>
          <w:rtl w:val="0"/>
        </w:rPr>
        <w:t xml:space="preserve">A bone-conduction telephone receiver; and</w:t>
      </w:r>
      <w:r w:rsidDel="00000000" w:rsidR="00000000" w:rsidRPr="00000000">
        <w:rPr>
          <w:rtl w:val="0"/>
        </w:rPr>
      </w:r>
    </w:p>
    <w:p w:rsidR="00000000" w:rsidDel="00000000" w:rsidP="00000000" w:rsidRDefault="00000000" w:rsidRPr="00000000" w14:paraId="0000007A">
      <w:pPr>
        <w:numPr>
          <w:ilvl w:val="0"/>
          <w:numId w:val="4"/>
        </w:numPr>
        <w:spacing w:line="240" w:lineRule="auto"/>
        <w:ind w:left="2160" w:hanging="360"/>
        <w:rPr>
          <w:rFonts w:ascii="Arial" w:cs="Arial" w:eastAsia="Arial" w:hAnsi="Arial"/>
          <w:b w:val="1"/>
        </w:rPr>
      </w:pPr>
      <w:r w:rsidDel="00000000" w:rsidR="00000000" w:rsidRPr="00000000">
        <w:rPr>
          <w:b w:val="1"/>
          <w:sz w:val="20"/>
          <w:szCs w:val="20"/>
          <w:u w:val="single"/>
          <w:rtl w:val="0"/>
        </w:rPr>
        <w:t xml:space="preserve">The batteries that are required for that purpose, and repairs;</w:t>
      </w:r>
      <w:r w:rsidDel="00000000" w:rsidR="00000000" w:rsidRPr="00000000">
        <w:rPr>
          <w:rtl w:val="0"/>
        </w:rPr>
      </w:r>
    </w:p>
    <w:p w:rsidR="00000000" w:rsidDel="00000000" w:rsidP="00000000" w:rsidRDefault="00000000" w:rsidRPr="00000000" w14:paraId="0000007B">
      <w:pPr>
        <w:numPr>
          <w:ilvl w:val="0"/>
          <w:numId w:val="4"/>
        </w:numPr>
        <w:spacing w:line="240" w:lineRule="auto"/>
        <w:ind w:left="2160" w:hanging="360"/>
        <w:rPr>
          <w:rFonts w:ascii="Arial" w:cs="Arial" w:eastAsia="Arial" w:hAnsi="Arial"/>
          <w:b w:val="1"/>
        </w:rPr>
      </w:pPr>
      <w:r w:rsidDel="00000000" w:rsidR="00000000" w:rsidRPr="00000000">
        <w:rPr>
          <w:b w:val="1"/>
          <w:sz w:val="20"/>
          <w:szCs w:val="20"/>
          <w:u w:val="single"/>
          <w:rtl w:val="0"/>
        </w:rPr>
        <w:t xml:space="preserve">Teletypewriter or similar device, including a telephone ringing indicator that enables an individual to make and receive telephone calls;</w:t>
      </w:r>
      <w:r w:rsidDel="00000000" w:rsidR="00000000" w:rsidRPr="00000000">
        <w:rPr>
          <w:rtl w:val="0"/>
        </w:rPr>
      </w:r>
    </w:p>
    <w:p w:rsidR="00000000" w:rsidDel="00000000" w:rsidP="00000000" w:rsidRDefault="00000000" w:rsidRPr="00000000" w14:paraId="0000007C">
      <w:pPr>
        <w:numPr>
          <w:ilvl w:val="0"/>
          <w:numId w:val="4"/>
        </w:numPr>
        <w:spacing w:line="240" w:lineRule="auto"/>
        <w:ind w:left="2160" w:hanging="360"/>
        <w:rPr>
          <w:rFonts w:ascii="Arial" w:cs="Arial" w:eastAsia="Arial" w:hAnsi="Arial"/>
          <w:b w:val="1"/>
        </w:rPr>
      </w:pPr>
      <w:r w:rsidDel="00000000" w:rsidR="00000000" w:rsidRPr="00000000">
        <w:rPr>
          <w:b w:val="1"/>
          <w:sz w:val="20"/>
          <w:szCs w:val="20"/>
          <w:u w:val="single"/>
          <w:rtl w:val="0"/>
        </w:rPr>
        <w:t xml:space="preserve">A device to decode special television signals to permit the script of a program to be visually displayed; and</w:t>
      </w:r>
      <w:r w:rsidDel="00000000" w:rsidR="00000000" w:rsidRPr="00000000">
        <w:rPr>
          <w:rtl w:val="0"/>
        </w:rPr>
      </w:r>
    </w:p>
    <w:p w:rsidR="00000000" w:rsidDel="00000000" w:rsidP="00000000" w:rsidRDefault="00000000" w:rsidRPr="00000000" w14:paraId="0000007D">
      <w:pPr>
        <w:numPr>
          <w:ilvl w:val="0"/>
          <w:numId w:val="4"/>
        </w:numPr>
        <w:spacing w:line="240" w:lineRule="auto"/>
        <w:ind w:left="2160" w:hanging="360"/>
        <w:rPr>
          <w:rFonts w:ascii="Arial" w:cs="Arial" w:eastAsia="Arial" w:hAnsi="Arial"/>
          <w:b w:val="1"/>
        </w:rPr>
      </w:pPr>
      <w:r w:rsidDel="00000000" w:rsidR="00000000" w:rsidRPr="00000000">
        <w:rPr>
          <w:b w:val="1"/>
          <w:sz w:val="20"/>
          <w:szCs w:val="20"/>
          <w:u w:val="single"/>
          <w:rtl w:val="0"/>
        </w:rPr>
        <w:t xml:space="preserve">A visual or vibratory signaling device, including a visual fire alarm indicator, for an individual with a hearing impairment.</w:t>
      </w:r>
      <w:r w:rsidDel="00000000" w:rsidR="00000000" w:rsidRPr="00000000">
        <w:rPr>
          <w:rtl w:val="0"/>
        </w:rPr>
      </w:r>
    </w:p>
    <w:p w:rsidR="00000000" w:rsidDel="00000000" w:rsidP="00000000" w:rsidRDefault="00000000" w:rsidRPr="00000000" w14:paraId="0000007E">
      <w:pPr>
        <w:spacing w:line="240" w:lineRule="auto"/>
        <w:ind w:left="1440" w:firstLine="0"/>
        <w:rPr>
          <w:b w:val="1"/>
          <w:sz w:val="20"/>
          <w:szCs w:val="20"/>
        </w:rPr>
      </w:pPr>
      <w:r w:rsidDel="00000000" w:rsidR="00000000" w:rsidRPr="00000000">
        <w:rPr>
          <w:rtl w:val="0"/>
        </w:rPr>
      </w:r>
    </w:p>
    <w:p w:rsidR="00000000" w:rsidDel="00000000" w:rsidP="00000000" w:rsidRDefault="00000000" w:rsidRPr="00000000" w14:paraId="0000007F">
      <w:pPr>
        <w:spacing w:line="240" w:lineRule="auto"/>
        <w:ind w:left="1440" w:firstLine="0"/>
        <w:rPr>
          <w:sz w:val="20"/>
          <w:szCs w:val="20"/>
          <w:highlight w:val="yellow"/>
        </w:rPr>
      </w:pPr>
      <w:r w:rsidDel="00000000" w:rsidR="00000000" w:rsidRPr="00000000">
        <w:rPr>
          <w:b w:val="1"/>
          <w:sz w:val="20"/>
          <w:szCs w:val="20"/>
          <w:u w:val="single"/>
          <w:rtl w:val="0"/>
        </w:rPr>
        <w:t xml:space="preserve">Coverage may be coordinated with the Assistive Devices Program administered by the Province.</w:t>
      </w:r>
      <w:r w:rsidDel="00000000" w:rsidR="00000000" w:rsidRPr="00000000">
        <w:rPr>
          <w:rtl w:val="0"/>
        </w:rPr>
      </w:r>
    </w:p>
    <w:p w:rsidR="00000000" w:rsidDel="00000000" w:rsidP="00000000" w:rsidRDefault="00000000" w:rsidRPr="00000000" w14:paraId="00000080">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81">
      <w:pPr>
        <w:pStyle w:val="Heading2"/>
        <w:spacing w:line="240" w:lineRule="auto"/>
        <w:rPr/>
      </w:pPr>
      <w:bookmarkStart w:colFirst="0" w:colLast="0" w:name="_4fyf8g91gytr" w:id="4"/>
      <w:bookmarkEnd w:id="4"/>
      <w:r w:rsidDel="00000000" w:rsidR="00000000" w:rsidRPr="00000000">
        <w:rPr>
          <w:rtl w:val="0"/>
        </w:rPr>
        <w:t xml:space="preserve">EXECUTIVE SERVICE</w:t>
      </w:r>
    </w:p>
    <w:p w:rsidR="00000000" w:rsidDel="00000000" w:rsidP="00000000" w:rsidRDefault="00000000" w:rsidRPr="00000000" w14:paraId="00000082">
      <w:pPr>
        <w:widowControl w:val="0"/>
        <w:spacing w:line="240" w:lineRule="auto"/>
        <w:rPr>
          <w:i w:val="1"/>
          <w:sz w:val="20"/>
          <w:szCs w:val="20"/>
          <w:highlight w:val="yellow"/>
        </w:rPr>
      </w:pPr>
      <w:r w:rsidDel="00000000" w:rsidR="00000000" w:rsidRPr="00000000">
        <w:rPr>
          <w:i w:val="1"/>
          <w:sz w:val="20"/>
          <w:szCs w:val="20"/>
          <w:highlight w:val="yellow"/>
          <w:rtl w:val="0"/>
        </w:rPr>
        <w:t xml:space="preserve">{!} Executive Service Language in Unit 3 does not need changing as it only refers to the U1 CA language for details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spacing w:line="240" w:lineRule="auto"/>
        <w:rPr>
          <w:i w:val="1"/>
          <w:sz w:val="20"/>
          <w:szCs w:val="20"/>
        </w:rPr>
      </w:pPr>
      <w:r w:rsidDel="00000000" w:rsidR="00000000" w:rsidRPr="00000000">
        <w:rPr>
          <w:i w:val="1"/>
          <w:sz w:val="20"/>
          <w:szCs w:val="20"/>
          <w:rtl w:val="0"/>
        </w:rPr>
        <w:t xml:space="preserve">[Unit 1]</w:t>
      </w:r>
    </w:p>
    <w:p w:rsidR="00000000" w:rsidDel="00000000" w:rsidP="00000000" w:rsidRDefault="00000000" w:rsidRPr="00000000" w14:paraId="00000085">
      <w:pPr>
        <w:spacing w:line="240" w:lineRule="auto"/>
        <w:rPr>
          <w:i w:val="1"/>
          <w:sz w:val="20"/>
          <w:szCs w:val="20"/>
        </w:rPr>
      </w:pPr>
      <w:r w:rsidDel="00000000" w:rsidR="00000000" w:rsidRPr="00000000">
        <w:rPr>
          <w:rtl w:val="0"/>
        </w:rPr>
      </w:r>
    </w:p>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15.09</w:t>
        <w:tab/>
        <w:tab/>
        <w:t xml:space="preserve">EXECUTIVE SERVICE</w:t>
      </w:r>
    </w:p>
    <w:p w:rsidR="00000000" w:rsidDel="00000000" w:rsidP="00000000" w:rsidRDefault="00000000" w:rsidRPr="00000000" w14:paraId="00000087">
      <w:pPr>
        <w:spacing w:line="240" w:lineRule="auto"/>
        <w:rPr>
          <w:sz w:val="20"/>
          <w:szCs w:val="20"/>
        </w:rPr>
      </w:pPr>
      <w:r w:rsidDel="00000000" w:rsidR="00000000" w:rsidRPr="00000000">
        <w:rPr>
          <w:rtl w:val="0"/>
        </w:rPr>
      </w:r>
    </w:p>
    <w:p w:rsidR="00000000" w:rsidDel="00000000" w:rsidP="00000000" w:rsidRDefault="00000000" w:rsidRPr="00000000" w14:paraId="00000088">
      <w:pPr>
        <w:spacing w:line="240" w:lineRule="auto"/>
        <w:ind w:left="1440"/>
        <w:rPr>
          <w:sz w:val="20"/>
          <w:szCs w:val="20"/>
        </w:rPr>
      </w:pPr>
      <w:r w:rsidDel="00000000" w:rsidR="00000000" w:rsidRPr="00000000">
        <w:rPr>
          <w:sz w:val="20"/>
          <w:szCs w:val="20"/>
          <w:rtl w:val="0"/>
        </w:rPr>
        <w:t xml:space="preserve">15.09.1 </w:t>
        <w:tab/>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strike w:val="1"/>
          <w:sz w:val="20"/>
          <w:szCs w:val="20"/>
          <w:rtl w:val="0"/>
        </w:rPr>
        <w:t xml:space="preserve">eight </w:t>
      </w:r>
      <w:r w:rsidDel="00000000" w:rsidR="00000000" w:rsidRPr="00000000">
        <w:rPr>
          <w:b w:val="1"/>
          <w:sz w:val="20"/>
          <w:szCs w:val="20"/>
          <w:u w:val="single"/>
          <w:rtl w:val="0"/>
        </w:rPr>
        <w:t xml:space="preserve">fourteen </w:t>
      </w:r>
      <w:r w:rsidDel="00000000" w:rsidR="00000000" w:rsidRPr="00000000">
        <w:rPr>
          <w:sz w:val="20"/>
          <w:szCs w:val="20"/>
          <w:rtl w:val="0"/>
        </w:rPr>
        <w:t xml:space="preserve">course directors, in full satisfaction of the employer’s obligations under the CUPE 3903 Unit 1, Unit 2 and Unit 3 collective agreements. These monies shall be distributed among the members of the executive as seen fit by the union.</w:t>
      </w:r>
    </w:p>
    <w:p w:rsidR="00000000" w:rsidDel="00000000" w:rsidP="00000000" w:rsidRDefault="00000000" w:rsidRPr="00000000" w14:paraId="00000089">
      <w:pPr>
        <w:spacing w:line="240" w:lineRule="auto"/>
        <w:rPr>
          <w:i w:val="1"/>
          <w:sz w:val="20"/>
          <w:szCs w:val="20"/>
        </w:rPr>
      </w:pPr>
      <w:r w:rsidDel="00000000" w:rsidR="00000000" w:rsidRPr="00000000">
        <w:rPr>
          <w:rtl w:val="0"/>
        </w:rPr>
      </w:r>
    </w:p>
    <w:p w:rsidR="00000000" w:rsidDel="00000000" w:rsidP="00000000" w:rsidRDefault="00000000" w:rsidRPr="00000000" w14:paraId="0000008A">
      <w:pPr>
        <w:spacing w:line="240" w:lineRule="auto"/>
        <w:rPr>
          <w:i w:val="1"/>
          <w:sz w:val="20"/>
          <w:szCs w:val="20"/>
        </w:rPr>
      </w:pPr>
      <w:r w:rsidDel="00000000" w:rsidR="00000000" w:rsidRPr="00000000">
        <w:rPr>
          <w:i w:val="1"/>
          <w:sz w:val="20"/>
          <w:szCs w:val="20"/>
          <w:rtl w:val="0"/>
        </w:rPr>
        <w:t xml:space="preserve">[Unit 2]</w:t>
      </w:r>
    </w:p>
    <w:p w:rsidR="00000000" w:rsidDel="00000000" w:rsidP="00000000" w:rsidRDefault="00000000" w:rsidRPr="00000000" w14:paraId="0000008B">
      <w:pPr>
        <w:spacing w:line="240" w:lineRule="auto"/>
        <w:rPr>
          <w:sz w:val="20"/>
          <w:szCs w:val="20"/>
        </w:rPr>
      </w:pPr>
      <w:r w:rsidDel="00000000" w:rsidR="00000000" w:rsidRPr="00000000">
        <w:rPr>
          <w:rtl w:val="0"/>
        </w:rPr>
      </w:r>
    </w:p>
    <w:p w:rsidR="00000000" w:rsidDel="00000000" w:rsidP="00000000" w:rsidRDefault="00000000" w:rsidRPr="00000000" w14:paraId="0000008C">
      <w:pPr>
        <w:spacing w:line="240" w:lineRule="auto"/>
        <w:rPr>
          <w:sz w:val="20"/>
          <w:szCs w:val="20"/>
        </w:rPr>
      </w:pPr>
      <w:r w:rsidDel="00000000" w:rsidR="00000000" w:rsidRPr="00000000">
        <w:rPr>
          <w:sz w:val="20"/>
          <w:szCs w:val="20"/>
          <w:rtl w:val="0"/>
        </w:rPr>
        <w:t xml:space="preserve">15.08</w:t>
        <w:tab/>
        <w:tab/>
        <w:t xml:space="preserve">EXECUTIVE SERVICE</w:t>
      </w:r>
    </w:p>
    <w:p w:rsidR="00000000" w:rsidDel="00000000" w:rsidP="00000000" w:rsidRDefault="00000000" w:rsidRPr="00000000" w14:paraId="0000008D">
      <w:pPr>
        <w:spacing w:line="240" w:lineRule="auto"/>
        <w:rPr>
          <w:sz w:val="20"/>
          <w:szCs w:val="20"/>
        </w:rPr>
      </w:pPr>
      <w:r w:rsidDel="00000000" w:rsidR="00000000" w:rsidRPr="00000000">
        <w:rPr>
          <w:rtl w:val="0"/>
        </w:rPr>
      </w:r>
    </w:p>
    <w:p w:rsidR="00000000" w:rsidDel="00000000" w:rsidP="00000000" w:rsidRDefault="00000000" w:rsidRPr="00000000" w14:paraId="0000008E">
      <w:pPr>
        <w:spacing w:line="240" w:lineRule="auto"/>
        <w:ind w:left="1440" w:hanging="1440"/>
        <w:rPr>
          <w:sz w:val="20"/>
          <w:szCs w:val="20"/>
        </w:rPr>
      </w:pPr>
      <w:r w:rsidDel="00000000" w:rsidR="00000000" w:rsidRPr="00000000">
        <w:rPr>
          <w:sz w:val="20"/>
          <w:szCs w:val="20"/>
          <w:rtl w:val="0"/>
        </w:rPr>
        <w:t xml:space="preserve">15.08.1 </w:t>
        <w:tab/>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strike w:val="1"/>
          <w:sz w:val="20"/>
          <w:szCs w:val="20"/>
          <w:rtl w:val="0"/>
        </w:rPr>
        <w:t xml:space="preserve">eight </w:t>
      </w:r>
      <w:r w:rsidDel="00000000" w:rsidR="00000000" w:rsidRPr="00000000">
        <w:rPr>
          <w:b w:val="1"/>
          <w:sz w:val="20"/>
          <w:szCs w:val="20"/>
          <w:u w:val="single"/>
          <w:rtl w:val="0"/>
        </w:rPr>
        <w:t xml:space="preserve">fourteen </w:t>
      </w:r>
      <w:r w:rsidDel="00000000" w:rsidR="00000000" w:rsidRPr="00000000">
        <w:rPr>
          <w:sz w:val="20"/>
          <w:szCs w:val="20"/>
          <w:rtl w:val="0"/>
        </w:rPr>
        <w:t xml:space="preserve">course directors, in full satisfaction of the employer’s obligations under the CUPE 3903 Unit 1, Unit 2 and Unit 3 collective agreements. These monies shall be distributed among the members of the executive as seen fit by the union.</w:t>
      </w:r>
    </w:p>
    <w:p w:rsidR="00000000" w:rsidDel="00000000" w:rsidP="00000000" w:rsidRDefault="00000000" w:rsidRPr="00000000" w14:paraId="0000008F">
      <w:pPr>
        <w:spacing w:line="240" w:lineRule="auto"/>
        <w:rPr>
          <w:b w:val="1"/>
          <w:i w:val="1"/>
          <w:sz w:val="20"/>
          <w:szCs w:val="20"/>
        </w:rPr>
      </w:pPr>
      <w:r w:rsidDel="00000000" w:rsidR="00000000" w:rsidRPr="00000000">
        <w:rPr>
          <w:rtl w:val="0"/>
        </w:rPr>
      </w:r>
    </w:p>
    <w:p w:rsidR="00000000" w:rsidDel="00000000" w:rsidP="00000000" w:rsidRDefault="00000000" w:rsidRPr="00000000" w14:paraId="00000090">
      <w:pPr>
        <w:pStyle w:val="Heading2"/>
        <w:spacing w:line="240" w:lineRule="auto"/>
        <w:rPr>
          <w:b w:val="1"/>
          <w:i w:val="1"/>
          <w:sz w:val="20"/>
          <w:szCs w:val="20"/>
        </w:rPr>
      </w:pPr>
      <w:bookmarkStart w:colFirst="0" w:colLast="0" w:name="_h7e8ccjdy633" w:id="5"/>
      <w:bookmarkEnd w:id="5"/>
      <w:r w:rsidDel="00000000" w:rsidR="00000000" w:rsidRPr="00000000">
        <w:rPr>
          <w:rtl w:val="0"/>
        </w:rPr>
        <w:t xml:space="preserve">FUNDS</w:t>
      </w:r>
      <w:r w:rsidDel="00000000" w:rsidR="00000000" w:rsidRPr="00000000">
        <w:rPr>
          <w:rtl w:val="0"/>
        </w:rPr>
      </w:r>
    </w:p>
    <w:p w:rsidR="00000000" w:rsidDel="00000000" w:rsidP="00000000" w:rsidRDefault="00000000" w:rsidRPr="00000000" w14:paraId="00000091">
      <w:pPr>
        <w:spacing w:line="240" w:lineRule="auto"/>
        <w:rPr>
          <w:i w:val="1"/>
          <w:sz w:val="20"/>
          <w:szCs w:val="20"/>
          <w:highlight w:val="yellow"/>
        </w:rPr>
      </w:pPr>
      <w:r w:rsidDel="00000000" w:rsidR="00000000" w:rsidRPr="00000000">
        <w:rPr>
          <w:i w:val="1"/>
          <w:sz w:val="20"/>
          <w:szCs w:val="20"/>
          <w:highlight w:val="yellow"/>
          <w:rtl w:val="0"/>
        </w:rPr>
        <w:t xml:space="preserve">{!} Unit 2 Childcare Fund identical to Unit 1, below, except numbering, beginning 15.2.1, etc. {!}</w:t>
      </w:r>
    </w:p>
    <w:p w:rsidR="00000000" w:rsidDel="00000000" w:rsidP="00000000" w:rsidRDefault="00000000" w:rsidRPr="00000000" w14:paraId="00000092">
      <w:pPr>
        <w:spacing w:line="240" w:lineRule="auto"/>
        <w:rPr>
          <w:b w:val="1"/>
          <w:i w:val="1"/>
          <w:sz w:val="20"/>
          <w:szCs w:val="20"/>
        </w:rPr>
      </w:pPr>
      <w:r w:rsidDel="00000000" w:rsidR="00000000" w:rsidRPr="00000000">
        <w:rPr>
          <w:rtl w:val="0"/>
        </w:rPr>
      </w:r>
    </w:p>
    <w:p w:rsidR="00000000" w:rsidDel="00000000" w:rsidP="00000000" w:rsidRDefault="00000000" w:rsidRPr="00000000" w14:paraId="00000093">
      <w:pPr>
        <w:spacing w:line="240" w:lineRule="auto"/>
        <w:rPr>
          <w:i w:val="1"/>
          <w:sz w:val="20"/>
          <w:szCs w:val="20"/>
        </w:rPr>
      </w:pPr>
      <w:r w:rsidDel="00000000" w:rsidR="00000000" w:rsidRPr="00000000">
        <w:rPr>
          <w:i w:val="1"/>
          <w:sz w:val="20"/>
          <w:szCs w:val="20"/>
          <w:rtl w:val="0"/>
        </w:rPr>
        <w:t xml:space="preserve">[Unit 1]</w:t>
      </w:r>
    </w:p>
    <w:p w:rsidR="00000000" w:rsidDel="00000000" w:rsidP="00000000" w:rsidRDefault="00000000" w:rsidRPr="00000000" w14:paraId="00000094">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095">
      <w:pPr>
        <w:spacing w:line="240" w:lineRule="auto"/>
        <w:rPr>
          <w:sz w:val="20"/>
          <w:szCs w:val="20"/>
        </w:rPr>
      </w:pPr>
      <w:r w:rsidDel="00000000" w:rsidR="00000000" w:rsidRPr="00000000">
        <w:rPr>
          <w:sz w:val="20"/>
          <w:szCs w:val="20"/>
          <w:rtl w:val="0"/>
        </w:rPr>
        <w:t xml:space="preserve">15.13.1 </w:t>
        <w:tab/>
        <w:t xml:space="preserve">CHILDCARE FUND</w:t>
      </w:r>
    </w:p>
    <w:p w:rsidR="00000000" w:rsidDel="00000000" w:rsidP="00000000" w:rsidRDefault="00000000" w:rsidRPr="00000000" w14:paraId="00000096">
      <w:pPr>
        <w:spacing w:line="240" w:lineRule="auto"/>
        <w:rPr>
          <w:sz w:val="20"/>
          <w:szCs w:val="20"/>
        </w:rPr>
      </w:pPr>
      <w:r w:rsidDel="00000000" w:rsidR="00000000" w:rsidRPr="00000000">
        <w:rPr>
          <w:rtl w:val="0"/>
        </w:rPr>
      </w:r>
    </w:p>
    <w:p w:rsidR="00000000" w:rsidDel="00000000" w:rsidP="00000000" w:rsidRDefault="00000000" w:rsidRPr="00000000" w14:paraId="00000097">
      <w:pPr>
        <w:spacing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98">
      <w:pPr>
        <w:spacing w:line="240" w:lineRule="auto"/>
        <w:rPr>
          <w:sz w:val="20"/>
          <w:szCs w:val="20"/>
        </w:rPr>
      </w:pPr>
      <w:r w:rsidDel="00000000" w:rsidR="00000000" w:rsidRPr="00000000">
        <w:rPr>
          <w:rtl w:val="0"/>
        </w:rPr>
      </w:r>
    </w:p>
    <w:p w:rsidR="00000000" w:rsidDel="00000000" w:rsidP="00000000" w:rsidRDefault="00000000" w:rsidRPr="00000000" w14:paraId="00000099">
      <w:pPr>
        <w:spacing w:line="240" w:lineRule="auto"/>
        <w:ind w:left="1440"/>
        <w:rPr>
          <w:sz w:val="20"/>
          <w:szCs w:val="20"/>
        </w:rPr>
      </w:pPr>
      <w:r w:rsidDel="00000000" w:rsidR="00000000" w:rsidRPr="00000000">
        <w:rPr>
          <w:sz w:val="20"/>
          <w:szCs w:val="20"/>
          <w:rtl w:val="0"/>
        </w:rPr>
        <w:t xml:space="preserve">15.13.2 </w:t>
        <w:tab/>
        <w:t xml:space="preserve">The employer agrees to contribute annually to operating costs of the Student Centre Childcare facility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known as the Lee Wiggins Childcare Centre</w:t>
      </w:r>
      <w:r w:rsidDel="00000000" w:rsidR="00000000" w:rsidRPr="00000000">
        <w:rPr>
          <w:sz w:val="20"/>
          <w:szCs w:val="20"/>
          <w:highlight w:val="green"/>
          <w:rtl w:val="0"/>
        </w:rPr>
        <w:t xml:space="preserve">. </w:t>
      </w:r>
      <w:r w:rsidDel="00000000" w:rsidR="00000000" w:rsidRPr="00000000">
        <w:rPr>
          <w:sz w:val="20"/>
          <w:szCs w:val="20"/>
          <w:rtl w:val="0"/>
        </w:rPr>
        <w:t xml:space="preserve">In each year of the collective agreement, the amount allocated shall be </w:t>
      </w:r>
      <w:r w:rsidDel="00000000" w:rsidR="00000000" w:rsidRPr="00000000">
        <w:rPr>
          <w:b w:val="1"/>
          <w:sz w:val="20"/>
          <w:szCs w:val="20"/>
          <w:u w:val="single"/>
          <w:rtl w:val="0"/>
        </w:rPr>
        <w:t xml:space="preserve">$75,000</w:t>
      </w:r>
      <w:r w:rsidDel="00000000" w:rsidR="00000000" w:rsidRPr="00000000">
        <w:rPr>
          <w:strike w:val="1"/>
          <w:sz w:val="20"/>
          <w:szCs w:val="20"/>
          <w:rtl w:val="0"/>
        </w:rPr>
        <w:t xml:space="preserve">$50,000</w:t>
      </w:r>
      <w:r w:rsidDel="00000000" w:rsidR="00000000" w:rsidRPr="00000000">
        <w:rPr>
          <w:sz w:val="20"/>
          <w:szCs w:val="20"/>
          <w:rtl w:val="0"/>
        </w:rPr>
        <w:t xml:space="preserve">. By September 30 of each academic year</w:t>
      </w:r>
      <w:r w:rsidDel="00000000" w:rsidR="00000000" w:rsidRPr="00000000">
        <w:rPr>
          <w:b w:val="1"/>
          <w:sz w:val="20"/>
          <w:szCs w:val="20"/>
          <w:u w:val="single"/>
          <w:rtl w:val="0"/>
        </w:rPr>
        <w:t xml:space="preserve">,</w:t>
      </w:r>
      <w:r w:rsidDel="00000000" w:rsidR="00000000" w:rsidRPr="00000000">
        <w:rPr>
          <w:sz w:val="20"/>
          <w:szCs w:val="20"/>
          <w:rtl w:val="0"/>
        </w:rPr>
        <w:t xml:space="preserve"> the employer will allocate </w:t>
      </w:r>
      <w:r w:rsidDel="00000000" w:rsidR="00000000" w:rsidRPr="00000000">
        <w:rPr>
          <w:b w:val="1"/>
          <w:sz w:val="20"/>
          <w:szCs w:val="20"/>
          <w:u w:val="single"/>
          <w:rtl w:val="0"/>
        </w:rPr>
        <w:t xml:space="preserve">$75,000</w:t>
      </w:r>
      <w:r w:rsidDel="00000000" w:rsidR="00000000" w:rsidRPr="00000000">
        <w:rPr>
          <w:strike w:val="1"/>
          <w:sz w:val="20"/>
          <w:szCs w:val="20"/>
          <w:rtl w:val="0"/>
        </w:rPr>
        <w:t xml:space="preserve">$50,000</w:t>
      </w:r>
      <w:r w:rsidDel="00000000" w:rsidR="00000000" w:rsidRPr="00000000">
        <w:rPr>
          <w:sz w:val="20"/>
          <w:szCs w:val="20"/>
          <w:rtl w:val="0"/>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09A">
      <w:pPr>
        <w:spacing w:line="240" w:lineRule="auto"/>
        <w:ind w:left="1440"/>
        <w:rPr>
          <w:sz w:val="20"/>
          <w:szCs w:val="20"/>
        </w:rPr>
      </w:pPr>
      <w:r w:rsidDel="00000000" w:rsidR="00000000" w:rsidRPr="00000000">
        <w:rPr>
          <w:rtl w:val="0"/>
        </w:rPr>
      </w:r>
    </w:p>
    <w:p w:rsidR="00000000" w:rsidDel="00000000" w:rsidP="00000000" w:rsidRDefault="00000000" w:rsidRPr="00000000" w14:paraId="0000009B">
      <w:pPr>
        <w:spacing w:line="240" w:lineRule="auto"/>
        <w:ind w:left="1440"/>
        <w:rPr>
          <w:sz w:val="20"/>
          <w:szCs w:val="20"/>
        </w:rPr>
      </w:pPr>
      <w:r w:rsidDel="00000000" w:rsidR="00000000" w:rsidRPr="00000000">
        <w:rPr>
          <w:sz w:val="20"/>
          <w:szCs w:val="20"/>
          <w:rtl w:val="0"/>
        </w:rPr>
        <w:t xml:space="preserve">15.13.3 </w:t>
        <w:tab/>
        <w:t xml:space="preserve">By September 30 of each academic year the employer will allocate </w:t>
      </w:r>
      <w:r w:rsidDel="00000000" w:rsidR="00000000" w:rsidRPr="00000000">
        <w:rPr>
          <w:b w:val="1"/>
          <w:sz w:val="20"/>
          <w:szCs w:val="20"/>
          <w:u w:val="single"/>
          <w:rtl w:val="0"/>
        </w:rPr>
        <w:t xml:space="preserve">$75,000</w:t>
      </w:r>
      <w:r w:rsidDel="00000000" w:rsidR="00000000" w:rsidRPr="00000000">
        <w:rPr>
          <w:strike w:val="1"/>
          <w:sz w:val="20"/>
          <w:szCs w:val="20"/>
          <w:rtl w:val="0"/>
        </w:rPr>
        <w:t xml:space="preserve">$50,000</w:t>
      </w:r>
      <w:r w:rsidDel="00000000" w:rsidR="00000000" w:rsidRPr="00000000">
        <w:rPr>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09C">
      <w:pPr>
        <w:spacing w:line="240" w:lineRule="auto"/>
        <w:ind w:left="2160" w:hanging="1440"/>
        <w:rPr>
          <w:b w:val="1"/>
          <w:i w:val="1"/>
          <w:sz w:val="20"/>
          <w:szCs w:val="20"/>
          <w:highlight w:val="yellow"/>
        </w:rPr>
      </w:pPr>
      <w:r w:rsidDel="00000000" w:rsidR="00000000" w:rsidRPr="00000000">
        <w:rPr>
          <w:rtl w:val="0"/>
        </w:rPr>
      </w:r>
    </w:p>
    <w:p w:rsidR="00000000" w:rsidDel="00000000" w:rsidP="00000000" w:rsidRDefault="00000000" w:rsidRPr="00000000" w14:paraId="0000009D">
      <w:pPr>
        <w:spacing w:line="240" w:lineRule="auto"/>
        <w:ind w:left="0" w:firstLine="0"/>
        <w:rPr>
          <w:i w:val="1"/>
          <w:sz w:val="20"/>
          <w:szCs w:val="20"/>
          <w:highlight w:val="yellow"/>
        </w:rPr>
      </w:pPr>
      <w:r w:rsidDel="00000000" w:rsidR="00000000" w:rsidRPr="00000000">
        <w:rPr>
          <w:i w:val="1"/>
          <w:sz w:val="20"/>
          <w:szCs w:val="20"/>
          <w:highlight w:val="yellow"/>
          <w:rtl w:val="0"/>
        </w:rPr>
        <w:t xml:space="preserve">{!} </w:t>
      </w:r>
      <w:r w:rsidDel="00000000" w:rsidR="00000000" w:rsidRPr="00000000">
        <w:rPr>
          <w:i w:val="1"/>
          <w:sz w:val="20"/>
          <w:szCs w:val="20"/>
          <w:highlight w:val="yellow"/>
          <w:rtl w:val="0"/>
        </w:rPr>
        <w:t xml:space="preserve">Increase union-administered Childcare Fund by </w:t>
      </w:r>
    </w:p>
    <w:p w:rsidR="00000000" w:rsidDel="00000000" w:rsidP="00000000" w:rsidRDefault="00000000" w:rsidRPr="00000000" w14:paraId="0000009E">
      <w:pPr>
        <w:numPr>
          <w:ilvl w:val="0"/>
          <w:numId w:val="20"/>
        </w:numPr>
        <w:spacing w:line="240" w:lineRule="auto"/>
        <w:ind w:left="720" w:hanging="360"/>
        <w:rPr>
          <w:i w:val="1"/>
          <w:sz w:val="20"/>
          <w:szCs w:val="20"/>
          <w:highlight w:val="yellow"/>
          <w:u w:val="none"/>
        </w:rPr>
      </w:pPr>
      <w:r w:rsidDel="00000000" w:rsidR="00000000" w:rsidRPr="00000000">
        <w:rPr>
          <w:i w:val="1"/>
          <w:sz w:val="20"/>
          <w:szCs w:val="20"/>
          <w:highlight w:val="yellow"/>
          <w:rtl w:val="0"/>
        </w:rPr>
        <w:t xml:space="preserve">30% in 2023-24, </w:t>
      </w:r>
    </w:p>
    <w:p w:rsidR="00000000" w:rsidDel="00000000" w:rsidP="00000000" w:rsidRDefault="00000000" w:rsidRPr="00000000" w14:paraId="0000009F">
      <w:pPr>
        <w:numPr>
          <w:ilvl w:val="0"/>
          <w:numId w:val="20"/>
        </w:numPr>
        <w:spacing w:line="240" w:lineRule="auto"/>
        <w:ind w:left="720" w:hanging="360"/>
        <w:rPr>
          <w:i w:val="1"/>
          <w:sz w:val="20"/>
          <w:szCs w:val="20"/>
          <w:highlight w:val="yellow"/>
          <w:u w:val="none"/>
        </w:rPr>
      </w:pPr>
      <w:r w:rsidDel="00000000" w:rsidR="00000000" w:rsidRPr="00000000">
        <w:rPr>
          <w:i w:val="1"/>
          <w:sz w:val="20"/>
          <w:szCs w:val="20"/>
          <w:highlight w:val="yellow"/>
          <w:rtl w:val="0"/>
        </w:rPr>
        <w:t xml:space="preserve">5% in 2024-25, and </w:t>
      </w:r>
    </w:p>
    <w:p w:rsidR="00000000" w:rsidDel="00000000" w:rsidP="00000000" w:rsidRDefault="00000000" w:rsidRPr="00000000" w14:paraId="000000A0">
      <w:pPr>
        <w:numPr>
          <w:ilvl w:val="0"/>
          <w:numId w:val="20"/>
        </w:numPr>
        <w:spacing w:line="240" w:lineRule="auto"/>
        <w:ind w:left="720" w:hanging="360"/>
        <w:rPr>
          <w:i w:val="1"/>
          <w:sz w:val="20"/>
          <w:szCs w:val="20"/>
          <w:highlight w:val="yellow"/>
          <w:u w:val="none"/>
        </w:rPr>
      </w:pPr>
      <w:r w:rsidDel="00000000" w:rsidR="00000000" w:rsidRPr="00000000">
        <w:rPr>
          <w:i w:val="1"/>
          <w:sz w:val="20"/>
          <w:szCs w:val="20"/>
          <w:highlight w:val="yellow"/>
          <w:rtl w:val="0"/>
        </w:rPr>
        <w:t xml:space="preserve">5% in 2025-6. {!}</w:t>
      </w:r>
      <w:r w:rsidDel="00000000" w:rsidR="00000000" w:rsidRPr="00000000">
        <w:rPr>
          <w:rtl w:val="0"/>
        </w:rPr>
      </w:r>
    </w:p>
    <w:p w:rsidR="00000000" w:rsidDel="00000000" w:rsidP="00000000" w:rsidRDefault="00000000" w:rsidRPr="00000000" w14:paraId="000000A1">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0A2">
      <w:pPr>
        <w:spacing w:line="240" w:lineRule="auto"/>
        <w:ind w:left="1440" w:hanging="1440"/>
        <w:rPr>
          <w:sz w:val="20"/>
          <w:szCs w:val="20"/>
        </w:rPr>
      </w:pPr>
      <w:r w:rsidDel="00000000" w:rsidR="00000000" w:rsidRPr="00000000">
        <w:rPr>
          <w:sz w:val="20"/>
          <w:szCs w:val="20"/>
          <w:rtl w:val="0"/>
        </w:rPr>
        <w:t xml:space="preserve">15.13.4 </w:t>
        <w:tab/>
      </w:r>
      <w:r w:rsidDel="00000000" w:rsidR="00000000" w:rsidRPr="00000000">
        <w:rPr>
          <w:b w:val="1"/>
          <w:sz w:val="20"/>
          <w:szCs w:val="20"/>
          <w:u w:val="single"/>
          <w:rtl w:val="0"/>
        </w:rPr>
        <w:t xml:space="preserve">The Employer shall contribute to the Childcare Fund in each year of the Collective Agreement.</w:t>
      </w:r>
      <w:r w:rsidDel="00000000" w:rsidR="00000000" w:rsidRPr="00000000">
        <w:rPr>
          <w:sz w:val="20"/>
          <w:szCs w:val="20"/>
          <w:rtl w:val="0"/>
        </w:rPr>
        <w:t xml:space="preserve"> </w:t>
      </w:r>
      <w:r w:rsidDel="00000000" w:rsidR="00000000" w:rsidRPr="00000000">
        <w:rPr>
          <w:i w:val="1"/>
          <w:strike w:val="1"/>
          <w:color w:val="ff0000"/>
          <w:sz w:val="20"/>
          <w:szCs w:val="20"/>
          <w:rtl w:val="0"/>
        </w:rPr>
        <w:t xml:space="preserve">Effective September 1, 2021, and every 12 months thereafter, the Employer will contribute to the Childcare Fund annually.</w:t>
      </w:r>
      <w:r w:rsidDel="00000000" w:rsidR="00000000" w:rsidRPr="00000000">
        <w:rPr>
          <w:color w:val="ff0000"/>
          <w:sz w:val="20"/>
          <w:szCs w:val="20"/>
          <w:rtl w:val="0"/>
        </w:rPr>
        <w:t xml:space="preserve"> </w:t>
      </w:r>
      <w:r w:rsidDel="00000000" w:rsidR="00000000" w:rsidRPr="00000000">
        <w:rPr>
          <w:sz w:val="20"/>
          <w:szCs w:val="20"/>
          <w:rtl w:val="0"/>
        </w:rPr>
        <w:t xml:space="preserve">The Employer’s contribution will be </w:t>
      </w:r>
      <w:r w:rsidDel="00000000" w:rsidR="00000000" w:rsidRPr="00000000">
        <w:rPr>
          <w:strike w:val="1"/>
          <w:sz w:val="20"/>
          <w:szCs w:val="20"/>
          <w:rtl w:val="0"/>
        </w:rPr>
        <w:t xml:space="preserve">$262,600 effective September 1, 2020, $265,226 effective September 1, 2021, and $267,878 effective September 1, 2022</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2023,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2024, and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effective September 1, 2025</w:t>
      </w:r>
      <w:r w:rsidDel="00000000" w:rsidR="00000000" w:rsidRPr="00000000">
        <w:rPr>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0A3">
      <w:pPr>
        <w:spacing w:line="240" w:lineRule="auto"/>
        <w:ind w:left="1440" w:hanging="1440"/>
        <w:rPr>
          <w:b w:val="1"/>
          <w:i w:val="1"/>
          <w:sz w:val="20"/>
          <w:szCs w:val="20"/>
        </w:rPr>
      </w:pPr>
      <w:r w:rsidDel="00000000" w:rsidR="00000000" w:rsidRPr="00000000">
        <w:rPr>
          <w:rtl w:val="0"/>
        </w:rPr>
      </w:r>
    </w:p>
    <w:p w:rsidR="00000000" w:rsidDel="00000000" w:rsidP="00000000" w:rsidRDefault="00000000" w:rsidRPr="00000000" w14:paraId="000000A4">
      <w:pPr>
        <w:spacing w:line="240" w:lineRule="auto"/>
        <w:ind w:left="1440" w:hanging="1440"/>
        <w:rPr>
          <w:i w:val="1"/>
          <w:sz w:val="20"/>
          <w:szCs w:val="20"/>
        </w:rPr>
      </w:pPr>
      <w:r w:rsidDel="00000000" w:rsidR="00000000" w:rsidRPr="00000000">
        <w:rPr>
          <w:i w:val="1"/>
          <w:sz w:val="20"/>
          <w:szCs w:val="20"/>
          <w:rtl w:val="0"/>
        </w:rPr>
        <w:t xml:space="preserve">[Unit 3]</w:t>
      </w:r>
    </w:p>
    <w:p w:rsidR="00000000" w:rsidDel="00000000" w:rsidP="00000000" w:rsidRDefault="00000000" w:rsidRPr="00000000" w14:paraId="000000A5">
      <w:pPr>
        <w:spacing w:line="240" w:lineRule="auto"/>
        <w:ind w:left="1440" w:hanging="1440"/>
        <w:rPr>
          <w:b w:val="1"/>
          <w:i w:val="1"/>
          <w:sz w:val="20"/>
          <w:szCs w:val="20"/>
        </w:rPr>
      </w:pPr>
      <w:r w:rsidDel="00000000" w:rsidR="00000000" w:rsidRPr="00000000">
        <w:rPr>
          <w:rtl w:val="0"/>
        </w:rPr>
      </w:r>
    </w:p>
    <w:p w:rsidR="00000000" w:rsidDel="00000000" w:rsidP="00000000" w:rsidRDefault="00000000" w:rsidRPr="00000000" w14:paraId="000000A6">
      <w:pPr>
        <w:spacing w:line="240" w:lineRule="auto"/>
        <w:ind w:left="1440" w:hanging="1440"/>
        <w:rPr>
          <w:sz w:val="20"/>
          <w:szCs w:val="20"/>
        </w:rPr>
      </w:pPr>
      <w:r w:rsidDel="00000000" w:rsidR="00000000" w:rsidRPr="00000000">
        <w:rPr>
          <w:sz w:val="20"/>
          <w:szCs w:val="20"/>
          <w:rtl w:val="0"/>
        </w:rPr>
        <w:t xml:space="preserve">15.09 </w:t>
        <w:tab/>
        <w:t xml:space="preserve">CHILDCARE</w:t>
      </w:r>
    </w:p>
    <w:p w:rsidR="00000000" w:rsidDel="00000000" w:rsidP="00000000" w:rsidRDefault="00000000" w:rsidRPr="00000000" w14:paraId="000000A7">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0A8">
      <w:pPr>
        <w:spacing w:line="240" w:lineRule="auto"/>
        <w:ind w:left="1440" w:hanging="1440"/>
        <w:rPr>
          <w:sz w:val="20"/>
          <w:szCs w:val="20"/>
        </w:rPr>
      </w:pPr>
      <w:r w:rsidDel="00000000" w:rsidR="00000000" w:rsidRPr="00000000">
        <w:rPr>
          <w:sz w:val="20"/>
          <w:szCs w:val="20"/>
          <w:rtl w:val="0"/>
        </w:rPr>
        <w:t xml:space="preserve">15.09.1 </w:t>
        <w:tab/>
        <w:t xml:space="preserve">The Employer agrees to contribute annually to operating costs of the Student Centre Childcare facility</w:t>
      </w:r>
      <w:r w:rsidDel="00000000" w:rsidR="00000000" w:rsidRPr="00000000">
        <w:rPr>
          <w:b w:val="1"/>
          <w:sz w:val="20"/>
          <w:szCs w:val="20"/>
          <w:highlight w:val="green"/>
          <w:u w:val="single"/>
          <w:rtl w:val="0"/>
        </w:rPr>
        <w:t xml:space="preserve">, known as the Lee Wiggins Childcare Centre</w:t>
      </w:r>
      <w:r w:rsidDel="00000000" w:rsidR="00000000" w:rsidRPr="00000000">
        <w:rPr>
          <w:sz w:val="20"/>
          <w:szCs w:val="20"/>
          <w:rtl w:val="0"/>
        </w:rPr>
        <w:t xml:space="preserve">. In each year of the collective agreement, the amount allocated shall be </w:t>
      </w:r>
      <w:r w:rsidDel="00000000" w:rsidR="00000000" w:rsidRPr="00000000">
        <w:rPr>
          <w:b w:val="1"/>
          <w:sz w:val="20"/>
          <w:szCs w:val="20"/>
          <w:u w:val="single"/>
          <w:rtl w:val="0"/>
        </w:rPr>
        <w:t xml:space="preserve">$75,000</w:t>
      </w:r>
      <w:r w:rsidDel="00000000" w:rsidR="00000000" w:rsidRPr="00000000">
        <w:rPr>
          <w:strike w:val="1"/>
          <w:sz w:val="20"/>
          <w:szCs w:val="20"/>
          <w:rtl w:val="0"/>
        </w:rPr>
        <w:t xml:space="preserve">$50,000</w:t>
      </w:r>
      <w:r w:rsidDel="00000000" w:rsidR="00000000" w:rsidRPr="00000000">
        <w:rPr>
          <w:sz w:val="20"/>
          <w:szCs w:val="20"/>
          <w:rtl w:val="0"/>
        </w:rPr>
        <w:t xml:space="preserve">. By September 30 of each academic year</w:t>
      </w:r>
      <w:r w:rsidDel="00000000" w:rsidR="00000000" w:rsidRPr="00000000">
        <w:rPr>
          <w:b w:val="1"/>
          <w:sz w:val="20"/>
          <w:szCs w:val="20"/>
          <w:u w:val="single"/>
          <w:rtl w:val="0"/>
        </w:rPr>
        <w:t xml:space="preserve">,</w:t>
      </w:r>
      <w:r w:rsidDel="00000000" w:rsidR="00000000" w:rsidRPr="00000000">
        <w:rPr>
          <w:sz w:val="20"/>
          <w:szCs w:val="20"/>
          <w:rtl w:val="0"/>
        </w:rPr>
        <w:t xml:space="preserve"> the employer will allocate </w:t>
      </w:r>
      <w:r w:rsidDel="00000000" w:rsidR="00000000" w:rsidRPr="00000000">
        <w:rPr>
          <w:b w:val="1"/>
          <w:sz w:val="20"/>
          <w:szCs w:val="20"/>
          <w:u w:val="single"/>
          <w:rtl w:val="0"/>
        </w:rPr>
        <w:t xml:space="preserve">$75,000</w:t>
      </w:r>
      <w:r w:rsidDel="00000000" w:rsidR="00000000" w:rsidRPr="00000000">
        <w:rPr>
          <w:strike w:val="1"/>
          <w:sz w:val="20"/>
          <w:szCs w:val="20"/>
          <w:rtl w:val="0"/>
        </w:rPr>
        <w:t xml:space="preserve">$50,000</w:t>
      </w:r>
      <w:r w:rsidDel="00000000" w:rsidR="00000000" w:rsidRPr="00000000">
        <w:rPr>
          <w:sz w:val="20"/>
          <w:szCs w:val="20"/>
          <w:rtl w:val="0"/>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0A9">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0AA">
      <w:pPr>
        <w:spacing w:line="240" w:lineRule="auto"/>
        <w:ind w:left="1440" w:hanging="1440"/>
        <w:rPr>
          <w:sz w:val="20"/>
          <w:szCs w:val="20"/>
        </w:rPr>
      </w:pPr>
      <w:r w:rsidDel="00000000" w:rsidR="00000000" w:rsidRPr="00000000">
        <w:rPr>
          <w:sz w:val="20"/>
          <w:szCs w:val="20"/>
          <w:rtl w:val="0"/>
        </w:rPr>
        <w:t xml:space="preserve">15.09.2 </w:t>
        <w:tab/>
        <w:t xml:space="preserve">By September 30 of each academic year the employer will allocate </w:t>
      </w:r>
      <w:r w:rsidDel="00000000" w:rsidR="00000000" w:rsidRPr="00000000">
        <w:rPr>
          <w:b w:val="1"/>
          <w:sz w:val="20"/>
          <w:szCs w:val="20"/>
          <w:u w:val="single"/>
          <w:rtl w:val="0"/>
        </w:rPr>
        <w:t xml:space="preserve">$75,000</w:t>
      </w:r>
      <w:r w:rsidDel="00000000" w:rsidR="00000000" w:rsidRPr="00000000">
        <w:rPr>
          <w:strike w:val="1"/>
          <w:sz w:val="20"/>
          <w:szCs w:val="20"/>
          <w:rtl w:val="0"/>
        </w:rPr>
        <w:t xml:space="preserve">$50,000</w:t>
      </w:r>
      <w:r w:rsidDel="00000000" w:rsidR="00000000" w:rsidRPr="00000000">
        <w:rPr>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w:t>
      </w:r>
    </w:p>
    <w:p w:rsidR="00000000" w:rsidDel="00000000" w:rsidP="00000000" w:rsidRDefault="00000000" w:rsidRPr="00000000" w14:paraId="000000AB">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0AC">
      <w:pPr>
        <w:spacing w:line="240" w:lineRule="auto"/>
        <w:ind w:left="1440" w:hanging="1440"/>
        <w:rPr>
          <w:i w:val="1"/>
          <w:sz w:val="20"/>
          <w:szCs w:val="20"/>
          <w:highlight w:val="yellow"/>
        </w:rPr>
      </w:pPr>
      <w:r w:rsidDel="00000000" w:rsidR="00000000" w:rsidRPr="00000000">
        <w:rPr>
          <w:i w:val="1"/>
          <w:sz w:val="20"/>
          <w:szCs w:val="20"/>
          <w:highlight w:val="yellow"/>
          <w:rtl w:val="0"/>
        </w:rPr>
        <w:t xml:space="preserve">{!} Increase union-administered Childcare Fund by </w:t>
      </w:r>
    </w:p>
    <w:p w:rsidR="00000000" w:rsidDel="00000000" w:rsidP="00000000" w:rsidRDefault="00000000" w:rsidRPr="00000000" w14:paraId="000000AD">
      <w:pPr>
        <w:spacing w:line="240" w:lineRule="auto"/>
        <w:ind w:left="1440" w:hanging="1440"/>
        <w:rPr>
          <w:i w:val="1"/>
          <w:sz w:val="20"/>
          <w:szCs w:val="20"/>
          <w:highlight w:val="yellow"/>
        </w:rPr>
      </w:pPr>
      <w:r w:rsidDel="00000000" w:rsidR="00000000" w:rsidRPr="00000000">
        <w:rPr>
          <w:i w:val="1"/>
          <w:sz w:val="20"/>
          <w:szCs w:val="20"/>
          <w:highlight w:val="yellow"/>
          <w:rtl w:val="0"/>
        </w:rPr>
        <w:t xml:space="preserve">30% in 2023-24, </w:t>
      </w:r>
    </w:p>
    <w:p w:rsidR="00000000" w:rsidDel="00000000" w:rsidP="00000000" w:rsidRDefault="00000000" w:rsidRPr="00000000" w14:paraId="000000AE">
      <w:pPr>
        <w:spacing w:line="240" w:lineRule="auto"/>
        <w:ind w:left="1440" w:hanging="1440"/>
        <w:rPr>
          <w:i w:val="1"/>
          <w:sz w:val="20"/>
          <w:szCs w:val="20"/>
          <w:highlight w:val="yellow"/>
        </w:rPr>
      </w:pPr>
      <w:r w:rsidDel="00000000" w:rsidR="00000000" w:rsidRPr="00000000">
        <w:rPr>
          <w:i w:val="1"/>
          <w:sz w:val="20"/>
          <w:szCs w:val="20"/>
          <w:highlight w:val="yellow"/>
          <w:rtl w:val="0"/>
        </w:rPr>
        <w:t xml:space="preserve">5% in 2024-25, and </w:t>
      </w:r>
    </w:p>
    <w:p w:rsidR="00000000" w:rsidDel="00000000" w:rsidP="00000000" w:rsidRDefault="00000000" w:rsidRPr="00000000" w14:paraId="000000AF">
      <w:pPr>
        <w:spacing w:line="240" w:lineRule="auto"/>
        <w:ind w:left="1440" w:hanging="1440"/>
        <w:rPr>
          <w:i w:val="1"/>
          <w:sz w:val="20"/>
          <w:szCs w:val="20"/>
          <w:highlight w:val="yellow"/>
        </w:rPr>
      </w:pPr>
      <w:r w:rsidDel="00000000" w:rsidR="00000000" w:rsidRPr="00000000">
        <w:rPr>
          <w:i w:val="1"/>
          <w:sz w:val="20"/>
          <w:szCs w:val="20"/>
          <w:highlight w:val="yellow"/>
          <w:rtl w:val="0"/>
        </w:rPr>
        <w:t xml:space="preserve">5% in 2025-6. {!}</w:t>
      </w:r>
    </w:p>
    <w:p w:rsidR="00000000" w:rsidDel="00000000" w:rsidP="00000000" w:rsidRDefault="00000000" w:rsidRPr="00000000" w14:paraId="000000B0">
      <w:pPr>
        <w:spacing w:line="240" w:lineRule="auto"/>
        <w:ind w:left="1440" w:hanging="1440"/>
        <w:rPr>
          <w:i w:val="1"/>
          <w:sz w:val="20"/>
          <w:szCs w:val="20"/>
          <w:highlight w:val="yellow"/>
        </w:rPr>
      </w:pPr>
      <w:r w:rsidDel="00000000" w:rsidR="00000000" w:rsidRPr="00000000">
        <w:rPr>
          <w:rtl w:val="0"/>
        </w:rPr>
      </w:r>
    </w:p>
    <w:p w:rsidR="00000000" w:rsidDel="00000000" w:rsidP="00000000" w:rsidRDefault="00000000" w:rsidRPr="00000000" w14:paraId="000000B1">
      <w:pPr>
        <w:spacing w:line="240" w:lineRule="auto"/>
        <w:ind w:left="1440" w:hanging="1440"/>
        <w:rPr/>
      </w:pPr>
      <w:r w:rsidDel="00000000" w:rsidR="00000000" w:rsidRPr="00000000">
        <w:rPr>
          <w:sz w:val="20"/>
          <w:szCs w:val="20"/>
          <w:rtl w:val="0"/>
        </w:rPr>
        <w:t xml:space="preserve">15.09.3  </w:t>
        <w:tab/>
      </w:r>
      <w:r w:rsidDel="00000000" w:rsidR="00000000" w:rsidRPr="00000000">
        <w:rPr>
          <w:b w:val="1"/>
          <w:sz w:val="20"/>
          <w:szCs w:val="20"/>
          <w:u w:val="single"/>
          <w:rtl w:val="0"/>
        </w:rPr>
        <w:t xml:space="preserve">The Employer shall contribute to the Childcare Fund in each year of the Collective Agreement.</w:t>
      </w:r>
      <w:r w:rsidDel="00000000" w:rsidR="00000000" w:rsidRPr="00000000">
        <w:rPr>
          <w:i w:val="1"/>
          <w:strike w:val="1"/>
          <w:color w:val="ff0000"/>
          <w:sz w:val="20"/>
          <w:szCs w:val="20"/>
          <w:rtl w:val="0"/>
        </w:rPr>
        <w:t xml:space="preserve"> Effective September 1, 2021, and every 12 months thereafter, the Employer will contribute to the Childcare Fund annually. </w:t>
      </w:r>
      <w:r w:rsidDel="00000000" w:rsidR="00000000" w:rsidRPr="00000000">
        <w:rPr>
          <w:sz w:val="20"/>
          <w:szCs w:val="20"/>
          <w:rtl w:val="0"/>
        </w:rPr>
        <w:t xml:space="preserve">The Employer’s contribution will be </w:t>
      </w:r>
      <w:r w:rsidDel="00000000" w:rsidR="00000000" w:rsidRPr="00000000">
        <w:rPr>
          <w:strike w:val="1"/>
          <w:sz w:val="20"/>
          <w:szCs w:val="20"/>
          <w:rtl w:val="0"/>
        </w:rPr>
        <w:t xml:space="preserve">$262,600 effective September 1, 2020, $265,226 effective September 1, 2021, and $267,878 effective September 1, 2022</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2023,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2024, and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effective September 1, 2025</w:t>
      </w:r>
      <w:r w:rsidDel="00000000" w:rsidR="00000000" w:rsidRPr="00000000">
        <w:rPr>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0B2">
      <w:pPr>
        <w:ind w:left="1440" w:hanging="1440"/>
        <w:rPr>
          <w:i w:val="1"/>
          <w:highlight w:val="yellow"/>
        </w:rPr>
      </w:pPr>
      <w:r w:rsidDel="00000000" w:rsidR="00000000" w:rsidRPr="00000000">
        <w:rPr>
          <w:i w:val="1"/>
          <w:highlight w:val="yellow"/>
          <w:rtl w:val="0"/>
        </w:rPr>
        <w:t xml:space="preserve">[...]</w:t>
      </w:r>
    </w:p>
    <w:p w:rsidR="00000000" w:rsidDel="00000000" w:rsidP="00000000" w:rsidRDefault="00000000" w:rsidRPr="00000000" w14:paraId="000000B3">
      <w:pPr>
        <w:spacing w:after="200" w:line="240" w:lineRule="auto"/>
        <w:rPr>
          <w:i w:val="1"/>
          <w:strike w:val="1"/>
          <w:color w:val="ff0000"/>
          <w:sz w:val="20"/>
          <w:szCs w:val="20"/>
          <w:highlight w:val="yellow"/>
        </w:rPr>
      </w:pPr>
      <w:r w:rsidDel="00000000" w:rsidR="00000000" w:rsidRPr="00000000">
        <w:rPr>
          <w:rtl w:val="0"/>
        </w:rPr>
      </w:r>
    </w:p>
    <w:p w:rsidR="00000000" w:rsidDel="00000000" w:rsidP="00000000" w:rsidRDefault="00000000" w:rsidRPr="00000000" w14:paraId="000000B4">
      <w:pPr>
        <w:spacing w:after="200" w:line="240" w:lineRule="auto"/>
        <w:rPr>
          <w:i w:val="1"/>
          <w:strike w:val="1"/>
          <w:color w:val="ff0000"/>
          <w:sz w:val="20"/>
          <w:szCs w:val="20"/>
          <w:highlight w:val="yellow"/>
        </w:rPr>
      </w:pPr>
      <w:r w:rsidDel="00000000" w:rsidR="00000000" w:rsidRPr="00000000">
        <w:rPr>
          <w:i w:val="1"/>
          <w:strike w:val="1"/>
          <w:color w:val="ff0000"/>
          <w:sz w:val="20"/>
          <w:szCs w:val="20"/>
          <w:highlight w:val="yellow"/>
          <w:rtl w:val="0"/>
        </w:rPr>
        <w:t xml:space="preserve">{!} Increase Professional Development Fund by 15% in 2023-24, 2.5% in 2024-25, and 2.5% in 2025-6. {!}</w:t>
      </w:r>
    </w:p>
    <w:p w:rsidR="00000000" w:rsidDel="00000000" w:rsidP="00000000" w:rsidRDefault="00000000" w:rsidRPr="00000000" w14:paraId="000000B5">
      <w:pPr>
        <w:widowControl w:val="0"/>
        <w:spacing w:before="96" w:line="240" w:lineRule="auto"/>
        <w:ind w:right="120"/>
        <w:rPr>
          <w:sz w:val="20"/>
          <w:szCs w:val="20"/>
        </w:rPr>
      </w:pPr>
      <w:r w:rsidDel="00000000" w:rsidR="00000000" w:rsidRPr="00000000">
        <w:rPr>
          <w:i w:val="1"/>
          <w:color w:val="ff0000"/>
          <w:sz w:val="20"/>
          <w:szCs w:val="20"/>
          <w:shd w:fill="d9ead3" w:val="clear"/>
          <w:rtl w:val="0"/>
        </w:rPr>
        <w:t xml:space="preserve">{!} AGREE TO Employer offer of </w:t>
      </w:r>
      <w:r w:rsidDel="00000000" w:rsidR="00000000" w:rsidRPr="00000000">
        <w:rPr>
          <w:i w:val="1"/>
          <w:color w:val="ff0000"/>
          <w:sz w:val="20"/>
          <w:szCs w:val="20"/>
          <w:highlight w:val="yellow"/>
          <w:rtl w:val="0"/>
        </w:rPr>
        <w:t xml:space="preserve">1% increase in each of the 2023-24, 2024-25, and 2025-26 contract years {!}</w:t>
      </w:r>
      <w:r w:rsidDel="00000000" w:rsidR="00000000" w:rsidRPr="00000000">
        <w:rPr>
          <w:i w:val="1"/>
          <w:sz w:val="20"/>
          <w:szCs w:val="20"/>
          <w:highlight w:val="yellow"/>
          <w:rtl w:val="0"/>
        </w:rPr>
        <w:t xml:space="preserve">:</w:t>
      </w:r>
      <w:r w:rsidDel="00000000" w:rsidR="00000000" w:rsidRPr="00000000">
        <w:rPr>
          <w:rtl w:val="0"/>
        </w:rPr>
      </w:r>
    </w:p>
    <w:p w:rsidR="00000000" w:rsidDel="00000000" w:rsidP="00000000" w:rsidRDefault="00000000" w:rsidRPr="00000000" w14:paraId="000000B6">
      <w:pPr>
        <w:spacing w:line="240" w:lineRule="auto"/>
        <w:rPr>
          <w:i w:val="1"/>
          <w:strike w:val="1"/>
          <w:color w:val="ff0000"/>
          <w:sz w:val="20"/>
          <w:szCs w:val="20"/>
          <w:highlight w:val="yellow"/>
        </w:rPr>
      </w:pPr>
      <w:r w:rsidDel="00000000" w:rsidR="00000000" w:rsidRPr="00000000">
        <w:rPr>
          <w:rtl w:val="0"/>
        </w:rPr>
      </w:r>
    </w:p>
    <w:p w:rsidR="00000000" w:rsidDel="00000000" w:rsidP="00000000" w:rsidRDefault="00000000" w:rsidRPr="00000000" w14:paraId="000000B7">
      <w:pPr>
        <w:widowControl w:val="0"/>
        <w:spacing w:line="240" w:lineRule="auto"/>
        <w:rPr>
          <w:i w:val="1"/>
          <w:sz w:val="20"/>
          <w:szCs w:val="20"/>
          <w:highlight w:val="yellow"/>
        </w:rPr>
      </w:pPr>
      <w:r w:rsidDel="00000000" w:rsidR="00000000" w:rsidRPr="00000000">
        <w:rPr>
          <w:i w:val="1"/>
          <w:sz w:val="20"/>
          <w:szCs w:val="20"/>
          <w:highlight w:val="yellow"/>
          <w:rtl w:val="0"/>
        </w:rPr>
        <w:t xml:space="preserve">{!} PDF Fund language is the same in all three CAs, though the Article numbers vary by unit {!}</w:t>
      </w:r>
    </w:p>
    <w:p w:rsidR="00000000" w:rsidDel="00000000" w:rsidP="00000000" w:rsidRDefault="00000000" w:rsidRPr="00000000" w14:paraId="000000B8">
      <w:pPr>
        <w:spacing w:line="240" w:lineRule="auto"/>
        <w:rPr>
          <w:i w:val="1"/>
          <w:strike w:val="1"/>
          <w:color w:val="ff0000"/>
          <w:sz w:val="20"/>
          <w:szCs w:val="20"/>
          <w:highlight w:val="yellow"/>
        </w:rPr>
      </w:pPr>
      <w:r w:rsidDel="00000000" w:rsidR="00000000" w:rsidRPr="00000000">
        <w:rPr>
          <w:rtl w:val="0"/>
        </w:rPr>
      </w:r>
    </w:p>
    <w:p w:rsidR="00000000" w:rsidDel="00000000" w:rsidP="00000000" w:rsidRDefault="00000000" w:rsidRPr="00000000" w14:paraId="000000B9">
      <w:pPr>
        <w:spacing w:line="240" w:lineRule="auto"/>
        <w:rPr>
          <w:i w:val="1"/>
          <w:sz w:val="20"/>
          <w:szCs w:val="20"/>
        </w:rPr>
      </w:pPr>
      <w:r w:rsidDel="00000000" w:rsidR="00000000" w:rsidRPr="00000000">
        <w:rPr>
          <w:i w:val="1"/>
          <w:sz w:val="20"/>
          <w:szCs w:val="20"/>
          <w:rtl w:val="0"/>
        </w:rPr>
        <w:t xml:space="preserve">[Unit 1]</w:t>
      </w:r>
    </w:p>
    <w:p w:rsidR="00000000" w:rsidDel="00000000" w:rsidP="00000000" w:rsidRDefault="00000000" w:rsidRPr="00000000" w14:paraId="000000BA">
      <w:pPr>
        <w:spacing w:line="240" w:lineRule="auto"/>
        <w:rPr>
          <w:i w:val="1"/>
          <w:sz w:val="20"/>
          <w:szCs w:val="20"/>
        </w:rPr>
      </w:pPr>
      <w:r w:rsidDel="00000000" w:rsidR="00000000" w:rsidRPr="00000000">
        <w:rPr>
          <w:rtl w:val="0"/>
        </w:rPr>
      </w:r>
    </w:p>
    <w:p w:rsidR="00000000" w:rsidDel="00000000" w:rsidP="00000000" w:rsidRDefault="00000000" w:rsidRPr="00000000" w14:paraId="000000BB">
      <w:pPr>
        <w:spacing w:line="240" w:lineRule="auto"/>
        <w:rPr>
          <w:sz w:val="20"/>
          <w:szCs w:val="20"/>
        </w:rPr>
      </w:pPr>
      <w:r w:rsidDel="00000000" w:rsidR="00000000" w:rsidRPr="00000000">
        <w:rPr>
          <w:sz w:val="20"/>
          <w:szCs w:val="20"/>
          <w:rtl w:val="0"/>
        </w:rPr>
        <w:t xml:space="preserve">15.16</w:t>
        <w:tab/>
        <w:tab/>
        <w:t xml:space="preserve">PROFESSIONAL DEVELOPMENT FUND</w:t>
      </w:r>
    </w:p>
    <w:p w:rsidR="00000000" w:rsidDel="00000000" w:rsidP="00000000" w:rsidRDefault="00000000" w:rsidRPr="00000000" w14:paraId="000000BC">
      <w:pPr>
        <w:spacing w:line="240" w:lineRule="auto"/>
        <w:rPr>
          <w:sz w:val="20"/>
          <w:szCs w:val="20"/>
        </w:rPr>
      </w:pPr>
      <w:r w:rsidDel="00000000" w:rsidR="00000000" w:rsidRPr="00000000">
        <w:rPr>
          <w:rtl w:val="0"/>
        </w:rPr>
      </w:r>
    </w:p>
    <w:p w:rsidR="00000000" w:rsidDel="00000000" w:rsidP="00000000" w:rsidRDefault="00000000" w:rsidRPr="00000000" w14:paraId="000000BD">
      <w:pPr>
        <w:spacing w:line="240" w:lineRule="auto"/>
        <w:rPr>
          <w:i w:val="1"/>
          <w:sz w:val="20"/>
          <w:szCs w:val="20"/>
        </w:rPr>
      </w:pPr>
      <w:r w:rsidDel="00000000" w:rsidR="00000000" w:rsidRPr="00000000">
        <w:rPr>
          <w:i w:val="1"/>
          <w:sz w:val="20"/>
          <w:szCs w:val="20"/>
          <w:rtl w:val="0"/>
        </w:rPr>
        <w:t xml:space="preserve">[Unit 2]</w:t>
      </w:r>
    </w:p>
    <w:p w:rsidR="00000000" w:rsidDel="00000000" w:rsidP="00000000" w:rsidRDefault="00000000" w:rsidRPr="00000000" w14:paraId="000000BE">
      <w:pPr>
        <w:spacing w:line="240" w:lineRule="auto"/>
        <w:rPr>
          <w:sz w:val="20"/>
          <w:szCs w:val="20"/>
        </w:rPr>
      </w:pPr>
      <w:r w:rsidDel="00000000" w:rsidR="00000000" w:rsidRPr="00000000">
        <w:rPr>
          <w:rtl w:val="0"/>
        </w:rPr>
      </w:r>
    </w:p>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15.19</w:t>
        <w:tab/>
        <w:tab/>
        <w:t xml:space="preserve">PROFESSIONAL DEVELOPMENT FUND</w:t>
      </w:r>
    </w:p>
    <w:p w:rsidR="00000000" w:rsidDel="00000000" w:rsidP="00000000" w:rsidRDefault="00000000" w:rsidRPr="00000000" w14:paraId="000000C0">
      <w:pPr>
        <w:spacing w:line="240" w:lineRule="auto"/>
        <w:rPr>
          <w:sz w:val="20"/>
          <w:szCs w:val="20"/>
        </w:rPr>
      </w:pPr>
      <w:r w:rsidDel="00000000" w:rsidR="00000000" w:rsidRPr="00000000">
        <w:rPr>
          <w:rtl w:val="0"/>
        </w:rPr>
      </w:r>
    </w:p>
    <w:p w:rsidR="00000000" w:rsidDel="00000000" w:rsidP="00000000" w:rsidRDefault="00000000" w:rsidRPr="00000000" w14:paraId="000000C1">
      <w:pPr>
        <w:spacing w:line="240" w:lineRule="auto"/>
        <w:rPr>
          <w:i w:val="1"/>
          <w:sz w:val="20"/>
          <w:szCs w:val="20"/>
        </w:rPr>
      </w:pPr>
      <w:r w:rsidDel="00000000" w:rsidR="00000000" w:rsidRPr="00000000">
        <w:rPr>
          <w:i w:val="1"/>
          <w:sz w:val="20"/>
          <w:szCs w:val="20"/>
          <w:rtl w:val="0"/>
        </w:rPr>
        <w:t xml:space="preserve">[Unit 3]</w:t>
      </w:r>
    </w:p>
    <w:p w:rsidR="00000000" w:rsidDel="00000000" w:rsidP="00000000" w:rsidRDefault="00000000" w:rsidRPr="00000000" w14:paraId="000000C2">
      <w:pPr>
        <w:spacing w:line="240" w:lineRule="auto"/>
        <w:rPr>
          <w:sz w:val="20"/>
          <w:szCs w:val="20"/>
        </w:rPr>
      </w:pPr>
      <w:r w:rsidDel="00000000" w:rsidR="00000000" w:rsidRPr="00000000">
        <w:rPr>
          <w:rtl w:val="0"/>
        </w:rPr>
      </w:r>
    </w:p>
    <w:p w:rsidR="00000000" w:rsidDel="00000000" w:rsidP="00000000" w:rsidRDefault="00000000" w:rsidRPr="00000000" w14:paraId="000000C3">
      <w:pPr>
        <w:spacing w:line="240" w:lineRule="auto"/>
        <w:rPr>
          <w:sz w:val="20"/>
          <w:szCs w:val="20"/>
        </w:rPr>
      </w:pPr>
      <w:r w:rsidDel="00000000" w:rsidR="00000000" w:rsidRPr="00000000">
        <w:rPr>
          <w:sz w:val="20"/>
          <w:szCs w:val="20"/>
          <w:rtl w:val="0"/>
        </w:rPr>
        <w:t xml:space="preserve">ARTICLE 19 — PROFESSIONAL DEVELOPMENT FUND</w:t>
      </w:r>
    </w:p>
    <w:p w:rsidR="00000000" w:rsidDel="00000000" w:rsidP="00000000" w:rsidRDefault="00000000" w:rsidRPr="00000000" w14:paraId="000000C4">
      <w:pPr>
        <w:spacing w:line="240" w:lineRule="auto"/>
        <w:rPr>
          <w:sz w:val="20"/>
          <w:szCs w:val="20"/>
        </w:rPr>
      </w:pPr>
      <w:r w:rsidDel="00000000" w:rsidR="00000000" w:rsidRPr="00000000">
        <w:rPr>
          <w:rtl w:val="0"/>
        </w:rPr>
      </w:r>
    </w:p>
    <w:p w:rsidR="00000000" w:rsidDel="00000000" w:rsidP="00000000" w:rsidRDefault="00000000" w:rsidRPr="00000000" w14:paraId="000000C5">
      <w:pPr>
        <w:spacing w:line="240" w:lineRule="auto"/>
        <w:rPr>
          <w:sz w:val="20"/>
          <w:szCs w:val="20"/>
        </w:rPr>
      </w:pPr>
      <w:r w:rsidDel="00000000" w:rsidR="00000000" w:rsidRPr="00000000">
        <w:rPr>
          <w:rtl w:val="0"/>
        </w:rPr>
      </w:r>
    </w:p>
    <w:p w:rsidR="00000000" w:rsidDel="00000000" w:rsidP="00000000" w:rsidRDefault="00000000" w:rsidRPr="00000000" w14:paraId="000000C6">
      <w:pPr>
        <w:widowControl w:val="0"/>
        <w:spacing w:line="240" w:lineRule="auto"/>
        <w:ind w:left="1440" w:firstLine="0"/>
        <w:rPr>
          <w:strike w:val="1"/>
          <w:sz w:val="20"/>
          <w:szCs w:val="20"/>
          <w:highlight w:val="green"/>
        </w:rPr>
      </w:pPr>
      <w:r w:rsidDel="00000000" w:rsidR="00000000" w:rsidRPr="00000000">
        <w:rPr>
          <w:sz w:val="20"/>
          <w:szCs w:val="20"/>
          <w:highlight w:val="green"/>
          <w:rtl w:val="0"/>
        </w:rPr>
        <w:t xml:space="preserve">The Employer agrees to contribute to the Professional Development Fund</w:t>
      </w:r>
      <w:r w:rsidDel="00000000" w:rsidR="00000000" w:rsidRPr="00000000">
        <w:rPr>
          <w:b w:val="1"/>
          <w:sz w:val="20"/>
          <w:szCs w:val="20"/>
          <w:highlight w:val="green"/>
          <w:u w:val="single"/>
          <w:rtl w:val="0"/>
        </w:rPr>
        <w:t xml:space="preserve"> as follows:</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$138,370 effective September 1, 2020, $139,754 effective September 1, 2021, and $141,152 effective September 1, 2022.</w:t>
      </w:r>
    </w:p>
    <w:p w:rsidR="00000000" w:rsidDel="00000000" w:rsidP="00000000" w:rsidRDefault="00000000" w:rsidRPr="00000000" w14:paraId="000000C7">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0C8">
      <w:pPr>
        <w:widowControl w:val="0"/>
        <w:spacing w:line="240" w:lineRule="auto"/>
        <w:ind w:left="1440" w:firstLine="0"/>
        <w:rPr>
          <w:b w:val="1"/>
          <w:sz w:val="20"/>
          <w:szCs w:val="20"/>
          <w:highlight w:val="green"/>
          <w:u w:val="single"/>
        </w:rPr>
      </w:pPr>
      <w:r w:rsidDel="00000000" w:rsidR="00000000" w:rsidRPr="00000000">
        <w:rPr>
          <w:b w:val="1"/>
          <w:i w:val="1"/>
          <w:color w:val="ff0000"/>
          <w:sz w:val="20"/>
          <w:szCs w:val="20"/>
          <w:highlight w:val="green"/>
          <w:u w:val="single"/>
          <w:rtl w:val="0"/>
        </w:rPr>
        <w:t xml:space="preserve">$142,564</w:t>
      </w:r>
      <w:r w:rsidDel="00000000" w:rsidR="00000000" w:rsidRPr="00000000">
        <w:rPr>
          <w:b w:val="1"/>
          <w:sz w:val="20"/>
          <w:szCs w:val="20"/>
          <w:highlight w:val="green"/>
          <w:u w:val="single"/>
          <w:rtl w:val="0"/>
        </w:rPr>
        <w:t xml:space="preserve"> Effective September 1, 2023,</w:t>
      </w:r>
    </w:p>
    <w:p w:rsidR="00000000" w:rsidDel="00000000" w:rsidP="00000000" w:rsidRDefault="00000000" w:rsidRPr="00000000" w14:paraId="000000C9">
      <w:pPr>
        <w:widowControl w:val="0"/>
        <w:spacing w:line="240" w:lineRule="auto"/>
        <w:ind w:left="1440" w:firstLine="0"/>
        <w:rPr>
          <w:b w:val="1"/>
          <w:sz w:val="20"/>
          <w:szCs w:val="20"/>
          <w:highlight w:val="green"/>
          <w:u w:val="single"/>
        </w:rPr>
      </w:pPr>
      <w:r w:rsidDel="00000000" w:rsidR="00000000" w:rsidRPr="00000000">
        <w:rPr>
          <w:b w:val="1"/>
          <w:i w:val="1"/>
          <w:color w:val="ff0000"/>
          <w:sz w:val="20"/>
          <w:szCs w:val="20"/>
          <w:highlight w:val="green"/>
          <w:u w:val="single"/>
          <w:rtl w:val="0"/>
        </w:rPr>
        <w:t xml:space="preserve">$143,989</w:t>
      </w:r>
      <w:r w:rsidDel="00000000" w:rsidR="00000000" w:rsidRPr="00000000">
        <w:rPr>
          <w:b w:val="1"/>
          <w:sz w:val="20"/>
          <w:szCs w:val="20"/>
          <w:highlight w:val="green"/>
          <w:u w:val="single"/>
          <w:rtl w:val="0"/>
        </w:rPr>
        <w:t xml:space="preserve"> Effective September 1, 2024,</w:t>
      </w:r>
    </w:p>
    <w:p w:rsidR="00000000" w:rsidDel="00000000" w:rsidP="00000000" w:rsidRDefault="00000000" w:rsidRPr="00000000" w14:paraId="000000CA">
      <w:pPr>
        <w:widowControl w:val="0"/>
        <w:spacing w:line="240" w:lineRule="auto"/>
        <w:ind w:left="1440" w:firstLine="0"/>
        <w:rPr>
          <w:b w:val="1"/>
          <w:i w:val="1"/>
          <w:sz w:val="20"/>
          <w:szCs w:val="20"/>
        </w:rPr>
      </w:pPr>
      <w:r w:rsidDel="00000000" w:rsidR="00000000" w:rsidRPr="00000000">
        <w:rPr>
          <w:b w:val="1"/>
          <w:i w:val="1"/>
          <w:color w:val="ff0000"/>
          <w:sz w:val="20"/>
          <w:szCs w:val="20"/>
          <w:highlight w:val="green"/>
          <w:u w:val="single"/>
          <w:rtl w:val="0"/>
        </w:rPr>
        <w:t xml:space="preserve">$145,430</w:t>
      </w:r>
      <w:r w:rsidDel="00000000" w:rsidR="00000000" w:rsidRPr="00000000">
        <w:rPr>
          <w:b w:val="1"/>
          <w:sz w:val="20"/>
          <w:szCs w:val="20"/>
          <w:highlight w:val="green"/>
          <w:u w:val="single"/>
          <w:rtl w:val="0"/>
        </w:rPr>
        <w:t xml:space="preserve"> Effective September 1, 2025, and each September 1 thereafter.</w:t>
      </w:r>
      <w:r w:rsidDel="00000000" w:rsidR="00000000" w:rsidRPr="00000000">
        <w:rPr>
          <w:rtl w:val="0"/>
        </w:rPr>
      </w:r>
    </w:p>
    <w:p w:rsidR="00000000" w:rsidDel="00000000" w:rsidP="00000000" w:rsidRDefault="00000000" w:rsidRPr="00000000" w14:paraId="000000CB">
      <w:pPr>
        <w:spacing w:line="240" w:lineRule="auto"/>
        <w:rPr>
          <w:sz w:val="20"/>
          <w:szCs w:val="20"/>
        </w:rPr>
      </w:pPr>
      <w:r w:rsidDel="00000000" w:rsidR="00000000" w:rsidRPr="00000000">
        <w:rPr>
          <w:rtl w:val="0"/>
        </w:rPr>
      </w:r>
    </w:p>
    <w:p w:rsidR="00000000" w:rsidDel="00000000" w:rsidP="00000000" w:rsidRDefault="00000000" w:rsidRPr="00000000" w14:paraId="000000CC">
      <w:pPr>
        <w:spacing w:line="240" w:lineRule="auto"/>
        <w:rPr>
          <w:sz w:val="20"/>
          <w:szCs w:val="20"/>
        </w:rPr>
      </w:pPr>
      <w:r w:rsidDel="00000000" w:rsidR="00000000" w:rsidRPr="00000000">
        <w:rPr>
          <w:rtl w:val="0"/>
        </w:rPr>
      </w:r>
    </w:p>
    <w:p w:rsidR="00000000" w:rsidDel="00000000" w:rsidP="00000000" w:rsidRDefault="00000000" w:rsidRPr="00000000" w14:paraId="000000CD">
      <w:pPr>
        <w:ind w:left="1440"/>
        <w:rPr>
          <w:i w:val="1"/>
          <w:highlight w:val="yellow"/>
        </w:rPr>
      </w:pPr>
      <w:r w:rsidDel="00000000" w:rsidR="00000000" w:rsidRPr="00000000">
        <w:rPr>
          <w:i w:val="1"/>
          <w:highlight w:val="yellow"/>
          <w:rtl w:val="0"/>
        </w:rPr>
        <w:t xml:space="preserve">[...]</w:t>
      </w:r>
    </w:p>
    <w:p w:rsidR="00000000" w:rsidDel="00000000" w:rsidP="00000000" w:rsidRDefault="00000000" w:rsidRPr="00000000" w14:paraId="000000CE">
      <w:pPr>
        <w:ind w:left="1440"/>
        <w:rPr>
          <w:i w:val="1"/>
          <w:highlight w:val="yellow"/>
        </w:rPr>
      </w:pPr>
      <w:r w:rsidDel="00000000" w:rsidR="00000000" w:rsidRPr="00000000">
        <w:rPr>
          <w:rtl w:val="0"/>
        </w:rPr>
      </w:r>
    </w:p>
    <w:p w:rsidR="00000000" w:rsidDel="00000000" w:rsidP="00000000" w:rsidRDefault="00000000" w:rsidRPr="00000000" w14:paraId="000000CF">
      <w:pPr>
        <w:spacing w:after="200" w:line="240" w:lineRule="auto"/>
        <w:rPr>
          <w:i w:val="1"/>
          <w:strike w:val="1"/>
          <w:color w:val="ff0000"/>
          <w:sz w:val="20"/>
          <w:szCs w:val="20"/>
          <w:highlight w:val="yellow"/>
        </w:rPr>
      </w:pPr>
      <w:r w:rsidDel="00000000" w:rsidR="00000000" w:rsidRPr="00000000">
        <w:rPr>
          <w:i w:val="1"/>
          <w:strike w:val="1"/>
          <w:color w:val="ff0000"/>
          <w:sz w:val="20"/>
          <w:szCs w:val="20"/>
          <w:highlight w:val="yellow"/>
          <w:rtl w:val="0"/>
        </w:rPr>
        <w:t xml:space="preserve">{!} Increase Equity Fund by 15% in 2023-24, 2.5% in 2024-25, and 2.5% in 2025-6. </w:t>
      </w:r>
    </w:p>
    <w:p w:rsidR="00000000" w:rsidDel="00000000" w:rsidP="00000000" w:rsidRDefault="00000000" w:rsidRPr="00000000" w14:paraId="000000D0">
      <w:pPr>
        <w:spacing w:after="200" w:line="240" w:lineRule="auto"/>
        <w:rPr>
          <w:sz w:val="20"/>
          <w:szCs w:val="20"/>
          <w:highlight w:val="yellow"/>
        </w:rPr>
      </w:pPr>
      <w:r w:rsidDel="00000000" w:rsidR="00000000" w:rsidRPr="00000000">
        <w:rPr>
          <w:i w:val="1"/>
          <w:color w:val="ff0000"/>
          <w:sz w:val="20"/>
          <w:szCs w:val="20"/>
          <w:shd w:fill="d9ead3" w:val="clear"/>
          <w:rtl w:val="0"/>
        </w:rPr>
        <w:t xml:space="preserve">{!} AGREE TO Employer offer of </w:t>
      </w:r>
      <w:r w:rsidDel="00000000" w:rsidR="00000000" w:rsidRPr="00000000">
        <w:rPr>
          <w:i w:val="1"/>
          <w:color w:val="ff0000"/>
          <w:sz w:val="20"/>
          <w:szCs w:val="20"/>
          <w:highlight w:val="yellow"/>
          <w:rtl w:val="0"/>
        </w:rPr>
        <w:t xml:space="preserve">1% increase in each of the 2023-24, 2024-25, and 2025-26 contract years</w:t>
      </w:r>
      <w:r w:rsidDel="00000000" w:rsidR="00000000" w:rsidRPr="00000000">
        <w:rPr>
          <w:sz w:val="20"/>
          <w:szCs w:val="20"/>
          <w:highlight w:val="yellow"/>
          <w:rtl w:val="0"/>
        </w:rPr>
        <w:t xml:space="preserve"> {!}</w:t>
      </w:r>
    </w:p>
    <w:p w:rsidR="00000000" w:rsidDel="00000000" w:rsidP="00000000" w:rsidRDefault="00000000" w:rsidRPr="00000000" w14:paraId="000000D1">
      <w:pPr>
        <w:widowControl w:val="0"/>
        <w:spacing w:line="240" w:lineRule="auto"/>
        <w:rPr>
          <w:i w:val="1"/>
          <w:sz w:val="20"/>
          <w:szCs w:val="20"/>
          <w:highlight w:val="yellow"/>
        </w:rPr>
      </w:pPr>
      <w:r w:rsidDel="00000000" w:rsidR="00000000" w:rsidRPr="00000000">
        <w:rPr>
          <w:i w:val="1"/>
          <w:sz w:val="20"/>
          <w:szCs w:val="20"/>
          <w:highlight w:val="yellow"/>
          <w:rtl w:val="0"/>
        </w:rPr>
        <w:t xml:space="preserve">{!} Equity Fund language is the same in all three CAs, though the Article numbers vary by unit {!}</w:t>
      </w:r>
    </w:p>
    <w:p w:rsidR="00000000" w:rsidDel="00000000" w:rsidP="00000000" w:rsidRDefault="00000000" w:rsidRPr="00000000" w14:paraId="000000D2">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0D3">
      <w:pPr>
        <w:spacing w:line="240" w:lineRule="auto"/>
        <w:rPr>
          <w:i w:val="1"/>
          <w:sz w:val="20"/>
          <w:szCs w:val="20"/>
        </w:rPr>
      </w:pPr>
      <w:r w:rsidDel="00000000" w:rsidR="00000000" w:rsidRPr="00000000">
        <w:rPr>
          <w:i w:val="1"/>
          <w:sz w:val="20"/>
          <w:szCs w:val="20"/>
          <w:rtl w:val="0"/>
        </w:rPr>
        <w:t xml:space="preserve">[Unit 1]</w:t>
      </w:r>
    </w:p>
    <w:p w:rsidR="00000000" w:rsidDel="00000000" w:rsidP="00000000" w:rsidRDefault="00000000" w:rsidRPr="00000000" w14:paraId="000000D4">
      <w:pPr>
        <w:spacing w:line="240" w:lineRule="auto"/>
        <w:rPr>
          <w:i w:val="1"/>
          <w:sz w:val="20"/>
          <w:szCs w:val="20"/>
        </w:rPr>
      </w:pPr>
      <w:r w:rsidDel="00000000" w:rsidR="00000000" w:rsidRPr="00000000">
        <w:rPr>
          <w:rtl w:val="0"/>
        </w:rPr>
      </w:r>
    </w:p>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15.22</w:t>
        <w:tab/>
        <w:tab/>
        <w:t xml:space="preserve">EQUITY FUND</w:t>
      </w:r>
    </w:p>
    <w:p w:rsidR="00000000" w:rsidDel="00000000" w:rsidP="00000000" w:rsidRDefault="00000000" w:rsidRPr="00000000" w14:paraId="000000D6">
      <w:pPr>
        <w:spacing w:line="240" w:lineRule="auto"/>
        <w:rPr>
          <w:sz w:val="20"/>
          <w:szCs w:val="20"/>
        </w:rPr>
      </w:pPr>
      <w:r w:rsidDel="00000000" w:rsidR="00000000" w:rsidRPr="00000000">
        <w:rPr>
          <w:rtl w:val="0"/>
        </w:rPr>
      </w:r>
    </w:p>
    <w:p w:rsidR="00000000" w:rsidDel="00000000" w:rsidP="00000000" w:rsidRDefault="00000000" w:rsidRPr="00000000" w14:paraId="000000D7">
      <w:pPr>
        <w:spacing w:line="240" w:lineRule="auto"/>
        <w:rPr>
          <w:i w:val="1"/>
          <w:sz w:val="20"/>
          <w:szCs w:val="20"/>
        </w:rPr>
      </w:pPr>
      <w:r w:rsidDel="00000000" w:rsidR="00000000" w:rsidRPr="00000000">
        <w:rPr>
          <w:i w:val="1"/>
          <w:sz w:val="20"/>
          <w:szCs w:val="20"/>
          <w:rtl w:val="0"/>
        </w:rPr>
        <w:t xml:space="preserve">[Unit 2]</w:t>
      </w:r>
    </w:p>
    <w:p w:rsidR="00000000" w:rsidDel="00000000" w:rsidP="00000000" w:rsidRDefault="00000000" w:rsidRPr="00000000" w14:paraId="000000D8">
      <w:pPr>
        <w:spacing w:line="240" w:lineRule="auto"/>
        <w:rPr>
          <w:sz w:val="20"/>
          <w:szCs w:val="20"/>
        </w:rPr>
      </w:pPr>
      <w:r w:rsidDel="00000000" w:rsidR="00000000" w:rsidRPr="00000000">
        <w:rPr>
          <w:rtl w:val="0"/>
        </w:rPr>
      </w:r>
    </w:p>
    <w:p w:rsidR="00000000" w:rsidDel="00000000" w:rsidP="00000000" w:rsidRDefault="00000000" w:rsidRPr="00000000" w14:paraId="000000D9">
      <w:pPr>
        <w:spacing w:line="240" w:lineRule="auto"/>
        <w:rPr>
          <w:sz w:val="20"/>
          <w:szCs w:val="20"/>
        </w:rPr>
      </w:pPr>
      <w:r w:rsidDel="00000000" w:rsidR="00000000" w:rsidRPr="00000000">
        <w:rPr>
          <w:sz w:val="20"/>
          <w:szCs w:val="20"/>
          <w:rtl w:val="0"/>
        </w:rPr>
        <w:t xml:space="preserve">15.24</w:t>
        <w:tab/>
        <w:tab/>
        <w:t xml:space="preserve">EQUITY FUND</w:t>
      </w:r>
    </w:p>
    <w:p w:rsidR="00000000" w:rsidDel="00000000" w:rsidP="00000000" w:rsidRDefault="00000000" w:rsidRPr="00000000" w14:paraId="000000DA">
      <w:pPr>
        <w:spacing w:line="240" w:lineRule="auto"/>
        <w:rPr>
          <w:sz w:val="20"/>
          <w:szCs w:val="20"/>
        </w:rPr>
      </w:pPr>
      <w:r w:rsidDel="00000000" w:rsidR="00000000" w:rsidRPr="00000000">
        <w:rPr>
          <w:rtl w:val="0"/>
        </w:rPr>
      </w:r>
    </w:p>
    <w:p w:rsidR="00000000" w:rsidDel="00000000" w:rsidP="00000000" w:rsidRDefault="00000000" w:rsidRPr="00000000" w14:paraId="000000DB">
      <w:pPr>
        <w:spacing w:line="240" w:lineRule="auto"/>
        <w:rPr>
          <w:i w:val="1"/>
          <w:sz w:val="20"/>
          <w:szCs w:val="20"/>
        </w:rPr>
      </w:pPr>
      <w:r w:rsidDel="00000000" w:rsidR="00000000" w:rsidRPr="00000000">
        <w:rPr>
          <w:i w:val="1"/>
          <w:sz w:val="20"/>
          <w:szCs w:val="20"/>
          <w:rtl w:val="0"/>
        </w:rPr>
        <w:t xml:space="preserve">[Unit 3]</w:t>
      </w:r>
    </w:p>
    <w:p w:rsidR="00000000" w:rsidDel="00000000" w:rsidP="00000000" w:rsidRDefault="00000000" w:rsidRPr="00000000" w14:paraId="000000DC">
      <w:pPr>
        <w:spacing w:line="240" w:lineRule="auto"/>
        <w:rPr>
          <w:sz w:val="20"/>
          <w:szCs w:val="20"/>
        </w:rPr>
      </w:pPr>
      <w:r w:rsidDel="00000000" w:rsidR="00000000" w:rsidRPr="00000000">
        <w:rPr>
          <w:rtl w:val="0"/>
        </w:rPr>
      </w:r>
    </w:p>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ARTICLE 25 — EQUITY FUND</w:t>
      </w:r>
    </w:p>
    <w:p w:rsidR="00000000" w:rsidDel="00000000" w:rsidP="00000000" w:rsidRDefault="00000000" w:rsidRPr="00000000" w14:paraId="000000DE">
      <w:pPr>
        <w:spacing w:line="240" w:lineRule="auto"/>
        <w:rPr>
          <w:sz w:val="20"/>
          <w:szCs w:val="20"/>
        </w:rPr>
      </w:pPr>
      <w:r w:rsidDel="00000000" w:rsidR="00000000" w:rsidRPr="00000000">
        <w:rPr>
          <w:rtl w:val="0"/>
        </w:rPr>
      </w:r>
    </w:p>
    <w:p w:rsidR="00000000" w:rsidDel="00000000" w:rsidP="00000000" w:rsidRDefault="00000000" w:rsidRPr="00000000" w14:paraId="000000DF">
      <w:pPr>
        <w:spacing w:line="240" w:lineRule="auto"/>
        <w:ind w:left="1440" w:firstLine="0"/>
        <w:rPr>
          <w:sz w:val="20"/>
          <w:szCs w:val="20"/>
        </w:rPr>
      </w:pPr>
      <w:r w:rsidDel="00000000" w:rsidR="00000000" w:rsidRPr="00000000">
        <w:rPr>
          <w:strike w:val="1"/>
          <w:sz w:val="20"/>
          <w:szCs w:val="20"/>
          <w:rtl w:val="0"/>
        </w:rPr>
        <w:t xml:space="preserve">In 2005-2006 a new Equity Fund will be established.</w:t>
      </w:r>
      <w:r w:rsidDel="00000000" w:rsidR="00000000" w:rsidRPr="00000000">
        <w:rPr>
          <w:sz w:val="20"/>
          <w:szCs w:val="20"/>
          <w:rtl w:val="0"/>
        </w:rPr>
        <w:t xml:space="preserve"> In each year of the collective agreement </w:t>
      </w:r>
      <w:r w:rsidDel="00000000" w:rsidR="00000000" w:rsidRPr="00000000">
        <w:rPr>
          <w:b w:val="1"/>
          <w:sz w:val="20"/>
          <w:szCs w:val="20"/>
          <w:u w:val="single"/>
          <w:rtl w:val="0"/>
        </w:rPr>
        <w:t xml:space="preserve">the Employer shall contribute </w:t>
      </w:r>
      <w:r w:rsidDel="00000000" w:rsidR="00000000" w:rsidRPr="00000000">
        <w:rPr>
          <w:strike w:val="1"/>
          <w:sz w:val="20"/>
          <w:szCs w:val="20"/>
          <w:rtl w:val="0"/>
        </w:rPr>
        <w:t xml:space="preserve">$10,000 will be allocated</w:t>
      </w:r>
      <w:r w:rsidDel="00000000" w:rsidR="00000000" w:rsidRPr="00000000">
        <w:rPr>
          <w:sz w:val="20"/>
          <w:szCs w:val="20"/>
          <w:rtl w:val="0"/>
        </w:rPr>
        <w:t xml:space="preserve"> to this Fund to be used as matching funds for a CUPE 3903 Employment Equity Officer. The allocation to this fund will be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2023,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2024, and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effective September 1, 2025.</w:t>
      </w:r>
      <w:r w:rsidDel="00000000" w:rsidR="00000000" w:rsidRPr="00000000">
        <w:rPr>
          <w:b w:val="1"/>
          <w:sz w:val="20"/>
          <w:szCs w:val="20"/>
          <w:rtl w:val="0"/>
        </w:rPr>
        <w:t xml:space="preserve"> </w:t>
      </w:r>
      <w:r w:rsidDel="00000000" w:rsidR="00000000" w:rsidRPr="00000000">
        <w:rPr>
          <w:strike w:val="1"/>
          <w:sz w:val="20"/>
          <w:szCs w:val="20"/>
          <w:rtl w:val="0"/>
        </w:rPr>
        <w:t xml:space="preserve">$10,100 effective September 1, 2020, $10,201 effective September 1, 2021, and $10,303 effective September 1, 2022.</w:t>
      </w:r>
      <w:r w:rsidDel="00000000" w:rsidR="00000000" w:rsidRPr="00000000">
        <w:rPr>
          <w:sz w:val="20"/>
          <w:szCs w:val="20"/>
          <w:rtl w:val="0"/>
        </w:rPr>
        <w:t xml:space="preserve"> An annual report on the disbursement of monies shall be submitted in writing to the Labour/Management Committee.</w:t>
      </w:r>
    </w:p>
    <w:p w:rsidR="00000000" w:rsidDel="00000000" w:rsidP="00000000" w:rsidRDefault="00000000" w:rsidRPr="00000000" w14:paraId="000000E0">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0E1">
      <w:pPr>
        <w:ind w:left="1440"/>
        <w:rPr>
          <w:sz w:val="20"/>
          <w:szCs w:val="20"/>
        </w:rPr>
      </w:pPr>
      <w:r w:rsidDel="00000000" w:rsidR="00000000" w:rsidRPr="00000000">
        <w:rPr>
          <w:i w:val="1"/>
          <w:highlight w:val="yellow"/>
          <w:rtl w:val="0"/>
        </w:rPr>
        <w:t xml:space="preserve">[...]</w:t>
      </w:r>
      <w:r w:rsidDel="00000000" w:rsidR="00000000" w:rsidRPr="00000000">
        <w:rPr>
          <w:rtl w:val="0"/>
        </w:rPr>
      </w:r>
    </w:p>
    <w:p w:rsidR="00000000" w:rsidDel="00000000" w:rsidP="00000000" w:rsidRDefault="00000000" w:rsidRPr="00000000" w14:paraId="000000E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3">
      <w:pPr>
        <w:widowControl w:val="0"/>
        <w:spacing w:line="240" w:lineRule="auto"/>
        <w:rPr>
          <w:i w:val="1"/>
          <w:sz w:val="20"/>
          <w:szCs w:val="20"/>
          <w:highlight w:val="yellow"/>
        </w:rPr>
      </w:pPr>
      <w:r w:rsidDel="00000000" w:rsidR="00000000" w:rsidRPr="00000000">
        <w:rPr>
          <w:i w:val="1"/>
          <w:sz w:val="20"/>
          <w:szCs w:val="20"/>
          <w:highlight w:val="yellow"/>
          <w:rtl w:val="0"/>
        </w:rPr>
        <w:t xml:space="preserve">{!} Fund Protection language is the same in all three CAs, though the Article numbers vary by unit {!}</w:t>
      </w:r>
    </w:p>
    <w:p w:rsidR="00000000" w:rsidDel="00000000" w:rsidP="00000000" w:rsidRDefault="00000000" w:rsidRPr="00000000" w14:paraId="000000E4">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0E5">
      <w:pPr>
        <w:spacing w:line="240" w:lineRule="auto"/>
        <w:rPr>
          <w:i w:val="1"/>
          <w:sz w:val="20"/>
          <w:szCs w:val="20"/>
        </w:rPr>
      </w:pPr>
      <w:r w:rsidDel="00000000" w:rsidR="00000000" w:rsidRPr="00000000">
        <w:rPr>
          <w:i w:val="1"/>
          <w:sz w:val="20"/>
          <w:szCs w:val="20"/>
          <w:rtl w:val="0"/>
        </w:rPr>
        <w:t xml:space="preserve">[Unit 1]</w:t>
      </w:r>
    </w:p>
    <w:p w:rsidR="00000000" w:rsidDel="00000000" w:rsidP="00000000" w:rsidRDefault="00000000" w:rsidRPr="00000000" w14:paraId="000000E6">
      <w:pPr>
        <w:spacing w:line="240" w:lineRule="auto"/>
        <w:rPr>
          <w:i w:val="1"/>
          <w:sz w:val="20"/>
          <w:szCs w:val="20"/>
        </w:rPr>
      </w:pPr>
      <w:r w:rsidDel="00000000" w:rsidR="00000000" w:rsidRPr="00000000">
        <w:rPr>
          <w:rtl w:val="0"/>
        </w:rPr>
      </w:r>
    </w:p>
    <w:p w:rsidR="00000000" w:rsidDel="00000000" w:rsidP="00000000" w:rsidRDefault="00000000" w:rsidRPr="00000000" w14:paraId="000000E7">
      <w:pPr>
        <w:spacing w:line="240" w:lineRule="auto"/>
        <w:rPr>
          <w:sz w:val="20"/>
          <w:szCs w:val="20"/>
        </w:rPr>
      </w:pPr>
      <w:r w:rsidDel="00000000" w:rsidR="00000000" w:rsidRPr="00000000">
        <w:rPr>
          <w:sz w:val="20"/>
          <w:szCs w:val="20"/>
          <w:rtl w:val="0"/>
        </w:rPr>
        <w:t xml:space="preserve">15.24</w:t>
        <w:tab/>
        <w:tab/>
        <w:t xml:space="preserve">FUND PROTECTION</w:t>
      </w:r>
    </w:p>
    <w:p w:rsidR="00000000" w:rsidDel="00000000" w:rsidP="00000000" w:rsidRDefault="00000000" w:rsidRPr="00000000" w14:paraId="000000E8">
      <w:pPr>
        <w:spacing w:line="240" w:lineRule="auto"/>
        <w:rPr>
          <w:sz w:val="20"/>
          <w:szCs w:val="20"/>
        </w:rPr>
      </w:pPr>
      <w:r w:rsidDel="00000000" w:rsidR="00000000" w:rsidRPr="00000000">
        <w:rPr>
          <w:rtl w:val="0"/>
        </w:rPr>
      </w:r>
    </w:p>
    <w:p w:rsidR="00000000" w:rsidDel="00000000" w:rsidP="00000000" w:rsidRDefault="00000000" w:rsidRPr="00000000" w14:paraId="000000E9">
      <w:pPr>
        <w:spacing w:line="240" w:lineRule="auto"/>
        <w:rPr>
          <w:i w:val="1"/>
          <w:sz w:val="20"/>
          <w:szCs w:val="20"/>
        </w:rPr>
      </w:pPr>
      <w:r w:rsidDel="00000000" w:rsidR="00000000" w:rsidRPr="00000000">
        <w:rPr>
          <w:i w:val="1"/>
          <w:sz w:val="20"/>
          <w:szCs w:val="20"/>
          <w:rtl w:val="0"/>
        </w:rPr>
        <w:t xml:space="preserve">[Unit 2]</w:t>
      </w:r>
    </w:p>
    <w:p w:rsidR="00000000" w:rsidDel="00000000" w:rsidP="00000000" w:rsidRDefault="00000000" w:rsidRPr="00000000" w14:paraId="000000EA">
      <w:pPr>
        <w:spacing w:line="240" w:lineRule="auto"/>
        <w:rPr>
          <w:sz w:val="20"/>
          <w:szCs w:val="20"/>
        </w:rPr>
      </w:pPr>
      <w:r w:rsidDel="00000000" w:rsidR="00000000" w:rsidRPr="00000000">
        <w:rPr>
          <w:rtl w:val="0"/>
        </w:rPr>
      </w:r>
    </w:p>
    <w:p w:rsidR="00000000" w:rsidDel="00000000" w:rsidP="00000000" w:rsidRDefault="00000000" w:rsidRPr="00000000" w14:paraId="000000EB">
      <w:pPr>
        <w:spacing w:line="240" w:lineRule="auto"/>
        <w:rPr>
          <w:sz w:val="20"/>
          <w:szCs w:val="20"/>
        </w:rPr>
      </w:pPr>
      <w:r w:rsidDel="00000000" w:rsidR="00000000" w:rsidRPr="00000000">
        <w:rPr>
          <w:sz w:val="20"/>
          <w:szCs w:val="20"/>
          <w:rtl w:val="0"/>
        </w:rPr>
        <w:t xml:space="preserve">15.29</w:t>
        <w:tab/>
        <w:tab/>
        <w:t xml:space="preserve">FUND PROTECTION</w:t>
      </w:r>
    </w:p>
    <w:p w:rsidR="00000000" w:rsidDel="00000000" w:rsidP="00000000" w:rsidRDefault="00000000" w:rsidRPr="00000000" w14:paraId="000000EC">
      <w:pPr>
        <w:spacing w:line="240" w:lineRule="auto"/>
        <w:rPr>
          <w:sz w:val="20"/>
          <w:szCs w:val="20"/>
        </w:rPr>
      </w:pPr>
      <w:r w:rsidDel="00000000" w:rsidR="00000000" w:rsidRPr="00000000">
        <w:rPr>
          <w:rtl w:val="0"/>
        </w:rPr>
      </w:r>
    </w:p>
    <w:p w:rsidR="00000000" w:rsidDel="00000000" w:rsidP="00000000" w:rsidRDefault="00000000" w:rsidRPr="00000000" w14:paraId="000000ED">
      <w:pPr>
        <w:spacing w:line="240" w:lineRule="auto"/>
        <w:rPr>
          <w:i w:val="1"/>
          <w:sz w:val="20"/>
          <w:szCs w:val="20"/>
        </w:rPr>
      </w:pPr>
      <w:r w:rsidDel="00000000" w:rsidR="00000000" w:rsidRPr="00000000">
        <w:rPr>
          <w:i w:val="1"/>
          <w:sz w:val="20"/>
          <w:szCs w:val="20"/>
          <w:rtl w:val="0"/>
        </w:rPr>
        <w:t xml:space="preserve">[Unit 3]</w:t>
      </w:r>
    </w:p>
    <w:p w:rsidR="00000000" w:rsidDel="00000000" w:rsidP="00000000" w:rsidRDefault="00000000" w:rsidRPr="00000000" w14:paraId="000000EE">
      <w:pPr>
        <w:spacing w:line="240" w:lineRule="auto"/>
        <w:rPr>
          <w:sz w:val="20"/>
          <w:szCs w:val="20"/>
        </w:rPr>
      </w:pPr>
      <w:r w:rsidDel="00000000" w:rsidR="00000000" w:rsidRPr="00000000">
        <w:rPr>
          <w:rtl w:val="0"/>
        </w:rPr>
      </w:r>
    </w:p>
    <w:p w:rsidR="00000000" w:rsidDel="00000000" w:rsidP="00000000" w:rsidRDefault="00000000" w:rsidRPr="00000000" w14:paraId="000000EF">
      <w:pPr>
        <w:spacing w:line="240" w:lineRule="auto"/>
        <w:rPr>
          <w:sz w:val="20"/>
          <w:szCs w:val="20"/>
        </w:rPr>
      </w:pPr>
      <w:r w:rsidDel="00000000" w:rsidR="00000000" w:rsidRPr="00000000">
        <w:rPr>
          <w:sz w:val="20"/>
          <w:szCs w:val="20"/>
          <w:rtl w:val="0"/>
        </w:rPr>
        <w:t xml:space="preserve">ARTICLE 21</w:t>
      </w:r>
      <w:r w:rsidDel="00000000" w:rsidR="00000000" w:rsidRPr="00000000">
        <w:rPr>
          <w:sz w:val="20"/>
          <w:szCs w:val="20"/>
          <w:rtl w:val="0"/>
        </w:rPr>
        <w:t xml:space="preserve"> — FUND PROTECTION</w:t>
      </w:r>
    </w:p>
    <w:p w:rsidR="00000000" w:rsidDel="00000000" w:rsidP="00000000" w:rsidRDefault="00000000" w:rsidRPr="00000000" w14:paraId="000000F0">
      <w:pPr>
        <w:widowControl w:val="0"/>
        <w:spacing w:line="240" w:lineRule="auto"/>
        <w:ind w:left="1440" w:firstLine="0"/>
        <w:rPr>
          <w:sz w:val="20"/>
          <w:szCs w:val="20"/>
        </w:rPr>
      </w:pPr>
      <w:r w:rsidDel="00000000" w:rsidR="00000000" w:rsidRPr="00000000">
        <w:rPr>
          <w:sz w:val="20"/>
          <w:szCs w:val="20"/>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b w:val="1"/>
          <w:sz w:val="20"/>
          <w:szCs w:val="20"/>
          <w:u w:val="single"/>
          <w:rtl w:val="0"/>
        </w:rPr>
        <w:t xml:space="preserve">3</w:t>
      </w:r>
      <w:r w:rsidDel="00000000" w:rsidR="00000000" w:rsidRPr="00000000">
        <w:rPr>
          <w:strike w:val="1"/>
          <w:sz w:val="20"/>
          <w:szCs w:val="20"/>
          <w:rtl w:val="0"/>
        </w:rPr>
        <w:t xml:space="preserve">0</w:t>
      </w:r>
      <w:r w:rsidDel="00000000" w:rsidR="00000000" w:rsidRPr="00000000">
        <w:rPr>
          <w:sz w:val="20"/>
          <w:szCs w:val="20"/>
          <w:rtl w:val="0"/>
        </w:rPr>
        <w:t xml:space="preserve"> and October 1, 202</w:t>
      </w:r>
      <w:r w:rsidDel="00000000" w:rsidR="00000000" w:rsidRPr="00000000">
        <w:rPr>
          <w:b w:val="1"/>
          <w:sz w:val="20"/>
          <w:szCs w:val="20"/>
          <w:u w:val="single"/>
          <w:rtl w:val="0"/>
        </w:rPr>
        <w:t xml:space="preserve">4</w:t>
      </w:r>
      <w:r w:rsidDel="00000000" w:rsidR="00000000" w:rsidRPr="00000000">
        <w:rPr>
          <w:strike w:val="1"/>
          <w:sz w:val="20"/>
          <w:szCs w:val="20"/>
          <w:rtl w:val="0"/>
        </w:rPr>
        <w:t xml:space="preserve">1</w:t>
      </w:r>
      <w:r w:rsidDel="00000000" w:rsidR="00000000" w:rsidRPr="00000000">
        <w:rPr>
          <w:sz w:val="20"/>
          <w:szCs w:val="20"/>
          <w:rtl w:val="0"/>
        </w:rPr>
        <w:t xml:space="preserve"> and October 1, 202</w:t>
      </w:r>
      <w:r w:rsidDel="00000000" w:rsidR="00000000" w:rsidRPr="00000000">
        <w:rPr>
          <w:b w:val="1"/>
          <w:sz w:val="20"/>
          <w:szCs w:val="20"/>
          <w:u w:val="single"/>
          <w:rtl w:val="0"/>
        </w:rPr>
        <w:t xml:space="preserve">5</w:t>
      </w:r>
      <w:r w:rsidDel="00000000" w:rsidR="00000000" w:rsidRPr="00000000">
        <w:rPr>
          <w:strike w:val="1"/>
          <w:sz w:val="20"/>
          <w:szCs w:val="20"/>
          <w:rtl w:val="0"/>
        </w:rPr>
        <w:t xml:space="preserve">2</w:t>
      </w:r>
      <w:r w:rsidDel="00000000" w:rsidR="00000000" w:rsidRPr="00000000">
        <w:rPr>
          <w:sz w:val="20"/>
          <w:szCs w:val="20"/>
          <w:rtl w:val="0"/>
        </w:rPr>
        <w:t xml:space="preserve">. Growth in the number of employees will be measured on the basis of a two year collective agreement lag using October 1st as the date. For the </w:t>
      </w:r>
      <w:r w:rsidDel="00000000" w:rsidR="00000000" w:rsidRPr="00000000">
        <w:rPr>
          <w:strike w:val="1"/>
          <w:sz w:val="20"/>
          <w:szCs w:val="20"/>
          <w:rtl w:val="0"/>
        </w:rPr>
        <w:t xml:space="preserve">2020‑2023</w:t>
      </w:r>
      <w:r w:rsidDel="00000000" w:rsidR="00000000" w:rsidRPr="00000000">
        <w:rPr>
          <w:sz w:val="20"/>
          <w:szCs w:val="20"/>
          <w:rtl w:val="0"/>
        </w:rPr>
        <w:t xml:space="preserve"> </w:t>
      </w:r>
      <w:r w:rsidDel="00000000" w:rsidR="00000000" w:rsidRPr="00000000">
        <w:rPr>
          <w:b w:val="1"/>
          <w:sz w:val="20"/>
          <w:szCs w:val="20"/>
          <w:u w:val="single"/>
          <w:rtl w:val="0"/>
        </w:rPr>
        <w:t xml:space="preserve">2023-2026</w:t>
      </w:r>
      <w:r w:rsidDel="00000000" w:rsidR="00000000" w:rsidRPr="00000000">
        <w:rPr>
          <w:sz w:val="20"/>
          <w:szCs w:val="20"/>
          <w:rtl w:val="0"/>
        </w:rPr>
        <w:t xml:space="preserve"> collective agreement, growth in the number of employees will therefore be measured on the basis of the number of employees as of October 1, 2014. In the case of the funds below where such is indicated, the basis on which growth in the number of employees will be measured is the growth in the number of employees who are eligible to use the funds.</w:t>
      </w:r>
    </w:p>
    <w:p w:rsidR="00000000" w:rsidDel="00000000" w:rsidP="00000000" w:rsidRDefault="00000000" w:rsidRPr="00000000" w14:paraId="000000F1">
      <w:pPr>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F2">
      <w:pPr>
        <w:ind w:left="1440"/>
        <w:rPr>
          <w:i w:val="1"/>
          <w:highlight w:val="yellow"/>
        </w:rPr>
      </w:pPr>
      <w:r w:rsidDel="00000000" w:rsidR="00000000" w:rsidRPr="00000000">
        <w:rPr>
          <w:i w:val="1"/>
          <w:highlight w:val="yellow"/>
          <w:rtl w:val="0"/>
        </w:rPr>
        <w:t xml:space="preserve">[...]</w:t>
      </w:r>
    </w:p>
    <w:p w:rsidR="00000000" w:rsidDel="00000000" w:rsidP="00000000" w:rsidRDefault="00000000" w:rsidRPr="00000000" w14:paraId="000000F3">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0F4">
      <w:pPr>
        <w:spacing w:line="240" w:lineRule="auto"/>
        <w:rPr>
          <w:sz w:val="20"/>
          <w:szCs w:val="20"/>
        </w:rPr>
      </w:pPr>
      <w:r w:rsidDel="00000000" w:rsidR="00000000" w:rsidRPr="00000000">
        <w:rPr>
          <w:i w:val="1"/>
          <w:sz w:val="20"/>
          <w:szCs w:val="20"/>
          <w:highlight w:val="yellow"/>
          <w:rtl w:val="0"/>
        </w:rPr>
        <w:t xml:space="preserve">{!} Increase CUPE Benefit Fund by 30% in 2023-24, 5% in 2024-25, and 5% in 2025-6.] {!}</w:t>
      </w:r>
      <w:r w:rsidDel="00000000" w:rsidR="00000000" w:rsidRPr="00000000">
        <w:rPr>
          <w:rtl w:val="0"/>
        </w:rPr>
      </w:r>
    </w:p>
    <w:p w:rsidR="00000000" w:rsidDel="00000000" w:rsidP="00000000" w:rsidRDefault="00000000" w:rsidRPr="00000000" w14:paraId="000000F5">
      <w:pPr>
        <w:widowControl w:val="0"/>
        <w:spacing w:line="240" w:lineRule="auto"/>
        <w:rPr>
          <w:i w:val="1"/>
          <w:sz w:val="20"/>
          <w:szCs w:val="20"/>
          <w:highlight w:val="yellow"/>
        </w:rPr>
      </w:pPr>
      <w:r w:rsidDel="00000000" w:rsidR="00000000" w:rsidRPr="00000000">
        <w:rPr>
          <w:i w:val="1"/>
          <w:sz w:val="20"/>
          <w:szCs w:val="20"/>
          <w:highlight w:val="yellow"/>
          <w:rtl w:val="0"/>
        </w:rPr>
        <w:t xml:space="preserve">{!} CUPE 3903 BENEFITS FUND language is the same in all three CAs, though the Article numbers vary by unit {!}</w:t>
      </w:r>
    </w:p>
    <w:p w:rsidR="00000000" w:rsidDel="00000000" w:rsidP="00000000" w:rsidRDefault="00000000" w:rsidRPr="00000000" w14:paraId="000000F6">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0F7">
      <w:pPr>
        <w:spacing w:line="240" w:lineRule="auto"/>
        <w:rPr>
          <w:i w:val="1"/>
          <w:sz w:val="20"/>
          <w:szCs w:val="20"/>
        </w:rPr>
      </w:pPr>
      <w:r w:rsidDel="00000000" w:rsidR="00000000" w:rsidRPr="00000000">
        <w:rPr>
          <w:i w:val="1"/>
          <w:sz w:val="20"/>
          <w:szCs w:val="20"/>
          <w:rtl w:val="0"/>
        </w:rPr>
        <w:t xml:space="preserve">[Unit 1]</w:t>
      </w:r>
    </w:p>
    <w:p w:rsidR="00000000" w:rsidDel="00000000" w:rsidP="00000000" w:rsidRDefault="00000000" w:rsidRPr="00000000" w14:paraId="000000F8">
      <w:pPr>
        <w:spacing w:line="240" w:lineRule="auto"/>
        <w:rPr>
          <w:i w:val="1"/>
          <w:sz w:val="20"/>
          <w:szCs w:val="20"/>
        </w:rPr>
      </w:pPr>
      <w:r w:rsidDel="00000000" w:rsidR="00000000" w:rsidRPr="00000000">
        <w:rPr>
          <w:rtl w:val="0"/>
        </w:rPr>
      </w:r>
    </w:p>
    <w:p w:rsidR="00000000" w:rsidDel="00000000" w:rsidP="00000000" w:rsidRDefault="00000000" w:rsidRPr="00000000" w14:paraId="000000F9">
      <w:pPr>
        <w:spacing w:line="240" w:lineRule="auto"/>
        <w:rPr>
          <w:sz w:val="20"/>
          <w:szCs w:val="20"/>
        </w:rPr>
      </w:pPr>
      <w:r w:rsidDel="00000000" w:rsidR="00000000" w:rsidRPr="00000000">
        <w:rPr>
          <w:sz w:val="20"/>
          <w:szCs w:val="20"/>
          <w:rtl w:val="0"/>
        </w:rPr>
        <w:t xml:space="preserve">15.27</w:t>
        <w:tab/>
        <w:tab/>
        <w:t xml:space="preserve">CUPE 3903 BENEFITS FUND</w:t>
      </w:r>
    </w:p>
    <w:p w:rsidR="00000000" w:rsidDel="00000000" w:rsidP="00000000" w:rsidRDefault="00000000" w:rsidRPr="00000000" w14:paraId="000000FA">
      <w:pPr>
        <w:spacing w:line="240" w:lineRule="auto"/>
        <w:rPr>
          <w:sz w:val="20"/>
          <w:szCs w:val="20"/>
        </w:rPr>
      </w:pPr>
      <w:r w:rsidDel="00000000" w:rsidR="00000000" w:rsidRPr="00000000">
        <w:rPr>
          <w:rtl w:val="0"/>
        </w:rPr>
      </w:r>
    </w:p>
    <w:p w:rsidR="00000000" w:rsidDel="00000000" w:rsidP="00000000" w:rsidRDefault="00000000" w:rsidRPr="00000000" w14:paraId="000000FB">
      <w:pPr>
        <w:spacing w:line="240" w:lineRule="auto"/>
        <w:rPr>
          <w:i w:val="1"/>
          <w:sz w:val="20"/>
          <w:szCs w:val="20"/>
        </w:rPr>
      </w:pPr>
      <w:r w:rsidDel="00000000" w:rsidR="00000000" w:rsidRPr="00000000">
        <w:rPr>
          <w:i w:val="1"/>
          <w:sz w:val="20"/>
          <w:szCs w:val="20"/>
          <w:rtl w:val="0"/>
        </w:rPr>
        <w:t xml:space="preserve">[Unit 2]</w:t>
      </w:r>
    </w:p>
    <w:p w:rsidR="00000000" w:rsidDel="00000000" w:rsidP="00000000" w:rsidRDefault="00000000" w:rsidRPr="00000000" w14:paraId="000000FC">
      <w:pPr>
        <w:spacing w:line="240" w:lineRule="auto"/>
        <w:rPr>
          <w:sz w:val="20"/>
          <w:szCs w:val="20"/>
        </w:rPr>
      </w:pPr>
      <w:r w:rsidDel="00000000" w:rsidR="00000000" w:rsidRPr="00000000">
        <w:rPr>
          <w:rtl w:val="0"/>
        </w:rPr>
      </w:r>
    </w:p>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15.30</w:t>
        <w:tab/>
        <w:tab/>
        <w:t xml:space="preserve">CUPE 3903 BENEFITS FUND</w:t>
      </w:r>
    </w:p>
    <w:p w:rsidR="00000000" w:rsidDel="00000000" w:rsidP="00000000" w:rsidRDefault="00000000" w:rsidRPr="00000000" w14:paraId="000000FE">
      <w:pPr>
        <w:spacing w:line="240" w:lineRule="auto"/>
        <w:rPr>
          <w:sz w:val="20"/>
          <w:szCs w:val="20"/>
        </w:rPr>
      </w:pPr>
      <w:r w:rsidDel="00000000" w:rsidR="00000000" w:rsidRPr="00000000">
        <w:rPr>
          <w:rtl w:val="0"/>
        </w:rPr>
      </w:r>
    </w:p>
    <w:p w:rsidR="00000000" w:rsidDel="00000000" w:rsidP="00000000" w:rsidRDefault="00000000" w:rsidRPr="00000000" w14:paraId="000000FF">
      <w:pPr>
        <w:spacing w:line="240" w:lineRule="auto"/>
        <w:rPr>
          <w:i w:val="1"/>
          <w:sz w:val="20"/>
          <w:szCs w:val="20"/>
        </w:rPr>
      </w:pPr>
      <w:r w:rsidDel="00000000" w:rsidR="00000000" w:rsidRPr="00000000">
        <w:rPr>
          <w:i w:val="1"/>
          <w:sz w:val="20"/>
          <w:szCs w:val="20"/>
          <w:rtl w:val="0"/>
        </w:rPr>
        <w:t xml:space="preserve">[Unit 3]</w:t>
      </w:r>
    </w:p>
    <w:p w:rsidR="00000000" w:rsidDel="00000000" w:rsidP="00000000" w:rsidRDefault="00000000" w:rsidRPr="00000000" w14:paraId="00000100">
      <w:pPr>
        <w:spacing w:line="240" w:lineRule="auto"/>
        <w:rPr>
          <w:sz w:val="20"/>
          <w:szCs w:val="20"/>
        </w:rPr>
      </w:pPr>
      <w:r w:rsidDel="00000000" w:rsidR="00000000" w:rsidRPr="00000000">
        <w:rPr>
          <w:rtl w:val="0"/>
        </w:rPr>
      </w:r>
    </w:p>
    <w:p w:rsidR="00000000" w:rsidDel="00000000" w:rsidP="00000000" w:rsidRDefault="00000000" w:rsidRPr="00000000" w14:paraId="00000101">
      <w:pPr>
        <w:spacing w:line="240" w:lineRule="auto"/>
        <w:rPr>
          <w:sz w:val="20"/>
          <w:szCs w:val="20"/>
        </w:rPr>
      </w:pPr>
      <w:r w:rsidDel="00000000" w:rsidR="00000000" w:rsidRPr="00000000">
        <w:rPr>
          <w:sz w:val="20"/>
          <w:szCs w:val="20"/>
          <w:rtl w:val="0"/>
        </w:rPr>
        <w:t xml:space="preserve">ARTICLE 22  — CUPE 3903 BENEFITS FUND </w:t>
      </w:r>
    </w:p>
    <w:p w:rsidR="00000000" w:rsidDel="00000000" w:rsidP="00000000" w:rsidRDefault="00000000" w:rsidRPr="00000000" w14:paraId="00000102">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103">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104">
      <w:pPr>
        <w:spacing w:after="200" w:line="240" w:lineRule="auto"/>
        <w:ind w:left="1440" w:firstLine="0"/>
        <w:rPr>
          <w:sz w:val="20"/>
          <w:szCs w:val="20"/>
        </w:rPr>
      </w:pPr>
      <w:r w:rsidDel="00000000" w:rsidR="00000000" w:rsidRPr="00000000">
        <w:rPr>
          <w:strike w:val="1"/>
          <w:sz w:val="20"/>
          <w:szCs w:val="20"/>
          <w:rtl w:val="0"/>
        </w:rPr>
        <w:t xml:space="preserve">Effective September 1, 2021, and every 12 months thereafter, the Employer agrees to contribute an amount</w:t>
      </w:r>
      <w:r w:rsidDel="00000000" w:rsidR="00000000" w:rsidRPr="00000000">
        <w:rPr>
          <w:sz w:val="20"/>
          <w:szCs w:val="20"/>
          <w:rtl w:val="0"/>
        </w:rPr>
        <w:t xml:space="preserve"> </w:t>
      </w:r>
      <w:r w:rsidDel="00000000" w:rsidR="00000000" w:rsidRPr="00000000">
        <w:rPr>
          <w:b w:val="1"/>
          <w:sz w:val="20"/>
          <w:szCs w:val="20"/>
          <w:u w:val="single"/>
          <w:rtl w:val="0"/>
        </w:rPr>
        <w:t xml:space="preserve">The Employer will contribute to the CUPE Benefits Fund each year of the Collective Agreement </w:t>
      </w:r>
      <w:r w:rsidDel="00000000" w:rsidR="00000000" w:rsidRPr="00000000">
        <w:rPr>
          <w:sz w:val="20"/>
          <w:szCs w:val="20"/>
          <w:rtl w:val="0"/>
        </w:rPr>
        <w:t xml:space="preserve">to assist CUPE 3903 to fund and administer its own plan or arrangement for benefits not covered by the collective agreement. </w:t>
      </w:r>
      <w:r w:rsidDel="00000000" w:rsidR="00000000" w:rsidRPr="00000000">
        <w:rPr>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sz w:val="20"/>
          <w:szCs w:val="20"/>
          <w:rtl w:val="0"/>
        </w:rPr>
        <w:t xml:space="preserve"> </w:t>
      </w:r>
      <w:r w:rsidDel="00000000" w:rsidR="00000000" w:rsidRPr="00000000">
        <w:rPr>
          <w:b w:val="1"/>
          <w:sz w:val="20"/>
          <w:szCs w:val="20"/>
          <w:u w:val="single"/>
          <w:rtl w:val="0"/>
        </w:rPr>
        <w:t xml:space="preserve">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will be allocated to this fund September 1, 2023,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2024, and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effective September 1, 2025. </w:t>
      </w:r>
      <w:r w:rsidDel="00000000" w:rsidR="00000000" w:rsidRPr="00000000">
        <w:rPr>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105">
      <w:pPr>
        <w:spacing w:line="240" w:lineRule="auto"/>
        <w:rPr>
          <w:sz w:val="20"/>
          <w:szCs w:val="20"/>
        </w:rPr>
      </w:pPr>
      <w:r w:rsidDel="00000000" w:rsidR="00000000" w:rsidRPr="00000000">
        <w:rPr>
          <w:rtl w:val="0"/>
        </w:rPr>
      </w:r>
    </w:p>
    <w:p w:rsidR="00000000" w:rsidDel="00000000" w:rsidP="00000000" w:rsidRDefault="00000000" w:rsidRPr="00000000" w14:paraId="00000106">
      <w:pPr>
        <w:ind w:left="1440"/>
        <w:rPr>
          <w:i w:val="1"/>
          <w:highlight w:val="yellow"/>
        </w:rPr>
      </w:pPr>
      <w:r w:rsidDel="00000000" w:rsidR="00000000" w:rsidRPr="00000000">
        <w:rPr>
          <w:i w:val="1"/>
          <w:highlight w:val="yellow"/>
          <w:rtl w:val="0"/>
        </w:rPr>
        <w:t xml:space="preserve">[...]</w:t>
      </w:r>
    </w:p>
    <w:p w:rsidR="00000000" w:rsidDel="00000000" w:rsidP="00000000" w:rsidRDefault="00000000" w:rsidRPr="00000000" w14:paraId="00000107">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108">
      <w:pPr>
        <w:widowControl w:val="0"/>
        <w:spacing w:line="240" w:lineRule="auto"/>
        <w:rPr>
          <w:i w:val="1"/>
          <w:sz w:val="20"/>
          <w:szCs w:val="20"/>
          <w:highlight w:val="yellow"/>
        </w:rPr>
      </w:pPr>
      <w:r w:rsidDel="00000000" w:rsidR="00000000" w:rsidRPr="00000000">
        <w:rPr>
          <w:i w:val="1"/>
          <w:sz w:val="20"/>
          <w:szCs w:val="20"/>
          <w:highlight w:val="yellow"/>
          <w:rtl w:val="0"/>
        </w:rPr>
        <w:t xml:space="preserve">{!} Support for Members Experiencing Racial Discrimation, Harassment, Violence Fund  language is the same in all three CAs, though the Article numbers vary by unit {!}</w:t>
      </w:r>
    </w:p>
    <w:p w:rsidR="00000000" w:rsidDel="00000000" w:rsidP="00000000" w:rsidRDefault="00000000" w:rsidRPr="00000000" w14:paraId="00000109">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10A">
      <w:pPr>
        <w:spacing w:line="240" w:lineRule="auto"/>
        <w:rPr>
          <w:b w:val="1"/>
          <w:i w:val="1"/>
          <w:sz w:val="20"/>
          <w:szCs w:val="20"/>
          <w:u w:val="single"/>
        </w:rPr>
      </w:pPr>
      <w:r w:rsidDel="00000000" w:rsidR="00000000" w:rsidRPr="00000000">
        <w:rPr>
          <w:i w:val="1"/>
          <w:sz w:val="20"/>
          <w:szCs w:val="20"/>
          <w:rtl w:val="0"/>
        </w:rPr>
        <w:t xml:space="preserve">[</w:t>
      </w:r>
      <w:r w:rsidDel="00000000" w:rsidR="00000000" w:rsidRPr="00000000">
        <w:rPr>
          <w:b w:val="1"/>
          <w:i w:val="1"/>
          <w:sz w:val="20"/>
          <w:szCs w:val="20"/>
          <w:u w:val="single"/>
          <w:rtl w:val="0"/>
        </w:rPr>
        <w:t xml:space="preserve">Unit 1]</w:t>
      </w:r>
    </w:p>
    <w:p w:rsidR="00000000" w:rsidDel="00000000" w:rsidP="00000000" w:rsidRDefault="00000000" w:rsidRPr="00000000" w14:paraId="0000010B">
      <w:pPr>
        <w:spacing w:line="240" w:lineRule="auto"/>
        <w:rPr>
          <w:b w:val="1"/>
          <w:i w:val="1"/>
          <w:sz w:val="20"/>
          <w:szCs w:val="20"/>
          <w:u w:val="single"/>
        </w:rPr>
      </w:pPr>
      <w:r w:rsidDel="00000000" w:rsidR="00000000" w:rsidRPr="00000000">
        <w:rPr>
          <w:rtl w:val="0"/>
        </w:rPr>
      </w:r>
    </w:p>
    <w:p w:rsidR="00000000" w:rsidDel="00000000" w:rsidP="00000000" w:rsidRDefault="00000000" w:rsidRPr="00000000" w14:paraId="0000010C">
      <w:pPr>
        <w:spacing w:line="240" w:lineRule="auto"/>
        <w:ind w:left="1440" w:hanging="1440"/>
        <w:rPr>
          <w:b w:val="1"/>
          <w:sz w:val="20"/>
          <w:szCs w:val="20"/>
          <w:u w:val="single"/>
        </w:rPr>
      </w:pPr>
      <w:r w:rsidDel="00000000" w:rsidR="00000000" w:rsidRPr="00000000">
        <w:rPr>
          <w:b w:val="1"/>
          <w:sz w:val="20"/>
          <w:szCs w:val="20"/>
          <w:u w:val="single"/>
          <w:rtl w:val="0"/>
        </w:rPr>
        <w:t xml:space="preserve">15.30</w:t>
        <w:tab/>
      </w:r>
      <w:r w:rsidDel="00000000" w:rsidR="00000000" w:rsidRPr="00000000">
        <w:rPr>
          <w:b w:val="1"/>
          <w:sz w:val="20"/>
          <w:szCs w:val="20"/>
          <w:u w:val="single"/>
          <w:rtl w:val="0"/>
        </w:rPr>
        <w:t xml:space="preserve">SUPPORT</w:t>
      </w:r>
      <w:r w:rsidDel="00000000" w:rsidR="00000000" w:rsidRPr="00000000">
        <w:rPr>
          <w:b w:val="1"/>
          <w:sz w:val="20"/>
          <w:szCs w:val="20"/>
          <w:u w:val="single"/>
          <w:rtl w:val="0"/>
        </w:rPr>
        <w:t xml:space="preserve"> FUND FOR MEMBERS EXPERIENCING RACIAL DISCRIMINATION, HARASSMENT, AND VIOLENCE </w:t>
      </w:r>
    </w:p>
    <w:p w:rsidR="00000000" w:rsidDel="00000000" w:rsidP="00000000" w:rsidRDefault="00000000" w:rsidRPr="00000000" w14:paraId="0000010D">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10E">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10F">
      <w:pPr>
        <w:spacing w:line="240" w:lineRule="auto"/>
        <w:ind w:left="1440" w:hanging="1440"/>
        <w:rPr>
          <w:b w:val="1"/>
          <w:i w:val="1"/>
          <w:sz w:val="20"/>
          <w:szCs w:val="20"/>
          <w:u w:val="single"/>
        </w:rPr>
      </w:pPr>
      <w:r w:rsidDel="00000000" w:rsidR="00000000" w:rsidRPr="00000000">
        <w:rPr>
          <w:b w:val="1"/>
          <w:i w:val="1"/>
          <w:sz w:val="20"/>
          <w:szCs w:val="20"/>
          <w:u w:val="single"/>
          <w:rtl w:val="0"/>
        </w:rPr>
        <w:t xml:space="preserve">[Unit 2]</w:t>
      </w:r>
    </w:p>
    <w:p w:rsidR="00000000" w:rsidDel="00000000" w:rsidP="00000000" w:rsidRDefault="00000000" w:rsidRPr="00000000" w14:paraId="00000110">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111">
      <w:pPr>
        <w:spacing w:line="240" w:lineRule="auto"/>
        <w:ind w:left="1440"/>
        <w:rPr>
          <w:b w:val="1"/>
          <w:sz w:val="20"/>
          <w:szCs w:val="20"/>
          <w:u w:val="single"/>
        </w:rPr>
      </w:pPr>
      <w:r w:rsidDel="00000000" w:rsidR="00000000" w:rsidRPr="00000000">
        <w:rPr>
          <w:b w:val="1"/>
          <w:sz w:val="20"/>
          <w:szCs w:val="20"/>
          <w:u w:val="single"/>
          <w:rtl w:val="0"/>
        </w:rPr>
        <w:t xml:space="preserve">15.32</w:t>
        <w:tab/>
        <w:t xml:space="preserve">SUPPORT FUND FOR MEMBERS EXPERIENCING RACIAL DISCRIMINATION, HARASSMENT, AND VIOLENCE </w:t>
      </w:r>
    </w:p>
    <w:p w:rsidR="00000000" w:rsidDel="00000000" w:rsidP="00000000" w:rsidRDefault="00000000" w:rsidRPr="00000000" w14:paraId="00000112">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113">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114">
      <w:pPr>
        <w:spacing w:line="240" w:lineRule="auto"/>
        <w:ind w:left="1440" w:hanging="1440"/>
        <w:rPr>
          <w:b w:val="1"/>
          <w:i w:val="1"/>
          <w:sz w:val="20"/>
          <w:szCs w:val="20"/>
          <w:u w:val="single"/>
        </w:rPr>
      </w:pPr>
      <w:r w:rsidDel="00000000" w:rsidR="00000000" w:rsidRPr="00000000">
        <w:rPr>
          <w:b w:val="1"/>
          <w:i w:val="1"/>
          <w:sz w:val="20"/>
          <w:szCs w:val="20"/>
          <w:u w:val="single"/>
          <w:rtl w:val="0"/>
        </w:rPr>
        <w:t xml:space="preserve">[Unit 3]</w:t>
      </w:r>
    </w:p>
    <w:p w:rsidR="00000000" w:rsidDel="00000000" w:rsidP="00000000" w:rsidRDefault="00000000" w:rsidRPr="00000000" w14:paraId="00000115">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116">
      <w:pPr>
        <w:spacing w:line="240" w:lineRule="auto"/>
        <w:ind w:left="1440" w:hanging="1440"/>
        <w:rPr>
          <w:b w:val="1"/>
          <w:sz w:val="20"/>
          <w:szCs w:val="20"/>
          <w:u w:val="single"/>
        </w:rPr>
      </w:pPr>
      <w:r w:rsidDel="00000000" w:rsidR="00000000" w:rsidRPr="00000000">
        <w:rPr>
          <w:b w:val="1"/>
          <w:sz w:val="20"/>
          <w:szCs w:val="20"/>
          <w:u w:val="single"/>
          <w:rtl w:val="0"/>
        </w:rPr>
        <w:t xml:space="preserve">ARTICLE 27  — SUPPORT FUND FOR MEMBERS EXPERIENCING RACIAL DISCRIMINATION, HARASSMENT, AND VIOLENCE </w:t>
      </w:r>
    </w:p>
    <w:p w:rsidR="00000000" w:rsidDel="00000000" w:rsidP="00000000" w:rsidRDefault="00000000" w:rsidRPr="00000000" w14:paraId="00000117">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118">
      <w:pPr>
        <w:spacing w:line="240" w:lineRule="auto"/>
        <w:ind w:left="1440" w:firstLine="0"/>
        <w:rPr>
          <w:b w:val="1"/>
          <w:sz w:val="20"/>
          <w:szCs w:val="20"/>
          <w:u w:val="single"/>
        </w:rPr>
      </w:pPr>
      <w:r w:rsidDel="00000000" w:rsidR="00000000" w:rsidRPr="00000000">
        <w:rPr>
          <w:b w:val="1"/>
          <w:sz w:val="20"/>
          <w:szCs w:val="20"/>
          <w:u w:val="single"/>
          <w:rtl w:val="0"/>
        </w:rPr>
        <w:t xml:space="preserve">Effective September 1, 2024, and each September 1 thereafter, the Employer will pay to the Union $50,000 toward the Union’s Support Fund for Members Experiencing Racial Discrimination, Harassment, and Violence to assist the Union’s ongoing support of racialized persons who confront and experience racial and/or other intersecting forms of discrimination, harassment, and/or violence. </w:t>
      </w:r>
    </w:p>
    <w:p w:rsidR="00000000" w:rsidDel="00000000" w:rsidP="00000000" w:rsidRDefault="00000000" w:rsidRPr="00000000" w14:paraId="00000119">
      <w:pPr>
        <w:spacing w:line="240" w:lineRule="auto"/>
        <w:ind w:left="1440" w:firstLine="0"/>
        <w:rPr>
          <w:b w:val="1"/>
          <w:sz w:val="20"/>
          <w:szCs w:val="20"/>
          <w:u w:val="single"/>
        </w:rPr>
      </w:pPr>
      <w:r w:rsidDel="00000000" w:rsidR="00000000" w:rsidRPr="00000000">
        <w:rPr>
          <w:rtl w:val="0"/>
        </w:rPr>
      </w:r>
    </w:p>
    <w:p w:rsidR="00000000" w:rsidDel="00000000" w:rsidP="00000000" w:rsidRDefault="00000000" w:rsidRPr="00000000" w14:paraId="0000011A">
      <w:pPr>
        <w:spacing w:line="240" w:lineRule="auto"/>
        <w:ind w:left="1440" w:firstLine="0"/>
        <w:rPr>
          <w:sz w:val="20"/>
          <w:szCs w:val="20"/>
        </w:rPr>
      </w:pPr>
      <w:r w:rsidDel="00000000" w:rsidR="00000000" w:rsidRPr="00000000">
        <w:rPr>
          <w:b w:val="1"/>
          <w:sz w:val="20"/>
          <w:szCs w:val="20"/>
          <w:u w:val="single"/>
          <w:rtl w:val="0"/>
        </w:rPr>
        <w:t xml:space="preserve">By September 30, 2025, and by each September 30 thereafter, the Union will provide a report to the Office of Faculty Relations through the Labour/Management Committee indicating the amount of money that was spent in the previous 12-month period.</w:t>
      </w:r>
      <w:r w:rsidDel="00000000" w:rsidR="00000000" w:rsidRPr="00000000">
        <w:rPr>
          <w:rtl w:val="0"/>
        </w:rPr>
      </w:r>
    </w:p>
    <w:p w:rsidR="00000000" w:rsidDel="00000000" w:rsidP="00000000" w:rsidRDefault="00000000" w:rsidRPr="00000000" w14:paraId="0000011B">
      <w:pPr>
        <w:tabs>
          <w:tab w:val="left" w:leader="none" w:pos="2900"/>
          <w:tab w:val="left" w:leader="none" w:pos="2901"/>
        </w:tabs>
        <w:spacing w:line="240" w:lineRule="auto"/>
        <w:rPr>
          <w:i w:val="1"/>
          <w:sz w:val="20"/>
          <w:szCs w:val="20"/>
          <w:highlight w:val="yellow"/>
          <w:u w:val="single"/>
        </w:rPr>
      </w:pPr>
      <w:r w:rsidDel="00000000" w:rsidR="00000000" w:rsidRPr="00000000">
        <w:rPr>
          <w:rtl w:val="0"/>
        </w:rPr>
      </w:r>
    </w:p>
    <w:p w:rsidR="00000000" w:rsidDel="00000000" w:rsidP="00000000" w:rsidRDefault="00000000" w:rsidRPr="00000000" w14:paraId="0000011C">
      <w:pPr>
        <w:tabs>
          <w:tab w:val="left" w:leader="none" w:pos="2900"/>
          <w:tab w:val="left" w:leader="none" w:pos="2901"/>
        </w:tabs>
        <w:spacing w:line="240" w:lineRule="auto"/>
        <w:rPr>
          <w:i w:val="1"/>
          <w:sz w:val="20"/>
          <w:szCs w:val="20"/>
          <w:highlight w:val="yellow"/>
          <w:u w:val="single"/>
        </w:rPr>
      </w:pPr>
      <w:r w:rsidDel="00000000" w:rsidR="00000000" w:rsidRPr="00000000">
        <w:rPr>
          <w:i w:val="1"/>
          <w:sz w:val="20"/>
          <w:szCs w:val="20"/>
          <w:highlight w:val="yellow"/>
          <w:u w:val="single"/>
          <w:rtl w:val="0"/>
        </w:rPr>
        <w:t xml:space="preserve">[...]</w:t>
      </w:r>
    </w:p>
    <w:p w:rsidR="00000000" w:rsidDel="00000000" w:rsidP="00000000" w:rsidRDefault="00000000" w:rsidRPr="00000000" w14:paraId="0000011D">
      <w:pPr>
        <w:tabs>
          <w:tab w:val="left" w:leader="none" w:pos="2900"/>
          <w:tab w:val="left" w:leader="none" w:pos="2901"/>
        </w:tabs>
        <w:spacing w:line="240" w:lineRule="auto"/>
        <w:rPr>
          <w:i w:val="1"/>
          <w:sz w:val="20"/>
          <w:szCs w:val="20"/>
          <w:highlight w:val="yellow"/>
          <w:u w:val="single"/>
        </w:rPr>
      </w:pPr>
      <w:r w:rsidDel="00000000" w:rsidR="00000000" w:rsidRPr="00000000">
        <w:rPr>
          <w:rtl w:val="0"/>
        </w:rPr>
      </w:r>
    </w:p>
    <w:p w:rsidR="00000000" w:rsidDel="00000000" w:rsidP="00000000" w:rsidRDefault="00000000" w:rsidRPr="00000000" w14:paraId="0000011E">
      <w:pPr>
        <w:widowControl w:val="0"/>
        <w:spacing w:line="240" w:lineRule="auto"/>
        <w:rPr>
          <w:i w:val="1"/>
          <w:sz w:val="20"/>
          <w:szCs w:val="20"/>
          <w:highlight w:val="yellow"/>
        </w:rPr>
      </w:pPr>
      <w:r w:rsidDel="00000000" w:rsidR="00000000" w:rsidRPr="00000000">
        <w:rPr>
          <w:i w:val="1"/>
          <w:sz w:val="20"/>
          <w:szCs w:val="20"/>
          <w:highlight w:val="yellow"/>
          <w:rtl w:val="0"/>
        </w:rPr>
        <w:t xml:space="preserve">{!} Mentoring Fund language is the same in all three CAs, though the Article numbers vary by unit {!}</w:t>
      </w:r>
    </w:p>
    <w:p w:rsidR="00000000" w:rsidDel="00000000" w:rsidP="00000000" w:rsidRDefault="00000000" w:rsidRPr="00000000" w14:paraId="0000011F">
      <w:pPr>
        <w:tabs>
          <w:tab w:val="left" w:leader="none" w:pos="2900"/>
          <w:tab w:val="left" w:leader="none" w:pos="2901"/>
        </w:tabs>
        <w:spacing w:line="240" w:lineRule="auto"/>
        <w:rPr>
          <w:i w:val="1"/>
          <w:sz w:val="20"/>
          <w:szCs w:val="20"/>
          <w:highlight w:val="yellow"/>
          <w:u w:val="single"/>
        </w:rPr>
      </w:pPr>
      <w:r w:rsidDel="00000000" w:rsidR="00000000" w:rsidRPr="00000000">
        <w:rPr>
          <w:rtl w:val="0"/>
        </w:rPr>
      </w:r>
    </w:p>
    <w:p w:rsidR="00000000" w:rsidDel="00000000" w:rsidP="00000000" w:rsidRDefault="00000000" w:rsidRPr="00000000" w14:paraId="00000120">
      <w:pPr>
        <w:tabs>
          <w:tab w:val="left" w:leader="none" w:pos="2900"/>
          <w:tab w:val="left" w:leader="none" w:pos="2901"/>
        </w:tabs>
        <w:spacing w:line="240" w:lineRule="auto"/>
        <w:rPr>
          <w:b w:val="1"/>
          <w:i w:val="1"/>
          <w:sz w:val="20"/>
          <w:szCs w:val="20"/>
          <w:u w:val="single"/>
        </w:rPr>
      </w:pPr>
      <w:r w:rsidDel="00000000" w:rsidR="00000000" w:rsidRPr="00000000">
        <w:rPr>
          <w:b w:val="1"/>
          <w:i w:val="1"/>
          <w:sz w:val="20"/>
          <w:szCs w:val="20"/>
          <w:u w:val="single"/>
          <w:rtl w:val="0"/>
        </w:rPr>
        <w:t xml:space="preserve">[Unit 1] </w:t>
      </w:r>
    </w:p>
    <w:p w:rsidR="00000000" w:rsidDel="00000000" w:rsidP="00000000" w:rsidRDefault="00000000" w:rsidRPr="00000000" w14:paraId="00000121">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22">
      <w:pPr>
        <w:spacing w:line="240" w:lineRule="auto"/>
        <w:rPr>
          <w:b w:val="1"/>
          <w:sz w:val="20"/>
          <w:szCs w:val="20"/>
          <w:u w:val="single"/>
        </w:rPr>
      </w:pPr>
      <w:r w:rsidDel="00000000" w:rsidR="00000000" w:rsidRPr="00000000">
        <w:rPr>
          <w:b w:val="1"/>
          <w:sz w:val="20"/>
          <w:szCs w:val="20"/>
          <w:u w:val="single"/>
          <w:rtl w:val="0"/>
        </w:rPr>
        <w:t xml:space="preserve">15.31</w:t>
      </w:r>
      <w:r w:rsidDel="00000000" w:rsidR="00000000" w:rsidRPr="00000000">
        <w:rPr>
          <w:i w:val="1"/>
          <w:strike w:val="1"/>
          <w:color w:val="ff0000"/>
          <w:sz w:val="20"/>
          <w:szCs w:val="20"/>
          <w:u w:val="single"/>
          <w:rtl w:val="0"/>
        </w:rPr>
        <w:t xml:space="preserve"> 30</w:t>
      </w:r>
      <w:r w:rsidDel="00000000" w:rsidR="00000000" w:rsidRPr="00000000">
        <w:rPr>
          <w:b w:val="1"/>
          <w:sz w:val="20"/>
          <w:szCs w:val="20"/>
          <w:u w:val="single"/>
          <w:rtl w:val="0"/>
        </w:rPr>
        <w:t xml:space="preserve"> </w:t>
        <w:tab/>
        <w:t xml:space="preserve">MENTORING FUND</w:t>
      </w:r>
    </w:p>
    <w:p w:rsidR="00000000" w:rsidDel="00000000" w:rsidP="00000000" w:rsidRDefault="00000000" w:rsidRPr="00000000" w14:paraId="00000123">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24">
      <w:pPr>
        <w:tabs>
          <w:tab w:val="left" w:leader="none" w:pos="2900"/>
          <w:tab w:val="left" w:leader="none" w:pos="2901"/>
        </w:tabs>
        <w:spacing w:line="240" w:lineRule="auto"/>
        <w:rPr>
          <w:b w:val="1"/>
          <w:i w:val="1"/>
          <w:sz w:val="20"/>
          <w:szCs w:val="20"/>
          <w:u w:val="single"/>
        </w:rPr>
      </w:pPr>
      <w:r w:rsidDel="00000000" w:rsidR="00000000" w:rsidRPr="00000000">
        <w:rPr>
          <w:b w:val="1"/>
          <w:i w:val="1"/>
          <w:sz w:val="20"/>
          <w:szCs w:val="20"/>
          <w:u w:val="single"/>
          <w:rtl w:val="0"/>
        </w:rPr>
        <w:t xml:space="preserve">[Unit 2] </w:t>
      </w:r>
    </w:p>
    <w:p w:rsidR="00000000" w:rsidDel="00000000" w:rsidP="00000000" w:rsidRDefault="00000000" w:rsidRPr="00000000" w14:paraId="00000125">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26">
      <w:pPr>
        <w:spacing w:line="240" w:lineRule="auto"/>
        <w:rPr>
          <w:b w:val="1"/>
          <w:sz w:val="20"/>
          <w:szCs w:val="20"/>
          <w:u w:val="single"/>
        </w:rPr>
      </w:pPr>
      <w:r w:rsidDel="00000000" w:rsidR="00000000" w:rsidRPr="00000000">
        <w:rPr>
          <w:b w:val="1"/>
          <w:sz w:val="20"/>
          <w:szCs w:val="20"/>
          <w:u w:val="single"/>
          <w:rtl w:val="0"/>
        </w:rPr>
        <w:t xml:space="preserve">15.33</w:t>
      </w:r>
      <w:r w:rsidDel="00000000" w:rsidR="00000000" w:rsidRPr="00000000">
        <w:rPr>
          <w:i w:val="1"/>
          <w:strike w:val="1"/>
          <w:color w:val="ff0000"/>
          <w:sz w:val="20"/>
          <w:szCs w:val="20"/>
          <w:u w:val="single"/>
          <w:rtl w:val="0"/>
        </w:rPr>
        <w:t xml:space="preserve"> 32</w:t>
      </w:r>
      <w:r w:rsidDel="00000000" w:rsidR="00000000" w:rsidRPr="00000000">
        <w:rPr>
          <w:b w:val="1"/>
          <w:sz w:val="20"/>
          <w:szCs w:val="20"/>
          <w:u w:val="single"/>
          <w:rtl w:val="0"/>
        </w:rPr>
        <w:t xml:space="preserve"> </w:t>
        <w:tab/>
        <w:t xml:space="preserve">MENTORING FUND</w:t>
      </w:r>
    </w:p>
    <w:p w:rsidR="00000000" w:rsidDel="00000000" w:rsidP="00000000" w:rsidRDefault="00000000" w:rsidRPr="00000000" w14:paraId="00000127">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28">
      <w:pPr>
        <w:tabs>
          <w:tab w:val="left" w:leader="none" w:pos="2900"/>
          <w:tab w:val="left" w:leader="none" w:pos="2901"/>
        </w:tabs>
        <w:spacing w:line="240" w:lineRule="auto"/>
        <w:rPr>
          <w:b w:val="1"/>
          <w:i w:val="1"/>
          <w:sz w:val="20"/>
          <w:szCs w:val="20"/>
          <w:u w:val="single"/>
        </w:rPr>
      </w:pPr>
      <w:r w:rsidDel="00000000" w:rsidR="00000000" w:rsidRPr="00000000">
        <w:rPr>
          <w:b w:val="1"/>
          <w:i w:val="1"/>
          <w:sz w:val="20"/>
          <w:szCs w:val="20"/>
          <w:u w:val="single"/>
          <w:rtl w:val="0"/>
        </w:rPr>
        <w:t xml:space="preserve">[Unit 3]</w:t>
      </w:r>
    </w:p>
    <w:p w:rsidR="00000000" w:rsidDel="00000000" w:rsidP="00000000" w:rsidRDefault="00000000" w:rsidRPr="00000000" w14:paraId="00000129">
      <w:pPr>
        <w:tabs>
          <w:tab w:val="left" w:leader="none" w:pos="2900"/>
          <w:tab w:val="left" w:leader="none" w:pos="2901"/>
        </w:tabs>
        <w:spacing w:line="240" w:lineRule="auto"/>
        <w:rPr>
          <w:b w:val="1"/>
          <w:i w:val="1"/>
          <w:sz w:val="20"/>
          <w:szCs w:val="20"/>
          <w:u w:val="single"/>
        </w:rPr>
      </w:pPr>
      <w:r w:rsidDel="00000000" w:rsidR="00000000" w:rsidRPr="00000000">
        <w:rPr>
          <w:rtl w:val="0"/>
        </w:rPr>
      </w:r>
    </w:p>
    <w:p w:rsidR="00000000" w:rsidDel="00000000" w:rsidP="00000000" w:rsidRDefault="00000000" w:rsidRPr="00000000" w14:paraId="0000012A">
      <w:pPr>
        <w:spacing w:line="240" w:lineRule="auto"/>
        <w:rPr>
          <w:b w:val="1"/>
          <w:sz w:val="20"/>
          <w:szCs w:val="20"/>
          <w:u w:val="single"/>
        </w:rPr>
      </w:pPr>
      <w:r w:rsidDel="00000000" w:rsidR="00000000" w:rsidRPr="00000000">
        <w:rPr>
          <w:i w:val="1"/>
          <w:strike w:val="1"/>
          <w:color w:val="ff0000"/>
          <w:sz w:val="20"/>
          <w:szCs w:val="20"/>
          <w:u w:val="single"/>
          <w:rtl w:val="0"/>
        </w:rPr>
        <w:t xml:space="preserve">11.15</w:t>
      </w:r>
      <w:r w:rsidDel="00000000" w:rsidR="00000000" w:rsidRPr="00000000">
        <w:rPr>
          <w:b w:val="1"/>
          <w:sz w:val="20"/>
          <w:szCs w:val="20"/>
          <w:u w:val="single"/>
          <w:rtl w:val="0"/>
        </w:rPr>
        <w:t xml:space="preserve">ARTICLE 28 MENTORING FUND</w:t>
      </w:r>
      <w:r w:rsidDel="00000000" w:rsidR="00000000" w:rsidRPr="00000000">
        <w:rPr>
          <w:rtl w:val="0"/>
        </w:rPr>
      </w:r>
    </w:p>
    <w:p w:rsidR="00000000" w:rsidDel="00000000" w:rsidP="00000000" w:rsidRDefault="00000000" w:rsidRPr="00000000" w14:paraId="0000012B">
      <w:pPr>
        <w:tabs>
          <w:tab w:val="left" w:leader="none" w:pos="2900"/>
          <w:tab w:val="left" w:leader="none" w:pos="2901"/>
        </w:tabs>
        <w:spacing w:line="240" w:lineRule="auto"/>
        <w:rPr>
          <w:i w:val="1"/>
          <w:sz w:val="20"/>
          <w:szCs w:val="20"/>
          <w:highlight w:val="yellow"/>
          <w:u w:val="single"/>
        </w:rPr>
      </w:pPr>
      <w:r w:rsidDel="00000000" w:rsidR="00000000" w:rsidRPr="00000000">
        <w:rPr>
          <w:rtl w:val="0"/>
        </w:rPr>
      </w:r>
    </w:p>
    <w:p w:rsidR="00000000" w:rsidDel="00000000" w:rsidP="00000000" w:rsidRDefault="00000000" w:rsidRPr="00000000" w14:paraId="0000012C">
      <w:pPr>
        <w:spacing w:line="240" w:lineRule="auto"/>
        <w:ind w:left="1440" w:firstLine="0"/>
        <w:rPr>
          <w:strike w:val="1"/>
          <w:sz w:val="20"/>
          <w:szCs w:val="20"/>
        </w:rPr>
      </w:pPr>
      <w:r w:rsidDel="00000000" w:rsidR="00000000" w:rsidRPr="00000000">
        <w:rPr>
          <w:b w:val="1"/>
          <w:sz w:val="20"/>
          <w:szCs w:val="20"/>
          <w:u w:val="single"/>
          <w:rtl w:val="0"/>
        </w:rPr>
        <w:t xml:space="preserve">The University will establish a Mentoring Fund, in the amount of $20,000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r w:rsidDel="00000000" w:rsidR="00000000" w:rsidRPr="00000000">
        <w:rPr>
          <w:rtl w:val="0"/>
        </w:rPr>
      </w:r>
    </w:p>
    <w:p w:rsidR="00000000" w:rsidDel="00000000" w:rsidP="00000000" w:rsidRDefault="00000000" w:rsidRPr="00000000" w14:paraId="0000012D">
      <w:pPr>
        <w:ind w:left="1440"/>
        <w:rPr>
          <w:i w:val="1"/>
          <w:highlight w:val="yellow"/>
        </w:rPr>
      </w:pPr>
      <w:r w:rsidDel="00000000" w:rsidR="00000000" w:rsidRPr="00000000">
        <w:rPr>
          <w:i w:val="1"/>
          <w:highlight w:val="yellow"/>
          <w:rtl w:val="0"/>
        </w:rPr>
        <w:t xml:space="preserve">[...]</w:t>
      </w:r>
    </w:p>
    <w:p w:rsidR="00000000" w:rsidDel="00000000" w:rsidP="00000000" w:rsidRDefault="00000000" w:rsidRPr="00000000" w14:paraId="0000012E">
      <w:pPr>
        <w:ind w:left="1440"/>
        <w:rPr>
          <w:i w:val="1"/>
          <w:highlight w:val="yellow"/>
        </w:rPr>
      </w:pPr>
      <w:r w:rsidDel="00000000" w:rsidR="00000000" w:rsidRPr="00000000">
        <w:rPr>
          <w:rtl w:val="0"/>
        </w:rPr>
      </w:r>
    </w:p>
    <w:p w:rsidR="00000000" w:rsidDel="00000000" w:rsidP="00000000" w:rsidRDefault="00000000" w:rsidRPr="00000000" w14:paraId="0000012F">
      <w:pPr>
        <w:spacing w:line="240" w:lineRule="auto"/>
        <w:rPr>
          <w:i w:val="1"/>
          <w:sz w:val="20"/>
          <w:szCs w:val="20"/>
        </w:rPr>
      </w:pPr>
      <w:r w:rsidDel="00000000" w:rsidR="00000000" w:rsidRPr="00000000">
        <w:rPr>
          <w:i w:val="1"/>
          <w:sz w:val="20"/>
          <w:szCs w:val="20"/>
          <w:rtl w:val="0"/>
        </w:rPr>
        <w:t xml:space="preserve">[Unit 1 &amp; Unit 2]</w:t>
      </w:r>
    </w:p>
    <w:p w:rsidR="00000000" w:rsidDel="00000000" w:rsidP="00000000" w:rsidRDefault="00000000" w:rsidRPr="00000000" w14:paraId="00000130">
      <w:pPr>
        <w:spacing w:line="240" w:lineRule="auto"/>
        <w:rPr>
          <w:i w:val="1"/>
          <w:sz w:val="20"/>
          <w:szCs w:val="20"/>
        </w:rPr>
      </w:pPr>
      <w:r w:rsidDel="00000000" w:rsidR="00000000" w:rsidRPr="00000000">
        <w:rPr>
          <w:rtl w:val="0"/>
        </w:rPr>
      </w:r>
    </w:p>
    <w:p w:rsidR="00000000" w:rsidDel="00000000" w:rsidP="00000000" w:rsidRDefault="00000000" w:rsidRPr="00000000" w14:paraId="00000131">
      <w:pPr>
        <w:spacing w:line="240" w:lineRule="auto"/>
        <w:ind w:left="1440" w:hanging="1440"/>
        <w:rPr>
          <w:sz w:val="20"/>
          <w:szCs w:val="20"/>
        </w:rPr>
      </w:pPr>
      <w:r w:rsidDel="00000000" w:rsidR="00000000" w:rsidRPr="00000000">
        <w:rPr>
          <w:sz w:val="20"/>
          <w:szCs w:val="20"/>
          <w:rtl w:val="0"/>
        </w:rPr>
        <w:t xml:space="preserve">ARTICLE 19 — DURATION AND MODIFICATION OF AGREEMENT</w:t>
      </w:r>
    </w:p>
    <w:p w:rsidR="00000000" w:rsidDel="00000000" w:rsidP="00000000" w:rsidRDefault="00000000" w:rsidRPr="00000000" w14:paraId="00000132">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133">
      <w:pPr>
        <w:spacing w:line="240" w:lineRule="auto"/>
        <w:ind w:left="1440" w:hanging="1440"/>
        <w:rPr>
          <w:sz w:val="20"/>
          <w:szCs w:val="20"/>
        </w:rPr>
      </w:pPr>
      <w:r w:rsidDel="00000000" w:rsidR="00000000" w:rsidRPr="00000000">
        <w:rPr>
          <w:sz w:val="20"/>
          <w:szCs w:val="20"/>
          <w:rtl w:val="0"/>
        </w:rPr>
        <w:t xml:space="preserve">19.01 </w:t>
        <w:tab/>
        <w:t xml:space="preserve">This agreement shall continue in force and effect from the date of ratification to 31 August</w:t>
      </w:r>
      <w:r w:rsidDel="00000000" w:rsidR="00000000" w:rsidRPr="00000000">
        <w:rPr>
          <w:strike w:val="1"/>
          <w:sz w:val="20"/>
          <w:szCs w:val="20"/>
          <w:rtl w:val="0"/>
        </w:rPr>
        <w:t xml:space="preserve"> </w:t>
      </w:r>
      <w:r w:rsidDel="00000000" w:rsidR="00000000" w:rsidRPr="00000000">
        <w:rPr>
          <w:strike w:val="1"/>
          <w:sz w:val="20"/>
          <w:szCs w:val="20"/>
          <w:highlight w:val="green"/>
          <w:rtl w:val="0"/>
        </w:rPr>
        <w:t xml:space="preserve">2023</w:t>
      </w:r>
      <w:r w:rsidDel="00000000" w:rsidR="00000000" w:rsidRPr="00000000">
        <w:rPr>
          <w:b w:val="1"/>
          <w:sz w:val="20"/>
          <w:szCs w:val="20"/>
          <w:highlight w:val="green"/>
          <w:u w:val="single"/>
          <w:rtl w:val="0"/>
        </w:rPr>
        <w:t xml:space="preserve"> 2026</w:t>
      </w:r>
      <w:r w:rsidDel="00000000" w:rsidR="00000000" w:rsidRPr="00000000">
        <w:rPr>
          <w:sz w:val="20"/>
          <w:szCs w:val="20"/>
          <w:highlight w:val="green"/>
          <w:rtl w:val="0"/>
        </w:rPr>
        <w:t xml:space="preserve"> a</w:t>
      </w:r>
      <w:r w:rsidDel="00000000" w:rsidR="00000000" w:rsidRPr="00000000">
        <w:rPr>
          <w:sz w:val="20"/>
          <w:szCs w:val="20"/>
          <w:rtl w:val="0"/>
        </w:rPr>
        <w:t xml:space="preserve">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134">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135">
      <w:pPr>
        <w:spacing w:line="240" w:lineRule="auto"/>
        <w:ind w:left="1440" w:hanging="1440"/>
        <w:rPr>
          <w:i w:val="1"/>
          <w:sz w:val="20"/>
          <w:szCs w:val="20"/>
        </w:rPr>
      </w:pPr>
      <w:r w:rsidDel="00000000" w:rsidR="00000000" w:rsidRPr="00000000">
        <w:rPr>
          <w:i w:val="1"/>
          <w:sz w:val="20"/>
          <w:szCs w:val="20"/>
          <w:rtl w:val="0"/>
        </w:rPr>
        <w:t xml:space="preserve">[Unit 3]</w:t>
      </w:r>
    </w:p>
    <w:p w:rsidR="00000000" w:rsidDel="00000000" w:rsidP="00000000" w:rsidRDefault="00000000" w:rsidRPr="00000000" w14:paraId="00000136">
      <w:pPr>
        <w:spacing w:line="240" w:lineRule="auto"/>
        <w:ind w:left="1440" w:hanging="1440"/>
        <w:rPr>
          <w:i w:val="1"/>
          <w:sz w:val="20"/>
          <w:szCs w:val="20"/>
        </w:rPr>
      </w:pPr>
      <w:r w:rsidDel="00000000" w:rsidR="00000000" w:rsidRPr="00000000">
        <w:rPr>
          <w:rtl w:val="0"/>
        </w:rPr>
      </w:r>
    </w:p>
    <w:p w:rsidR="00000000" w:rsidDel="00000000" w:rsidP="00000000" w:rsidRDefault="00000000" w:rsidRPr="00000000" w14:paraId="00000137">
      <w:pPr>
        <w:spacing w:line="240" w:lineRule="auto"/>
        <w:ind w:left="1440" w:hanging="1440"/>
        <w:rPr>
          <w:sz w:val="20"/>
          <w:szCs w:val="20"/>
        </w:rPr>
      </w:pPr>
      <w:r w:rsidDel="00000000" w:rsidR="00000000" w:rsidRPr="00000000">
        <w:rPr>
          <w:sz w:val="20"/>
          <w:szCs w:val="20"/>
          <w:rtl w:val="0"/>
        </w:rPr>
        <w:t xml:space="preserve">ARTICLE 17 — DURATION AND MODIFICATION OF AGREEMENT</w:t>
      </w:r>
    </w:p>
    <w:p w:rsidR="00000000" w:rsidDel="00000000" w:rsidP="00000000" w:rsidRDefault="00000000" w:rsidRPr="00000000" w14:paraId="00000138">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139">
      <w:pPr>
        <w:spacing w:line="240" w:lineRule="auto"/>
        <w:ind w:left="1440" w:hanging="1440"/>
        <w:rPr>
          <w:i w:val="1"/>
          <w:sz w:val="20"/>
          <w:szCs w:val="20"/>
        </w:rPr>
      </w:pPr>
      <w:r w:rsidDel="00000000" w:rsidR="00000000" w:rsidRPr="00000000">
        <w:rPr>
          <w:sz w:val="20"/>
          <w:szCs w:val="20"/>
          <w:rtl w:val="0"/>
        </w:rPr>
        <w:t xml:space="preserve">17.01 </w:t>
        <w:tab/>
        <w:t xml:space="preserve">This agreement shall continue in force and effect from the date of ratification to 31 August</w:t>
      </w:r>
      <w:r w:rsidDel="00000000" w:rsidR="00000000" w:rsidRPr="00000000">
        <w:rPr>
          <w:strike w:val="1"/>
          <w:sz w:val="20"/>
          <w:szCs w:val="20"/>
          <w:rtl w:val="0"/>
        </w:rPr>
        <w:t xml:space="preserve"> </w:t>
      </w:r>
      <w:r w:rsidDel="00000000" w:rsidR="00000000" w:rsidRPr="00000000">
        <w:rPr>
          <w:strike w:val="1"/>
          <w:sz w:val="20"/>
          <w:szCs w:val="20"/>
          <w:highlight w:val="green"/>
          <w:rtl w:val="0"/>
        </w:rPr>
        <w:t xml:space="preserve">2023</w:t>
      </w:r>
      <w:r w:rsidDel="00000000" w:rsidR="00000000" w:rsidRPr="00000000">
        <w:rPr>
          <w:b w:val="1"/>
          <w:sz w:val="20"/>
          <w:szCs w:val="20"/>
          <w:highlight w:val="green"/>
          <w:u w:val="single"/>
          <w:rtl w:val="0"/>
        </w:rPr>
        <w:t xml:space="preserve"> 2026</w:t>
      </w:r>
      <w:r w:rsidDel="00000000" w:rsidR="00000000" w:rsidRPr="00000000">
        <w:rPr>
          <w:sz w:val="20"/>
          <w:szCs w:val="20"/>
          <w:highlight w:val="green"/>
          <w:rtl w:val="0"/>
        </w:rPr>
        <w:t xml:space="preserve"> </w:t>
      </w:r>
      <w:r w:rsidDel="00000000" w:rsidR="00000000" w:rsidRPr="00000000">
        <w:rPr>
          <w:sz w:val="20"/>
          <w:szCs w:val="20"/>
          <w:rtl w:val="0"/>
        </w:rPr>
        <w:t xml:space="preserve">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r w:rsidDel="00000000" w:rsidR="00000000" w:rsidRPr="00000000">
        <w:rPr>
          <w:rtl w:val="0"/>
        </w:rPr>
      </w:r>
    </w:p>
    <w:p w:rsidR="00000000" w:rsidDel="00000000" w:rsidP="00000000" w:rsidRDefault="00000000" w:rsidRPr="00000000" w14:paraId="0000013A">
      <w:pPr>
        <w:spacing w:line="240" w:lineRule="auto"/>
        <w:rPr>
          <w:sz w:val="20"/>
          <w:szCs w:val="20"/>
        </w:rPr>
      </w:pPr>
      <w:r w:rsidDel="00000000" w:rsidR="00000000" w:rsidRPr="00000000">
        <w:rPr>
          <w:rtl w:val="0"/>
        </w:rPr>
      </w:r>
    </w:p>
    <w:p w:rsidR="00000000" w:rsidDel="00000000" w:rsidP="00000000" w:rsidRDefault="00000000" w:rsidRPr="00000000" w14:paraId="0000013B">
      <w:pPr>
        <w:spacing w:line="240" w:lineRule="auto"/>
        <w:rPr>
          <w:i w:val="1"/>
          <w:highlight w:val="yellow"/>
        </w:rPr>
      </w:pPr>
      <w:r w:rsidDel="00000000" w:rsidR="00000000" w:rsidRPr="00000000">
        <w:rPr>
          <w:sz w:val="20"/>
          <w:szCs w:val="20"/>
          <w:rtl w:val="0"/>
        </w:rPr>
        <w:t xml:space="preserve">ARTICLE 22  — WAYS &amp; MEANS FUND</w:t>
      </w:r>
      <w:r w:rsidDel="00000000" w:rsidR="00000000" w:rsidRPr="00000000">
        <w:rPr>
          <w:rtl w:val="0"/>
        </w:rPr>
      </w:r>
    </w:p>
    <w:p w:rsidR="00000000" w:rsidDel="00000000" w:rsidP="00000000" w:rsidRDefault="00000000" w:rsidRPr="00000000" w14:paraId="0000013C">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13D">
      <w:pPr>
        <w:spacing w:line="240" w:lineRule="auto"/>
        <w:rPr>
          <w:i w:val="1"/>
          <w:sz w:val="20"/>
          <w:szCs w:val="20"/>
          <w:highlight w:val="yellow"/>
        </w:rPr>
      </w:pPr>
      <w:r w:rsidDel="00000000" w:rsidR="00000000" w:rsidRPr="00000000">
        <w:rPr>
          <w:i w:val="1"/>
          <w:sz w:val="20"/>
          <w:szCs w:val="20"/>
          <w:highlight w:val="yellow"/>
          <w:rtl w:val="0"/>
        </w:rPr>
        <w:t xml:space="preserve">{!} Increase Ways and Means Fund by </w:t>
      </w:r>
    </w:p>
    <w:p w:rsidR="00000000" w:rsidDel="00000000" w:rsidP="00000000" w:rsidRDefault="00000000" w:rsidRPr="00000000" w14:paraId="0000013E">
      <w:pPr>
        <w:numPr>
          <w:ilvl w:val="0"/>
          <w:numId w:val="5"/>
        </w:numPr>
        <w:spacing w:line="240" w:lineRule="auto"/>
        <w:ind w:left="720" w:hanging="360"/>
        <w:rPr>
          <w:i w:val="1"/>
          <w:sz w:val="20"/>
          <w:szCs w:val="20"/>
          <w:highlight w:val="yellow"/>
          <w:u w:val="none"/>
        </w:rPr>
      </w:pPr>
      <w:r w:rsidDel="00000000" w:rsidR="00000000" w:rsidRPr="00000000">
        <w:rPr>
          <w:i w:val="1"/>
          <w:sz w:val="20"/>
          <w:szCs w:val="20"/>
          <w:highlight w:val="yellow"/>
          <w:rtl w:val="0"/>
        </w:rPr>
        <w:t xml:space="preserve">30% in 2023-24, </w:t>
      </w:r>
    </w:p>
    <w:p w:rsidR="00000000" w:rsidDel="00000000" w:rsidP="00000000" w:rsidRDefault="00000000" w:rsidRPr="00000000" w14:paraId="0000013F">
      <w:pPr>
        <w:numPr>
          <w:ilvl w:val="0"/>
          <w:numId w:val="5"/>
        </w:numPr>
        <w:spacing w:line="240" w:lineRule="auto"/>
        <w:ind w:left="720" w:hanging="360"/>
        <w:rPr>
          <w:i w:val="1"/>
          <w:sz w:val="20"/>
          <w:szCs w:val="20"/>
          <w:highlight w:val="yellow"/>
          <w:u w:val="none"/>
        </w:rPr>
      </w:pPr>
      <w:r w:rsidDel="00000000" w:rsidR="00000000" w:rsidRPr="00000000">
        <w:rPr>
          <w:i w:val="1"/>
          <w:sz w:val="20"/>
          <w:szCs w:val="20"/>
          <w:highlight w:val="yellow"/>
          <w:rtl w:val="0"/>
        </w:rPr>
        <w:t xml:space="preserve">5% in 2024-25, and </w:t>
      </w:r>
    </w:p>
    <w:p w:rsidR="00000000" w:rsidDel="00000000" w:rsidP="00000000" w:rsidRDefault="00000000" w:rsidRPr="00000000" w14:paraId="00000140">
      <w:pPr>
        <w:numPr>
          <w:ilvl w:val="0"/>
          <w:numId w:val="5"/>
        </w:numPr>
        <w:spacing w:line="240" w:lineRule="auto"/>
        <w:ind w:left="720" w:hanging="360"/>
        <w:rPr>
          <w:i w:val="1"/>
          <w:sz w:val="20"/>
          <w:szCs w:val="20"/>
          <w:highlight w:val="yellow"/>
          <w:u w:val="none"/>
        </w:rPr>
      </w:pPr>
      <w:r w:rsidDel="00000000" w:rsidR="00000000" w:rsidRPr="00000000">
        <w:rPr>
          <w:i w:val="1"/>
          <w:sz w:val="20"/>
          <w:szCs w:val="20"/>
          <w:highlight w:val="yellow"/>
          <w:rtl w:val="0"/>
        </w:rPr>
        <w:t xml:space="preserve">5% in 2025-6.{!} </w:t>
      </w:r>
    </w:p>
    <w:p w:rsidR="00000000" w:rsidDel="00000000" w:rsidP="00000000" w:rsidRDefault="00000000" w:rsidRPr="00000000" w14:paraId="00000141">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142">
      <w:pPr>
        <w:widowControl w:val="0"/>
        <w:spacing w:line="240" w:lineRule="auto"/>
        <w:rPr>
          <w:i w:val="1"/>
          <w:sz w:val="20"/>
          <w:szCs w:val="20"/>
          <w:highlight w:val="yellow"/>
        </w:rPr>
      </w:pPr>
      <w:r w:rsidDel="00000000" w:rsidR="00000000" w:rsidRPr="00000000">
        <w:rPr>
          <w:i w:val="1"/>
          <w:sz w:val="20"/>
          <w:szCs w:val="20"/>
          <w:highlight w:val="yellow"/>
          <w:rtl w:val="0"/>
        </w:rPr>
        <w:t xml:space="preserve">{!} Ways &amp; Means Fund language is the same in all three CAs, though the Article numbers vary by unit {!}</w:t>
      </w:r>
    </w:p>
    <w:p w:rsidR="00000000" w:rsidDel="00000000" w:rsidP="00000000" w:rsidRDefault="00000000" w:rsidRPr="00000000" w14:paraId="00000143">
      <w:pPr>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144">
      <w:pPr>
        <w:spacing w:line="240" w:lineRule="auto"/>
        <w:rPr>
          <w:i w:val="1"/>
          <w:sz w:val="20"/>
          <w:szCs w:val="20"/>
        </w:rPr>
      </w:pPr>
      <w:r w:rsidDel="00000000" w:rsidR="00000000" w:rsidRPr="00000000">
        <w:rPr>
          <w:i w:val="1"/>
          <w:sz w:val="20"/>
          <w:szCs w:val="20"/>
          <w:rtl w:val="0"/>
        </w:rPr>
        <w:t xml:space="preserve">[Unit 1 &amp; Unit 2]</w:t>
      </w:r>
    </w:p>
    <w:p w:rsidR="00000000" w:rsidDel="00000000" w:rsidP="00000000" w:rsidRDefault="00000000" w:rsidRPr="00000000" w14:paraId="00000145">
      <w:pPr>
        <w:spacing w:line="240" w:lineRule="auto"/>
        <w:rPr>
          <w:i w:val="1"/>
          <w:sz w:val="20"/>
          <w:szCs w:val="20"/>
        </w:rPr>
      </w:pPr>
      <w:r w:rsidDel="00000000" w:rsidR="00000000" w:rsidRPr="00000000">
        <w:rPr>
          <w:rtl w:val="0"/>
        </w:rPr>
      </w:r>
    </w:p>
    <w:p w:rsidR="00000000" w:rsidDel="00000000" w:rsidP="00000000" w:rsidRDefault="00000000" w:rsidRPr="00000000" w14:paraId="00000146">
      <w:pPr>
        <w:spacing w:line="240" w:lineRule="auto"/>
        <w:rPr>
          <w:sz w:val="20"/>
          <w:szCs w:val="20"/>
        </w:rPr>
      </w:pPr>
      <w:r w:rsidDel="00000000" w:rsidR="00000000" w:rsidRPr="00000000">
        <w:rPr>
          <w:sz w:val="20"/>
          <w:szCs w:val="20"/>
          <w:rtl w:val="0"/>
        </w:rPr>
        <w:t xml:space="preserve">ARTICLE 20 — WAYS &amp; MEANS FUND</w:t>
      </w:r>
    </w:p>
    <w:p w:rsidR="00000000" w:rsidDel="00000000" w:rsidP="00000000" w:rsidRDefault="00000000" w:rsidRPr="00000000" w14:paraId="00000147">
      <w:pPr>
        <w:spacing w:line="240" w:lineRule="auto"/>
        <w:rPr>
          <w:sz w:val="20"/>
          <w:szCs w:val="20"/>
        </w:rPr>
      </w:pPr>
      <w:r w:rsidDel="00000000" w:rsidR="00000000" w:rsidRPr="00000000">
        <w:rPr>
          <w:rtl w:val="0"/>
        </w:rPr>
      </w:r>
    </w:p>
    <w:p w:rsidR="00000000" w:rsidDel="00000000" w:rsidP="00000000" w:rsidRDefault="00000000" w:rsidRPr="00000000" w14:paraId="00000148">
      <w:pPr>
        <w:spacing w:line="240" w:lineRule="auto"/>
        <w:rPr>
          <w:sz w:val="20"/>
          <w:szCs w:val="20"/>
        </w:rPr>
      </w:pPr>
      <w:r w:rsidDel="00000000" w:rsidR="00000000" w:rsidRPr="00000000">
        <w:rPr>
          <w:sz w:val="20"/>
          <w:szCs w:val="20"/>
          <w:rtl w:val="0"/>
        </w:rPr>
        <w:t xml:space="preserve">20.01 </w:t>
      </w:r>
    </w:p>
    <w:p w:rsidR="00000000" w:rsidDel="00000000" w:rsidP="00000000" w:rsidRDefault="00000000" w:rsidRPr="00000000" w14:paraId="00000149">
      <w:pPr>
        <w:spacing w:line="240" w:lineRule="auto"/>
        <w:rPr>
          <w:sz w:val="20"/>
          <w:szCs w:val="20"/>
        </w:rPr>
      </w:pPr>
      <w:r w:rsidDel="00000000" w:rsidR="00000000" w:rsidRPr="00000000">
        <w:rPr>
          <w:rtl w:val="0"/>
        </w:rPr>
      </w:r>
    </w:p>
    <w:p w:rsidR="00000000" w:rsidDel="00000000" w:rsidP="00000000" w:rsidRDefault="00000000" w:rsidRPr="00000000" w14:paraId="0000014A">
      <w:pPr>
        <w:spacing w:line="240" w:lineRule="auto"/>
        <w:rPr>
          <w:i w:val="1"/>
          <w:sz w:val="20"/>
          <w:szCs w:val="20"/>
        </w:rPr>
      </w:pPr>
      <w:r w:rsidDel="00000000" w:rsidR="00000000" w:rsidRPr="00000000">
        <w:rPr>
          <w:i w:val="1"/>
          <w:sz w:val="20"/>
          <w:szCs w:val="20"/>
          <w:rtl w:val="0"/>
        </w:rPr>
        <w:t xml:space="preserve">[Unit 3]</w:t>
      </w:r>
    </w:p>
    <w:p w:rsidR="00000000" w:rsidDel="00000000" w:rsidP="00000000" w:rsidRDefault="00000000" w:rsidRPr="00000000" w14:paraId="0000014B">
      <w:pPr>
        <w:spacing w:line="240" w:lineRule="auto"/>
        <w:rPr>
          <w:sz w:val="20"/>
          <w:szCs w:val="20"/>
        </w:rPr>
      </w:pPr>
      <w:r w:rsidDel="00000000" w:rsidR="00000000" w:rsidRPr="00000000">
        <w:rPr>
          <w:rtl w:val="0"/>
        </w:rPr>
      </w:r>
    </w:p>
    <w:p w:rsidR="00000000" w:rsidDel="00000000" w:rsidP="00000000" w:rsidRDefault="00000000" w:rsidRPr="00000000" w14:paraId="0000014C">
      <w:pPr>
        <w:spacing w:line="240" w:lineRule="auto"/>
        <w:rPr>
          <w:b w:val="1"/>
          <w:sz w:val="20"/>
          <w:szCs w:val="20"/>
          <w:u w:val="single"/>
        </w:rPr>
      </w:pPr>
      <w:r w:rsidDel="00000000" w:rsidR="00000000" w:rsidRPr="00000000">
        <w:rPr>
          <w:sz w:val="20"/>
          <w:szCs w:val="20"/>
          <w:rtl w:val="0"/>
        </w:rPr>
        <w:t xml:space="preserve">ARTICLE 18  — WAYS &amp; MEANS FUND</w:t>
      </w:r>
      <w:r w:rsidDel="00000000" w:rsidR="00000000" w:rsidRPr="00000000">
        <w:rPr>
          <w:rtl w:val="0"/>
        </w:rPr>
      </w:r>
    </w:p>
    <w:p w:rsidR="00000000" w:rsidDel="00000000" w:rsidP="00000000" w:rsidRDefault="00000000" w:rsidRPr="00000000" w14:paraId="0000014D">
      <w:pPr>
        <w:spacing w:line="240" w:lineRule="auto"/>
        <w:rPr>
          <w:sz w:val="20"/>
          <w:szCs w:val="20"/>
        </w:rPr>
      </w:pPr>
      <w:r w:rsidDel="00000000" w:rsidR="00000000" w:rsidRPr="00000000">
        <w:rPr>
          <w:rtl w:val="0"/>
        </w:rPr>
      </w:r>
    </w:p>
    <w:p w:rsidR="00000000" w:rsidDel="00000000" w:rsidP="00000000" w:rsidRDefault="00000000" w:rsidRPr="00000000" w14:paraId="0000014E">
      <w:pPr>
        <w:spacing w:line="240" w:lineRule="auto"/>
        <w:ind w:left="1440" w:firstLine="0"/>
        <w:rPr>
          <w:strike w:val="1"/>
          <w:sz w:val="20"/>
          <w:szCs w:val="20"/>
        </w:rPr>
      </w:pPr>
      <w:r w:rsidDel="00000000" w:rsidR="00000000" w:rsidRPr="00000000">
        <w:rPr>
          <w:strike w:val="1"/>
          <w:sz w:val="20"/>
          <w:szCs w:val="20"/>
          <w:rtl w:val="0"/>
        </w:rPr>
        <w:t xml:space="preserve">Upon ratification the employer will pay to the union $40,245 towards the union’s Ways &amp; Means Fund, which fund is administered by the union For 2009‑10, effective September 1, 2009, this amount will be increased to $42,245 and for 2010‑11,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14F">
      <w:pPr>
        <w:spacing w:line="240" w:lineRule="auto"/>
        <w:ind w:left="1440" w:firstLine="0"/>
        <w:rPr>
          <w:strike w:val="1"/>
          <w:sz w:val="20"/>
          <w:szCs w:val="20"/>
        </w:rPr>
      </w:pPr>
      <w:r w:rsidDel="00000000" w:rsidR="00000000" w:rsidRPr="00000000">
        <w:rPr>
          <w:rtl w:val="0"/>
        </w:rPr>
      </w:r>
    </w:p>
    <w:p w:rsidR="00000000" w:rsidDel="00000000" w:rsidP="00000000" w:rsidRDefault="00000000" w:rsidRPr="00000000" w14:paraId="00000150">
      <w:pPr>
        <w:spacing w:line="240" w:lineRule="auto"/>
        <w:ind w:left="1440" w:firstLine="0"/>
        <w:rPr>
          <w:strike w:val="1"/>
          <w:sz w:val="20"/>
          <w:szCs w:val="20"/>
        </w:rPr>
      </w:pPr>
      <w:r w:rsidDel="00000000" w:rsidR="00000000" w:rsidRPr="00000000">
        <w:rPr>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151">
      <w:pPr>
        <w:spacing w:line="240" w:lineRule="auto"/>
        <w:ind w:left="1440" w:firstLine="0"/>
        <w:rPr>
          <w:strike w:val="1"/>
          <w:sz w:val="20"/>
          <w:szCs w:val="20"/>
        </w:rPr>
      </w:pPr>
      <w:r w:rsidDel="00000000" w:rsidR="00000000" w:rsidRPr="00000000">
        <w:rPr>
          <w:rtl w:val="0"/>
        </w:rPr>
      </w:r>
    </w:p>
    <w:p w:rsidR="00000000" w:rsidDel="00000000" w:rsidP="00000000" w:rsidRDefault="00000000" w:rsidRPr="00000000" w14:paraId="00000152">
      <w:pPr>
        <w:spacing w:line="240" w:lineRule="auto"/>
        <w:ind w:left="1440" w:firstLine="0"/>
        <w:rPr>
          <w:strike w:val="1"/>
          <w:sz w:val="20"/>
          <w:szCs w:val="20"/>
        </w:rPr>
      </w:pPr>
      <w:r w:rsidDel="00000000" w:rsidR="00000000" w:rsidRPr="00000000">
        <w:rPr>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153">
      <w:pPr>
        <w:spacing w:line="240" w:lineRule="auto"/>
        <w:ind w:left="1440" w:firstLine="0"/>
        <w:rPr>
          <w:strike w:val="1"/>
          <w:sz w:val="20"/>
          <w:szCs w:val="20"/>
        </w:rPr>
      </w:pPr>
      <w:r w:rsidDel="00000000" w:rsidR="00000000" w:rsidRPr="00000000">
        <w:rPr>
          <w:rtl w:val="0"/>
        </w:rPr>
      </w:r>
    </w:p>
    <w:p w:rsidR="00000000" w:rsidDel="00000000" w:rsidP="00000000" w:rsidRDefault="00000000" w:rsidRPr="00000000" w14:paraId="00000154">
      <w:pPr>
        <w:spacing w:line="240" w:lineRule="auto"/>
        <w:ind w:left="1440" w:firstLine="0"/>
        <w:rPr>
          <w:b w:val="1"/>
          <w:sz w:val="20"/>
          <w:szCs w:val="20"/>
          <w:u w:val="single"/>
        </w:rPr>
      </w:pPr>
      <w:r w:rsidDel="00000000" w:rsidR="00000000" w:rsidRPr="00000000">
        <w:rPr>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155">
      <w:pPr>
        <w:spacing w:line="240" w:lineRule="auto"/>
        <w:ind w:left="1440" w:firstLine="0"/>
        <w:rPr>
          <w:strike w:val="1"/>
          <w:sz w:val="20"/>
          <w:szCs w:val="20"/>
        </w:rPr>
      </w:pPr>
      <w:r w:rsidDel="00000000" w:rsidR="00000000" w:rsidRPr="00000000">
        <w:rPr>
          <w:rtl w:val="0"/>
        </w:rPr>
      </w:r>
    </w:p>
    <w:p w:rsidR="00000000" w:rsidDel="00000000" w:rsidP="00000000" w:rsidRDefault="00000000" w:rsidRPr="00000000" w14:paraId="00000156">
      <w:pPr>
        <w:widowControl w:val="0"/>
        <w:spacing w:line="240" w:lineRule="auto"/>
        <w:ind w:left="1440" w:firstLine="0"/>
        <w:rPr>
          <w:sz w:val="20"/>
          <w:szCs w:val="20"/>
          <w:highlight w:val="green"/>
        </w:rPr>
      </w:pPr>
      <w:r w:rsidDel="00000000" w:rsidR="00000000" w:rsidRPr="00000000">
        <w:rPr>
          <w:b w:val="1"/>
          <w:sz w:val="20"/>
          <w:szCs w:val="20"/>
          <w:highlight w:val="green"/>
          <w:u w:val="single"/>
          <w:rtl w:val="0"/>
        </w:rPr>
        <w:t xml:space="preserve">Upon ratification of the 2023-26 Collective Agreement the employer will pay to the Union $</w:t>
      </w:r>
      <w:r w:rsidDel="00000000" w:rsidR="00000000" w:rsidRPr="00000000">
        <w:rPr>
          <w:b w:val="1"/>
          <w:sz w:val="20"/>
          <w:szCs w:val="20"/>
          <w:highlight w:val="yellow"/>
          <w:u w:val="single"/>
          <w:rtl w:val="0"/>
        </w:rPr>
        <w:t xml:space="preserve">XX</w:t>
      </w:r>
      <w:r w:rsidDel="00000000" w:rsidR="00000000" w:rsidRPr="00000000">
        <w:rPr>
          <w:b w:val="1"/>
          <w:sz w:val="20"/>
          <w:szCs w:val="20"/>
          <w:highlight w:val="green"/>
          <w:u w:val="single"/>
          <w:rtl w:val="0"/>
        </w:rPr>
        <w:t xml:space="preserve">, less the amount of $238,342.09 that was paid to the Union in the fall of 2023, towards the Union’s Ways &amp; Means Fund, administered by the Union. For 2024-25, effective September 1, 2024, this amount will be increased to $</w:t>
      </w:r>
      <w:r w:rsidDel="00000000" w:rsidR="00000000" w:rsidRPr="00000000">
        <w:rPr>
          <w:b w:val="1"/>
          <w:sz w:val="20"/>
          <w:szCs w:val="20"/>
          <w:highlight w:val="yellow"/>
          <w:u w:val="single"/>
          <w:rtl w:val="0"/>
        </w:rPr>
        <w:t xml:space="preserve">YY</w:t>
      </w:r>
      <w:r w:rsidDel="00000000" w:rsidR="00000000" w:rsidRPr="00000000">
        <w:rPr>
          <w:b w:val="1"/>
          <w:sz w:val="20"/>
          <w:szCs w:val="20"/>
          <w:highlight w:val="green"/>
          <w:u w:val="single"/>
          <w:rtl w:val="0"/>
        </w:rPr>
        <w:t xml:space="preserve"> and for 2025-26, effective September 1, 2025, this amount will be increased to $</w:t>
      </w:r>
      <w:r w:rsidDel="00000000" w:rsidR="00000000" w:rsidRPr="00000000">
        <w:rPr>
          <w:b w:val="1"/>
          <w:sz w:val="20"/>
          <w:szCs w:val="20"/>
          <w:highlight w:val="yellow"/>
          <w:u w:val="single"/>
          <w:rtl w:val="0"/>
        </w:rPr>
        <w:t xml:space="preserve">ZZ</w:t>
      </w:r>
      <w:r w:rsidDel="00000000" w:rsidR="00000000" w:rsidRPr="00000000">
        <w:rPr>
          <w:b w:val="1"/>
          <w:sz w:val="20"/>
          <w:szCs w:val="20"/>
          <w:highlight w:val="green"/>
          <w:u w:val="single"/>
          <w:rtl w:val="0"/>
        </w:rPr>
        <w:t xml:space="preserve">, and each year thereafter. </w:t>
      </w:r>
      <w:r w:rsidDel="00000000" w:rsidR="00000000" w:rsidRPr="00000000">
        <w:rPr>
          <w:rtl w:val="0"/>
        </w:rPr>
      </w:r>
    </w:p>
    <w:p w:rsidR="00000000" w:rsidDel="00000000" w:rsidP="00000000" w:rsidRDefault="00000000" w:rsidRPr="00000000" w14:paraId="00000157">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158">
      <w:pPr>
        <w:spacing w:line="240" w:lineRule="auto"/>
        <w:ind w:left="1440" w:firstLine="0"/>
        <w:rPr>
          <w:sz w:val="20"/>
          <w:szCs w:val="20"/>
        </w:rPr>
      </w:pPr>
      <w:r w:rsidDel="00000000" w:rsidR="00000000" w:rsidRPr="00000000">
        <w:rPr>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159">
      <w:pPr>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15A">
      <w:pPr>
        <w:spacing w:line="240" w:lineRule="auto"/>
        <w:ind w:left="1440" w:firstLine="0"/>
        <w:rPr>
          <w:sz w:val="20"/>
          <w:szCs w:val="20"/>
        </w:rPr>
      </w:pPr>
      <w:r w:rsidDel="00000000" w:rsidR="00000000" w:rsidRPr="00000000">
        <w:rPr>
          <w:sz w:val="20"/>
          <w:szCs w:val="20"/>
          <w:rtl w:val="0"/>
        </w:rPr>
        <w:t xml:space="preserve">In addition </w:t>
      </w:r>
      <w:r w:rsidDel="00000000" w:rsidR="00000000" w:rsidRPr="00000000">
        <w:rPr>
          <w:b w:val="1"/>
          <w:sz w:val="20"/>
          <w:szCs w:val="20"/>
          <w:u w:val="single"/>
          <w:rtl w:val="0"/>
        </w:rPr>
        <w:t xml:space="preserve">to the above contributions</w:t>
      </w:r>
      <w:r w:rsidDel="00000000" w:rsidR="00000000" w:rsidRPr="00000000">
        <w:rPr>
          <w:sz w:val="20"/>
          <w:szCs w:val="20"/>
          <w:rtl w:val="0"/>
        </w:rPr>
        <w:t xml:space="preserve">, the University will commit </w:t>
      </w:r>
      <w:r w:rsidDel="00000000" w:rsidR="00000000" w:rsidRPr="00000000">
        <w:rPr>
          <w:strike w:val="1"/>
          <w:sz w:val="20"/>
          <w:szCs w:val="20"/>
          <w:rtl w:val="0"/>
        </w:rPr>
        <w:t xml:space="preserve">to up </w:t>
      </w:r>
      <w:r w:rsidDel="00000000" w:rsidR="00000000" w:rsidRPr="00000000">
        <w:rPr>
          <w:sz w:val="20"/>
          <w:szCs w:val="20"/>
          <w:rtl w:val="0"/>
        </w:rPr>
        <w:t xml:space="preserve">to </w:t>
      </w:r>
      <w:r w:rsidDel="00000000" w:rsidR="00000000" w:rsidRPr="00000000">
        <w:rPr>
          <w:strike w:val="1"/>
          <w:sz w:val="20"/>
          <w:szCs w:val="20"/>
          <w:rtl w:val="0"/>
        </w:rPr>
        <w:t xml:space="preserve">$10,000 </w:t>
      </w:r>
      <w:r w:rsidDel="00000000" w:rsidR="00000000" w:rsidRPr="00000000">
        <w:rPr>
          <w:sz w:val="20"/>
          <w:szCs w:val="20"/>
          <w:rtl w:val="0"/>
        </w:rPr>
        <w:t xml:space="preserve"> </w:t>
      </w:r>
      <w:r w:rsidDel="00000000" w:rsidR="00000000" w:rsidRPr="00000000">
        <w:rPr>
          <w:b w:val="1"/>
          <w:sz w:val="20"/>
          <w:szCs w:val="20"/>
          <w:u w:val="single"/>
          <w:rtl w:val="0"/>
        </w:rPr>
        <w:t xml:space="preserve">$25,000</w:t>
      </w:r>
      <w:r w:rsidDel="00000000" w:rsidR="00000000" w:rsidRPr="00000000">
        <w:rPr>
          <w:sz w:val="20"/>
          <w:szCs w:val="20"/>
          <w:rtl w:val="0"/>
        </w:rPr>
        <w:t xml:space="preserve">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15B">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15C">
      <w:pPr>
        <w:ind w:left="0" w:firstLine="0"/>
        <w:rPr>
          <w:sz w:val="20"/>
          <w:szCs w:val="20"/>
        </w:rPr>
      </w:pPr>
      <w:r w:rsidDel="00000000" w:rsidR="00000000" w:rsidRPr="00000000">
        <w:rPr>
          <w:rtl w:val="0"/>
        </w:rPr>
      </w:r>
    </w:p>
    <w:p w:rsidR="00000000" w:rsidDel="00000000" w:rsidP="00000000" w:rsidRDefault="00000000" w:rsidRPr="00000000" w14:paraId="0000015D">
      <w:pPr>
        <w:pStyle w:val="Heading2"/>
        <w:rPr/>
      </w:pPr>
      <w:bookmarkStart w:colFirst="0" w:colLast="0" w:name="_w2drru5is73x" w:id="6"/>
      <w:bookmarkEnd w:id="6"/>
      <w:r w:rsidDel="00000000" w:rsidR="00000000" w:rsidRPr="00000000">
        <w:rPr>
          <w:rtl w:val="0"/>
        </w:rPr>
        <w:t xml:space="preserve">Unit 1 &amp; Unit 3 (Monetary Proposals)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widowControl w:val="0"/>
        <w:spacing w:line="240" w:lineRule="auto"/>
        <w:rPr>
          <w:b w:val="1"/>
          <w:sz w:val="20"/>
          <w:szCs w:val="20"/>
        </w:rPr>
      </w:pPr>
      <w:r w:rsidDel="00000000" w:rsidR="00000000" w:rsidRPr="00000000">
        <w:rPr>
          <w:b w:val="1"/>
          <w:sz w:val="20"/>
          <w:szCs w:val="20"/>
          <w:rtl w:val="0"/>
        </w:rPr>
        <w:t xml:space="preserve">U1 Article 10.03.1 — Grant-In-Aid</w:t>
      </w:r>
    </w:p>
    <w:p w:rsidR="00000000" w:rsidDel="00000000" w:rsidP="00000000" w:rsidRDefault="00000000" w:rsidRPr="00000000" w14:paraId="00000160">
      <w:pPr>
        <w:widowControl w:val="0"/>
        <w:spacing w:line="240" w:lineRule="auto"/>
        <w:rPr>
          <w:b w:val="1"/>
          <w:sz w:val="20"/>
          <w:szCs w:val="20"/>
        </w:rPr>
      </w:pPr>
      <w:r w:rsidDel="00000000" w:rsidR="00000000" w:rsidRPr="00000000">
        <w:rPr>
          <w:b w:val="1"/>
          <w:sz w:val="20"/>
          <w:szCs w:val="20"/>
          <w:rtl w:val="0"/>
        </w:rPr>
        <w:t xml:space="preserve">U3 Article 10.02 — Grant-In-Aid</w:t>
      </w:r>
    </w:p>
    <w:p w:rsidR="00000000" w:rsidDel="00000000" w:rsidP="00000000" w:rsidRDefault="00000000" w:rsidRPr="00000000" w14:paraId="0000016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i w:val="1"/>
          <w:sz w:val="20"/>
          <w:szCs w:val="20"/>
          <w:highlight w:val="yellow"/>
        </w:rPr>
      </w:pPr>
      <w:r w:rsidDel="00000000" w:rsidR="00000000" w:rsidRPr="00000000">
        <w:rPr>
          <w:i w:val="1"/>
          <w:sz w:val="20"/>
          <w:szCs w:val="20"/>
          <w:highlight w:val="yellow"/>
          <w:rtl w:val="0"/>
        </w:rPr>
        <w:t xml:space="preserve">{!} Increase Grant-in-Aid (GIA) rates in the same manner and to the same degree as the proposed increases to wages (including retroactive increases for the period of 2020-2023, increases for the period of 2023-2026, and inflation indexation beginning in 2025). {!}</w:t>
      </w:r>
    </w:p>
    <w:p w:rsidR="00000000" w:rsidDel="00000000" w:rsidP="00000000" w:rsidRDefault="00000000" w:rsidRPr="00000000" w14:paraId="0000016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sz w:val="20"/>
          <w:szCs w:val="20"/>
        </w:rPr>
      </w:pPr>
      <w:r w:rsidDel="00000000" w:rsidR="00000000" w:rsidRPr="00000000">
        <w:rPr>
          <w:sz w:val="20"/>
          <w:szCs w:val="20"/>
          <w:rtl w:val="0"/>
        </w:rPr>
        <w:t xml:space="preserve">Grant-In-Aid (GIA)</w:t>
      </w:r>
    </w:p>
    <w:p w:rsidR="00000000" w:rsidDel="00000000" w:rsidP="00000000" w:rsidRDefault="00000000" w:rsidRPr="00000000" w14:paraId="0000016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6">
      <w:pPr>
        <w:widowControl w:val="0"/>
        <w:numPr>
          <w:ilvl w:val="0"/>
          <w:numId w:val="13"/>
        </w:numPr>
        <w:spacing w:line="240" w:lineRule="auto"/>
        <w:ind w:left="316.8"/>
        <w:rPr>
          <w:i w:val="1"/>
          <w:sz w:val="20"/>
          <w:szCs w:val="20"/>
          <w:highlight w:val="yellow"/>
        </w:rPr>
      </w:pPr>
      <w:r w:rsidDel="00000000" w:rsidR="00000000" w:rsidRPr="00000000">
        <w:rPr>
          <w:b w:val="1"/>
          <w:i w:val="1"/>
          <w:sz w:val="20"/>
          <w:szCs w:val="20"/>
          <w:highlight w:val="yellow"/>
          <w:rtl w:val="0"/>
        </w:rPr>
        <w:t xml:space="preserve">Retroactive increases:</w:t>
      </w:r>
    </w:p>
    <w:p w:rsidR="00000000" w:rsidDel="00000000" w:rsidP="00000000" w:rsidRDefault="00000000" w:rsidRPr="00000000" w14:paraId="00000167">
      <w:pPr>
        <w:widowControl w:val="0"/>
        <w:numPr>
          <w:ilvl w:val="1"/>
          <w:numId w:val="13"/>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2020-21: 4% (5%)</w:t>
      </w:r>
    </w:p>
    <w:p w:rsidR="00000000" w:rsidDel="00000000" w:rsidP="00000000" w:rsidRDefault="00000000" w:rsidRPr="00000000" w14:paraId="00000168">
      <w:pPr>
        <w:widowControl w:val="0"/>
        <w:numPr>
          <w:ilvl w:val="1"/>
          <w:numId w:val="13"/>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2021-22: 4% (5%)</w:t>
      </w:r>
    </w:p>
    <w:p w:rsidR="00000000" w:rsidDel="00000000" w:rsidP="00000000" w:rsidRDefault="00000000" w:rsidRPr="00000000" w14:paraId="00000169">
      <w:pPr>
        <w:widowControl w:val="0"/>
        <w:numPr>
          <w:ilvl w:val="1"/>
          <w:numId w:val="13"/>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2022-23: 4% (5%)</w:t>
      </w:r>
    </w:p>
    <w:p w:rsidR="00000000" w:rsidDel="00000000" w:rsidP="00000000" w:rsidRDefault="00000000" w:rsidRPr="00000000" w14:paraId="0000016A">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16B">
      <w:pPr>
        <w:widowControl w:val="0"/>
        <w:numPr>
          <w:ilvl w:val="0"/>
          <w:numId w:val="13"/>
        </w:numPr>
        <w:spacing w:line="240" w:lineRule="auto"/>
        <w:ind w:left="316.8"/>
        <w:rPr>
          <w:i w:val="1"/>
          <w:sz w:val="20"/>
          <w:szCs w:val="20"/>
          <w:highlight w:val="yellow"/>
        </w:rPr>
      </w:pPr>
      <w:r w:rsidDel="00000000" w:rsidR="00000000" w:rsidRPr="00000000">
        <w:rPr>
          <w:b w:val="1"/>
          <w:i w:val="1"/>
          <w:sz w:val="20"/>
          <w:szCs w:val="20"/>
          <w:highlight w:val="yellow"/>
          <w:rtl w:val="0"/>
        </w:rPr>
        <w:t xml:space="preserve">Renewal Collective Agreement (CA) increase:</w:t>
      </w:r>
    </w:p>
    <w:p w:rsidR="00000000" w:rsidDel="00000000" w:rsidP="00000000" w:rsidRDefault="00000000" w:rsidRPr="00000000" w14:paraId="0000016C">
      <w:pPr>
        <w:widowControl w:val="0"/>
        <w:numPr>
          <w:ilvl w:val="1"/>
          <w:numId w:val="13"/>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2023-24: 7%</w:t>
      </w:r>
    </w:p>
    <w:p w:rsidR="00000000" w:rsidDel="00000000" w:rsidP="00000000" w:rsidRDefault="00000000" w:rsidRPr="00000000" w14:paraId="0000016D">
      <w:pPr>
        <w:widowControl w:val="0"/>
        <w:numPr>
          <w:ilvl w:val="1"/>
          <w:numId w:val="13"/>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2024-25: 7%</w:t>
      </w:r>
    </w:p>
    <w:p w:rsidR="00000000" w:rsidDel="00000000" w:rsidP="00000000" w:rsidRDefault="00000000" w:rsidRPr="00000000" w14:paraId="0000016E">
      <w:pPr>
        <w:widowControl w:val="0"/>
        <w:numPr>
          <w:ilvl w:val="1"/>
          <w:numId w:val="13"/>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2025-26: 5% (indexed to CPI)</w:t>
      </w:r>
    </w:p>
    <w:p w:rsidR="00000000" w:rsidDel="00000000" w:rsidP="00000000" w:rsidRDefault="00000000" w:rsidRPr="00000000" w14:paraId="0000016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0">
      <w:pPr>
        <w:widowControl w:val="0"/>
        <w:spacing w:line="240" w:lineRule="auto"/>
        <w:rPr>
          <w:b w:val="1"/>
          <w:sz w:val="20"/>
          <w:szCs w:val="20"/>
        </w:rPr>
      </w:pPr>
      <w:r w:rsidDel="00000000" w:rsidR="00000000" w:rsidRPr="00000000">
        <w:rPr>
          <w:b w:val="1"/>
          <w:sz w:val="20"/>
          <w:szCs w:val="20"/>
          <w:rtl w:val="0"/>
        </w:rPr>
        <w:t xml:space="preserve">U1 Article 10.12 — Graduate Financial Assistance (GFA)</w:t>
      </w:r>
    </w:p>
    <w:p w:rsidR="00000000" w:rsidDel="00000000" w:rsidP="00000000" w:rsidRDefault="00000000" w:rsidRPr="00000000" w14:paraId="00000171">
      <w:pPr>
        <w:widowControl w:val="0"/>
        <w:spacing w:line="240" w:lineRule="auto"/>
        <w:rPr>
          <w:b w:val="1"/>
          <w:sz w:val="20"/>
          <w:szCs w:val="20"/>
        </w:rPr>
      </w:pPr>
      <w:r w:rsidDel="00000000" w:rsidR="00000000" w:rsidRPr="00000000">
        <w:rPr>
          <w:b w:val="1"/>
          <w:sz w:val="20"/>
          <w:szCs w:val="20"/>
          <w:rtl w:val="0"/>
        </w:rPr>
        <w:t xml:space="preserve">U3 Article 10.02 — GA Financial Assistance</w:t>
      </w:r>
    </w:p>
    <w:p w:rsidR="00000000" w:rsidDel="00000000" w:rsidP="00000000" w:rsidRDefault="00000000" w:rsidRPr="00000000" w14:paraId="0000017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3">
      <w:pPr>
        <w:widowControl w:val="0"/>
        <w:spacing w:line="240" w:lineRule="auto"/>
        <w:rPr>
          <w:i w:val="1"/>
          <w:sz w:val="20"/>
          <w:szCs w:val="20"/>
          <w:highlight w:val="yellow"/>
        </w:rPr>
      </w:pPr>
      <w:r w:rsidDel="00000000" w:rsidR="00000000" w:rsidRPr="00000000">
        <w:rPr>
          <w:i w:val="1"/>
          <w:sz w:val="20"/>
          <w:szCs w:val="20"/>
          <w:highlight w:val="yellow"/>
          <w:rtl w:val="0"/>
        </w:rPr>
        <w:t xml:space="preserve">{!} Proposal to increase Graduate/GA Financial Assistance (GFA) rates in the same manner and to the same degree as the proposed increases to wages (including retroactive increases for the period of 2020-2023, increases for the period of 2023-2026, and inflation indexation beginning in 2025).{!}</w:t>
      </w:r>
    </w:p>
    <w:p w:rsidR="00000000" w:rsidDel="00000000" w:rsidP="00000000" w:rsidRDefault="00000000" w:rsidRPr="00000000" w14:paraId="0000017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5">
      <w:pPr>
        <w:widowControl w:val="0"/>
        <w:spacing w:line="240" w:lineRule="auto"/>
        <w:rPr>
          <w:sz w:val="20"/>
          <w:szCs w:val="20"/>
        </w:rPr>
      </w:pPr>
      <w:r w:rsidDel="00000000" w:rsidR="00000000" w:rsidRPr="00000000">
        <w:rPr>
          <w:sz w:val="20"/>
          <w:szCs w:val="20"/>
          <w:rtl w:val="0"/>
        </w:rPr>
        <w:t xml:space="preserve">Graduate/GA Financial Assistance (GFA)</w:t>
      </w:r>
    </w:p>
    <w:p w:rsidR="00000000" w:rsidDel="00000000" w:rsidP="00000000" w:rsidRDefault="00000000" w:rsidRPr="00000000" w14:paraId="0000017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7">
      <w:pPr>
        <w:widowControl w:val="0"/>
        <w:numPr>
          <w:ilvl w:val="0"/>
          <w:numId w:val="2"/>
        </w:numPr>
        <w:spacing w:line="240" w:lineRule="auto"/>
        <w:ind w:left="316.8"/>
        <w:rPr>
          <w:i w:val="1"/>
          <w:sz w:val="20"/>
          <w:szCs w:val="20"/>
          <w:highlight w:val="yellow"/>
        </w:rPr>
      </w:pPr>
      <w:r w:rsidDel="00000000" w:rsidR="00000000" w:rsidRPr="00000000">
        <w:rPr>
          <w:b w:val="1"/>
          <w:i w:val="1"/>
          <w:sz w:val="20"/>
          <w:szCs w:val="20"/>
          <w:highlight w:val="yellow"/>
          <w:rtl w:val="0"/>
        </w:rPr>
        <w:t xml:space="preserve">Retroactive increases:</w:t>
      </w:r>
    </w:p>
    <w:p w:rsidR="00000000" w:rsidDel="00000000" w:rsidP="00000000" w:rsidRDefault="00000000" w:rsidRPr="00000000" w14:paraId="00000178">
      <w:pPr>
        <w:widowControl w:val="0"/>
        <w:numPr>
          <w:ilvl w:val="1"/>
          <w:numId w:val="2"/>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2020-21: 4% (5%)</w:t>
      </w:r>
    </w:p>
    <w:p w:rsidR="00000000" w:rsidDel="00000000" w:rsidP="00000000" w:rsidRDefault="00000000" w:rsidRPr="00000000" w14:paraId="00000179">
      <w:pPr>
        <w:widowControl w:val="0"/>
        <w:numPr>
          <w:ilvl w:val="1"/>
          <w:numId w:val="2"/>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2021-22: 4% (5%)</w:t>
      </w:r>
    </w:p>
    <w:p w:rsidR="00000000" w:rsidDel="00000000" w:rsidP="00000000" w:rsidRDefault="00000000" w:rsidRPr="00000000" w14:paraId="0000017A">
      <w:pPr>
        <w:widowControl w:val="0"/>
        <w:numPr>
          <w:ilvl w:val="1"/>
          <w:numId w:val="2"/>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2022-23: 4% (5%)</w:t>
      </w:r>
    </w:p>
    <w:p w:rsidR="00000000" w:rsidDel="00000000" w:rsidP="00000000" w:rsidRDefault="00000000" w:rsidRPr="00000000" w14:paraId="0000017B">
      <w:pPr>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17C">
      <w:pPr>
        <w:widowControl w:val="0"/>
        <w:numPr>
          <w:ilvl w:val="0"/>
          <w:numId w:val="2"/>
        </w:numPr>
        <w:spacing w:line="240" w:lineRule="auto"/>
        <w:ind w:left="316.8"/>
        <w:rPr>
          <w:i w:val="1"/>
          <w:sz w:val="20"/>
          <w:szCs w:val="20"/>
          <w:highlight w:val="yellow"/>
        </w:rPr>
      </w:pPr>
      <w:r w:rsidDel="00000000" w:rsidR="00000000" w:rsidRPr="00000000">
        <w:rPr>
          <w:b w:val="1"/>
          <w:i w:val="1"/>
          <w:sz w:val="20"/>
          <w:szCs w:val="20"/>
          <w:highlight w:val="yellow"/>
          <w:rtl w:val="0"/>
        </w:rPr>
        <w:t xml:space="preserve">Renewal Collective Agreement (CA) increase:</w:t>
      </w:r>
    </w:p>
    <w:p w:rsidR="00000000" w:rsidDel="00000000" w:rsidP="00000000" w:rsidRDefault="00000000" w:rsidRPr="00000000" w14:paraId="0000017D">
      <w:pPr>
        <w:widowControl w:val="0"/>
        <w:numPr>
          <w:ilvl w:val="1"/>
          <w:numId w:val="2"/>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2023-24: 7%</w:t>
      </w:r>
    </w:p>
    <w:p w:rsidR="00000000" w:rsidDel="00000000" w:rsidP="00000000" w:rsidRDefault="00000000" w:rsidRPr="00000000" w14:paraId="0000017E">
      <w:pPr>
        <w:widowControl w:val="0"/>
        <w:numPr>
          <w:ilvl w:val="1"/>
          <w:numId w:val="2"/>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2024-25: 7%</w:t>
      </w:r>
    </w:p>
    <w:p w:rsidR="00000000" w:rsidDel="00000000" w:rsidP="00000000" w:rsidRDefault="00000000" w:rsidRPr="00000000" w14:paraId="0000017F">
      <w:pPr>
        <w:widowControl w:val="0"/>
        <w:numPr>
          <w:ilvl w:val="1"/>
          <w:numId w:val="2"/>
        </w:numPr>
        <w:spacing w:line="240" w:lineRule="auto"/>
        <w:ind w:left="576" w:hanging="288"/>
        <w:rPr>
          <w:i w:val="1"/>
          <w:sz w:val="20"/>
          <w:szCs w:val="20"/>
          <w:highlight w:val="yellow"/>
        </w:rPr>
      </w:pPr>
      <w:r w:rsidDel="00000000" w:rsidR="00000000" w:rsidRPr="00000000">
        <w:rPr>
          <w:i w:val="1"/>
          <w:sz w:val="20"/>
          <w:szCs w:val="20"/>
          <w:highlight w:val="yellow"/>
          <w:rtl w:val="0"/>
        </w:rPr>
        <w:t xml:space="preserve">2025-26: 5% (indexed to CPI)</w:t>
      </w:r>
    </w:p>
    <w:p w:rsidR="00000000" w:rsidDel="00000000" w:rsidP="00000000" w:rsidRDefault="00000000" w:rsidRPr="00000000" w14:paraId="0000018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2">
      <w:pPr>
        <w:widowControl w:val="0"/>
        <w:spacing w:line="240" w:lineRule="auto"/>
        <w:rPr>
          <w:b w:val="1"/>
          <w:sz w:val="20"/>
          <w:szCs w:val="20"/>
        </w:rPr>
      </w:pPr>
      <w:r w:rsidDel="00000000" w:rsidR="00000000" w:rsidRPr="00000000">
        <w:rPr>
          <w:b w:val="1"/>
          <w:sz w:val="20"/>
          <w:szCs w:val="20"/>
          <w:rtl w:val="0"/>
        </w:rPr>
        <w:t xml:space="preserve">U1 Article 15.20 — UHIP Fund</w:t>
      </w:r>
    </w:p>
    <w:p w:rsidR="00000000" w:rsidDel="00000000" w:rsidP="00000000" w:rsidRDefault="00000000" w:rsidRPr="00000000" w14:paraId="00000183">
      <w:pPr>
        <w:widowControl w:val="0"/>
        <w:spacing w:line="240" w:lineRule="auto"/>
        <w:rPr>
          <w:b w:val="1"/>
          <w:sz w:val="20"/>
          <w:szCs w:val="20"/>
        </w:rPr>
      </w:pPr>
      <w:r w:rsidDel="00000000" w:rsidR="00000000" w:rsidRPr="00000000">
        <w:rPr>
          <w:b w:val="1"/>
          <w:sz w:val="20"/>
          <w:szCs w:val="20"/>
          <w:rtl w:val="0"/>
        </w:rPr>
        <w:t xml:space="preserve">U3 Article 23 — UHIP Fund</w:t>
      </w:r>
    </w:p>
    <w:p w:rsidR="00000000" w:rsidDel="00000000" w:rsidP="00000000" w:rsidRDefault="00000000" w:rsidRPr="00000000" w14:paraId="00000184">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185">
      <w:pPr>
        <w:widowControl w:val="0"/>
        <w:spacing w:line="240" w:lineRule="auto"/>
        <w:jc w:val="both"/>
        <w:rPr>
          <w:i w:val="1"/>
          <w:sz w:val="20"/>
          <w:szCs w:val="20"/>
          <w:highlight w:val="yellow"/>
        </w:rPr>
      </w:pPr>
      <w:r w:rsidDel="00000000" w:rsidR="00000000" w:rsidRPr="00000000">
        <w:rPr>
          <w:i w:val="1"/>
          <w:sz w:val="20"/>
          <w:szCs w:val="20"/>
          <w:highlight w:val="yellow"/>
          <w:rtl w:val="0"/>
        </w:rPr>
        <w:t xml:space="preserve">{!} Increase fund:</w:t>
      </w:r>
    </w:p>
    <w:p w:rsidR="00000000" w:rsidDel="00000000" w:rsidP="00000000" w:rsidRDefault="00000000" w:rsidRPr="00000000" w14:paraId="00000186">
      <w:pPr>
        <w:widowControl w:val="0"/>
        <w:numPr>
          <w:ilvl w:val="0"/>
          <w:numId w:val="8"/>
        </w:numPr>
        <w:spacing w:line="240" w:lineRule="auto"/>
        <w:ind w:left="720" w:hanging="360"/>
        <w:jc w:val="both"/>
        <w:rPr>
          <w:i w:val="1"/>
          <w:sz w:val="20"/>
          <w:szCs w:val="20"/>
          <w:highlight w:val="yellow"/>
        </w:rPr>
      </w:pPr>
      <w:r w:rsidDel="00000000" w:rsidR="00000000" w:rsidRPr="00000000">
        <w:rPr>
          <w:i w:val="1"/>
          <w:sz w:val="20"/>
          <w:szCs w:val="20"/>
          <w:highlight w:val="yellow"/>
          <w:rtl w:val="0"/>
        </w:rPr>
        <w:t xml:space="preserve">2023-24: 15%</w:t>
      </w:r>
    </w:p>
    <w:p w:rsidR="00000000" w:rsidDel="00000000" w:rsidP="00000000" w:rsidRDefault="00000000" w:rsidRPr="00000000" w14:paraId="00000187">
      <w:pPr>
        <w:widowControl w:val="0"/>
        <w:numPr>
          <w:ilvl w:val="0"/>
          <w:numId w:val="8"/>
        </w:numPr>
        <w:spacing w:line="240" w:lineRule="auto"/>
        <w:ind w:left="720" w:hanging="360"/>
        <w:jc w:val="both"/>
        <w:rPr>
          <w:i w:val="1"/>
          <w:sz w:val="20"/>
          <w:szCs w:val="20"/>
          <w:highlight w:val="yellow"/>
        </w:rPr>
      </w:pPr>
      <w:r w:rsidDel="00000000" w:rsidR="00000000" w:rsidRPr="00000000">
        <w:rPr>
          <w:i w:val="1"/>
          <w:sz w:val="20"/>
          <w:szCs w:val="20"/>
          <w:highlight w:val="yellow"/>
          <w:rtl w:val="0"/>
        </w:rPr>
        <w:t xml:space="preserve">2024-25: 2.5%</w:t>
      </w:r>
    </w:p>
    <w:p w:rsidR="00000000" w:rsidDel="00000000" w:rsidP="00000000" w:rsidRDefault="00000000" w:rsidRPr="00000000" w14:paraId="00000188">
      <w:pPr>
        <w:widowControl w:val="0"/>
        <w:numPr>
          <w:ilvl w:val="0"/>
          <w:numId w:val="8"/>
        </w:numPr>
        <w:spacing w:line="240" w:lineRule="auto"/>
        <w:ind w:left="720" w:hanging="360"/>
        <w:jc w:val="both"/>
        <w:rPr>
          <w:i w:val="1"/>
          <w:sz w:val="20"/>
          <w:szCs w:val="20"/>
          <w:highlight w:val="yellow"/>
        </w:rPr>
      </w:pPr>
      <w:r w:rsidDel="00000000" w:rsidR="00000000" w:rsidRPr="00000000">
        <w:rPr>
          <w:i w:val="1"/>
          <w:sz w:val="20"/>
          <w:szCs w:val="20"/>
          <w:highlight w:val="yellow"/>
          <w:rtl w:val="0"/>
        </w:rPr>
        <w:t xml:space="preserve">2025-26: 2.5% {!}</w:t>
      </w:r>
    </w:p>
    <w:p w:rsidR="00000000" w:rsidDel="00000000" w:rsidP="00000000" w:rsidRDefault="00000000" w:rsidRPr="00000000" w14:paraId="00000189">
      <w:pPr>
        <w:widowControl w:val="0"/>
        <w:spacing w:line="240" w:lineRule="auto"/>
        <w:ind w:left="720" w:firstLine="0"/>
        <w:jc w:val="both"/>
        <w:rPr>
          <w:i w:val="1"/>
          <w:sz w:val="20"/>
          <w:szCs w:val="20"/>
          <w:highlight w:val="yellow"/>
        </w:rPr>
      </w:pPr>
      <w:r w:rsidDel="00000000" w:rsidR="00000000" w:rsidRPr="00000000">
        <w:rPr>
          <w:rtl w:val="0"/>
        </w:rPr>
      </w:r>
    </w:p>
    <w:p w:rsidR="00000000" w:rsidDel="00000000" w:rsidP="00000000" w:rsidRDefault="00000000" w:rsidRPr="00000000" w14:paraId="0000018A">
      <w:pPr>
        <w:spacing w:after="200" w:line="240" w:lineRule="auto"/>
        <w:ind w:left="1440" w:firstLine="0"/>
        <w:rPr>
          <w:sz w:val="20"/>
          <w:szCs w:val="20"/>
        </w:rPr>
      </w:pPr>
      <w:r w:rsidDel="00000000" w:rsidR="00000000" w:rsidRPr="00000000">
        <w:rPr>
          <w:sz w:val="20"/>
          <w:szCs w:val="20"/>
          <w:rtl w:val="0"/>
        </w:rPr>
        <w:t xml:space="preserve">In recognition of the financial hardships of international students who have been disenfranchised by OHIP, </w:t>
      </w:r>
      <w:r w:rsidDel="00000000" w:rsidR="00000000" w:rsidRPr="00000000">
        <w:rPr>
          <w:strike w:val="1"/>
          <w:sz w:val="20"/>
          <w:szCs w:val="20"/>
          <w:rtl w:val="0"/>
        </w:rPr>
        <w:t xml:space="preserve">a $77,000</w:t>
      </w:r>
      <w:r w:rsidDel="00000000" w:rsidR="00000000" w:rsidRPr="00000000">
        <w:rPr>
          <w:sz w:val="20"/>
          <w:szCs w:val="20"/>
          <w:rtl w:val="0"/>
        </w:rPr>
        <w:t xml:space="preserve"> </w:t>
      </w:r>
      <w:r w:rsidDel="00000000" w:rsidR="00000000" w:rsidRPr="00000000">
        <w:rPr>
          <w:b w:val="1"/>
          <w:sz w:val="20"/>
          <w:szCs w:val="20"/>
          <w:u w:val="single"/>
          <w:rtl w:val="0"/>
        </w:rPr>
        <w:t xml:space="preserve">the Employer shall contribute to the</w:t>
      </w:r>
      <w:r w:rsidDel="00000000" w:rsidR="00000000" w:rsidRPr="00000000">
        <w:rPr>
          <w:b w:val="1"/>
          <w:sz w:val="20"/>
          <w:szCs w:val="20"/>
          <w:rtl w:val="0"/>
        </w:rPr>
        <w:t xml:space="preserve"> </w:t>
      </w:r>
      <w:r w:rsidDel="00000000" w:rsidR="00000000" w:rsidRPr="00000000">
        <w:rPr>
          <w:sz w:val="20"/>
          <w:szCs w:val="20"/>
          <w:rtl w:val="0"/>
        </w:rPr>
        <w:t xml:space="preserve">CUPE 3903 UHIP Fund </w:t>
      </w:r>
      <w:r w:rsidDel="00000000" w:rsidR="00000000" w:rsidRPr="00000000">
        <w:rPr>
          <w:b w:val="1"/>
          <w:sz w:val="20"/>
          <w:szCs w:val="20"/>
          <w:u w:val="single"/>
          <w:rtl w:val="0"/>
        </w:rPr>
        <w:t xml:space="preserve">in each year of the Collective Agreement</w:t>
      </w:r>
      <w:r w:rsidDel="00000000" w:rsidR="00000000" w:rsidRPr="00000000">
        <w:rPr>
          <w:b w:val="1"/>
          <w:sz w:val="20"/>
          <w:szCs w:val="20"/>
          <w:rtl w:val="0"/>
        </w:rPr>
        <w:t xml:space="preserve"> </w:t>
      </w:r>
      <w:r w:rsidDel="00000000" w:rsidR="00000000" w:rsidRPr="00000000">
        <w:rPr>
          <w:strike w:val="1"/>
          <w:sz w:val="20"/>
          <w:szCs w:val="20"/>
          <w:rtl w:val="0"/>
        </w:rPr>
        <w:t xml:space="preserve">will be made available to bargaining unit members</w:t>
      </w:r>
      <w:r w:rsidDel="00000000" w:rsidR="00000000" w:rsidRPr="00000000">
        <w:rPr>
          <w:sz w:val="20"/>
          <w:szCs w:val="20"/>
          <w:rtl w:val="0"/>
        </w:rPr>
        <w:t xml:space="preserve"> for the purpose of offsetting the cost of UHIP. </w:t>
      </w:r>
      <w:r w:rsidDel="00000000" w:rsidR="00000000" w:rsidRPr="00000000">
        <w:rPr>
          <w:strike w:val="1"/>
          <w:sz w:val="20"/>
          <w:szCs w:val="20"/>
          <w:rtl w:val="0"/>
        </w:rPr>
        <w:t xml:space="preserve">The amount of this fund will be $77,770 effective September 1, 2020, $78,548 effective September 1, 2021, and $79,333 effective September 1, 2022.</w:t>
      </w:r>
      <w:r w:rsidDel="00000000" w:rsidR="00000000" w:rsidRPr="00000000">
        <w:rPr>
          <w:sz w:val="20"/>
          <w:szCs w:val="20"/>
          <w:rtl w:val="0"/>
        </w:rPr>
        <w:t xml:space="preserve"> </w:t>
      </w:r>
      <w:r w:rsidDel="00000000" w:rsidR="00000000" w:rsidRPr="00000000">
        <w:rPr>
          <w:b w:val="1"/>
          <w:sz w:val="20"/>
          <w:szCs w:val="20"/>
          <w:u w:val="single"/>
          <w:rtl w:val="0"/>
        </w:rPr>
        <w:t xml:space="preserve">Effective September 1, 2023, the amount shall be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2024, the amount shall be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2025, the amount shall be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18B">
      <w:pPr>
        <w:widowControl w:val="0"/>
        <w:numPr>
          <w:ilvl w:val="0"/>
          <w:numId w:val="8"/>
        </w:numPr>
        <w:spacing w:line="240" w:lineRule="auto"/>
        <w:ind w:left="720" w:hanging="360"/>
        <w:jc w:val="both"/>
        <w:rPr>
          <w:sz w:val="20"/>
          <w:szCs w:val="20"/>
        </w:rPr>
      </w:pPr>
      <w:r w:rsidDel="00000000" w:rsidR="00000000" w:rsidRPr="00000000">
        <w:rPr>
          <w:rtl w:val="0"/>
        </w:rPr>
      </w:r>
    </w:p>
    <w:p w:rsidR="00000000" w:rsidDel="00000000" w:rsidP="00000000" w:rsidRDefault="00000000" w:rsidRPr="00000000" w14:paraId="0000018C">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18D">
      <w:pPr>
        <w:widowControl w:val="0"/>
        <w:spacing w:line="240" w:lineRule="auto"/>
        <w:rPr>
          <w:b w:val="1"/>
          <w:sz w:val="20"/>
          <w:szCs w:val="20"/>
        </w:rPr>
      </w:pPr>
      <w:r w:rsidDel="00000000" w:rsidR="00000000" w:rsidRPr="00000000">
        <w:rPr>
          <w:b w:val="1"/>
          <w:sz w:val="20"/>
          <w:szCs w:val="20"/>
          <w:rtl w:val="0"/>
        </w:rPr>
        <w:t xml:space="preserve">U1 Letter of Intent (LOI) 7 — UHIP Fund for Visa Students</w:t>
      </w:r>
    </w:p>
    <w:p w:rsidR="00000000" w:rsidDel="00000000" w:rsidP="00000000" w:rsidRDefault="00000000" w:rsidRPr="00000000" w14:paraId="0000018E">
      <w:pPr>
        <w:widowControl w:val="0"/>
        <w:spacing w:line="240" w:lineRule="auto"/>
        <w:rPr>
          <w:b w:val="1"/>
          <w:sz w:val="20"/>
          <w:szCs w:val="20"/>
        </w:rPr>
      </w:pPr>
      <w:r w:rsidDel="00000000" w:rsidR="00000000" w:rsidRPr="00000000">
        <w:rPr>
          <w:b w:val="1"/>
          <w:sz w:val="20"/>
          <w:szCs w:val="20"/>
          <w:rtl w:val="0"/>
        </w:rPr>
        <w:t xml:space="preserve">U3 Letter of Intent (LOI) 5 — UHIP Fund for Visa Students</w:t>
      </w:r>
    </w:p>
    <w:p w:rsidR="00000000" w:rsidDel="00000000" w:rsidP="00000000" w:rsidRDefault="00000000" w:rsidRPr="00000000" w14:paraId="0000018F">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190">
      <w:pPr>
        <w:widowControl w:val="0"/>
        <w:spacing w:line="240" w:lineRule="auto"/>
        <w:jc w:val="both"/>
        <w:rPr>
          <w:i w:val="1"/>
          <w:sz w:val="20"/>
          <w:szCs w:val="20"/>
          <w:highlight w:val="yellow"/>
        </w:rPr>
      </w:pPr>
      <w:r w:rsidDel="00000000" w:rsidR="00000000" w:rsidRPr="00000000">
        <w:rPr>
          <w:i w:val="1"/>
          <w:sz w:val="20"/>
          <w:szCs w:val="20"/>
          <w:highlight w:val="yellow"/>
          <w:rtl w:val="0"/>
        </w:rPr>
        <w:t xml:space="preserve">{!} Increase fund:</w:t>
      </w:r>
    </w:p>
    <w:p w:rsidR="00000000" w:rsidDel="00000000" w:rsidP="00000000" w:rsidRDefault="00000000" w:rsidRPr="00000000" w14:paraId="00000191">
      <w:pPr>
        <w:widowControl w:val="0"/>
        <w:numPr>
          <w:ilvl w:val="0"/>
          <w:numId w:val="8"/>
        </w:numPr>
        <w:spacing w:line="240" w:lineRule="auto"/>
        <w:ind w:left="720" w:hanging="360"/>
        <w:jc w:val="both"/>
        <w:rPr>
          <w:i w:val="1"/>
          <w:sz w:val="20"/>
          <w:szCs w:val="20"/>
          <w:highlight w:val="yellow"/>
        </w:rPr>
      </w:pPr>
      <w:r w:rsidDel="00000000" w:rsidR="00000000" w:rsidRPr="00000000">
        <w:rPr>
          <w:i w:val="1"/>
          <w:sz w:val="20"/>
          <w:szCs w:val="20"/>
          <w:highlight w:val="yellow"/>
          <w:rtl w:val="0"/>
        </w:rPr>
        <w:t xml:space="preserve">2023-24: 15%</w:t>
      </w:r>
    </w:p>
    <w:p w:rsidR="00000000" w:rsidDel="00000000" w:rsidP="00000000" w:rsidRDefault="00000000" w:rsidRPr="00000000" w14:paraId="00000192">
      <w:pPr>
        <w:widowControl w:val="0"/>
        <w:numPr>
          <w:ilvl w:val="0"/>
          <w:numId w:val="8"/>
        </w:numPr>
        <w:spacing w:line="240" w:lineRule="auto"/>
        <w:ind w:left="720" w:hanging="360"/>
        <w:jc w:val="both"/>
        <w:rPr>
          <w:i w:val="1"/>
          <w:sz w:val="20"/>
          <w:szCs w:val="20"/>
          <w:highlight w:val="yellow"/>
        </w:rPr>
      </w:pPr>
      <w:r w:rsidDel="00000000" w:rsidR="00000000" w:rsidRPr="00000000">
        <w:rPr>
          <w:i w:val="1"/>
          <w:sz w:val="20"/>
          <w:szCs w:val="20"/>
          <w:highlight w:val="yellow"/>
          <w:rtl w:val="0"/>
        </w:rPr>
        <w:t xml:space="preserve">2024-25: 2.5%</w:t>
      </w:r>
    </w:p>
    <w:p w:rsidR="00000000" w:rsidDel="00000000" w:rsidP="00000000" w:rsidRDefault="00000000" w:rsidRPr="00000000" w14:paraId="00000193">
      <w:pPr>
        <w:widowControl w:val="0"/>
        <w:numPr>
          <w:ilvl w:val="0"/>
          <w:numId w:val="8"/>
        </w:numPr>
        <w:spacing w:line="240" w:lineRule="auto"/>
        <w:ind w:left="720" w:hanging="360"/>
        <w:jc w:val="both"/>
        <w:rPr>
          <w:i w:val="1"/>
          <w:sz w:val="20"/>
          <w:szCs w:val="20"/>
          <w:highlight w:val="yellow"/>
        </w:rPr>
      </w:pPr>
      <w:r w:rsidDel="00000000" w:rsidR="00000000" w:rsidRPr="00000000">
        <w:rPr>
          <w:i w:val="1"/>
          <w:sz w:val="20"/>
          <w:szCs w:val="20"/>
          <w:highlight w:val="yellow"/>
          <w:rtl w:val="0"/>
        </w:rPr>
        <w:t xml:space="preserve">2025-26: 2.5% {!}</w:t>
      </w:r>
      <w:r w:rsidDel="00000000" w:rsidR="00000000" w:rsidRPr="00000000">
        <w:rPr>
          <w:rtl w:val="0"/>
        </w:rPr>
      </w:r>
    </w:p>
    <w:p w:rsidR="00000000" w:rsidDel="00000000" w:rsidP="00000000" w:rsidRDefault="00000000" w:rsidRPr="00000000" w14:paraId="00000194">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195">
      <w:pPr>
        <w:spacing w:line="240" w:lineRule="auto"/>
        <w:ind w:left="1440" w:firstLine="0"/>
        <w:rPr>
          <w:sz w:val="20"/>
          <w:szCs w:val="20"/>
          <w:highlight w:val="yellow"/>
        </w:rPr>
      </w:pPr>
      <w:r w:rsidDel="00000000" w:rsidR="00000000" w:rsidRPr="00000000">
        <w:rPr>
          <w:sz w:val="20"/>
          <w:szCs w:val="20"/>
          <w:rtl w:val="0"/>
        </w:rPr>
        <w:t xml:space="preserve">In recognition of the financial hardships of international students who have been disenfranchised by the Ontario Hospital Insurance Plan, </w:t>
      </w:r>
      <w:r w:rsidDel="00000000" w:rsidR="00000000" w:rsidRPr="00000000">
        <w:rPr>
          <w:b w:val="1"/>
          <w:sz w:val="20"/>
          <w:szCs w:val="20"/>
          <w:u w:val="single"/>
          <w:rtl w:val="0"/>
        </w:rPr>
        <w:t xml:space="preserve">the Employer shall contribute to the UHIP for Visa Students fund in each year of the Collective Agreement.</w:t>
      </w:r>
      <w:r w:rsidDel="00000000" w:rsidR="00000000" w:rsidRPr="00000000">
        <w:rPr>
          <w:sz w:val="20"/>
          <w:szCs w:val="20"/>
          <w:rtl w:val="0"/>
        </w:rPr>
        <w:t xml:space="preserve"> </w:t>
      </w:r>
      <w:r w:rsidDel="00000000" w:rsidR="00000000" w:rsidRPr="00000000">
        <w:rPr>
          <w:b w:val="1"/>
          <w:sz w:val="20"/>
          <w:szCs w:val="20"/>
          <w:u w:val="single"/>
          <w:rtl w:val="0"/>
        </w:rPr>
        <w:t xml:space="preserve">T</w:t>
      </w:r>
      <w:r w:rsidDel="00000000" w:rsidR="00000000" w:rsidRPr="00000000">
        <w:rPr>
          <w:strike w:val="1"/>
          <w:sz w:val="20"/>
          <w:szCs w:val="20"/>
          <w:rtl w:val="0"/>
        </w:rPr>
        <w:t xml:space="preserve">t</w:t>
      </w:r>
      <w:r w:rsidDel="00000000" w:rsidR="00000000" w:rsidRPr="00000000">
        <w:rPr>
          <w:sz w:val="20"/>
          <w:szCs w:val="20"/>
          <w:rtl w:val="0"/>
        </w:rPr>
        <w:t xml:space="preserve">he Faculty of Graduate Studies will guarantee that there will be bursary funding provided to bargaining unit members for the purpose of offsetting the cost of UHIP. The bursary funding will be in addition to the existing 50% bursary provided by the University, and in addition to any other bursary funding for which the student is eligible. </w:t>
      </w:r>
      <w:r w:rsidDel="00000000" w:rsidR="00000000" w:rsidRPr="00000000">
        <w:rPr>
          <w:strike w:val="1"/>
          <w:sz w:val="20"/>
          <w:szCs w:val="20"/>
          <w:rtl w:val="0"/>
        </w:rPr>
        <w:t xml:space="preserve">Funds available for this bursary will not be less than $35,000. </w:t>
      </w:r>
      <w:r w:rsidDel="00000000" w:rsidR="00000000" w:rsidRPr="00000000">
        <w:rPr>
          <w:b w:val="1"/>
          <w:sz w:val="20"/>
          <w:szCs w:val="20"/>
          <w:u w:val="single"/>
          <w:rtl w:val="0"/>
        </w:rPr>
        <w:t xml:space="preserve">Effective September 1, 2023, the amount shall be </w:t>
      </w:r>
      <w:r w:rsidDel="00000000" w:rsidR="00000000" w:rsidRPr="00000000">
        <w:rPr>
          <w:b w:val="1"/>
          <w:sz w:val="20"/>
          <w:szCs w:val="20"/>
          <w:highlight w:val="yellow"/>
          <w:u w:val="single"/>
          <w:rtl w:val="0"/>
        </w:rPr>
        <w:t xml:space="preserve">$XX</w:t>
      </w:r>
      <w:r w:rsidDel="00000000" w:rsidR="00000000" w:rsidRPr="00000000">
        <w:rPr>
          <w:b w:val="1"/>
          <w:sz w:val="20"/>
          <w:szCs w:val="20"/>
          <w:u w:val="single"/>
          <w:rtl w:val="0"/>
        </w:rPr>
        <w:t xml:space="preserve">. Effective September 1, 2024, the amount shall be </w:t>
      </w:r>
      <w:r w:rsidDel="00000000" w:rsidR="00000000" w:rsidRPr="00000000">
        <w:rPr>
          <w:b w:val="1"/>
          <w:sz w:val="20"/>
          <w:szCs w:val="20"/>
          <w:highlight w:val="yellow"/>
          <w:u w:val="single"/>
          <w:rtl w:val="0"/>
        </w:rPr>
        <w:t xml:space="preserve">$YY</w:t>
      </w:r>
      <w:r w:rsidDel="00000000" w:rsidR="00000000" w:rsidRPr="00000000">
        <w:rPr>
          <w:b w:val="1"/>
          <w:sz w:val="20"/>
          <w:szCs w:val="20"/>
          <w:u w:val="single"/>
          <w:rtl w:val="0"/>
        </w:rPr>
        <w:t xml:space="preserve">. Effective September 1, 2025, the amount shall be </w:t>
      </w:r>
      <w:r w:rsidDel="00000000" w:rsidR="00000000" w:rsidRPr="00000000">
        <w:rPr>
          <w:b w:val="1"/>
          <w:sz w:val="20"/>
          <w:szCs w:val="20"/>
          <w:highlight w:val="yellow"/>
          <w:u w:val="single"/>
          <w:rtl w:val="0"/>
        </w:rPr>
        <w:t xml:space="preserve">$ZZ</w:t>
      </w:r>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196">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19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98">
      <w:pPr>
        <w:pStyle w:val="Heading2"/>
        <w:rPr>
          <w:sz w:val="24"/>
          <w:szCs w:val="24"/>
        </w:rPr>
      </w:pPr>
      <w:bookmarkStart w:colFirst="0" w:colLast="0" w:name="_i52c64wwsxtm" w:id="7"/>
      <w:bookmarkEnd w:id="7"/>
      <w:r w:rsidDel="00000000" w:rsidR="00000000" w:rsidRPr="00000000">
        <w:rPr>
          <w:rtl w:val="0"/>
        </w:rPr>
        <w:t xml:space="preserve">Unit 1 (Monetary Proposals)</w:t>
      </w:r>
      <w:r w:rsidDel="00000000" w:rsidR="00000000" w:rsidRPr="00000000">
        <w:rPr>
          <w:rtl w:val="0"/>
        </w:rPr>
      </w:r>
    </w:p>
    <w:p w:rsidR="00000000" w:rsidDel="00000000" w:rsidP="00000000" w:rsidRDefault="00000000" w:rsidRPr="00000000" w14:paraId="0000019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9A">
      <w:pPr>
        <w:widowControl w:val="0"/>
        <w:spacing w:line="240" w:lineRule="auto"/>
        <w:rPr>
          <w:b w:val="1"/>
          <w:sz w:val="20"/>
          <w:szCs w:val="20"/>
        </w:rPr>
      </w:pPr>
      <w:r w:rsidDel="00000000" w:rsidR="00000000" w:rsidRPr="00000000">
        <w:rPr>
          <w:b w:val="1"/>
          <w:sz w:val="20"/>
          <w:szCs w:val="20"/>
          <w:rtl w:val="0"/>
        </w:rPr>
        <w:t xml:space="preserve">Article 15.14 — Graduate Student Bursary Fund</w:t>
      </w:r>
    </w:p>
    <w:p w:rsidR="00000000" w:rsidDel="00000000" w:rsidP="00000000" w:rsidRDefault="00000000" w:rsidRPr="00000000" w14:paraId="0000019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19C">
      <w:pPr>
        <w:widowControl w:val="0"/>
        <w:spacing w:line="240" w:lineRule="auto"/>
        <w:jc w:val="both"/>
        <w:rPr>
          <w:i w:val="1"/>
          <w:sz w:val="20"/>
          <w:szCs w:val="20"/>
          <w:highlight w:val="yellow"/>
        </w:rPr>
      </w:pPr>
      <w:r w:rsidDel="00000000" w:rsidR="00000000" w:rsidRPr="00000000">
        <w:rPr>
          <w:i w:val="1"/>
          <w:sz w:val="20"/>
          <w:szCs w:val="20"/>
          <w:highlight w:val="yellow"/>
          <w:rtl w:val="0"/>
        </w:rPr>
        <w:t xml:space="preserve">Increase fund:</w:t>
      </w:r>
    </w:p>
    <w:p w:rsidR="00000000" w:rsidDel="00000000" w:rsidP="00000000" w:rsidRDefault="00000000" w:rsidRPr="00000000" w14:paraId="0000019D">
      <w:pPr>
        <w:widowControl w:val="0"/>
        <w:numPr>
          <w:ilvl w:val="0"/>
          <w:numId w:val="8"/>
        </w:numPr>
        <w:spacing w:line="240" w:lineRule="auto"/>
        <w:ind w:left="720" w:hanging="360"/>
        <w:jc w:val="both"/>
        <w:rPr>
          <w:i w:val="1"/>
          <w:sz w:val="20"/>
          <w:szCs w:val="20"/>
          <w:highlight w:val="yellow"/>
        </w:rPr>
      </w:pPr>
      <w:r w:rsidDel="00000000" w:rsidR="00000000" w:rsidRPr="00000000">
        <w:rPr>
          <w:i w:val="1"/>
          <w:sz w:val="20"/>
          <w:szCs w:val="20"/>
          <w:highlight w:val="yellow"/>
          <w:rtl w:val="0"/>
        </w:rPr>
        <w:t xml:space="preserve">2023-24: 15%</w:t>
      </w:r>
    </w:p>
    <w:p w:rsidR="00000000" w:rsidDel="00000000" w:rsidP="00000000" w:rsidRDefault="00000000" w:rsidRPr="00000000" w14:paraId="0000019E">
      <w:pPr>
        <w:widowControl w:val="0"/>
        <w:numPr>
          <w:ilvl w:val="0"/>
          <w:numId w:val="8"/>
        </w:numPr>
        <w:spacing w:line="240" w:lineRule="auto"/>
        <w:ind w:left="720" w:hanging="360"/>
        <w:jc w:val="both"/>
        <w:rPr>
          <w:i w:val="1"/>
          <w:sz w:val="20"/>
          <w:szCs w:val="20"/>
          <w:highlight w:val="yellow"/>
        </w:rPr>
      </w:pPr>
      <w:r w:rsidDel="00000000" w:rsidR="00000000" w:rsidRPr="00000000">
        <w:rPr>
          <w:i w:val="1"/>
          <w:sz w:val="20"/>
          <w:szCs w:val="20"/>
          <w:highlight w:val="yellow"/>
          <w:rtl w:val="0"/>
        </w:rPr>
        <w:t xml:space="preserve">2024-25: 2.5%</w:t>
      </w:r>
    </w:p>
    <w:p w:rsidR="00000000" w:rsidDel="00000000" w:rsidP="00000000" w:rsidRDefault="00000000" w:rsidRPr="00000000" w14:paraId="0000019F">
      <w:pPr>
        <w:widowControl w:val="0"/>
        <w:numPr>
          <w:ilvl w:val="0"/>
          <w:numId w:val="8"/>
        </w:numPr>
        <w:spacing w:line="240" w:lineRule="auto"/>
        <w:ind w:left="720" w:hanging="360"/>
        <w:jc w:val="both"/>
        <w:rPr>
          <w:i w:val="1"/>
          <w:sz w:val="20"/>
          <w:szCs w:val="20"/>
          <w:highlight w:val="yellow"/>
        </w:rPr>
      </w:pPr>
      <w:r w:rsidDel="00000000" w:rsidR="00000000" w:rsidRPr="00000000">
        <w:rPr>
          <w:i w:val="1"/>
          <w:sz w:val="20"/>
          <w:szCs w:val="20"/>
          <w:highlight w:val="yellow"/>
          <w:rtl w:val="0"/>
        </w:rPr>
        <w:t xml:space="preserve">2025-26: 2.5%</w:t>
      </w:r>
      <w:r w:rsidDel="00000000" w:rsidR="00000000" w:rsidRPr="00000000">
        <w:rPr>
          <w:rtl w:val="0"/>
        </w:rPr>
      </w:r>
    </w:p>
    <w:p w:rsidR="00000000" w:rsidDel="00000000" w:rsidP="00000000" w:rsidRDefault="00000000" w:rsidRPr="00000000" w14:paraId="000001A0">
      <w:pPr>
        <w:spacing w:line="240" w:lineRule="auto"/>
        <w:ind w:left="1166.4" w:firstLine="0"/>
        <w:rPr>
          <w:sz w:val="20"/>
          <w:szCs w:val="20"/>
        </w:rPr>
      </w:pPr>
      <w:r w:rsidDel="00000000" w:rsidR="00000000" w:rsidRPr="00000000">
        <w:rPr>
          <w:rtl w:val="0"/>
        </w:rPr>
      </w:r>
    </w:p>
    <w:p w:rsidR="00000000" w:rsidDel="00000000" w:rsidP="00000000" w:rsidRDefault="00000000" w:rsidRPr="00000000" w14:paraId="000001A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A2">
      <w:pPr>
        <w:widowControl w:val="0"/>
        <w:spacing w:line="240" w:lineRule="auto"/>
        <w:rPr>
          <w:sz w:val="20"/>
          <w:szCs w:val="20"/>
        </w:rPr>
      </w:pPr>
      <w:r w:rsidDel="00000000" w:rsidR="00000000" w:rsidRPr="00000000">
        <w:rPr>
          <w:sz w:val="20"/>
          <w:szCs w:val="20"/>
          <w:rtl w:val="0"/>
        </w:rPr>
        <w:t xml:space="preserve">U1 Letter of Agreement: Additional Funding For Priority Pool Members </w:t>
      </w:r>
      <w:r w:rsidDel="00000000" w:rsidR="00000000" w:rsidRPr="00000000">
        <w:rPr>
          <w:b w:val="1"/>
          <w:sz w:val="20"/>
          <w:szCs w:val="20"/>
          <w:rtl w:val="0"/>
        </w:rPr>
        <w:t xml:space="preserve">— York Fellowship </w:t>
      </w:r>
      <w:r w:rsidDel="00000000" w:rsidR="00000000" w:rsidRPr="00000000">
        <w:rPr>
          <w:rtl w:val="0"/>
        </w:rPr>
      </w:r>
    </w:p>
    <w:p w:rsidR="00000000" w:rsidDel="00000000" w:rsidP="00000000" w:rsidRDefault="00000000" w:rsidRPr="00000000" w14:paraId="000001A3">
      <w:pPr>
        <w:spacing w:line="240" w:lineRule="auto"/>
        <w:ind w:left="1166.4" w:firstLine="0"/>
        <w:rPr>
          <w:sz w:val="20"/>
          <w:szCs w:val="20"/>
        </w:rPr>
      </w:pPr>
      <w:r w:rsidDel="00000000" w:rsidR="00000000" w:rsidRPr="00000000">
        <w:rPr>
          <w:rtl w:val="0"/>
        </w:rPr>
      </w:r>
    </w:p>
    <w:p w:rsidR="00000000" w:rsidDel="00000000" w:rsidP="00000000" w:rsidRDefault="00000000" w:rsidRPr="00000000" w14:paraId="000001A4">
      <w:pPr>
        <w:spacing w:line="240" w:lineRule="auto"/>
        <w:rPr>
          <w:color w:val="ff0000"/>
          <w:sz w:val="20"/>
          <w:szCs w:val="20"/>
          <w:highlight w:val="yellow"/>
        </w:rPr>
      </w:pPr>
      <w:r w:rsidDel="00000000" w:rsidR="00000000" w:rsidRPr="00000000">
        <w:rPr>
          <w:rtl w:val="0"/>
        </w:rPr>
      </w:r>
    </w:p>
    <w:p w:rsidR="00000000" w:rsidDel="00000000" w:rsidP="00000000" w:rsidRDefault="00000000" w:rsidRPr="00000000" w14:paraId="000001A5">
      <w:pPr>
        <w:spacing w:line="240" w:lineRule="auto"/>
        <w:rPr>
          <w:i w:val="1"/>
          <w:color w:val="ff0000"/>
          <w:sz w:val="20"/>
          <w:szCs w:val="20"/>
          <w:highlight w:val="yellow"/>
        </w:rPr>
      </w:pPr>
      <w:r w:rsidDel="00000000" w:rsidR="00000000" w:rsidRPr="00000000">
        <w:rPr>
          <w:i w:val="1"/>
          <w:color w:val="ff0000"/>
          <w:sz w:val="20"/>
          <w:szCs w:val="20"/>
          <w:highlight w:val="yellow"/>
          <w:rtl w:val="0"/>
        </w:rPr>
        <w:t xml:space="preserve">Proposal to:</w:t>
      </w:r>
    </w:p>
    <w:p w:rsidR="00000000" w:rsidDel="00000000" w:rsidP="00000000" w:rsidRDefault="00000000" w:rsidRPr="00000000" w14:paraId="000001A6">
      <w:pPr>
        <w:numPr>
          <w:ilvl w:val="0"/>
          <w:numId w:val="21"/>
        </w:numPr>
        <w:spacing w:line="240" w:lineRule="auto"/>
        <w:ind w:left="720" w:hanging="360"/>
        <w:rPr>
          <w:i w:val="1"/>
          <w:color w:val="ff0000"/>
          <w:sz w:val="20"/>
          <w:szCs w:val="20"/>
          <w:highlight w:val="yellow"/>
        </w:rPr>
      </w:pPr>
      <w:r w:rsidDel="00000000" w:rsidR="00000000" w:rsidRPr="00000000">
        <w:rPr>
          <w:i w:val="1"/>
          <w:color w:val="ff0000"/>
          <w:sz w:val="20"/>
          <w:szCs w:val="20"/>
          <w:highlight w:val="yellow"/>
          <w:rtl w:val="0"/>
        </w:rPr>
        <w:t xml:space="preserve">Increase international fellowship amount to $10,000</w:t>
      </w:r>
    </w:p>
    <w:p w:rsidR="00000000" w:rsidDel="00000000" w:rsidP="00000000" w:rsidRDefault="00000000" w:rsidRPr="00000000" w14:paraId="000001A7">
      <w:pPr>
        <w:numPr>
          <w:ilvl w:val="0"/>
          <w:numId w:val="21"/>
        </w:numPr>
        <w:spacing w:line="240" w:lineRule="auto"/>
        <w:ind w:left="720" w:hanging="360"/>
        <w:rPr>
          <w:i w:val="1"/>
          <w:color w:val="ff0000"/>
          <w:sz w:val="20"/>
          <w:szCs w:val="20"/>
          <w:highlight w:val="yellow"/>
        </w:rPr>
      </w:pPr>
      <w:r w:rsidDel="00000000" w:rsidR="00000000" w:rsidRPr="00000000">
        <w:rPr>
          <w:i w:val="1"/>
          <w:color w:val="ff0000"/>
          <w:sz w:val="20"/>
          <w:szCs w:val="20"/>
          <w:highlight w:val="yellow"/>
          <w:rtl w:val="0"/>
        </w:rPr>
        <w:t xml:space="preserve">Update LOA to reflect current domestic and international fellowship amounts</w:t>
      </w:r>
    </w:p>
    <w:p w:rsidR="00000000" w:rsidDel="00000000" w:rsidP="00000000" w:rsidRDefault="00000000" w:rsidRPr="00000000" w14:paraId="000001A8">
      <w:pPr>
        <w:numPr>
          <w:ilvl w:val="0"/>
          <w:numId w:val="21"/>
        </w:numPr>
        <w:spacing w:line="240" w:lineRule="auto"/>
        <w:ind w:left="720" w:hanging="360"/>
        <w:rPr>
          <w:i w:val="1"/>
          <w:color w:val="ff0000"/>
          <w:sz w:val="20"/>
          <w:szCs w:val="20"/>
          <w:highlight w:val="yellow"/>
        </w:rPr>
      </w:pPr>
      <w:r w:rsidDel="00000000" w:rsidR="00000000" w:rsidRPr="00000000">
        <w:rPr>
          <w:i w:val="1"/>
          <w:color w:val="ff0000"/>
          <w:sz w:val="20"/>
          <w:szCs w:val="20"/>
          <w:highlight w:val="yellow"/>
          <w:rtl w:val="0"/>
        </w:rPr>
        <w:t xml:space="preserve">Extend fellowship eligibility to PhD 6</w:t>
      </w:r>
    </w:p>
    <w:p w:rsidR="00000000" w:rsidDel="00000000" w:rsidP="00000000" w:rsidRDefault="00000000" w:rsidRPr="00000000" w14:paraId="000001A9">
      <w:pPr>
        <w:spacing w:line="240" w:lineRule="auto"/>
        <w:ind w:left="1166.4" w:firstLine="0"/>
        <w:rPr>
          <w:sz w:val="20"/>
          <w:szCs w:val="20"/>
        </w:rPr>
      </w:pPr>
      <w:r w:rsidDel="00000000" w:rsidR="00000000" w:rsidRPr="00000000">
        <w:rPr>
          <w:rtl w:val="0"/>
        </w:rPr>
      </w:r>
    </w:p>
    <w:p w:rsidR="00000000" w:rsidDel="00000000" w:rsidP="00000000" w:rsidRDefault="00000000" w:rsidRPr="00000000" w14:paraId="000001AA">
      <w:pPr>
        <w:jc w:val="center"/>
        <w:rPr>
          <w:sz w:val="20"/>
          <w:szCs w:val="20"/>
        </w:rPr>
      </w:pPr>
      <w:r w:rsidDel="00000000" w:rsidR="00000000" w:rsidRPr="00000000">
        <w:rPr>
          <w:rtl w:val="0"/>
        </w:rPr>
      </w:r>
    </w:p>
    <w:p w:rsidR="00000000" w:rsidDel="00000000" w:rsidP="00000000" w:rsidRDefault="00000000" w:rsidRPr="00000000" w14:paraId="000001AB">
      <w:pPr>
        <w:jc w:val="center"/>
        <w:rPr>
          <w:sz w:val="20"/>
          <w:szCs w:val="20"/>
        </w:rPr>
      </w:pPr>
      <w:r w:rsidDel="00000000" w:rsidR="00000000" w:rsidRPr="00000000">
        <w:rPr>
          <w:sz w:val="20"/>
          <w:szCs w:val="20"/>
          <w:rtl w:val="0"/>
        </w:rPr>
        <w:t xml:space="preserve">LETTER OF AGREEMENT:</w:t>
      </w:r>
    </w:p>
    <w:p w:rsidR="00000000" w:rsidDel="00000000" w:rsidP="00000000" w:rsidRDefault="00000000" w:rsidRPr="00000000" w14:paraId="000001AC">
      <w:pPr>
        <w:jc w:val="center"/>
        <w:rPr>
          <w:sz w:val="20"/>
          <w:szCs w:val="20"/>
        </w:rPr>
      </w:pPr>
      <w:r w:rsidDel="00000000" w:rsidR="00000000" w:rsidRPr="00000000">
        <w:rPr>
          <w:sz w:val="20"/>
          <w:szCs w:val="20"/>
          <w:rtl w:val="0"/>
        </w:rPr>
        <w:t xml:space="preserve">ADDITIONAL FUNDING FOR PRIORITY POOL MEMBERS</w:t>
      </w:r>
    </w:p>
    <w:p w:rsidR="00000000" w:rsidDel="00000000" w:rsidP="00000000" w:rsidRDefault="00000000" w:rsidRPr="00000000" w14:paraId="000001AD">
      <w:pPr>
        <w:jc w:val="center"/>
        <w:rPr>
          <w:sz w:val="20"/>
          <w:szCs w:val="20"/>
        </w:rPr>
      </w:pPr>
      <w:r w:rsidDel="00000000" w:rsidR="00000000" w:rsidRPr="00000000">
        <w:rPr>
          <w:rtl w:val="0"/>
        </w:rPr>
      </w:r>
    </w:p>
    <w:p w:rsidR="00000000" w:rsidDel="00000000" w:rsidP="00000000" w:rsidRDefault="00000000" w:rsidRPr="00000000" w14:paraId="000001AE">
      <w:pPr>
        <w:rPr>
          <w:sz w:val="20"/>
          <w:szCs w:val="20"/>
        </w:rPr>
      </w:pPr>
      <w:r w:rsidDel="00000000" w:rsidR="00000000" w:rsidRPr="00000000">
        <w:rPr>
          <w:sz w:val="20"/>
          <w:szCs w:val="20"/>
          <w:rtl w:val="0"/>
        </w:rPr>
        <w:t xml:space="preserve">The Union may initiate a meeting with the Dean of FGS or designate, the member, a representative of Faculty Relations and the Union to be held as expeditiously as possible with a view to discussing the concerns of members. Note – Grievances Regarding the Letter of Agreement may be initiated at Step 4 of the grievance process.</w:t>
      </w:r>
    </w:p>
    <w:p w:rsidR="00000000" w:rsidDel="00000000" w:rsidP="00000000" w:rsidRDefault="00000000" w:rsidRPr="00000000" w14:paraId="000001AF">
      <w:pPr>
        <w:rPr>
          <w:sz w:val="20"/>
          <w:szCs w:val="20"/>
        </w:rPr>
      </w:pPr>
      <w:r w:rsidDel="00000000" w:rsidR="00000000" w:rsidRPr="00000000">
        <w:rPr>
          <w:rtl w:val="0"/>
        </w:rPr>
      </w:r>
    </w:p>
    <w:p w:rsidR="00000000" w:rsidDel="00000000" w:rsidP="00000000" w:rsidRDefault="00000000" w:rsidRPr="00000000" w14:paraId="000001B0">
      <w:pPr>
        <w:rPr>
          <w:sz w:val="20"/>
          <w:szCs w:val="20"/>
        </w:rPr>
      </w:pPr>
      <w:r w:rsidDel="00000000" w:rsidR="00000000" w:rsidRPr="00000000">
        <w:rPr>
          <w:sz w:val="20"/>
          <w:szCs w:val="20"/>
          <w:rtl w:val="0"/>
        </w:rPr>
        <w:t xml:space="preserve">Mindful of the financial obstacles graduate students are experiencing in light of Government decisions which transfer more of the burden for financing a university education to the student via tuition fees, the employer will guarantee an offer of additional support for members of the Priority Pool as outlined below. This support is for the 12-month period beginning with September.</w:t>
      </w:r>
    </w:p>
    <w:p w:rsidR="00000000" w:rsidDel="00000000" w:rsidP="00000000" w:rsidRDefault="00000000" w:rsidRPr="00000000" w14:paraId="000001B1">
      <w:pPr>
        <w:rPr>
          <w:sz w:val="20"/>
          <w:szCs w:val="20"/>
        </w:rPr>
      </w:pPr>
      <w:r w:rsidDel="00000000" w:rsidR="00000000" w:rsidRPr="00000000">
        <w:rPr>
          <w:rtl w:val="0"/>
        </w:rPr>
      </w:r>
    </w:p>
    <w:p w:rsidR="00000000" w:rsidDel="00000000" w:rsidP="00000000" w:rsidRDefault="00000000" w:rsidRPr="00000000" w14:paraId="000001B2">
      <w:pPr>
        <w:rPr>
          <w:sz w:val="20"/>
          <w:szCs w:val="20"/>
        </w:rPr>
      </w:pPr>
      <w:r w:rsidDel="00000000" w:rsidR="00000000" w:rsidRPr="00000000">
        <w:rPr>
          <w:sz w:val="20"/>
          <w:szCs w:val="20"/>
          <w:rtl w:val="0"/>
        </w:rPr>
        <w:t xml:space="preserve">It is recognized that many members currently receive additional funding opportunities and what is listed below is a minimum guaranteed level of financial support. However, such guaranteed extra funding as outlined below shall not apply to those whose funding provides them with a level of support greater than their priority pool entitlement coupled with this supplementary funding.</w:t>
      </w:r>
    </w:p>
    <w:p w:rsidR="00000000" w:rsidDel="00000000" w:rsidP="00000000" w:rsidRDefault="00000000" w:rsidRPr="00000000" w14:paraId="000001B3">
      <w:pPr>
        <w:rPr>
          <w:sz w:val="20"/>
          <w:szCs w:val="20"/>
        </w:rPr>
      </w:pPr>
      <w:r w:rsidDel="00000000" w:rsidR="00000000" w:rsidRPr="00000000">
        <w:rPr>
          <w:rtl w:val="0"/>
        </w:rPr>
      </w:r>
    </w:p>
    <w:p w:rsidR="00000000" w:rsidDel="00000000" w:rsidP="00000000" w:rsidRDefault="00000000" w:rsidRPr="00000000" w14:paraId="000001B4">
      <w:pPr>
        <w:rPr>
          <w:sz w:val="20"/>
          <w:szCs w:val="20"/>
        </w:rPr>
      </w:pPr>
      <w:r w:rsidDel="00000000" w:rsidR="00000000" w:rsidRPr="00000000">
        <w:rPr>
          <w:sz w:val="20"/>
          <w:szCs w:val="20"/>
          <w:rtl w:val="0"/>
        </w:rPr>
        <w:t xml:space="preserve">Nothing herein shall be read or construed as a bar to any member receiving financial support that is greater than the above minimum guarantee, nor does it require or permit students to undertake tasks which require exceeding an average of 10 hours of work per week, or a maximum of 1.5 teaching assistantships in a 12-month period (beginning with the fall term).</w:t>
      </w:r>
    </w:p>
    <w:p w:rsidR="00000000" w:rsidDel="00000000" w:rsidP="00000000" w:rsidRDefault="00000000" w:rsidRPr="00000000" w14:paraId="000001B5">
      <w:pPr>
        <w:rPr>
          <w:sz w:val="20"/>
          <w:szCs w:val="20"/>
        </w:rPr>
      </w:pPr>
      <w:r w:rsidDel="00000000" w:rsidR="00000000" w:rsidRPr="00000000">
        <w:rPr>
          <w:rtl w:val="0"/>
        </w:rPr>
      </w:r>
    </w:p>
    <w:p w:rsidR="00000000" w:rsidDel="00000000" w:rsidP="00000000" w:rsidRDefault="00000000" w:rsidRPr="00000000" w14:paraId="000001B6">
      <w:pPr>
        <w:rPr>
          <w:sz w:val="20"/>
          <w:szCs w:val="20"/>
        </w:rPr>
      </w:pPr>
      <w:r w:rsidDel="00000000" w:rsidR="00000000" w:rsidRPr="00000000">
        <w:rPr>
          <w:sz w:val="20"/>
          <w:szCs w:val="20"/>
          <w:rtl w:val="0"/>
        </w:rPr>
        <w:t xml:space="preserve">A. All members of the Priority Pool who are eligible shall be informed by September 15 whether they will be offered TA, GA, RA activity for the fall, or that the funding under the minimum guarantee will be offered in the winter or summer terms:</w:t>
      </w:r>
    </w:p>
    <w:p w:rsidR="00000000" w:rsidDel="00000000" w:rsidP="00000000" w:rsidRDefault="00000000" w:rsidRPr="00000000" w14:paraId="000001B7">
      <w:pPr>
        <w:rPr>
          <w:sz w:val="20"/>
          <w:szCs w:val="20"/>
        </w:rPr>
      </w:pPr>
      <w:r w:rsidDel="00000000" w:rsidR="00000000" w:rsidRPr="00000000">
        <w:rPr>
          <w:rtl w:val="0"/>
        </w:rPr>
      </w:r>
    </w:p>
    <w:p w:rsidR="00000000" w:rsidDel="00000000" w:rsidP="00000000" w:rsidRDefault="00000000" w:rsidRPr="00000000" w14:paraId="000001B8">
      <w:pPr>
        <w:rPr>
          <w:sz w:val="20"/>
          <w:szCs w:val="20"/>
        </w:rPr>
      </w:pPr>
      <w:r w:rsidDel="00000000" w:rsidR="00000000" w:rsidRPr="00000000">
        <w:rPr>
          <w:sz w:val="20"/>
          <w:szCs w:val="20"/>
          <w:rtl w:val="0"/>
        </w:rPr>
        <w:t xml:space="preserve">Eligibility criteria are:</w:t>
      </w:r>
    </w:p>
    <w:p w:rsidR="00000000" w:rsidDel="00000000" w:rsidP="00000000" w:rsidRDefault="00000000" w:rsidRPr="00000000" w14:paraId="000001B9">
      <w:pPr>
        <w:rPr>
          <w:sz w:val="20"/>
          <w:szCs w:val="20"/>
        </w:rPr>
      </w:pPr>
      <w:r w:rsidDel="00000000" w:rsidR="00000000" w:rsidRPr="00000000">
        <w:rPr>
          <w:rtl w:val="0"/>
        </w:rPr>
      </w:r>
    </w:p>
    <w:p w:rsidR="00000000" w:rsidDel="00000000" w:rsidP="00000000" w:rsidRDefault="00000000" w:rsidRPr="00000000" w14:paraId="000001BA">
      <w:pPr>
        <w:numPr>
          <w:ilvl w:val="0"/>
          <w:numId w:val="3"/>
        </w:numPr>
        <w:ind w:left="720" w:hanging="360"/>
        <w:rPr>
          <w:sz w:val="20"/>
          <w:szCs w:val="20"/>
        </w:rPr>
      </w:pPr>
      <w:r w:rsidDel="00000000" w:rsidR="00000000" w:rsidRPr="00000000">
        <w:rPr>
          <w:sz w:val="20"/>
          <w:szCs w:val="20"/>
          <w:rtl w:val="0"/>
        </w:rPr>
        <w:t xml:space="preserve">member of the bargaining unit during the preceding 12-month period, including those on leaves of absence under the collective agreement;</w:t>
      </w:r>
    </w:p>
    <w:p w:rsidR="00000000" w:rsidDel="00000000" w:rsidP="00000000" w:rsidRDefault="00000000" w:rsidRPr="00000000" w14:paraId="000001BB">
      <w:pPr>
        <w:numPr>
          <w:ilvl w:val="0"/>
          <w:numId w:val="3"/>
        </w:numPr>
        <w:ind w:left="720" w:hanging="360"/>
        <w:rPr>
          <w:sz w:val="20"/>
          <w:szCs w:val="20"/>
        </w:rPr>
      </w:pPr>
      <w:r w:rsidDel="00000000" w:rsidR="00000000" w:rsidRPr="00000000">
        <w:rPr>
          <w:sz w:val="20"/>
          <w:szCs w:val="20"/>
          <w:rtl w:val="0"/>
        </w:rPr>
        <w:t xml:space="preserve">in the Priority Pool </w:t>
      </w:r>
      <w:r w:rsidDel="00000000" w:rsidR="00000000" w:rsidRPr="00000000">
        <w:rPr>
          <w:b w:val="1"/>
          <w:sz w:val="20"/>
          <w:szCs w:val="20"/>
          <w:u w:val="single"/>
          <w:rtl w:val="0"/>
        </w:rPr>
        <w:t xml:space="preserve">(up to and including members in the first six years of a PhD program, through the final appointment granted as part of priority pool status)</w:t>
      </w:r>
      <w:r w:rsidDel="00000000" w:rsidR="00000000" w:rsidRPr="00000000">
        <w:rPr>
          <w:sz w:val="20"/>
          <w:szCs w:val="20"/>
          <w:rtl w:val="0"/>
        </w:rPr>
        <w:t xml:space="preserve">;</w:t>
      </w:r>
    </w:p>
    <w:p w:rsidR="00000000" w:rsidDel="00000000" w:rsidP="00000000" w:rsidRDefault="00000000" w:rsidRPr="00000000" w14:paraId="000001BC">
      <w:pPr>
        <w:numPr>
          <w:ilvl w:val="0"/>
          <w:numId w:val="3"/>
        </w:numPr>
        <w:ind w:left="720" w:hanging="360"/>
        <w:rPr>
          <w:sz w:val="20"/>
          <w:szCs w:val="20"/>
        </w:rPr>
      </w:pPr>
      <w:r w:rsidDel="00000000" w:rsidR="00000000" w:rsidRPr="00000000">
        <w:rPr>
          <w:sz w:val="20"/>
          <w:szCs w:val="20"/>
          <w:rtl w:val="0"/>
        </w:rPr>
        <w:t xml:space="preserve">have applied where appropriate and accepted when offered a teaching assistantship or other work;</w:t>
      </w:r>
    </w:p>
    <w:p w:rsidR="00000000" w:rsidDel="00000000" w:rsidP="00000000" w:rsidRDefault="00000000" w:rsidRPr="00000000" w14:paraId="000001BD">
      <w:pPr>
        <w:numPr>
          <w:ilvl w:val="0"/>
          <w:numId w:val="3"/>
        </w:numPr>
        <w:ind w:left="720" w:hanging="360"/>
        <w:rPr>
          <w:sz w:val="20"/>
          <w:szCs w:val="20"/>
        </w:rPr>
      </w:pPr>
      <w:r w:rsidDel="00000000" w:rsidR="00000000" w:rsidRPr="00000000">
        <w:rPr>
          <w:sz w:val="20"/>
          <w:szCs w:val="20"/>
          <w:rtl w:val="0"/>
        </w:rPr>
        <w:t xml:space="preserve">must be continuously registered on a full-time basis for the following 12-month period;</w:t>
      </w:r>
    </w:p>
    <w:p w:rsidR="00000000" w:rsidDel="00000000" w:rsidP="00000000" w:rsidRDefault="00000000" w:rsidRPr="00000000" w14:paraId="000001BE">
      <w:pPr>
        <w:numPr>
          <w:ilvl w:val="0"/>
          <w:numId w:val="3"/>
        </w:numPr>
        <w:ind w:left="720" w:hanging="360"/>
        <w:rPr>
          <w:sz w:val="20"/>
          <w:szCs w:val="20"/>
        </w:rPr>
      </w:pPr>
      <w:r w:rsidDel="00000000" w:rsidR="00000000" w:rsidRPr="00000000">
        <w:rPr>
          <w:sz w:val="20"/>
          <w:szCs w:val="20"/>
          <w:rtl w:val="0"/>
        </w:rPr>
        <w:t xml:space="preserve">have total funding </w:t>
      </w:r>
      <w:r w:rsidDel="00000000" w:rsidR="00000000" w:rsidRPr="00000000">
        <w:rPr>
          <w:i w:val="1"/>
          <w:strike w:val="1"/>
          <w:color w:val="ff0000"/>
          <w:sz w:val="20"/>
          <w:szCs w:val="20"/>
          <w:rtl w:val="0"/>
        </w:rPr>
        <w:t xml:space="preserve">(</w:t>
      </w:r>
      <w:r w:rsidDel="00000000" w:rsidR="00000000" w:rsidRPr="00000000">
        <w:rPr>
          <w:sz w:val="20"/>
          <w:szCs w:val="20"/>
          <w:rtl w:val="0"/>
        </w:rPr>
        <w:t xml:space="preserve">including </w:t>
      </w:r>
      <w:r w:rsidDel="00000000" w:rsidR="00000000" w:rsidRPr="00000000">
        <w:rPr>
          <w:i w:val="1"/>
          <w:strike w:val="1"/>
          <w:color w:val="ff0000"/>
          <w:sz w:val="20"/>
          <w:szCs w:val="20"/>
          <w:rtl w:val="0"/>
        </w:rPr>
        <w:t xml:space="preserve">only</w:t>
      </w:r>
      <w:r w:rsidDel="00000000" w:rsidR="00000000" w:rsidRPr="00000000">
        <w:rPr>
          <w:sz w:val="20"/>
          <w:szCs w:val="20"/>
          <w:rtl w:val="0"/>
        </w:rPr>
        <w:t xml:space="preserve"> major external scholarships </w:t>
      </w:r>
      <w:r w:rsidDel="00000000" w:rsidR="00000000" w:rsidRPr="00000000">
        <w:rPr>
          <w:i w:val="1"/>
          <w:strike w:val="1"/>
          <w:color w:val="ff0000"/>
          <w:sz w:val="20"/>
          <w:szCs w:val="20"/>
          <w:rtl w:val="0"/>
        </w:rPr>
        <w:t xml:space="preserve">valued at $50,000 per year or more)</w:t>
      </w:r>
      <w:r w:rsidDel="00000000" w:rsidR="00000000" w:rsidRPr="00000000">
        <w:rPr>
          <w:sz w:val="20"/>
          <w:szCs w:val="20"/>
          <w:rtl w:val="0"/>
        </w:rPr>
        <w:t xml:space="preserve"> not greater than the priority pool entitlement plus $5000 for 2008-2009, 2009-2010 and 2010-2011 [see 12.03.1(iii)].</w:t>
      </w:r>
      <w:r w:rsidDel="00000000" w:rsidR="00000000" w:rsidRPr="00000000">
        <w:rPr>
          <w:rtl w:val="0"/>
        </w:rPr>
      </w:r>
    </w:p>
    <w:p w:rsidR="00000000" w:rsidDel="00000000" w:rsidP="00000000" w:rsidRDefault="00000000" w:rsidRPr="00000000" w14:paraId="000001BF">
      <w:pPr>
        <w:numPr>
          <w:ilvl w:val="0"/>
          <w:numId w:val="3"/>
        </w:numPr>
        <w:ind w:left="720" w:hanging="360"/>
        <w:rPr>
          <w:sz w:val="20"/>
          <w:szCs w:val="20"/>
        </w:rPr>
      </w:pPr>
      <w:r w:rsidDel="00000000" w:rsidR="00000000" w:rsidRPr="00000000">
        <w:rPr>
          <w:sz w:val="20"/>
          <w:szCs w:val="20"/>
          <w:rtl w:val="0"/>
        </w:rPr>
        <w:t xml:space="preserve">must be available to undertake some form of TA, GA or RA activity should it be necessary in at least one of the three terms in the 12 month period starting with the fall. It is expected that such TA, GA and RA activities will normally be offered in the summer term. The bargaining unit members who have established to the satisfaction of the Faculty of Graduate Studies they are only available in one particular term will have priority for minimum guarantee funding activity in that term.</w:t>
      </w:r>
    </w:p>
    <w:p w:rsidR="00000000" w:rsidDel="00000000" w:rsidP="00000000" w:rsidRDefault="00000000" w:rsidRPr="00000000" w14:paraId="000001C0">
      <w:pPr>
        <w:rPr>
          <w:sz w:val="20"/>
          <w:szCs w:val="20"/>
        </w:rPr>
      </w:pPr>
      <w:r w:rsidDel="00000000" w:rsidR="00000000" w:rsidRPr="00000000">
        <w:rPr>
          <w:rtl w:val="0"/>
        </w:rPr>
      </w:r>
    </w:p>
    <w:p w:rsidR="00000000" w:rsidDel="00000000" w:rsidP="00000000" w:rsidRDefault="00000000" w:rsidRPr="00000000" w14:paraId="000001C1">
      <w:pPr>
        <w:rPr>
          <w:sz w:val="20"/>
          <w:szCs w:val="20"/>
        </w:rPr>
      </w:pPr>
      <w:r w:rsidDel="00000000" w:rsidR="00000000" w:rsidRPr="00000000">
        <w:rPr>
          <w:sz w:val="20"/>
          <w:szCs w:val="20"/>
          <w:rtl w:val="0"/>
        </w:rPr>
        <w:t xml:space="preserve">Note – Although not in the priority pool or in the bargaining unit during the preceding 12 month period, PhD 1 students are eligible for the minimum guarantee in their first year.</w:t>
      </w:r>
    </w:p>
    <w:p w:rsidR="00000000" w:rsidDel="00000000" w:rsidP="00000000" w:rsidRDefault="00000000" w:rsidRPr="00000000" w14:paraId="000001C2">
      <w:pPr>
        <w:rPr>
          <w:sz w:val="20"/>
          <w:szCs w:val="20"/>
        </w:rPr>
      </w:pPr>
      <w:r w:rsidDel="00000000" w:rsidR="00000000" w:rsidRPr="00000000">
        <w:rPr>
          <w:rtl w:val="0"/>
        </w:rPr>
      </w:r>
    </w:p>
    <w:p w:rsidR="00000000" w:rsidDel="00000000" w:rsidP="00000000" w:rsidRDefault="00000000" w:rsidRPr="00000000" w14:paraId="000001C3">
      <w:pPr>
        <w:rPr>
          <w:strike w:val="1"/>
          <w:sz w:val="20"/>
          <w:szCs w:val="20"/>
        </w:rPr>
      </w:pPr>
      <w:r w:rsidDel="00000000" w:rsidR="00000000" w:rsidRPr="00000000">
        <w:rPr>
          <w:sz w:val="20"/>
          <w:szCs w:val="20"/>
          <w:rtl w:val="0"/>
        </w:rPr>
        <w:t xml:space="preserve">(i) </w:t>
      </w:r>
      <w:r w:rsidDel="00000000" w:rsidR="00000000" w:rsidRPr="00000000">
        <w:rPr>
          <w:b w:val="1"/>
          <w:sz w:val="20"/>
          <w:szCs w:val="20"/>
          <w:u w:val="single"/>
          <w:rtl w:val="0"/>
        </w:rPr>
        <w:t xml:space="preserve">The minimum guarantee is an amount of extra funding above the priority pool entitlement over the 12-month period. </w:t>
      </w:r>
      <w:r w:rsidDel="00000000" w:rsidR="00000000" w:rsidRPr="00000000">
        <w:rPr>
          <w:sz w:val="20"/>
          <w:szCs w:val="20"/>
          <w:rtl w:val="0"/>
        </w:rPr>
        <w:t xml:space="preserve">The minimum guarantee will be $5000 in 2008-09; 2009-10; and 2010-11; </w:t>
      </w:r>
      <w:r w:rsidDel="00000000" w:rsidR="00000000" w:rsidRPr="00000000">
        <w:rPr>
          <w:b w:val="1"/>
          <w:sz w:val="20"/>
          <w:szCs w:val="20"/>
          <w:u w:val="single"/>
          <w:rtl w:val="0"/>
        </w:rPr>
        <w:t xml:space="preserve">$5384 for 2022-2023; </w:t>
      </w:r>
      <w:r w:rsidDel="00000000" w:rsidR="00000000" w:rsidRPr="00000000">
        <w:rPr>
          <w:i w:val="1"/>
          <w:strike w:val="1"/>
          <w:color w:val="ff0000"/>
          <w:sz w:val="20"/>
          <w:szCs w:val="20"/>
          <w:rtl w:val="0"/>
        </w:rPr>
        <w:t xml:space="preserve">$7500 for 2023-2024 (and increased every year thereafter by 5% or the CPI for the GTA measured between the 12-month period between July and July, whichever is greater);</w:t>
      </w:r>
      <w:r w:rsidDel="00000000" w:rsidR="00000000" w:rsidRPr="00000000">
        <w:rPr>
          <w:sz w:val="20"/>
          <w:szCs w:val="20"/>
          <w:rtl w:val="0"/>
        </w:rPr>
        <w:t xml:space="preserve"> </w:t>
      </w:r>
      <w:r w:rsidDel="00000000" w:rsidR="00000000" w:rsidRPr="00000000">
        <w:rPr>
          <w:b w:val="1"/>
          <w:sz w:val="20"/>
          <w:szCs w:val="20"/>
          <w:u w:val="single"/>
          <w:rtl w:val="0"/>
        </w:rPr>
        <w:t xml:space="preserve">$8,467 for 2022-2023 for members of the bargaining unit in the priority pool who paying international tuition fees</w:t>
      </w:r>
      <w:r w:rsidDel="00000000" w:rsidR="00000000" w:rsidRPr="00000000">
        <w:rPr>
          <w:sz w:val="20"/>
          <w:szCs w:val="20"/>
          <w:rtl w:val="0"/>
        </w:rPr>
        <w:t xml:space="preserve">;</w:t>
      </w:r>
      <w:r w:rsidDel="00000000" w:rsidR="00000000" w:rsidRPr="00000000">
        <w:rPr>
          <w:b w:val="1"/>
          <w:sz w:val="20"/>
          <w:szCs w:val="20"/>
          <w:u w:val="single"/>
          <w:rtl w:val="0"/>
        </w:rPr>
        <w:t xml:space="preserve"> $</w:t>
      </w:r>
      <w:r w:rsidDel="00000000" w:rsidR="00000000" w:rsidRPr="00000000">
        <w:rPr>
          <w:b w:val="1"/>
          <w:i w:val="1"/>
          <w:color w:val="ff0000"/>
          <w:sz w:val="20"/>
          <w:szCs w:val="20"/>
          <w:u w:val="single"/>
          <w:rtl w:val="0"/>
        </w:rPr>
        <w:t xml:space="preserve">10,000</w:t>
      </w:r>
      <w:r w:rsidDel="00000000" w:rsidR="00000000" w:rsidRPr="00000000">
        <w:rPr>
          <w:b w:val="1"/>
          <w:i w:val="1"/>
          <w:sz w:val="20"/>
          <w:szCs w:val="20"/>
          <w:u w:val="single"/>
          <w:rtl w:val="0"/>
        </w:rPr>
        <w:t xml:space="preserve"> </w:t>
      </w:r>
      <w:r w:rsidDel="00000000" w:rsidR="00000000" w:rsidRPr="00000000">
        <w:rPr>
          <w:b w:val="1"/>
          <w:sz w:val="20"/>
          <w:szCs w:val="20"/>
          <w:u w:val="single"/>
          <w:rtl w:val="0"/>
        </w:rPr>
        <w:t xml:space="preserve">for 2023-2024 for members of the bargaining unit in the priority pool who are paying international tuition fees</w:t>
      </w:r>
      <w:r w:rsidDel="00000000" w:rsidR="00000000" w:rsidRPr="00000000">
        <w:rPr>
          <w:i w:val="1"/>
          <w:strike w:val="1"/>
          <w:color w:val="ff0000"/>
          <w:sz w:val="20"/>
          <w:szCs w:val="20"/>
          <w:rtl w:val="0"/>
        </w:rPr>
        <w:t xml:space="preserve"> (and increased every year thereafter by 5% or the CPI for the GTA measured between the 12-month period between July and July, whichever is greater)</w:t>
      </w:r>
      <w:r w:rsidDel="00000000" w:rsidR="00000000" w:rsidRPr="00000000">
        <w:rPr>
          <w:b w:val="1"/>
          <w:sz w:val="20"/>
          <w:szCs w:val="20"/>
          <w:u w:val="single"/>
          <w:rtl w:val="0"/>
        </w:rPr>
        <w:t xml:space="preserve">.</w:t>
      </w:r>
      <w:r w:rsidDel="00000000" w:rsidR="00000000" w:rsidRPr="00000000">
        <w:rPr>
          <w:b w:val="1"/>
          <w:strike w:val="1"/>
          <w:sz w:val="20"/>
          <w:szCs w:val="20"/>
          <w:rtl w:val="0"/>
        </w:rPr>
        <w:t xml:space="preserve"> </w:t>
      </w:r>
      <w:r w:rsidDel="00000000" w:rsidR="00000000" w:rsidRPr="00000000">
        <w:rPr>
          <w:strike w:val="1"/>
          <w:sz w:val="20"/>
          <w:szCs w:val="20"/>
          <w:rtl w:val="0"/>
        </w:rPr>
        <w:t xml:space="preserve">of extra funding above the priority pool entitlement over the 12-month period. </w:t>
      </w:r>
    </w:p>
    <w:p w:rsidR="00000000" w:rsidDel="00000000" w:rsidP="00000000" w:rsidRDefault="00000000" w:rsidRPr="00000000" w14:paraId="000001C4">
      <w:pPr>
        <w:ind w:firstLine="720"/>
        <w:rPr>
          <w:sz w:val="20"/>
          <w:szCs w:val="20"/>
        </w:rPr>
      </w:pPr>
      <w:r w:rsidDel="00000000" w:rsidR="00000000" w:rsidRPr="00000000">
        <w:rPr>
          <w:sz w:val="20"/>
          <w:szCs w:val="20"/>
          <w:rtl w:val="0"/>
        </w:rPr>
        <w:t xml:space="preserve">Such funding may be in the form of scholarships (excluding York Entrance Scholarships), fellowships, assistantships, (eg. research assistantships, graduate assistantships, additional teaching assistantships, matching fund graduate assistantships) or internships (not including bursaries or tuition rebates). Wages earned at the Overwork or Replacement Rate shall not count towards the Minimum Guarantee</w:t>
      </w:r>
      <w:r w:rsidDel="00000000" w:rsidR="00000000" w:rsidRPr="00000000">
        <w:rPr>
          <w:i w:val="1"/>
          <w:strike w:val="1"/>
          <w:color w:val="ff0000"/>
          <w:sz w:val="20"/>
          <w:szCs w:val="20"/>
          <w:rtl w:val="0"/>
        </w:rPr>
        <w:t xml:space="preserve"> nor shall internal or external awards (e.g., Ontario Graduate Scholarship, Tri-Council awards, etc.) unless they are valued at $50,000 per year or more</w:t>
      </w:r>
      <w:r w:rsidDel="00000000" w:rsidR="00000000" w:rsidRPr="00000000">
        <w:rPr>
          <w:sz w:val="20"/>
          <w:szCs w:val="20"/>
          <w:rtl w:val="0"/>
        </w:rPr>
        <w:t xml:space="preserve">.</w:t>
      </w:r>
    </w:p>
    <w:p w:rsidR="00000000" w:rsidDel="00000000" w:rsidP="00000000" w:rsidRDefault="00000000" w:rsidRPr="00000000" w14:paraId="000001C5">
      <w:pPr>
        <w:rPr>
          <w:sz w:val="20"/>
          <w:szCs w:val="20"/>
        </w:rPr>
      </w:pPr>
      <w:r w:rsidDel="00000000" w:rsidR="00000000" w:rsidRPr="00000000">
        <w:rPr>
          <w:rtl w:val="0"/>
        </w:rPr>
      </w:r>
    </w:p>
    <w:p w:rsidR="00000000" w:rsidDel="00000000" w:rsidP="00000000" w:rsidRDefault="00000000" w:rsidRPr="00000000" w14:paraId="000001C6">
      <w:pPr>
        <w:ind w:firstLine="720"/>
        <w:rPr>
          <w:sz w:val="20"/>
          <w:szCs w:val="20"/>
        </w:rPr>
      </w:pPr>
      <w:r w:rsidDel="00000000" w:rsidR="00000000" w:rsidRPr="00000000">
        <w:rPr>
          <w:sz w:val="20"/>
          <w:szCs w:val="20"/>
          <w:rtl w:val="0"/>
        </w:rPr>
        <w:t xml:space="preserve">(ii) Where the performance of tasks is required in exchange for additional financial support, the reasonable preferences and legitimate needs/concerns of the person shall be taken into consideration and all reasonable efforts will be made to accommodate them. The person will normally have 3 working days to confirm acceptance of an offer of a minimum guarantee assignment.</w:t>
      </w:r>
    </w:p>
    <w:p w:rsidR="00000000" w:rsidDel="00000000" w:rsidP="00000000" w:rsidRDefault="00000000" w:rsidRPr="00000000" w14:paraId="000001C7">
      <w:pPr>
        <w:rPr>
          <w:sz w:val="20"/>
          <w:szCs w:val="20"/>
        </w:rPr>
      </w:pPr>
      <w:r w:rsidDel="00000000" w:rsidR="00000000" w:rsidRPr="00000000">
        <w:rPr>
          <w:rtl w:val="0"/>
        </w:rPr>
      </w:r>
    </w:p>
    <w:p w:rsidR="00000000" w:rsidDel="00000000" w:rsidP="00000000" w:rsidRDefault="00000000" w:rsidRPr="00000000" w14:paraId="000001C8">
      <w:pPr>
        <w:ind w:firstLine="720"/>
        <w:rPr>
          <w:sz w:val="20"/>
          <w:szCs w:val="20"/>
        </w:rPr>
      </w:pPr>
      <w:r w:rsidDel="00000000" w:rsidR="00000000" w:rsidRPr="00000000">
        <w:rPr>
          <w:sz w:val="20"/>
          <w:szCs w:val="20"/>
          <w:rtl w:val="0"/>
        </w:rPr>
        <w:t xml:space="preserve">(iii) It is understood that no member will be required to perform work or duties in excess of 135 hours per term without the members consent.</w:t>
      </w:r>
    </w:p>
    <w:p w:rsidR="00000000" w:rsidDel="00000000" w:rsidP="00000000" w:rsidRDefault="00000000" w:rsidRPr="00000000" w14:paraId="000001C9">
      <w:pPr>
        <w:rPr>
          <w:sz w:val="20"/>
          <w:szCs w:val="20"/>
        </w:rPr>
      </w:pPr>
      <w:r w:rsidDel="00000000" w:rsidR="00000000" w:rsidRPr="00000000">
        <w:rPr>
          <w:rtl w:val="0"/>
        </w:rPr>
      </w:r>
    </w:p>
    <w:p w:rsidR="00000000" w:rsidDel="00000000" w:rsidP="00000000" w:rsidRDefault="00000000" w:rsidRPr="00000000" w14:paraId="000001CA">
      <w:pPr>
        <w:rPr>
          <w:sz w:val="20"/>
          <w:szCs w:val="20"/>
        </w:rPr>
      </w:pPr>
      <w:r w:rsidDel="00000000" w:rsidR="00000000" w:rsidRPr="00000000">
        <w:rPr>
          <w:sz w:val="20"/>
          <w:szCs w:val="20"/>
          <w:rtl w:val="0"/>
        </w:rPr>
        <w:t xml:space="preserve">However, it is recognized that, in exceptional circumstances, members have been allowed to perform more than 135 hours of teaching assistantship duties during a single term. It is understood that such practices may continue in exceptional circumstances and with the mutual agreement of the member and the hiring unit and the academic approval of the program director, the Dean of Graduate Studies and the supervisor (if appointed).</w:t>
      </w:r>
    </w:p>
    <w:p w:rsidR="00000000" w:rsidDel="00000000" w:rsidP="00000000" w:rsidRDefault="00000000" w:rsidRPr="00000000" w14:paraId="000001CB">
      <w:pPr>
        <w:rPr>
          <w:sz w:val="20"/>
          <w:szCs w:val="20"/>
        </w:rPr>
      </w:pPr>
      <w:r w:rsidDel="00000000" w:rsidR="00000000" w:rsidRPr="00000000">
        <w:rPr>
          <w:rtl w:val="0"/>
        </w:rPr>
      </w:r>
    </w:p>
    <w:p w:rsidR="00000000" w:rsidDel="00000000" w:rsidP="00000000" w:rsidRDefault="00000000" w:rsidRPr="00000000" w14:paraId="000001CC">
      <w:pPr>
        <w:rPr>
          <w:sz w:val="20"/>
          <w:szCs w:val="20"/>
        </w:rPr>
      </w:pPr>
      <w:r w:rsidDel="00000000" w:rsidR="00000000" w:rsidRPr="00000000">
        <w:rPr>
          <w:sz w:val="20"/>
          <w:szCs w:val="20"/>
          <w:rtl w:val="0"/>
        </w:rPr>
        <w:t xml:space="preserve">(iv)  a) Scholarships and Research Assistantships do not require the performance of tasks.</w:t>
      </w:r>
    </w:p>
    <w:p w:rsidR="00000000" w:rsidDel="00000000" w:rsidP="00000000" w:rsidRDefault="00000000" w:rsidRPr="00000000" w14:paraId="000001CD">
      <w:pPr>
        <w:rPr>
          <w:sz w:val="20"/>
          <w:szCs w:val="20"/>
        </w:rPr>
      </w:pPr>
      <w:r w:rsidDel="00000000" w:rsidR="00000000" w:rsidRPr="00000000">
        <w:rPr>
          <w:rtl w:val="0"/>
        </w:rPr>
      </w:r>
    </w:p>
    <w:p w:rsidR="00000000" w:rsidDel="00000000" w:rsidP="00000000" w:rsidRDefault="00000000" w:rsidRPr="00000000" w14:paraId="000001CE">
      <w:pPr>
        <w:rPr>
          <w:sz w:val="20"/>
          <w:szCs w:val="20"/>
        </w:rPr>
      </w:pPr>
      <w:r w:rsidDel="00000000" w:rsidR="00000000" w:rsidRPr="00000000">
        <w:rPr>
          <w:sz w:val="20"/>
          <w:szCs w:val="20"/>
          <w:rtl w:val="0"/>
        </w:rPr>
        <w:t xml:space="preserve">b) The priority in the allocation of GA funds is to provide financial support to graduate students. For the minimum amount of funding – $5125 in 2014-2015, $5253 in 2015-2016</w:t>
      </w:r>
      <w:r w:rsidDel="00000000" w:rsidR="00000000" w:rsidRPr="00000000">
        <w:rPr>
          <w:b w:val="1"/>
          <w:sz w:val="20"/>
          <w:szCs w:val="20"/>
          <w:u w:val="single"/>
          <w:rtl w:val="0"/>
        </w:rPr>
        <w:t xml:space="preserve">,</w:t>
      </w:r>
      <w:r w:rsidDel="00000000" w:rsidR="00000000" w:rsidRPr="00000000">
        <w:rPr>
          <w:sz w:val="20"/>
          <w:szCs w:val="20"/>
          <w:rtl w:val="0"/>
        </w:rPr>
        <w:t xml:space="preserve"> </w:t>
      </w:r>
      <w:r w:rsidDel="00000000" w:rsidR="00000000" w:rsidRPr="00000000">
        <w:rPr>
          <w:strike w:val="1"/>
          <w:sz w:val="20"/>
          <w:szCs w:val="20"/>
          <w:rtl w:val="0"/>
        </w:rPr>
        <w:t xml:space="preserve">and</w:t>
      </w:r>
      <w:r w:rsidDel="00000000" w:rsidR="00000000" w:rsidRPr="00000000">
        <w:rPr>
          <w:sz w:val="20"/>
          <w:szCs w:val="20"/>
          <w:rtl w:val="0"/>
        </w:rPr>
        <w:t xml:space="preserve"> $5384 In 2016-2017</w:t>
      </w:r>
      <w:r w:rsidDel="00000000" w:rsidR="00000000" w:rsidRPr="00000000">
        <w:rPr>
          <w:b w:val="1"/>
          <w:sz w:val="20"/>
          <w:szCs w:val="20"/>
          <w:u w:val="single"/>
          <w:rtl w:val="0"/>
        </w:rPr>
        <w:t xml:space="preserve">, </w:t>
      </w:r>
      <w:r w:rsidDel="00000000" w:rsidR="00000000" w:rsidRPr="00000000">
        <w:rPr>
          <w:i w:val="1"/>
          <w:strike w:val="1"/>
          <w:color w:val="ff0000"/>
          <w:sz w:val="20"/>
          <w:szCs w:val="20"/>
          <w:rtl w:val="0"/>
        </w:rPr>
        <w:t xml:space="preserve">$7500 for 2023-2024 (and increased every year thereafter by 5% or the CPI for the GTA measured between the 12-month period between July and July, whichever is greater)</w:t>
      </w:r>
      <w:r w:rsidDel="00000000" w:rsidR="00000000" w:rsidRPr="00000000">
        <w:rPr>
          <w:b w:val="1"/>
          <w:sz w:val="20"/>
          <w:szCs w:val="20"/>
          <w:u w:val="single"/>
          <w:rtl w:val="0"/>
        </w:rPr>
        <w:t xml:space="preserve">; </w:t>
      </w:r>
      <w:r w:rsidDel="00000000" w:rsidR="00000000" w:rsidRPr="00000000">
        <w:rPr>
          <w:sz w:val="20"/>
          <w:szCs w:val="20"/>
          <w:rtl w:val="0"/>
        </w:rPr>
        <w:t xml:space="preserve"> </w:t>
      </w:r>
      <w:r w:rsidDel="00000000" w:rsidR="00000000" w:rsidRPr="00000000">
        <w:rPr>
          <w:b w:val="1"/>
          <w:sz w:val="20"/>
          <w:szCs w:val="20"/>
          <w:u w:val="single"/>
          <w:rtl w:val="0"/>
        </w:rPr>
        <w:t xml:space="preserve">$8,467 for 2022-2023 for members of the bargaining unit in the priority pool who </w:t>
      </w:r>
      <w:r w:rsidDel="00000000" w:rsidR="00000000" w:rsidRPr="00000000">
        <w:rPr>
          <w:b w:val="1"/>
          <w:i w:val="1"/>
          <w:color w:val="ff0000"/>
          <w:sz w:val="20"/>
          <w:szCs w:val="20"/>
          <w:u w:val="single"/>
          <w:rtl w:val="0"/>
        </w:rPr>
        <w:t xml:space="preserve">pay international tuition fees</w:t>
      </w:r>
      <w:r w:rsidDel="00000000" w:rsidR="00000000" w:rsidRPr="00000000">
        <w:rPr>
          <w:b w:val="1"/>
          <w:i w:val="1"/>
          <w:sz w:val="20"/>
          <w:szCs w:val="20"/>
          <w:u w:val="single"/>
          <w:rtl w:val="0"/>
        </w:rPr>
        <w:t xml:space="preserve"> </w:t>
      </w:r>
      <w:r w:rsidDel="00000000" w:rsidR="00000000" w:rsidRPr="00000000">
        <w:rPr>
          <w:i w:val="1"/>
          <w:strike w:val="1"/>
          <w:color w:val="ff0000"/>
          <w:sz w:val="20"/>
          <w:szCs w:val="20"/>
          <w:rtl w:val="0"/>
        </w:rPr>
        <w:t xml:space="preserve">are visa students</w:t>
      </w:r>
      <w:r w:rsidDel="00000000" w:rsidR="00000000" w:rsidRPr="00000000">
        <w:rPr>
          <w:sz w:val="20"/>
          <w:szCs w:val="20"/>
          <w:rtl w:val="0"/>
        </w:rPr>
        <w:t xml:space="preserve">; </w:t>
      </w:r>
      <w:r w:rsidDel="00000000" w:rsidR="00000000" w:rsidRPr="00000000">
        <w:rPr>
          <w:b w:val="1"/>
          <w:sz w:val="20"/>
          <w:szCs w:val="20"/>
          <w:u w:val="single"/>
          <w:rtl w:val="0"/>
        </w:rPr>
        <w:t xml:space="preserve">$</w:t>
      </w:r>
      <w:r w:rsidDel="00000000" w:rsidR="00000000" w:rsidRPr="00000000">
        <w:rPr>
          <w:b w:val="1"/>
          <w:i w:val="1"/>
          <w:color w:val="ff0000"/>
          <w:sz w:val="20"/>
          <w:szCs w:val="20"/>
          <w:u w:val="single"/>
          <w:rtl w:val="0"/>
        </w:rPr>
        <w:t xml:space="preserve">10,000</w:t>
      </w:r>
      <w:r w:rsidDel="00000000" w:rsidR="00000000" w:rsidRPr="00000000">
        <w:rPr>
          <w:b w:val="1"/>
          <w:sz w:val="20"/>
          <w:szCs w:val="20"/>
          <w:u w:val="single"/>
          <w:rtl w:val="0"/>
        </w:rPr>
        <w:t xml:space="preserve"> for 2023-2024 for members of the bargaining unit in the priority pool who </w:t>
      </w:r>
      <w:r w:rsidDel="00000000" w:rsidR="00000000" w:rsidRPr="00000000">
        <w:rPr>
          <w:b w:val="1"/>
          <w:i w:val="1"/>
          <w:color w:val="ff0000"/>
          <w:sz w:val="20"/>
          <w:szCs w:val="20"/>
          <w:u w:val="single"/>
          <w:rtl w:val="0"/>
        </w:rPr>
        <w:t xml:space="preserve">pay international tuition fees</w:t>
      </w:r>
      <w:r w:rsidDel="00000000" w:rsidR="00000000" w:rsidRPr="00000000">
        <w:rPr>
          <w:b w:val="1"/>
          <w:i w:val="1"/>
          <w:sz w:val="20"/>
          <w:szCs w:val="20"/>
          <w:u w:val="single"/>
          <w:rtl w:val="0"/>
        </w:rPr>
        <w:t xml:space="preserve"> </w:t>
      </w:r>
      <w:r w:rsidDel="00000000" w:rsidR="00000000" w:rsidRPr="00000000">
        <w:rPr>
          <w:i w:val="1"/>
          <w:strike w:val="1"/>
          <w:color w:val="ff0000"/>
          <w:sz w:val="20"/>
          <w:szCs w:val="20"/>
          <w:rtl w:val="0"/>
        </w:rPr>
        <w:t xml:space="preserve">are visa students</w:t>
      </w:r>
      <w:r w:rsidDel="00000000" w:rsidR="00000000" w:rsidRPr="00000000">
        <w:rPr>
          <w:b w:val="1"/>
          <w:sz w:val="20"/>
          <w:szCs w:val="20"/>
          <w:u w:val="single"/>
          <w:rtl w:val="0"/>
        </w:rPr>
        <w:t xml:space="preserve"> </w:t>
      </w:r>
      <w:r w:rsidDel="00000000" w:rsidR="00000000" w:rsidRPr="00000000">
        <w:rPr>
          <w:i w:val="1"/>
          <w:strike w:val="1"/>
          <w:color w:val="ff0000"/>
          <w:sz w:val="20"/>
          <w:szCs w:val="20"/>
          <w:rtl w:val="0"/>
        </w:rPr>
        <w:t xml:space="preserve">(and increased every year thereafter by 5% or the CPI for the GTA measured between the 12-month period between July and July, whichever is greater)</w:t>
      </w:r>
      <w:r w:rsidDel="00000000" w:rsidR="00000000" w:rsidRPr="00000000">
        <w:rPr>
          <w:sz w:val="20"/>
          <w:szCs w:val="20"/>
          <w:rtl w:val="0"/>
        </w:rPr>
        <w:t xml:space="preserve"> – a graduate student cannot be required to work in the performance of tasks for more than a total of 135 hours. For clarity, GAships for the purpose of satisfying the Minimum Guarantee are subject to the same requirements regarding meetings of the supervisor and employee to discuss assigned duties and responsibilities as set out in Article 10.01 (Hours of Work) of the Unit 3 collective agreement.</w:t>
      </w:r>
    </w:p>
    <w:p w:rsidR="00000000" w:rsidDel="00000000" w:rsidP="00000000" w:rsidRDefault="00000000" w:rsidRPr="00000000" w14:paraId="000001CF">
      <w:pPr>
        <w:rPr>
          <w:sz w:val="20"/>
          <w:szCs w:val="20"/>
        </w:rPr>
      </w:pPr>
      <w:r w:rsidDel="00000000" w:rsidR="00000000" w:rsidRPr="00000000">
        <w:rPr>
          <w:rtl w:val="0"/>
        </w:rPr>
      </w:r>
    </w:p>
    <w:p w:rsidR="00000000" w:rsidDel="00000000" w:rsidP="00000000" w:rsidRDefault="00000000" w:rsidRPr="00000000" w14:paraId="000001D0">
      <w:pPr>
        <w:rPr>
          <w:b w:val="1"/>
          <w:sz w:val="20"/>
          <w:szCs w:val="20"/>
          <w:u w:val="single"/>
        </w:rPr>
      </w:pPr>
      <w:r w:rsidDel="00000000" w:rsidR="00000000" w:rsidRPr="00000000">
        <w:rPr>
          <w:sz w:val="20"/>
          <w:szCs w:val="20"/>
          <w:rtl w:val="0"/>
        </w:rPr>
        <w:t xml:space="preserve">By no later than September 1, 2016 except as otherwise provided in the Collective Agreement all GAships for the purpose of satisfying the Minimum Guarantee ($5125, $5253, $5384) shall be electronically posted by the hiring unit on a site accessible to employees and the Union.</w:t>
      </w:r>
      <w:r w:rsidDel="00000000" w:rsidR="00000000" w:rsidRPr="00000000">
        <w:rPr>
          <w:b w:val="1"/>
          <w:sz w:val="20"/>
          <w:szCs w:val="20"/>
          <w:u w:val="single"/>
          <w:rtl w:val="0"/>
        </w:rPr>
        <w:t xml:space="preserve"> By no later than September 1, 2023 except as otherwise provided in the Collective Agreement all GAships for the purpose of satisfying the Minimum Guarantee (</w:t>
      </w:r>
      <w:r w:rsidDel="00000000" w:rsidR="00000000" w:rsidRPr="00000000">
        <w:rPr>
          <w:b w:val="1"/>
          <w:i w:val="1"/>
          <w:color w:val="ff0000"/>
          <w:sz w:val="20"/>
          <w:szCs w:val="20"/>
          <w:rtl w:val="0"/>
        </w:rPr>
        <w:t xml:space="preserve">$5384 for 2022-2023</w:t>
      </w:r>
      <w:r w:rsidDel="00000000" w:rsidR="00000000" w:rsidRPr="00000000">
        <w:rPr>
          <w:b w:val="1"/>
          <w:sz w:val="20"/>
          <w:szCs w:val="20"/>
          <w:u w:val="single"/>
          <w:rtl w:val="0"/>
        </w:rPr>
        <w:t xml:space="preserve"> </w:t>
      </w:r>
      <w:r w:rsidDel="00000000" w:rsidR="00000000" w:rsidRPr="00000000">
        <w:rPr>
          <w:i w:val="1"/>
          <w:strike w:val="1"/>
          <w:color w:val="ff0000"/>
          <w:sz w:val="20"/>
          <w:szCs w:val="20"/>
          <w:rtl w:val="0"/>
        </w:rPr>
        <w:t xml:space="preserve">[and increased every year thereafter by 5% or the CPI for the GTA measured between the 12-month period between July and July, whichever is greater]</w:t>
      </w:r>
      <w:r w:rsidDel="00000000" w:rsidR="00000000" w:rsidRPr="00000000">
        <w:rPr>
          <w:b w:val="1"/>
          <w:sz w:val="20"/>
          <w:szCs w:val="20"/>
          <w:u w:val="single"/>
          <w:rtl w:val="0"/>
        </w:rPr>
        <w:t xml:space="preserve">; $8,467 for 2022-2023 for members of the bargaining unit in the priority pool who </w:t>
      </w:r>
      <w:r w:rsidDel="00000000" w:rsidR="00000000" w:rsidRPr="00000000">
        <w:rPr>
          <w:b w:val="1"/>
          <w:i w:val="1"/>
          <w:color w:val="ff0000"/>
          <w:sz w:val="20"/>
          <w:szCs w:val="20"/>
          <w:u w:val="single"/>
          <w:rtl w:val="0"/>
        </w:rPr>
        <w:t xml:space="preserve">pay international tuition fees</w:t>
      </w:r>
      <w:r w:rsidDel="00000000" w:rsidR="00000000" w:rsidRPr="00000000">
        <w:rPr>
          <w:b w:val="1"/>
          <w:i w:val="1"/>
          <w:sz w:val="20"/>
          <w:szCs w:val="20"/>
          <w:u w:val="single"/>
          <w:rtl w:val="0"/>
        </w:rPr>
        <w:t xml:space="preserve"> </w:t>
      </w:r>
      <w:r w:rsidDel="00000000" w:rsidR="00000000" w:rsidRPr="00000000">
        <w:rPr>
          <w:i w:val="1"/>
          <w:strike w:val="1"/>
          <w:color w:val="ff0000"/>
          <w:sz w:val="20"/>
          <w:szCs w:val="20"/>
          <w:rtl w:val="0"/>
        </w:rPr>
        <w:t xml:space="preserve">are visa students</w:t>
      </w:r>
      <w:r w:rsidDel="00000000" w:rsidR="00000000" w:rsidRPr="00000000">
        <w:rPr>
          <w:sz w:val="20"/>
          <w:szCs w:val="20"/>
          <w:rtl w:val="0"/>
        </w:rPr>
        <w:t xml:space="preserve">; </w:t>
      </w:r>
      <w:r w:rsidDel="00000000" w:rsidR="00000000" w:rsidRPr="00000000">
        <w:rPr>
          <w:b w:val="1"/>
          <w:sz w:val="20"/>
          <w:szCs w:val="20"/>
          <w:u w:val="single"/>
          <w:rtl w:val="0"/>
        </w:rPr>
        <w:t xml:space="preserve">$</w:t>
      </w:r>
      <w:r w:rsidDel="00000000" w:rsidR="00000000" w:rsidRPr="00000000">
        <w:rPr>
          <w:b w:val="1"/>
          <w:i w:val="1"/>
          <w:color w:val="ff0000"/>
          <w:sz w:val="20"/>
          <w:szCs w:val="20"/>
          <w:u w:val="single"/>
          <w:rtl w:val="0"/>
        </w:rPr>
        <w:t xml:space="preserve">10,000</w:t>
      </w:r>
      <w:r w:rsidDel="00000000" w:rsidR="00000000" w:rsidRPr="00000000">
        <w:rPr>
          <w:b w:val="1"/>
          <w:sz w:val="20"/>
          <w:szCs w:val="20"/>
          <w:u w:val="single"/>
          <w:rtl w:val="0"/>
        </w:rPr>
        <w:t xml:space="preserve"> for 2023-2024 for members of the bargaining unit in the priority pool who </w:t>
      </w:r>
      <w:r w:rsidDel="00000000" w:rsidR="00000000" w:rsidRPr="00000000">
        <w:rPr>
          <w:b w:val="1"/>
          <w:i w:val="1"/>
          <w:color w:val="ff0000"/>
          <w:sz w:val="20"/>
          <w:szCs w:val="20"/>
          <w:u w:val="single"/>
          <w:rtl w:val="0"/>
        </w:rPr>
        <w:t xml:space="preserve">pay international tuition fees</w:t>
      </w:r>
      <w:r w:rsidDel="00000000" w:rsidR="00000000" w:rsidRPr="00000000">
        <w:rPr>
          <w:b w:val="1"/>
          <w:i w:val="1"/>
          <w:sz w:val="20"/>
          <w:szCs w:val="20"/>
          <w:u w:val="single"/>
          <w:rtl w:val="0"/>
        </w:rPr>
        <w:t xml:space="preserve"> </w:t>
      </w:r>
      <w:r w:rsidDel="00000000" w:rsidR="00000000" w:rsidRPr="00000000">
        <w:rPr>
          <w:i w:val="1"/>
          <w:strike w:val="1"/>
          <w:color w:val="ff0000"/>
          <w:sz w:val="20"/>
          <w:szCs w:val="20"/>
          <w:rtl w:val="0"/>
        </w:rPr>
        <w:t xml:space="preserve">are visa students [and increased every year thereafter by 5% or the CPI for the GTA measured between the 12-month period between July and July, whichever is greater])</w:t>
      </w:r>
      <w:r w:rsidDel="00000000" w:rsidR="00000000" w:rsidRPr="00000000">
        <w:rPr>
          <w:b w:val="1"/>
          <w:sz w:val="20"/>
          <w:szCs w:val="20"/>
          <w:u w:val="single"/>
          <w:rtl w:val="0"/>
        </w:rPr>
        <w:t xml:space="preserve"> shall be electronically posted by the hiring unit on a site accessible to employees and the Union. </w:t>
      </w:r>
    </w:p>
    <w:p w:rsidR="00000000" w:rsidDel="00000000" w:rsidP="00000000" w:rsidRDefault="00000000" w:rsidRPr="00000000" w14:paraId="000001D1">
      <w:pPr>
        <w:ind w:left="1440" w:firstLine="0"/>
        <w:rPr>
          <w:sz w:val="20"/>
          <w:szCs w:val="20"/>
        </w:rPr>
      </w:pPr>
      <w:r w:rsidDel="00000000" w:rsidR="00000000" w:rsidRPr="00000000">
        <w:rPr>
          <w:rtl w:val="0"/>
        </w:rPr>
      </w:r>
    </w:p>
    <w:p w:rsidR="00000000" w:rsidDel="00000000" w:rsidP="00000000" w:rsidRDefault="00000000" w:rsidRPr="00000000" w14:paraId="000001D2">
      <w:pPr>
        <w:ind w:left="1440" w:firstLine="0"/>
        <w:rPr>
          <w:sz w:val="20"/>
          <w:szCs w:val="20"/>
        </w:rPr>
      </w:pPr>
      <w:r w:rsidDel="00000000" w:rsidR="00000000" w:rsidRPr="00000000">
        <w:rPr>
          <w:rtl w:val="0"/>
        </w:rPr>
      </w:r>
    </w:p>
    <w:p w:rsidR="00000000" w:rsidDel="00000000" w:rsidP="00000000" w:rsidRDefault="00000000" w:rsidRPr="00000000" w14:paraId="000001D3">
      <w:pPr>
        <w:rPr>
          <w:sz w:val="20"/>
          <w:szCs w:val="20"/>
        </w:rPr>
      </w:pPr>
      <w:r w:rsidDel="00000000" w:rsidR="00000000" w:rsidRPr="00000000">
        <w:rPr>
          <w:sz w:val="20"/>
          <w:szCs w:val="20"/>
          <w:rtl w:val="0"/>
        </w:rPr>
        <w:t xml:space="preserve">The following posting deadlines shall apply other than in exceptional circumstances (e.g., circumstances in which a position has not been identified in time to meet the applicable posting deadline):</w:t>
      </w:r>
    </w:p>
    <w:p w:rsidR="00000000" w:rsidDel="00000000" w:rsidP="00000000" w:rsidRDefault="00000000" w:rsidRPr="00000000" w14:paraId="000001D4">
      <w:pPr>
        <w:rPr>
          <w:sz w:val="20"/>
          <w:szCs w:val="20"/>
        </w:rPr>
      </w:pPr>
      <w:r w:rsidDel="00000000" w:rsidR="00000000" w:rsidRPr="00000000">
        <w:rPr>
          <w:rtl w:val="0"/>
        </w:rPr>
      </w:r>
    </w:p>
    <w:p w:rsidR="00000000" w:rsidDel="00000000" w:rsidP="00000000" w:rsidRDefault="00000000" w:rsidRPr="00000000" w14:paraId="000001D5">
      <w:pPr>
        <w:rPr>
          <w:sz w:val="20"/>
          <w:szCs w:val="20"/>
        </w:rPr>
      </w:pPr>
      <w:r w:rsidDel="00000000" w:rsidR="00000000" w:rsidRPr="00000000">
        <w:rPr>
          <w:sz w:val="20"/>
          <w:szCs w:val="20"/>
          <w:rtl w:val="0"/>
        </w:rPr>
        <w:t xml:space="preserve">August 1st for positions scheduled to begin in September; December 1st for positions scheduled to begin in January; and April 1st for positions scheduled to begin in May.</w:t>
      </w:r>
    </w:p>
    <w:p w:rsidR="00000000" w:rsidDel="00000000" w:rsidP="00000000" w:rsidRDefault="00000000" w:rsidRPr="00000000" w14:paraId="000001D6">
      <w:pPr>
        <w:rPr>
          <w:sz w:val="20"/>
          <w:szCs w:val="20"/>
        </w:rPr>
      </w:pPr>
      <w:r w:rsidDel="00000000" w:rsidR="00000000" w:rsidRPr="00000000">
        <w:rPr>
          <w:rtl w:val="0"/>
        </w:rPr>
      </w:r>
    </w:p>
    <w:p w:rsidR="00000000" w:rsidDel="00000000" w:rsidP="00000000" w:rsidRDefault="00000000" w:rsidRPr="00000000" w14:paraId="000001D7">
      <w:pPr>
        <w:rPr>
          <w:sz w:val="20"/>
          <w:szCs w:val="20"/>
        </w:rPr>
      </w:pPr>
      <w:r w:rsidDel="00000000" w:rsidR="00000000" w:rsidRPr="00000000">
        <w:rPr>
          <w:sz w:val="20"/>
          <w:szCs w:val="20"/>
          <w:rtl w:val="0"/>
        </w:rPr>
        <w:t xml:space="preserve">GAship postings shall be clearly labelled as Unit 1 and shall identify, to the extent possible:</w:t>
      </w:r>
    </w:p>
    <w:p w:rsidR="00000000" w:rsidDel="00000000" w:rsidP="00000000" w:rsidRDefault="00000000" w:rsidRPr="00000000" w14:paraId="000001D8">
      <w:pPr>
        <w:rPr>
          <w:sz w:val="20"/>
          <w:szCs w:val="20"/>
        </w:rPr>
      </w:pPr>
      <w:r w:rsidDel="00000000" w:rsidR="00000000" w:rsidRPr="00000000">
        <w:rPr>
          <w:sz w:val="20"/>
          <w:szCs w:val="20"/>
          <w:rtl w:val="0"/>
        </w:rPr>
        <w:t xml:space="preserve">(i) the duties, responsibilities and tasks;</w:t>
      </w:r>
    </w:p>
    <w:p w:rsidR="00000000" w:rsidDel="00000000" w:rsidP="00000000" w:rsidRDefault="00000000" w:rsidRPr="00000000" w14:paraId="000001D9">
      <w:pPr>
        <w:rPr>
          <w:sz w:val="20"/>
          <w:szCs w:val="20"/>
        </w:rPr>
      </w:pPr>
      <w:r w:rsidDel="00000000" w:rsidR="00000000" w:rsidRPr="00000000">
        <w:rPr>
          <w:sz w:val="20"/>
          <w:szCs w:val="20"/>
          <w:rtl w:val="0"/>
        </w:rPr>
        <w:t xml:space="preserve">(ii) reasonable qualifications of the position;</w:t>
      </w:r>
    </w:p>
    <w:p w:rsidR="00000000" w:rsidDel="00000000" w:rsidP="00000000" w:rsidRDefault="00000000" w:rsidRPr="00000000" w14:paraId="000001DA">
      <w:pPr>
        <w:rPr>
          <w:sz w:val="20"/>
          <w:szCs w:val="20"/>
        </w:rPr>
      </w:pPr>
      <w:r w:rsidDel="00000000" w:rsidR="00000000" w:rsidRPr="00000000">
        <w:rPr>
          <w:sz w:val="20"/>
          <w:szCs w:val="20"/>
          <w:rtl w:val="0"/>
        </w:rPr>
        <w:t xml:space="preserve">(iii) the number of hours of the graduate assistantship;</w:t>
      </w:r>
    </w:p>
    <w:p w:rsidR="00000000" w:rsidDel="00000000" w:rsidP="00000000" w:rsidRDefault="00000000" w:rsidRPr="00000000" w14:paraId="000001DB">
      <w:pPr>
        <w:rPr>
          <w:sz w:val="20"/>
          <w:szCs w:val="20"/>
        </w:rPr>
      </w:pPr>
      <w:r w:rsidDel="00000000" w:rsidR="00000000" w:rsidRPr="00000000">
        <w:rPr>
          <w:sz w:val="20"/>
          <w:szCs w:val="20"/>
          <w:rtl w:val="0"/>
        </w:rPr>
        <w:t xml:space="preserve">(iv) the start and end date of the GAship;</w:t>
      </w:r>
    </w:p>
    <w:p w:rsidR="00000000" w:rsidDel="00000000" w:rsidP="00000000" w:rsidRDefault="00000000" w:rsidRPr="00000000" w14:paraId="000001DC">
      <w:pPr>
        <w:rPr>
          <w:sz w:val="20"/>
          <w:szCs w:val="20"/>
        </w:rPr>
      </w:pPr>
      <w:r w:rsidDel="00000000" w:rsidR="00000000" w:rsidRPr="00000000">
        <w:rPr>
          <w:sz w:val="20"/>
          <w:szCs w:val="20"/>
          <w:rtl w:val="0"/>
        </w:rPr>
        <w:t xml:space="preserve">(v) application process and application deadline;</w:t>
      </w:r>
    </w:p>
    <w:p w:rsidR="00000000" w:rsidDel="00000000" w:rsidP="00000000" w:rsidRDefault="00000000" w:rsidRPr="00000000" w14:paraId="000001DD">
      <w:pPr>
        <w:rPr>
          <w:sz w:val="20"/>
          <w:szCs w:val="20"/>
        </w:rPr>
      </w:pPr>
      <w:r w:rsidDel="00000000" w:rsidR="00000000" w:rsidRPr="00000000">
        <w:rPr>
          <w:sz w:val="20"/>
          <w:szCs w:val="20"/>
          <w:rtl w:val="0"/>
        </w:rPr>
        <w:t xml:space="preserve">(vi) information and documents, e.g., an up-to-date CV, required for application</w:t>
      </w:r>
    </w:p>
    <w:p w:rsidR="00000000" w:rsidDel="00000000" w:rsidP="00000000" w:rsidRDefault="00000000" w:rsidRPr="00000000" w14:paraId="000001DE">
      <w:pPr>
        <w:rPr>
          <w:sz w:val="20"/>
          <w:szCs w:val="20"/>
        </w:rPr>
      </w:pPr>
      <w:r w:rsidDel="00000000" w:rsidR="00000000" w:rsidRPr="00000000">
        <w:rPr>
          <w:rtl w:val="0"/>
        </w:rPr>
      </w:r>
    </w:p>
    <w:p w:rsidR="00000000" w:rsidDel="00000000" w:rsidP="00000000" w:rsidRDefault="00000000" w:rsidRPr="00000000" w14:paraId="000001DF">
      <w:pPr>
        <w:rPr>
          <w:sz w:val="20"/>
          <w:szCs w:val="20"/>
        </w:rPr>
      </w:pPr>
      <w:r w:rsidDel="00000000" w:rsidR="00000000" w:rsidRPr="00000000">
        <w:rPr>
          <w:sz w:val="20"/>
          <w:szCs w:val="20"/>
          <w:rtl w:val="0"/>
        </w:rPr>
        <w:t xml:space="preserve">Postings shall indicate that priority in the assignment of the position will be given to applicants for</w:t>
      </w:r>
    </w:p>
    <w:p w:rsidR="00000000" w:rsidDel="00000000" w:rsidP="00000000" w:rsidRDefault="00000000" w:rsidRPr="00000000" w14:paraId="000001E0">
      <w:pPr>
        <w:rPr>
          <w:sz w:val="20"/>
          <w:szCs w:val="20"/>
        </w:rPr>
      </w:pPr>
      <w:r w:rsidDel="00000000" w:rsidR="00000000" w:rsidRPr="00000000">
        <w:rPr>
          <w:sz w:val="20"/>
          <w:szCs w:val="20"/>
          <w:rtl w:val="0"/>
        </w:rPr>
        <w:t xml:space="preserve">whom the position will satisfy the Minimum Guarantee.</w:t>
      </w:r>
    </w:p>
    <w:p w:rsidR="00000000" w:rsidDel="00000000" w:rsidP="00000000" w:rsidRDefault="00000000" w:rsidRPr="00000000" w14:paraId="000001E1">
      <w:pPr>
        <w:rPr>
          <w:sz w:val="20"/>
          <w:szCs w:val="20"/>
        </w:rPr>
      </w:pPr>
      <w:r w:rsidDel="00000000" w:rsidR="00000000" w:rsidRPr="00000000">
        <w:rPr>
          <w:rtl w:val="0"/>
        </w:rPr>
      </w:r>
    </w:p>
    <w:p w:rsidR="00000000" w:rsidDel="00000000" w:rsidP="00000000" w:rsidRDefault="00000000" w:rsidRPr="00000000" w14:paraId="000001E2">
      <w:pPr>
        <w:rPr>
          <w:sz w:val="20"/>
          <w:szCs w:val="20"/>
        </w:rPr>
      </w:pPr>
      <w:r w:rsidDel="00000000" w:rsidR="00000000" w:rsidRPr="00000000">
        <w:rPr>
          <w:sz w:val="20"/>
          <w:szCs w:val="20"/>
          <w:rtl w:val="0"/>
        </w:rPr>
        <w:t xml:space="preserve">Hiring Units will make available a common application form or template (hard copy or electronic); in the absence of a unit-designed template or form, the model form in Appendix F shall be used.</w:t>
      </w:r>
    </w:p>
    <w:p w:rsidR="00000000" w:rsidDel="00000000" w:rsidP="00000000" w:rsidRDefault="00000000" w:rsidRPr="00000000" w14:paraId="000001E3">
      <w:pPr>
        <w:rPr>
          <w:sz w:val="20"/>
          <w:szCs w:val="20"/>
        </w:rPr>
      </w:pPr>
      <w:r w:rsidDel="00000000" w:rsidR="00000000" w:rsidRPr="00000000">
        <w:rPr>
          <w:rtl w:val="0"/>
        </w:rPr>
      </w:r>
    </w:p>
    <w:p w:rsidR="00000000" w:rsidDel="00000000" w:rsidP="00000000" w:rsidRDefault="00000000" w:rsidRPr="00000000" w14:paraId="000001E4">
      <w:pPr>
        <w:rPr>
          <w:sz w:val="20"/>
          <w:szCs w:val="20"/>
        </w:rPr>
      </w:pPr>
      <w:r w:rsidDel="00000000" w:rsidR="00000000" w:rsidRPr="00000000">
        <w:rPr>
          <w:sz w:val="20"/>
          <w:szCs w:val="20"/>
          <w:rtl w:val="0"/>
        </w:rPr>
        <w:t xml:space="preserve">(v) The Faculty of Graduate Studies will use its best offices and all reasonable efforts to resolve any problems which the member brings to its attention. Upon acceptance of the assignment the person will be provided with a written description of the assignment. Anyone assigned to positions three weeks after the deadline for registration will have hours proportionally reduced without any reduction in pay.</w:t>
      </w:r>
    </w:p>
    <w:p w:rsidR="00000000" w:rsidDel="00000000" w:rsidP="00000000" w:rsidRDefault="00000000" w:rsidRPr="00000000" w14:paraId="000001E5">
      <w:pPr>
        <w:rPr>
          <w:sz w:val="20"/>
          <w:szCs w:val="20"/>
        </w:rPr>
      </w:pPr>
      <w:r w:rsidDel="00000000" w:rsidR="00000000" w:rsidRPr="00000000">
        <w:rPr>
          <w:rtl w:val="0"/>
        </w:rPr>
      </w:r>
    </w:p>
    <w:p w:rsidR="00000000" w:rsidDel="00000000" w:rsidP="00000000" w:rsidRDefault="00000000" w:rsidRPr="00000000" w14:paraId="000001E6">
      <w:pPr>
        <w:rPr>
          <w:sz w:val="20"/>
          <w:szCs w:val="20"/>
        </w:rPr>
      </w:pPr>
      <w:r w:rsidDel="00000000" w:rsidR="00000000" w:rsidRPr="00000000">
        <w:rPr>
          <w:sz w:val="20"/>
          <w:szCs w:val="20"/>
          <w:rtl w:val="0"/>
        </w:rPr>
        <w:t xml:space="preserve">B. </w:t>
        <w:tab/>
        <w:t xml:space="preserve">It is not intended that the additional funding (excluding teaching assistantship work), as outlined in A(i) would be used, nor would the Dean of Graduate Studies approve the use of such funds, for employment tasks for which CUPE 3903 holds certification. Neither would the funds be used for work which would otherwise require hiring an employee in another certified Bargaining Agent or maintaining the position of an employee in another bargaining unit.</w:t>
      </w:r>
    </w:p>
    <w:p w:rsidR="00000000" w:rsidDel="00000000" w:rsidP="00000000" w:rsidRDefault="00000000" w:rsidRPr="00000000" w14:paraId="000001E7">
      <w:pPr>
        <w:rPr>
          <w:sz w:val="20"/>
          <w:szCs w:val="20"/>
        </w:rPr>
      </w:pPr>
      <w:r w:rsidDel="00000000" w:rsidR="00000000" w:rsidRPr="00000000">
        <w:rPr>
          <w:rtl w:val="0"/>
        </w:rPr>
      </w:r>
    </w:p>
    <w:p w:rsidR="00000000" w:rsidDel="00000000" w:rsidP="00000000" w:rsidRDefault="00000000" w:rsidRPr="00000000" w14:paraId="000001E8">
      <w:pPr>
        <w:rPr>
          <w:sz w:val="20"/>
          <w:szCs w:val="20"/>
        </w:rPr>
      </w:pPr>
      <w:r w:rsidDel="00000000" w:rsidR="00000000" w:rsidRPr="00000000">
        <w:rPr>
          <w:sz w:val="20"/>
          <w:szCs w:val="20"/>
          <w:rtl w:val="0"/>
        </w:rPr>
        <w:t xml:space="preserve">C. </w:t>
        <w:tab/>
        <w:t xml:space="preserve">By September 15 FGS will inform each student, through the graduate program office, whether or not they will be offered TA, GA/RA activity for the fall, or that the funding under the minimum guarantee will be offered in the winter or summer. In the latter case, FGS will make its best efforts to inform students by November 30 and in any event no later than December 15 whether the activity will be offered in the winter or the summer term. Once informed of how the minimum guarantee will be met under this provision, any other scholarship, fellowship, research assistantship or employment income from York will be in addition to the minimum guarantee save and except for scholarships of </w:t>
      </w:r>
      <w:r w:rsidDel="00000000" w:rsidR="00000000" w:rsidRPr="00000000">
        <w:rPr>
          <w:color w:val="ff0000"/>
          <w:sz w:val="20"/>
          <w:szCs w:val="20"/>
          <w:rtl w:val="0"/>
        </w:rPr>
        <w:t xml:space="preserve">$5,000</w:t>
      </w:r>
      <w:r w:rsidDel="00000000" w:rsidR="00000000" w:rsidRPr="00000000">
        <w:rPr>
          <w:sz w:val="20"/>
          <w:szCs w:val="20"/>
          <w:rtl w:val="0"/>
        </w:rPr>
        <w:t xml:space="preserve"> </w:t>
      </w:r>
      <w:r w:rsidDel="00000000" w:rsidR="00000000" w:rsidRPr="00000000">
        <w:rPr>
          <w:i w:val="1"/>
          <w:strike w:val="1"/>
          <w:color w:val="ff0000"/>
          <w:sz w:val="20"/>
          <w:szCs w:val="20"/>
          <w:rtl w:val="0"/>
        </w:rPr>
        <w:t xml:space="preserve">$50,000</w:t>
      </w:r>
      <w:r w:rsidDel="00000000" w:rsidR="00000000" w:rsidRPr="00000000">
        <w:rPr>
          <w:sz w:val="20"/>
          <w:szCs w:val="20"/>
          <w:rtl w:val="0"/>
        </w:rPr>
        <w:t xml:space="preserve"> or more (or the matching fund portion of the scholarship from the University) which may be offset against the York Fellowship.</w:t>
      </w:r>
    </w:p>
    <w:p w:rsidR="00000000" w:rsidDel="00000000" w:rsidP="00000000" w:rsidRDefault="00000000" w:rsidRPr="00000000" w14:paraId="000001E9">
      <w:pPr>
        <w:rPr>
          <w:sz w:val="20"/>
          <w:szCs w:val="20"/>
        </w:rPr>
      </w:pPr>
      <w:r w:rsidDel="00000000" w:rsidR="00000000" w:rsidRPr="00000000">
        <w:rPr>
          <w:rtl w:val="0"/>
        </w:rPr>
      </w:r>
    </w:p>
    <w:p w:rsidR="00000000" w:rsidDel="00000000" w:rsidP="00000000" w:rsidRDefault="00000000" w:rsidRPr="00000000" w14:paraId="000001EA">
      <w:pPr>
        <w:rPr>
          <w:sz w:val="20"/>
          <w:szCs w:val="20"/>
        </w:rPr>
      </w:pPr>
      <w:r w:rsidDel="00000000" w:rsidR="00000000" w:rsidRPr="00000000">
        <w:rPr>
          <w:sz w:val="20"/>
          <w:szCs w:val="20"/>
          <w:rtl w:val="0"/>
        </w:rPr>
        <w:t xml:space="preserve">The parties have reviewed the various aspects of this program during negotiations and have exchanged documents, as embodied in the November 12, 1998 Letter of Understanding, in order to confirm how this Letter should best be given effect. In the event of a conflict between the November 12, 1998 Letter of Understanding and this Letter of Agreement, this Letter of Agreement shall govern.</w:t>
      </w:r>
    </w:p>
    <w:p w:rsidR="00000000" w:rsidDel="00000000" w:rsidP="00000000" w:rsidRDefault="00000000" w:rsidRPr="00000000" w14:paraId="000001EB">
      <w:pPr>
        <w:rPr>
          <w:sz w:val="20"/>
          <w:szCs w:val="20"/>
        </w:rPr>
      </w:pPr>
      <w:r w:rsidDel="00000000" w:rsidR="00000000" w:rsidRPr="00000000">
        <w:rPr>
          <w:rtl w:val="0"/>
        </w:rPr>
      </w:r>
    </w:p>
    <w:p w:rsidR="00000000" w:rsidDel="00000000" w:rsidP="00000000" w:rsidRDefault="00000000" w:rsidRPr="00000000" w14:paraId="000001EC">
      <w:pPr>
        <w:rPr>
          <w:sz w:val="20"/>
          <w:szCs w:val="20"/>
        </w:rPr>
      </w:pPr>
      <w:r w:rsidDel="00000000" w:rsidR="00000000" w:rsidRPr="00000000">
        <w:rPr>
          <w:sz w:val="20"/>
          <w:szCs w:val="20"/>
          <w:rtl w:val="0"/>
        </w:rPr>
        <w:t xml:space="preserve">D. </w:t>
        <w:tab/>
        <w:t xml:space="preserve">FGS will provide those who are eligible for the minimum guarantee with a form by March 15 on which form they may indicate the term(s) in which they prefer to work (as per A(ii)) any term(s) in which, because of exceptional circumstances, they consider themselves to be unavailable for a minimum guarantee assignment and the reasons they consider themselves to be unavailable. Such reasons may include:</w:t>
      </w:r>
    </w:p>
    <w:p w:rsidR="00000000" w:rsidDel="00000000" w:rsidP="00000000" w:rsidRDefault="00000000" w:rsidRPr="00000000" w14:paraId="000001ED">
      <w:pPr>
        <w:rPr>
          <w:sz w:val="20"/>
          <w:szCs w:val="20"/>
        </w:rPr>
      </w:pPr>
      <w:r w:rsidDel="00000000" w:rsidR="00000000" w:rsidRPr="00000000">
        <w:rPr>
          <w:rtl w:val="0"/>
        </w:rPr>
      </w:r>
    </w:p>
    <w:p w:rsidR="00000000" w:rsidDel="00000000" w:rsidP="00000000" w:rsidRDefault="00000000" w:rsidRPr="00000000" w14:paraId="000001EE">
      <w:pPr>
        <w:numPr>
          <w:ilvl w:val="0"/>
          <w:numId w:val="9"/>
        </w:numPr>
        <w:ind w:left="720" w:hanging="360"/>
        <w:rPr>
          <w:sz w:val="20"/>
          <w:szCs w:val="20"/>
        </w:rPr>
      </w:pPr>
      <w:r w:rsidDel="00000000" w:rsidR="00000000" w:rsidRPr="00000000">
        <w:rPr>
          <w:sz w:val="20"/>
          <w:szCs w:val="20"/>
          <w:rtl w:val="0"/>
        </w:rPr>
        <w:t xml:space="preserve">The member will be unavailable for on-campus activity because they will be engaged in off campus</w:t>
      </w:r>
    </w:p>
    <w:p w:rsidR="00000000" w:rsidDel="00000000" w:rsidP="00000000" w:rsidRDefault="00000000" w:rsidRPr="00000000" w14:paraId="000001EF">
      <w:pPr>
        <w:numPr>
          <w:ilvl w:val="0"/>
          <w:numId w:val="9"/>
        </w:numPr>
        <w:ind w:left="720" w:hanging="360"/>
        <w:rPr>
          <w:sz w:val="20"/>
          <w:szCs w:val="20"/>
        </w:rPr>
      </w:pPr>
      <w:r w:rsidDel="00000000" w:rsidR="00000000" w:rsidRPr="00000000">
        <w:rPr>
          <w:sz w:val="20"/>
          <w:szCs w:val="20"/>
          <w:rtl w:val="0"/>
        </w:rPr>
        <w:t xml:space="preserve">activity associated with the program of study approved according to FGS Regulations for students absent from campus.</w:t>
      </w:r>
    </w:p>
    <w:p w:rsidR="00000000" w:rsidDel="00000000" w:rsidP="00000000" w:rsidRDefault="00000000" w:rsidRPr="00000000" w14:paraId="000001F0">
      <w:pPr>
        <w:numPr>
          <w:ilvl w:val="0"/>
          <w:numId w:val="9"/>
        </w:numPr>
        <w:ind w:left="720" w:hanging="360"/>
        <w:rPr>
          <w:sz w:val="20"/>
          <w:szCs w:val="20"/>
        </w:rPr>
      </w:pPr>
      <w:r w:rsidDel="00000000" w:rsidR="00000000" w:rsidRPr="00000000">
        <w:rPr>
          <w:sz w:val="20"/>
          <w:szCs w:val="20"/>
          <w:rtl w:val="0"/>
        </w:rPr>
        <w:t xml:space="preserve">The bargaining unit member will be unavailable for medical circumstances, child care responsibilities</w:t>
      </w:r>
    </w:p>
    <w:p w:rsidR="00000000" w:rsidDel="00000000" w:rsidP="00000000" w:rsidRDefault="00000000" w:rsidRPr="00000000" w14:paraId="000001F1">
      <w:pPr>
        <w:numPr>
          <w:ilvl w:val="0"/>
          <w:numId w:val="9"/>
        </w:numPr>
        <w:ind w:left="720" w:hanging="360"/>
        <w:rPr>
          <w:sz w:val="20"/>
          <w:szCs w:val="20"/>
        </w:rPr>
      </w:pPr>
      <w:r w:rsidDel="00000000" w:rsidR="00000000" w:rsidRPr="00000000">
        <w:rPr>
          <w:sz w:val="20"/>
          <w:szCs w:val="20"/>
          <w:rtl w:val="0"/>
        </w:rPr>
        <w:t xml:space="preserve">or other compassionate grounds, but not on approved leave of absence from the program.</w:t>
      </w:r>
    </w:p>
    <w:p w:rsidR="00000000" w:rsidDel="00000000" w:rsidP="00000000" w:rsidRDefault="00000000" w:rsidRPr="00000000" w14:paraId="000001F2">
      <w:pPr>
        <w:numPr>
          <w:ilvl w:val="0"/>
          <w:numId w:val="9"/>
        </w:numPr>
        <w:ind w:left="720" w:hanging="360"/>
        <w:rPr>
          <w:sz w:val="20"/>
          <w:szCs w:val="20"/>
        </w:rPr>
      </w:pPr>
      <w:r w:rsidDel="00000000" w:rsidR="00000000" w:rsidRPr="00000000">
        <w:rPr>
          <w:sz w:val="20"/>
          <w:szCs w:val="20"/>
          <w:rtl w:val="0"/>
        </w:rPr>
        <w:t xml:space="preserve">The graduate program director and supervisor/and or advisor has certified that additional activity will jeopardize the bargaining unit member’s ability to make satisfactory academic progress in the term in question and the Dean of FGS approves.</w:t>
      </w:r>
    </w:p>
    <w:p w:rsidR="00000000" w:rsidDel="00000000" w:rsidP="00000000" w:rsidRDefault="00000000" w:rsidRPr="00000000" w14:paraId="000001F3">
      <w:pPr>
        <w:rPr>
          <w:sz w:val="20"/>
          <w:szCs w:val="20"/>
        </w:rPr>
      </w:pPr>
      <w:r w:rsidDel="00000000" w:rsidR="00000000" w:rsidRPr="00000000">
        <w:rPr>
          <w:rtl w:val="0"/>
        </w:rPr>
      </w:r>
    </w:p>
    <w:p w:rsidR="00000000" w:rsidDel="00000000" w:rsidP="00000000" w:rsidRDefault="00000000" w:rsidRPr="00000000" w14:paraId="000001F4">
      <w:pPr>
        <w:rPr>
          <w:sz w:val="20"/>
          <w:szCs w:val="20"/>
        </w:rPr>
      </w:pPr>
      <w:r w:rsidDel="00000000" w:rsidR="00000000" w:rsidRPr="00000000">
        <w:rPr>
          <w:sz w:val="20"/>
          <w:szCs w:val="20"/>
          <w:rtl w:val="0"/>
        </w:rPr>
        <w:t xml:space="preserve">These forms must be returned no later than May 1. FGS will make reasonable efforts to assign persons in conformity with bona fide requests. Should exceptional circumstances arise subsequent to the member returning the form, then the member should complete and re-submit a new and amended form as soon as practicable.</w:t>
      </w:r>
    </w:p>
    <w:p w:rsidR="00000000" w:rsidDel="00000000" w:rsidP="00000000" w:rsidRDefault="00000000" w:rsidRPr="00000000" w14:paraId="000001F5">
      <w:pPr>
        <w:rPr>
          <w:sz w:val="20"/>
          <w:szCs w:val="20"/>
        </w:rPr>
      </w:pPr>
      <w:r w:rsidDel="00000000" w:rsidR="00000000" w:rsidRPr="00000000">
        <w:rPr>
          <w:rtl w:val="0"/>
        </w:rPr>
      </w:r>
    </w:p>
    <w:p w:rsidR="00000000" w:rsidDel="00000000" w:rsidP="00000000" w:rsidRDefault="00000000" w:rsidRPr="00000000" w14:paraId="000001F6">
      <w:pPr>
        <w:rPr/>
      </w:pPr>
      <w:r w:rsidDel="00000000" w:rsidR="00000000" w:rsidRPr="00000000">
        <w:rPr>
          <w:sz w:val="20"/>
          <w:szCs w:val="20"/>
          <w:rtl w:val="0"/>
        </w:rPr>
        <w:t xml:space="preserve">E. </w:t>
        <w:tab/>
        <w:t xml:space="preserve">Where a member in the priority pool has the minimum guarantee component of their funding package satisfied by the York Fellowship this funding will be divided into 3 equal installments paid in each term in which they are registered full time and are paying fees. Members whose minimum guarantee component is met by the Fellowship may indicate in writing to FGS by no later than August 10th the election to receive the full amount of the minimum guarantee funding in four equal installments in the next Summer Term from May through August. Funding deposited to student accounts under A(i) above may be reduced by the University for amounts owing for 60 days or more without the authorization of the individual. All PhD students in the priority pool shall be notified of the option to receive payments in the summer months as a part of the Teaching Assistantship – Letter of Appointment. No member of the bargaining unit will be deemed to have waived their right to the Minimum Guarantee until a Union representative and the member have signed an agreement with the Employer stating an intention to do so.</w:t>
      </w:r>
      <w:r w:rsidDel="00000000" w:rsidR="00000000" w:rsidRPr="00000000">
        <w:rPr>
          <w:rtl w:val="0"/>
        </w:rPr>
      </w:r>
    </w:p>
    <w:p w:rsidR="00000000" w:rsidDel="00000000" w:rsidP="00000000" w:rsidRDefault="00000000" w:rsidRPr="00000000" w14:paraId="000001F7">
      <w:pPr>
        <w:pStyle w:val="Heading1"/>
        <w:rPr/>
      </w:pPr>
      <w:bookmarkStart w:colFirst="0" w:colLast="0" w:name="_vrvs4smi7i7s" w:id="8"/>
      <w:bookmarkEnd w:id="8"/>
      <w:r w:rsidDel="00000000" w:rsidR="00000000" w:rsidRPr="00000000">
        <w:rPr>
          <w:rtl w:val="0"/>
        </w:rPr>
        <w:t xml:space="preserve">All Units (Non-Monetary)</w:t>
      </w:r>
    </w:p>
    <w:p w:rsidR="00000000" w:rsidDel="00000000" w:rsidP="00000000" w:rsidRDefault="00000000" w:rsidRPr="00000000" w14:paraId="000001F8">
      <w:pPr>
        <w:rPr>
          <w:b w:val="1"/>
          <w:u w:val="single"/>
        </w:rPr>
      </w:pPr>
      <w:r w:rsidDel="00000000" w:rsidR="00000000" w:rsidRPr="00000000">
        <w:rPr>
          <w:b w:val="1"/>
          <w:u w:val="single"/>
          <w:rtl w:val="0"/>
        </w:rPr>
        <w:t xml:space="preserve">FORMATTING LEGEND:</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numPr>
          <w:ilvl w:val="0"/>
          <w:numId w:val="7"/>
        </w:numPr>
        <w:ind w:left="720" w:hanging="360"/>
      </w:pPr>
      <w:r w:rsidDel="00000000" w:rsidR="00000000" w:rsidRPr="00000000">
        <w:rPr>
          <w:rtl w:val="0"/>
        </w:rPr>
        <w:t xml:space="preserve">Current CA Language</w:t>
      </w:r>
    </w:p>
    <w:p w:rsidR="00000000" w:rsidDel="00000000" w:rsidP="00000000" w:rsidRDefault="00000000" w:rsidRPr="00000000" w14:paraId="000001FB">
      <w:pPr>
        <w:numPr>
          <w:ilvl w:val="0"/>
          <w:numId w:val="7"/>
        </w:numPr>
        <w:ind w:left="720" w:hanging="360"/>
        <w:rPr>
          <w:b w:val="1"/>
        </w:rPr>
      </w:pPr>
      <w:r w:rsidDel="00000000" w:rsidR="00000000" w:rsidRPr="00000000">
        <w:rPr>
          <w:b w:val="1"/>
          <w:u w:val="single"/>
          <w:rtl w:val="0"/>
        </w:rPr>
        <w:t xml:space="preserve">New Language</w:t>
      </w:r>
    </w:p>
    <w:p w:rsidR="00000000" w:rsidDel="00000000" w:rsidP="00000000" w:rsidRDefault="00000000" w:rsidRPr="00000000" w14:paraId="000001FC">
      <w:pPr>
        <w:numPr>
          <w:ilvl w:val="0"/>
          <w:numId w:val="7"/>
        </w:numPr>
        <w:ind w:left="720" w:hanging="360"/>
        <w:rPr>
          <w:highlight w:val="green"/>
        </w:rPr>
      </w:pPr>
      <w:r w:rsidDel="00000000" w:rsidR="00000000" w:rsidRPr="00000000">
        <w:rPr>
          <w:highlight w:val="green"/>
          <w:rtl w:val="0"/>
        </w:rPr>
        <w:t xml:space="preserve">Agreed-To Language</w:t>
      </w:r>
    </w:p>
    <w:p w:rsidR="00000000" w:rsidDel="00000000" w:rsidP="00000000" w:rsidRDefault="00000000" w:rsidRPr="00000000" w14:paraId="000001FD">
      <w:pPr>
        <w:numPr>
          <w:ilvl w:val="0"/>
          <w:numId w:val="7"/>
        </w:numPr>
        <w:ind w:left="720" w:hanging="360"/>
        <w:rPr>
          <w:shd w:fill="b6d7a8" w:val="clear"/>
        </w:rPr>
      </w:pPr>
      <w:r w:rsidDel="00000000" w:rsidR="00000000" w:rsidRPr="00000000">
        <w:rPr>
          <w:shd w:fill="b6d7a8" w:val="clear"/>
          <w:rtl w:val="0"/>
        </w:rPr>
        <w:t xml:space="preserve">Agreed-To Languagethe two parties have signed off</w:t>
      </w:r>
    </w:p>
    <w:p w:rsidR="00000000" w:rsidDel="00000000" w:rsidP="00000000" w:rsidRDefault="00000000" w:rsidRPr="00000000" w14:paraId="000001FE">
      <w:pPr>
        <w:widowControl w:val="0"/>
        <w:numPr>
          <w:ilvl w:val="0"/>
          <w:numId w:val="7"/>
        </w:numPr>
        <w:spacing w:line="240" w:lineRule="auto"/>
        <w:ind w:left="720" w:hanging="360"/>
        <w:rPr>
          <w:b w:val="1"/>
        </w:rPr>
      </w:pPr>
      <w:r w:rsidDel="00000000" w:rsidR="00000000" w:rsidRPr="00000000">
        <w:rPr>
          <w:b w:val="1"/>
          <w:i w:val="1"/>
          <w:color w:val="ff0000"/>
          <w:u w:val="single"/>
          <w:rtl w:val="0"/>
        </w:rPr>
        <w:t xml:space="preserve">New language, with respect to the previous pass of the party</w:t>
      </w:r>
      <w:r w:rsidDel="00000000" w:rsidR="00000000" w:rsidRPr="00000000">
        <w:rPr>
          <w:rtl w:val="0"/>
        </w:rPr>
      </w:r>
    </w:p>
    <w:p w:rsidR="00000000" w:rsidDel="00000000" w:rsidP="00000000" w:rsidRDefault="00000000" w:rsidRPr="00000000" w14:paraId="000001FF">
      <w:pPr>
        <w:widowControl w:val="0"/>
        <w:numPr>
          <w:ilvl w:val="0"/>
          <w:numId w:val="7"/>
        </w:numPr>
        <w:spacing w:line="240" w:lineRule="auto"/>
        <w:ind w:left="720" w:hanging="360"/>
      </w:pPr>
      <w:r w:rsidDel="00000000" w:rsidR="00000000" w:rsidRPr="00000000">
        <w:rPr>
          <w:i w:val="1"/>
          <w:strike w:val="1"/>
          <w:color w:val="ff0000"/>
          <w:rtl w:val="0"/>
        </w:rPr>
        <w:t xml:space="preserve">Language that has been removed, with respect to the previous pass of the party</w:t>
      </w:r>
      <w:r w:rsidDel="00000000" w:rsidR="00000000" w:rsidRPr="00000000">
        <w:rPr>
          <w:rtl w:val="0"/>
        </w:rPr>
      </w:r>
    </w:p>
    <w:p w:rsidR="00000000" w:rsidDel="00000000" w:rsidP="00000000" w:rsidRDefault="00000000" w:rsidRPr="00000000" w14:paraId="00000200">
      <w:pPr>
        <w:numPr>
          <w:ilvl w:val="0"/>
          <w:numId w:val="7"/>
        </w:numPr>
        <w:ind w:left="720" w:hanging="360"/>
        <w:rPr>
          <w:i w:val="1"/>
          <w:color w:val="ff0000"/>
          <w:highlight w:val="yellow"/>
        </w:rPr>
      </w:pPr>
      <w:r w:rsidDel="00000000" w:rsidR="00000000" w:rsidRPr="00000000">
        <w:rPr>
          <w:i w:val="1"/>
          <w:color w:val="ff0000"/>
          <w:highlight w:val="yellow"/>
          <w:rtl w:val="0"/>
        </w:rPr>
        <w:t xml:space="preserve">{!} Annotations and explanations, changes in red {!} </w:t>
      </w:r>
    </w:p>
    <w:p w:rsidR="00000000" w:rsidDel="00000000" w:rsidP="00000000" w:rsidRDefault="00000000" w:rsidRPr="00000000" w14:paraId="00000201">
      <w:pPr>
        <w:numPr>
          <w:ilvl w:val="0"/>
          <w:numId w:val="7"/>
        </w:numPr>
        <w:ind w:left="720" w:hanging="360"/>
      </w:pPr>
      <w:r w:rsidDel="00000000" w:rsidR="00000000" w:rsidRPr="00000000">
        <w:rPr>
          <w:rtl w:val="0"/>
        </w:rPr>
        <w:t xml:space="preserve">[...] = Indicates parts of an article that are being skipped/left unchanged</w:t>
      </w:r>
      <w:r w:rsidDel="00000000" w:rsidR="00000000" w:rsidRPr="00000000">
        <w:rPr>
          <w:rtl w:val="0"/>
        </w:rPr>
      </w:r>
    </w:p>
    <w:p w:rsidR="00000000" w:rsidDel="00000000" w:rsidP="00000000" w:rsidRDefault="00000000" w:rsidRPr="00000000" w14:paraId="00000202">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203">
      <w:pPr>
        <w:widowControl w:val="0"/>
        <w:rPr>
          <w:b w:val="1"/>
          <w:i w:val="1"/>
          <w:sz w:val="20"/>
          <w:szCs w:val="20"/>
        </w:rPr>
      </w:pPr>
      <w:r w:rsidDel="00000000" w:rsidR="00000000" w:rsidRPr="00000000">
        <w:rPr>
          <w:rtl w:val="0"/>
        </w:rPr>
      </w:r>
    </w:p>
    <w:p w:rsidR="00000000" w:rsidDel="00000000" w:rsidP="00000000" w:rsidRDefault="00000000" w:rsidRPr="00000000" w14:paraId="00000204">
      <w:pPr>
        <w:widowControl w:val="0"/>
        <w:rPr>
          <w:b w:val="1"/>
          <w:sz w:val="20"/>
          <w:szCs w:val="20"/>
          <w:highlight w:val="green"/>
          <w:u w:val="single"/>
        </w:rPr>
      </w:pPr>
      <w:r w:rsidDel="00000000" w:rsidR="00000000" w:rsidRPr="00000000">
        <w:rPr>
          <w:sz w:val="20"/>
          <w:szCs w:val="20"/>
          <w:highlight w:val="green"/>
          <w:rtl w:val="0"/>
        </w:rPr>
        <w:t xml:space="preserve">ARTICLE 1 – PURPOSE </w:t>
      </w:r>
      <w:r w:rsidDel="00000000" w:rsidR="00000000" w:rsidRPr="00000000">
        <w:rPr>
          <w:b w:val="1"/>
          <w:sz w:val="20"/>
          <w:szCs w:val="20"/>
          <w:highlight w:val="green"/>
          <w:u w:val="single"/>
          <w:rtl w:val="0"/>
        </w:rPr>
        <w:t xml:space="preserve">AND DEFINITIONS</w:t>
      </w:r>
    </w:p>
    <w:p w:rsidR="00000000" w:rsidDel="00000000" w:rsidP="00000000" w:rsidRDefault="00000000" w:rsidRPr="00000000" w14:paraId="00000205">
      <w:pPr>
        <w:widowControl w:val="0"/>
        <w:rPr>
          <w:b w:val="1"/>
          <w:sz w:val="20"/>
          <w:szCs w:val="20"/>
          <w:highlight w:val="green"/>
          <w:u w:val="single"/>
        </w:rPr>
      </w:pPr>
      <w:r w:rsidDel="00000000" w:rsidR="00000000" w:rsidRPr="00000000">
        <w:rPr>
          <w:rtl w:val="0"/>
        </w:rPr>
      </w:r>
    </w:p>
    <w:p w:rsidR="00000000" w:rsidDel="00000000" w:rsidP="00000000" w:rsidRDefault="00000000" w:rsidRPr="00000000" w14:paraId="00000206">
      <w:pPr>
        <w:widowControl w:val="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207">
      <w:pPr>
        <w:widowControl w:val="0"/>
        <w:rPr>
          <w:b w:val="1"/>
          <w:sz w:val="20"/>
          <w:szCs w:val="20"/>
          <w:highlight w:val="green"/>
          <w:u w:val="single"/>
        </w:rPr>
      </w:pPr>
      <w:r w:rsidDel="00000000" w:rsidR="00000000" w:rsidRPr="00000000">
        <w:rPr>
          <w:rtl w:val="0"/>
        </w:rPr>
      </w:r>
    </w:p>
    <w:p w:rsidR="00000000" w:rsidDel="00000000" w:rsidP="00000000" w:rsidRDefault="00000000" w:rsidRPr="00000000" w14:paraId="00000208">
      <w:pPr>
        <w:widowControl w:val="0"/>
        <w:rPr>
          <w:b w:val="1"/>
          <w:i w:val="1"/>
          <w:sz w:val="20"/>
          <w:szCs w:val="20"/>
          <w:highlight w:val="yellow"/>
        </w:rPr>
      </w:pPr>
      <w:r w:rsidDel="00000000" w:rsidR="00000000" w:rsidRPr="00000000">
        <w:rPr>
          <w:b w:val="1"/>
          <w:i w:val="1"/>
          <w:sz w:val="20"/>
          <w:szCs w:val="20"/>
          <w:highlight w:val="yellow"/>
          <w:rtl w:val="0"/>
        </w:rPr>
        <w:t xml:space="preserve">[Units 1 &amp; 3] </w:t>
      </w:r>
    </w:p>
    <w:p w:rsidR="00000000" w:rsidDel="00000000" w:rsidP="00000000" w:rsidRDefault="00000000" w:rsidRPr="00000000" w14:paraId="00000209">
      <w:pPr>
        <w:widowControl w:val="0"/>
        <w:rPr>
          <w:b w:val="1"/>
          <w:i w:val="1"/>
          <w:sz w:val="20"/>
          <w:szCs w:val="20"/>
          <w:highlight w:val="green"/>
        </w:rPr>
      </w:pPr>
      <w:r w:rsidDel="00000000" w:rsidR="00000000" w:rsidRPr="00000000">
        <w:rPr>
          <w:rtl w:val="0"/>
        </w:rPr>
      </w:r>
    </w:p>
    <w:p w:rsidR="00000000" w:rsidDel="00000000" w:rsidP="00000000" w:rsidRDefault="00000000" w:rsidRPr="00000000" w14:paraId="0000020A">
      <w:pPr>
        <w:widowControl w:val="0"/>
        <w:spacing w:line="240" w:lineRule="auto"/>
        <w:ind w:left="1440" w:hanging="1440"/>
        <w:rPr>
          <w:b w:val="1"/>
          <w:sz w:val="20"/>
          <w:szCs w:val="20"/>
          <w:highlight w:val="green"/>
          <w:u w:val="single"/>
        </w:rPr>
      </w:pPr>
      <w:r w:rsidDel="00000000" w:rsidR="00000000" w:rsidRPr="00000000">
        <w:rPr>
          <w:b w:val="1"/>
          <w:sz w:val="20"/>
          <w:szCs w:val="20"/>
          <w:highlight w:val="green"/>
          <w:u w:val="single"/>
          <w:rtl w:val="0"/>
        </w:rPr>
        <w:t xml:space="preserve">1.02 </w:t>
        <w:tab/>
        <w:t xml:space="preserve">DEFINITIONS</w:t>
      </w:r>
    </w:p>
    <w:p w:rsidR="00000000" w:rsidDel="00000000" w:rsidP="00000000" w:rsidRDefault="00000000" w:rsidRPr="00000000" w14:paraId="0000020B">
      <w:pPr>
        <w:widowControl w:val="0"/>
        <w:spacing w:line="240" w:lineRule="auto"/>
        <w:ind w:left="1440" w:hanging="1440"/>
        <w:rPr>
          <w:b w:val="1"/>
          <w:sz w:val="20"/>
          <w:szCs w:val="20"/>
          <w:highlight w:val="green"/>
          <w:u w:val="single"/>
        </w:rPr>
      </w:pPr>
      <w:r w:rsidDel="00000000" w:rsidR="00000000" w:rsidRPr="00000000">
        <w:rPr>
          <w:rtl w:val="0"/>
        </w:rPr>
      </w:r>
    </w:p>
    <w:p w:rsidR="00000000" w:rsidDel="00000000" w:rsidP="00000000" w:rsidRDefault="00000000" w:rsidRPr="00000000" w14:paraId="0000020C">
      <w:pPr>
        <w:widowControl w:val="0"/>
        <w:spacing w:line="240" w:lineRule="auto"/>
        <w:ind w:left="1440" w:hanging="1440"/>
        <w:rPr>
          <w:b w:val="1"/>
          <w:sz w:val="20"/>
          <w:szCs w:val="20"/>
          <w:highlight w:val="green"/>
          <w:u w:val="single"/>
        </w:rPr>
      </w:pPr>
      <w:r w:rsidDel="00000000" w:rsidR="00000000" w:rsidRPr="00000000">
        <w:rPr>
          <w:b w:val="1"/>
          <w:sz w:val="20"/>
          <w:szCs w:val="20"/>
          <w:highlight w:val="green"/>
          <w:u w:val="single"/>
          <w:rtl w:val="0"/>
        </w:rPr>
        <w:t xml:space="preserve">1.02.1 </w:t>
        <w:tab/>
        <w:t xml:space="preserve">Definition of a Day: Throughout the Collective Agreement “Day(s)” refers to calendar day(s), unless:</w:t>
      </w:r>
    </w:p>
    <w:p w:rsidR="00000000" w:rsidDel="00000000" w:rsidP="00000000" w:rsidRDefault="00000000" w:rsidRPr="00000000" w14:paraId="0000020D">
      <w:pPr>
        <w:widowControl w:val="0"/>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20E">
      <w:pPr>
        <w:spacing w:line="259" w:lineRule="auto"/>
        <w:ind w:left="1440" w:firstLine="0"/>
        <w:rPr>
          <w:b w:val="1"/>
          <w:sz w:val="20"/>
          <w:szCs w:val="20"/>
          <w:highlight w:val="green"/>
          <w:u w:val="single"/>
        </w:rPr>
      </w:pPr>
      <w:r w:rsidDel="00000000" w:rsidR="00000000" w:rsidRPr="00000000">
        <w:rPr>
          <w:b w:val="1"/>
          <w:sz w:val="20"/>
          <w:szCs w:val="20"/>
          <w:highlight w:val="green"/>
          <w:u w:val="single"/>
          <w:rtl w:val="0"/>
        </w:rPr>
        <w:t xml:space="preserve">(a) The language of the Collective Agreement specifies “Working Days”; or </w:t>
      </w:r>
    </w:p>
    <w:p w:rsidR="00000000" w:rsidDel="00000000" w:rsidP="00000000" w:rsidRDefault="00000000" w:rsidRPr="00000000" w14:paraId="0000020F">
      <w:pPr>
        <w:spacing w:line="259" w:lineRule="auto"/>
        <w:ind w:left="1440" w:firstLine="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210">
      <w:pPr>
        <w:spacing w:after="160" w:line="259" w:lineRule="auto"/>
        <w:ind w:left="1440" w:firstLine="0"/>
        <w:rPr>
          <w:sz w:val="20"/>
          <w:szCs w:val="20"/>
          <w:highlight w:val="green"/>
        </w:rPr>
      </w:pPr>
      <w:r w:rsidDel="00000000" w:rsidR="00000000" w:rsidRPr="00000000">
        <w:rPr>
          <w:b w:val="1"/>
          <w:sz w:val="20"/>
          <w:szCs w:val="20"/>
          <w:highlight w:val="green"/>
          <w:u w:val="single"/>
          <w:rtl w:val="0"/>
        </w:rPr>
        <w:t xml:space="preserve">(b) The day(s) at issue is/are observed as a statutory holiday by the University or the University is otherwise closed, in which case the day(s) shall not count towards any time limit set out in the Collective Agreement.</w:t>
      </w:r>
      <w:r w:rsidDel="00000000" w:rsidR="00000000" w:rsidRPr="00000000">
        <w:rPr>
          <w:sz w:val="20"/>
          <w:szCs w:val="20"/>
          <w:highlight w:val="green"/>
          <w:rtl w:val="0"/>
        </w:rPr>
        <w:t xml:space="preserve"> </w:t>
      </w:r>
    </w:p>
    <w:p w:rsidR="00000000" w:rsidDel="00000000" w:rsidP="00000000" w:rsidRDefault="00000000" w:rsidRPr="00000000" w14:paraId="00000211">
      <w:pPr>
        <w:spacing w:after="160" w:line="259" w:lineRule="auto"/>
        <w:rPr>
          <w:sz w:val="20"/>
          <w:szCs w:val="20"/>
          <w:highlight w:val="green"/>
        </w:rPr>
      </w:pPr>
      <w:r w:rsidDel="00000000" w:rsidR="00000000" w:rsidRPr="00000000">
        <w:rPr>
          <w:rtl w:val="0"/>
        </w:rPr>
      </w:r>
    </w:p>
    <w:p w:rsidR="00000000" w:rsidDel="00000000" w:rsidP="00000000" w:rsidRDefault="00000000" w:rsidRPr="00000000" w14:paraId="00000212">
      <w:pPr>
        <w:widowControl w:val="0"/>
        <w:rPr>
          <w:b w:val="1"/>
          <w:i w:val="1"/>
          <w:sz w:val="20"/>
          <w:szCs w:val="20"/>
          <w:highlight w:val="yellow"/>
        </w:rPr>
      </w:pPr>
      <w:r w:rsidDel="00000000" w:rsidR="00000000" w:rsidRPr="00000000">
        <w:rPr>
          <w:b w:val="1"/>
          <w:i w:val="1"/>
          <w:sz w:val="20"/>
          <w:szCs w:val="20"/>
          <w:highlight w:val="yellow"/>
          <w:rtl w:val="0"/>
        </w:rPr>
        <w:t xml:space="preserve">[Unit 2]</w:t>
      </w:r>
    </w:p>
    <w:p w:rsidR="00000000" w:rsidDel="00000000" w:rsidP="00000000" w:rsidRDefault="00000000" w:rsidRPr="00000000" w14:paraId="00000213">
      <w:pPr>
        <w:widowControl w:val="0"/>
        <w:rPr>
          <w:b w:val="1"/>
          <w:i w:val="1"/>
          <w:sz w:val="20"/>
          <w:szCs w:val="20"/>
          <w:highlight w:val="green"/>
          <w:u w:val="single"/>
        </w:rPr>
      </w:pPr>
      <w:r w:rsidDel="00000000" w:rsidR="00000000" w:rsidRPr="00000000">
        <w:rPr>
          <w:rtl w:val="0"/>
        </w:rPr>
      </w:r>
    </w:p>
    <w:p w:rsidR="00000000" w:rsidDel="00000000" w:rsidP="00000000" w:rsidRDefault="00000000" w:rsidRPr="00000000" w14:paraId="00000214">
      <w:pPr>
        <w:widowControl w:val="0"/>
        <w:spacing w:line="240" w:lineRule="auto"/>
        <w:ind w:left="1440" w:hanging="1440"/>
        <w:rPr>
          <w:b w:val="1"/>
          <w:sz w:val="20"/>
          <w:szCs w:val="20"/>
          <w:highlight w:val="green"/>
          <w:u w:val="single"/>
        </w:rPr>
      </w:pPr>
      <w:r w:rsidDel="00000000" w:rsidR="00000000" w:rsidRPr="00000000">
        <w:rPr>
          <w:b w:val="1"/>
          <w:sz w:val="20"/>
          <w:szCs w:val="20"/>
          <w:highlight w:val="green"/>
          <w:u w:val="single"/>
          <w:rtl w:val="0"/>
        </w:rPr>
        <w:t xml:space="preserve">1.03 </w:t>
        <w:tab/>
        <w:t xml:space="preserve">DEFINITIONS</w:t>
      </w:r>
    </w:p>
    <w:p w:rsidR="00000000" w:rsidDel="00000000" w:rsidP="00000000" w:rsidRDefault="00000000" w:rsidRPr="00000000" w14:paraId="00000215">
      <w:pPr>
        <w:widowControl w:val="0"/>
        <w:spacing w:line="240" w:lineRule="auto"/>
        <w:ind w:left="1440" w:hanging="1440"/>
        <w:rPr>
          <w:b w:val="1"/>
          <w:sz w:val="20"/>
          <w:szCs w:val="20"/>
          <w:highlight w:val="green"/>
          <w:u w:val="single"/>
        </w:rPr>
      </w:pPr>
      <w:r w:rsidDel="00000000" w:rsidR="00000000" w:rsidRPr="00000000">
        <w:rPr>
          <w:rtl w:val="0"/>
        </w:rPr>
      </w:r>
    </w:p>
    <w:p w:rsidR="00000000" w:rsidDel="00000000" w:rsidP="00000000" w:rsidRDefault="00000000" w:rsidRPr="00000000" w14:paraId="00000216">
      <w:pPr>
        <w:widowControl w:val="0"/>
        <w:spacing w:line="240" w:lineRule="auto"/>
        <w:ind w:left="1440" w:hanging="1440"/>
        <w:rPr>
          <w:b w:val="1"/>
          <w:sz w:val="20"/>
          <w:szCs w:val="20"/>
          <w:highlight w:val="green"/>
          <w:u w:val="single"/>
        </w:rPr>
      </w:pPr>
      <w:r w:rsidDel="00000000" w:rsidR="00000000" w:rsidRPr="00000000">
        <w:rPr>
          <w:b w:val="1"/>
          <w:sz w:val="20"/>
          <w:szCs w:val="20"/>
          <w:highlight w:val="green"/>
          <w:u w:val="single"/>
          <w:rtl w:val="0"/>
        </w:rPr>
        <w:t xml:space="preserve">1.03.1 </w:t>
        <w:tab/>
        <w:t xml:space="preserve">Definition of a Day: Throughout the Collective Agreement “Day(s)” refers to calendar day(s), unless:</w:t>
      </w:r>
    </w:p>
    <w:p w:rsidR="00000000" w:rsidDel="00000000" w:rsidP="00000000" w:rsidRDefault="00000000" w:rsidRPr="00000000" w14:paraId="00000217">
      <w:pPr>
        <w:widowControl w:val="0"/>
        <w:spacing w:line="240" w:lineRule="auto"/>
        <w:ind w:left="1440" w:hanging="1440"/>
        <w:rPr>
          <w:b w:val="1"/>
          <w:sz w:val="20"/>
          <w:szCs w:val="20"/>
          <w:highlight w:val="green"/>
          <w:u w:val="single"/>
        </w:rPr>
      </w:pPr>
      <w:r w:rsidDel="00000000" w:rsidR="00000000" w:rsidRPr="00000000">
        <w:rPr>
          <w:rtl w:val="0"/>
        </w:rPr>
      </w:r>
    </w:p>
    <w:p w:rsidR="00000000" w:rsidDel="00000000" w:rsidP="00000000" w:rsidRDefault="00000000" w:rsidRPr="00000000" w14:paraId="00000218">
      <w:pPr>
        <w:spacing w:line="259" w:lineRule="auto"/>
        <w:ind w:left="2880" w:hanging="1440"/>
        <w:rPr>
          <w:b w:val="1"/>
          <w:sz w:val="20"/>
          <w:szCs w:val="20"/>
          <w:highlight w:val="green"/>
          <w:u w:val="single"/>
        </w:rPr>
      </w:pPr>
      <w:r w:rsidDel="00000000" w:rsidR="00000000" w:rsidRPr="00000000">
        <w:rPr>
          <w:b w:val="1"/>
          <w:sz w:val="20"/>
          <w:szCs w:val="20"/>
          <w:highlight w:val="green"/>
          <w:u w:val="single"/>
          <w:rtl w:val="0"/>
        </w:rPr>
        <w:t xml:space="preserve">(a) The language of the Collective Agreement specifies “Working Days”; or </w:t>
      </w:r>
    </w:p>
    <w:p w:rsidR="00000000" w:rsidDel="00000000" w:rsidP="00000000" w:rsidRDefault="00000000" w:rsidRPr="00000000" w14:paraId="00000219">
      <w:pPr>
        <w:spacing w:line="259" w:lineRule="auto"/>
        <w:ind w:left="2880" w:hanging="144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21A">
      <w:pPr>
        <w:spacing w:after="160" w:line="259" w:lineRule="auto"/>
        <w:ind w:left="1440" w:firstLine="0"/>
        <w:rPr/>
      </w:pPr>
      <w:r w:rsidDel="00000000" w:rsidR="00000000" w:rsidRPr="00000000">
        <w:rPr>
          <w:b w:val="1"/>
          <w:sz w:val="20"/>
          <w:szCs w:val="20"/>
          <w:highlight w:val="green"/>
          <w:u w:val="single"/>
          <w:rtl w:val="0"/>
        </w:rPr>
        <w:t xml:space="preserve">(b) The day(s) at issue is/are observed as a statutory holiday by the University or the University is otherwise closed, in which case the day(s) shall not count towards any time limit set out in the Collective Agreement.</w:t>
      </w:r>
      <w:r w:rsidDel="00000000" w:rsidR="00000000" w:rsidRPr="00000000">
        <w:rPr>
          <w:sz w:val="20"/>
          <w:szCs w:val="20"/>
          <w:highlight w:val="green"/>
          <w:rtl w:val="0"/>
        </w:rPr>
        <w:t xml:space="preserve"> </w:t>
      </w: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ARTICLE 4 – DISCRIMINATION AND HARASSMENT</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widowControl w:val="0"/>
        <w:tabs>
          <w:tab w:val="left" w:leader="none" w:pos="1379"/>
          <w:tab w:val="left" w:leader="none" w:pos="1380"/>
        </w:tabs>
        <w:spacing w:line="240" w:lineRule="auto"/>
        <w:ind w:left="1440" w:right="0" w:hanging="1440"/>
        <w:rPr>
          <w:b w:val="1"/>
          <w:sz w:val="20"/>
          <w:szCs w:val="20"/>
          <w:u w:val="single"/>
        </w:rPr>
      </w:pPr>
      <w:r w:rsidDel="00000000" w:rsidR="00000000" w:rsidRPr="00000000">
        <w:rPr>
          <w:b w:val="1"/>
          <w:sz w:val="20"/>
          <w:szCs w:val="20"/>
          <w:u w:val="single"/>
          <w:rtl w:val="0"/>
        </w:rPr>
        <w:t xml:space="preserve">4.04.13 </w:t>
        <w:tab/>
        <w:t xml:space="preserve">ACCOMMODATIONS FOR RACIALIZED MEMBERS WHO EXPERIENCE RACIAL DISCRIMINATION, HARASSMENT, AND VIOLENCE</w:t>
      </w:r>
    </w:p>
    <w:p w:rsidR="00000000" w:rsidDel="00000000" w:rsidP="00000000" w:rsidRDefault="00000000" w:rsidRPr="00000000" w14:paraId="00000221">
      <w:pPr>
        <w:widowControl w:val="0"/>
        <w:tabs>
          <w:tab w:val="left" w:leader="none" w:pos="1379"/>
          <w:tab w:val="left" w:leader="none" w:pos="1380"/>
        </w:tabs>
        <w:spacing w:line="240" w:lineRule="auto"/>
        <w:ind w:left="0" w:right="0" w:firstLine="0"/>
        <w:rPr>
          <w:b w:val="1"/>
          <w:sz w:val="20"/>
          <w:szCs w:val="20"/>
          <w:u w:val="single"/>
        </w:rPr>
      </w:pPr>
      <w:r w:rsidDel="00000000" w:rsidR="00000000" w:rsidRPr="00000000">
        <w:rPr>
          <w:rtl w:val="0"/>
        </w:rPr>
      </w:r>
    </w:p>
    <w:p w:rsidR="00000000" w:rsidDel="00000000" w:rsidP="00000000" w:rsidRDefault="00000000" w:rsidRPr="00000000" w14:paraId="00000222">
      <w:pPr>
        <w:widowControl w:val="0"/>
        <w:tabs>
          <w:tab w:val="left" w:leader="none" w:pos="1379"/>
          <w:tab w:val="left" w:leader="none" w:pos="1380"/>
        </w:tabs>
        <w:spacing w:line="240" w:lineRule="auto"/>
        <w:ind w:left="1440" w:right="0" w:firstLine="0"/>
        <w:rPr>
          <w:b w:val="1"/>
          <w:sz w:val="20"/>
          <w:szCs w:val="20"/>
          <w:u w:val="single"/>
        </w:rPr>
      </w:pPr>
      <w:r w:rsidDel="00000000" w:rsidR="00000000" w:rsidRPr="00000000">
        <w:rPr>
          <w:b w:val="1"/>
          <w:sz w:val="20"/>
          <w:szCs w:val="20"/>
          <w:u w:val="single"/>
          <w:rtl w:val="0"/>
        </w:rPr>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status.</w:t>
      </w:r>
    </w:p>
    <w:p w:rsidR="00000000" w:rsidDel="00000000" w:rsidP="00000000" w:rsidRDefault="00000000" w:rsidRPr="00000000" w14:paraId="00000223">
      <w:pPr>
        <w:widowControl w:val="0"/>
        <w:tabs>
          <w:tab w:val="left" w:leader="none" w:pos="1379"/>
          <w:tab w:val="left" w:leader="none" w:pos="1380"/>
        </w:tabs>
        <w:spacing w:line="240" w:lineRule="auto"/>
        <w:ind w:left="1296" w:right="0" w:hanging="1296"/>
        <w:rPr>
          <w:b w:val="1"/>
          <w:sz w:val="20"/>
          <w:szCs w:val="20"/>
          <w:u w:val="singl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1440" w:right="0" w:hanging="1440"/>
        <w:jc w:val="left"/>
        <w:rPr>
          <w:b w:val="1"/>
          <w:sz w:val="20"/>
          <w:szCs w:val="20"/>
          <w:u w:val="single"/>
        </w:rPr>
      </w:pPr>
      <w:r w:rsidDel="00000000" w:rsidR="00000000" w:rsidRPr="00000000">
        <w:rPr>
          <w:b w:val="1"/>
          <w:sz w:val="20"/>
          <w:szCs w:val="20"/>
          <w:u w:val="single"/>
          <w:rtl w:val="0"/>
        </w:rPr>
        <w:t xml:space="preserve">4.04.14 </w:t>
        <w:tab/>
        <w:t xml:space="preserve">The Employer will provide a range of supports and services to racialized members who experience discrimination, harassment, and violence regardless of where or when such incidents occur and will, to the extent possible, ensure members can self-determine the supports and services they wish to access.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1440" w:right="0" w:hanging="1440"/>
        <w:jc w:val="left"/>
        <w:rPr>
          <w:b w:val="1"/>
          <w:sz w:val="20"/>
          <w:szCs w:val="20"/>
          <w:u w:val="singl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1440" w:right="0" w:hanging="1440"/>
        <w:jc w:val="left"/>
        <w:rPr>
          <w:b w:val="1"/>
          <w:sz w:val="20"/>
          <w:szCs w:val="20"/>
          <w:u w:val="single"/>
        </w:rPr>
      </w:pPr>
      <w:r w:rsidDel="00000000" w:rsidR="00000000" w:rsidRPr="00000000">
        <w:rPr>
          <w:b w:val="1"/>
          <w:sz w:val="20"/>
          <w:szCs w:val="20"/>
          <w:u w:val="single"/>
          <w:rtl w:val="0"/>
        </w:rPr>
        <w:t xml:space="preserve">4.04.15 </w:t>
        <w:tab/>
        <w:t xml:space="preserve">The Employer will appropriately accommodate the needs of racialized members affected by discrimination, harassment, and violence, as the needs relate to work, study, housing, and/or extracurricular activities.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1440" w:right="0" w:hanging="1440"/>
        <w:jc w:val="left"/>
        <w:rPr>
          <w:b w:val="1"/>
          <w:sz w:val="20"/>
          <w:szCs w:val="20"/>
          <w:u w:val="singl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1440" w:right="0" w:hanging="1440"/>
        <w:jc w:val="left"/>
        <w:rPr>
          <w:b w:val="1"/>
          <w:sz w:val="20"/>
          <w:szCs w:val="20"/>
          <w:u w:val="single"/>
        </w:rPr>
      </w:pPr>
      <w:r w:rsidDel="00000000" w:rsidR="00000000" w:rsidRPr="00000000">
        <w:rPr>
          <w:b w:val="1"/>
          <w:sz w:val="20"/>
          <w:szCs w:val="20"/>
          <w:u w:val="single"/>
          <w:rtl w:val="0"/>
        </w:rPr>
        <w:t xml:space="preserve">4.04.16 </w:t>
        <w:tab/>
        <w:t xml:space="preserve">The Employer and Union recognize that confidentiality is key to creating an environment and culture where racialized members feel safe to disclose and seek support and accommodation.</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widowControl w:val="0"/>
        <w:spacing w:line="240" w:lineRule="auto"/>
        <w:ind w:left="1440" w:right="0" w:hanging="1440"/>
        <w:rPr>
          <w:sz w:val="20"/>
          <w:szCs w:val="20"/>
        </w:rPr>
      </w:pPr>
      <w:r w:rsidDel="00000000" w:rsidR="00000000" w:rsidRPr="00000000">
        <w:rPr>
          <w:sz w:val="20"/>
          <w:szCs w:val="20"/>
          <w:rtl w:val="0"/>
        </w:rPr>
        <w:t xml:space="preserve">4.06 </w:t>
        <w:tab/>
        <w:t xml:space="preserve">PRINTING AGREEMENT</w:t>
      </w:r>
    </w:p>
    <w:p w:rsidR="00000000" w:rsidDel="00000000" w:rsidP="00000000" w:rsidRDefault="00000000" w:rsidRPr="00000000" w14:paraId="0000022D">
      <w:pPr>
        <w:widowControl w:val="0"/>
        <w:spacing w:line="240" w:lineRule="auto"/>
        <w:ind w:left="1440" w:right="0" w:hanging="1440"/>
        <w:rPr>
          <w:sz w:val="20"/>
          <w:szCs w:val="20"/>
        </w:rPr>
      </w:pPr>
      <w:r w:rsidDel="00000000" w:rsidR="00000000" w:rsidRPr="00000000">
        <w:rPr>
          <w:rtl w:val="0"/>
        </w:rPr>
      </w:r>
    </w:p>
    <w:p w:rsidR="00000000" w:rsidDel="00000000" w:rsidP="00000000" w:rsidRDefault="00000000" w:rsidRPr="00000000" w14:paraId="0000022E">
      <w:pPr>
        <w:widowControl w:val="0"/>
        <w:spacing w:line="240" w:lineRule="auto"/>
        <w:ind w:left="1440" w:right="0" w:hanging="1440"/>
        <w:rPr>
          <w:i w:val="1"/>
          <w:strike w:val="1"/>
          <w:color w:val="ff0000"/>
          <w:sz w:val="20"/>
          <w:szCs w:val="20"/>
        </w:rPr>
      </w:pPr>
      <w:r w:rsidDel="00000000" w:rsidR="00000000" w:rsidRPr="00000000">
        <w:rPr>
          <w:sz w:val="20"/>
          <w:szCs w:val="20"/>
          <w:rtl w:val="0"/>
        </w:rPr>
        <w:t xml:space="preserve">4.06.1</w:t>
        <w:tab/>
        <w:t xml:space="preserve">The Employer shall prepare the final form of this agreement for approval of the parties prior to printing. The Employer shall assume responsibility for  </w:t>
      </w:r>
      <w:r w:rsidDel="00000000" w:rsidR="00000000" w:rsidRPr="00000000">
        <w:rPr>
          <w:b w:val="1"/>
          <w:sz w:val="20"/>
          <w:szCs w:val="20"/>
          <w:highlight w:val="green"/>
          <w:u w:val="single"/>
          <w:rtl w:val="0"/>
        </w:rPr>
        <w:t xml:space="preserve">the</w:t>
      </w:r>
      <w:r w:rsidDel="00000000" w:rsidR="00000000" w:rsidRPr="00000000">
        <w:rPr>
          <w:sz w:val="20"/>
          <w:szCs w:val="20"/>
          <w:highlight w:val="green"/>
          <w:rtl w:val="0"/>
        </w:rPr>
        <w:t xml:space="preserve"> printing</w:t>
      </w:r>
      <w:r w:rsidDel="00000000" w:rsidR="00000000" w:rsidRPr="00000000">
        <w:rPr>
          <w:strike w:val="1"/>
          <w:sz w:val="20"/>
          <w:szCs w:val="20"/>
          <w:highlight w:val="green"/>
          <w:rtl w:val="0"/>
        </w:rPr>
        <w:t xml:space="preserve"> and distributing to all bargaining unit members and the Union,</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and distribution of the agreed to number </w:t>
      </w:r>
      <w:r w:rsidDel="00000000" w:rsidR="00000000" w:rsidRPr="00000000">
        <w:rPr>
          <w:sz w:val="20"/>
          <w:szCs w:val="20"/>
          <w:rtl w:val="0"/>
        </w:rPr>
        <w:t xml:space="preserve">of sufficient copies of the agreed upon final form of this agreement. </w:t>
      </w:r>
      <w:r w:rsidDel="00000000" w:rsidR="00000000" w:rsidRPr="00000000">
        <w:rPr>
          <w:rtl w:val="0"/>
        </w:rPr>
      </w:r>
    </w:p>
    <w:p w:rsidR="00000000" w:rsidDel="00000000" w:rsidP="00000000" w:rsidRDefault="00000000" w:rsidRPr="00000000" w14:paraId="0000022F">
      <w:pPr>
        <w:widowControl w:val="0"/>
        <w:spacing w:line="240" w:lineRule="auto"/>
        <w:ind w:left="1440" w:right="0" w:hanging="1440"/>
        <w:rPr>
          <w:i w:val="1"/>
          <w:strike w:val="1"/>
          <w:color w:val="ff0000"/>
          <w:sz w:val="20"/>
          <w:szCs w:val="20"/>
        </w:rPr>
      </w:pPr>
      <w:r w:rsidDel="00000000" w:rsidR="00000000" w:rsidRPr="00000000">
        <w:rPr>
          <w:rtl w:val="0"/>
        </w:rPr>
      </w:r>
    </w:p>
    <w:p w:rsidR="00000000" w:rsidDel="00000000" w:rsidP="00000000" w:rsidRDefault="00000000" w:rsidRPr="00000000" w14:paraId="00000230">
      <w:pPr>
        <w:widowControl w:val="0"/>
        <w:spacing w:line="240" w:lineRule="auto"/>
        <w:ind w:left="1440" w:right="0" w:firstLine="0"/>
        <w:rPr>
          <w:sz w:val="20"/>
          <w:szCs w:val="20"/>
        </w:rPr>
      </w:pPr>
      <w:r w:rsidDel="00000000" w:rsidR="00000000" w:rsidRPr="00000000">
        <w:rPr>
          <w:sz w:val="20"/>
          <w:szCs w:val="20"/>
          <w:rtl w:val="0"/>
        </w:rPr>
        <w:t xml:space="preserve">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231">
      <w:pPr>
        <w:widowControl w:val="0"/>
        <w:spacing w:line="240" w:lineRule="auto"/>
        <w:ind w:left="1440" w:right="0" w:hanging="1440"/>
        <w:rPr>
          <w:sz w:val="20"/>
          <w:szCs w:val="20"/>
        </w:rPr>
      </w:pPr>
      <w:r w:rsidDel="00000000" w:rsidR="00000000" w:rsidRPr="00000000">
        <w:rPr>
          <w:rtl w:val="0"/>
        </w:rPr>
      </w:r>
    </w:p>
    <w:p w:rsidR="00000000" w:rsidDel="00000000" w:rsidP="00000000" w:rsidRDefault="00000000" w:rsidRPr="00000000" w14:paraId="00000232">
      <w:pPr>
        <w:widowControl w:val="0"/>
        <w:tabs>
          <w:tab w:val="left" w:leader="none" w:pos="1379"/>
          <w:tab w:val="left" w:leader="none" w:pos="1380"/>
        </w:tabs>
        <w:spacing w:line="240" w:lineRule="auto"/>
        <w:ind w:left="1440" w:right="0" w:hanging="1440"/>
        <w:jc w:val="both"/>
        <w:rPr>
          <w:sz w:val="20"/>
          <w:szCs w:val="20"/>
        </w:rPr>
      </w:pPr>
      <w:bookmarkStart w:colFirst="0" w:colLast="0" w:name="_2bn6wsx" w:id="9"/>
      <w:bookmarkEnd w:id="9"/>
      <w:r w:rsidDel="00000000" w:rsidR="00000000" w:rsidRPr="00000000">
        <w:rPr>
          <w:sz w:val="20"/>
          <w:szCs w:val="20"/>
          <w:rtl w:val="0"/>
        </w:rPr>
        <w:t xml:space="preserve">4.06.2</w:t>
        <w:tab/>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b w:val="1"/>
          <w:sz w:val="20"/>
          <w:szCs w:val="20"/>
          <w:u w:val="single"/>
          <w:rtl w:val="0"/>
        </w:rPr>
        <w:t xml:space="preserve">a </w:t>
      </w:r>
      <w:r w:rsidDel="00000000" w:rsidR="00000000" w:rsidRPr="00000000">
        <w:rPr>
          <w:b w:val="1"/>
          <w:sz w:val="20"/>
          <w:szCs w:val="20"/>
          <w:highlight w:val="green"/>
          <w:u w:val="single"/>
          <w:rtl w:val="0"/>
        </w:rPr>
        <w:t xml:space="preserve">maximum of </w:t>
      </w:r>
      <w:r w:rsidDel="00000000" w:rsidR="00000000" w:rsidRPr="00000000">
        <w:rPr>
          <w:sz w:val="20"/>
          <w:szCs w:val="20"/>
          <w:highlight w:val="green"/>
          <w:rtl w:val="0"/>
        </w:rPr>
        <w:t xml:space="preserve">1</w:t>
      </w:r>
      <w:r w:rsidDel="00000000" w:rsidR="00000000" w:rsidRPr="00000000">
        <w:rPr>
          <w:sz w:val="20"/>
          <w:szCs w:val="20"/>
          <w:rtl w:val="0"/>
        </w:rPr>
        <w:t xml:space="preserve">00 copies of the translated agreement.</w:t>
      </w:r>
    </w:p>
    <w:p w:rsidR="00000000" w:rsidDel="00000000" w:rsidP="00000000" w:rsidRDefault="00000000" w:rsidRPr="00000000" w14:paraId="00000233">
      <w:pPr>
        <w:spacing w:after="120" w:before="179" w:line="240" w:lineRule="auto"/>
        <w:ind w:left="1440" w:right="0" w:firstLine="0"/>
        <w:jc w:val="both"/>
        <w:rPr/>
      </w:pPr>
      <w:r w:rsidDel="00000000" w:rsidR="00000000" w:rsidRPr="00000000">
        <w:rPr>
          <w:sz w:val="20"/>
          <w:szCs w:val="20"/>
          <w:rtl w:val="0"/>
        </w:rPr>
        <w:t xml:space="preserve">Where there is any disagreement as to the interpretation of this agreement, the English version shall be binding.</w:t>
      </w: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ARTICLE 5 – LABOUR/MANAGEMENT COMMITTEES</w:t>
      </w:r>
    </w:p>
    <w:p w:rsidR="00000000" w:rsidDel="00000000" w:rsidP="00000000" w:rsidRDefault="00000000" w:rsidRPr="00000000" w14:paraId="00000236">
      <w:pPr>
        <w:spacing w:after="120" w:line="240" w:lineRule="auto"/>
        <w:ind w:right="4"/>
        <w:jc w:val="both"/>
        <w:rPr>
          <w:i w:val="1"/>
          <w:sz w:val="20"/>
          <w:szCs w:val="20"/>
          <w:highlight w:val="yellow"/>
        </w:rPr>
      </w:pPr>
      <w:r w:rsidDel="00000000" w:rsidR="00000000" w:rsidRPr="00000000">
        <w:rPr>
          <w:i w:val="1"/>
          <w:sz w:val="20"/>
          <w:szCs w:val="20"/>
          <w:highlight w:val="yellow"/>
          <w:rtl w:val="0"/>
        </w:rPr>
        <w:t xml:space="preserve">{!} the parties signed off on 5.01.1–5.01.3 on February 2, 2024 {!}</w:t>
      </w:r>
    </w:p>
    <w:p w:rsidR="00000000" w:rsidDel="00000000" w:rsidP="00000000" w:rsidRDefault="00000000" w:rsidRPr="00000000" w14:paraId="00000237">
      <w:pPr>
        <w:spacing w:after="120" w:line="240" w:lineRule="auto"/>
        <w:ind w:left="1440" w:right="0" w:hanging="1440"/>
        <w:jc w:val="both"/>
        <w:rPr>
          <w:b w:val="1"/>
          <w:sz w:val="20"/>
          <w:szCs w:val="20"/>
          <w:u w:val="single"/>
          <w:shd w:fill="b6d7a8" w:val="clear"/>
        </w:rPr>
      </w:pPr>
      <w:r w:rsidDel="00000000" w:rsidR="00000000" w:rsidRPr="00000000">
        <w:rPr>
          <w:sz w:val="20"/>
          <w:szCs w:val="20"/>
          <w:shd w:fill="b6d7a8" w:val="clear"/>
          <w:rtl w:val="0"/>
        </w:rPr>
        <w:t xml:space="preserve">5.01</w:t>
      </w:r>
      <w:r w:rsidDel="00000000" w:rsidR="00000000" w:rsidRPr="00000000">
        <w:rPr>
          <w:b w:val="1"/>
          <w:sz w:val="20"/>
          <w:szCs w:val="20"/>
          <w:u w:val="single"/>
          <w:shd w:fill="b6d7a8" w:val="clear"/>
          <w:rtl w:val="0"/>
        </w:rPr>
        <w:t xml:space="preserve">.1</w:t>
      </w:r>
      <w:r w:rsidDel="00000000" w:rsidR="00000000" w:rsidRPr="00000000">
        <w:rPr>
          <w:sz w:val="20"/>
          <w:szCs w:val="20"/>
          <w:shd w:fill="b6d7a8" w:val="clear"/>
          <w:rtl w:val="0"/>
        </w:rPr>
        <w:tab/>
        <w:t xml:space="preserve">The Union and the Employer acknowledge the mutual benefits to be derived from joint consultation and approve the establishment of a Labour/Management Committee consisting of three representatives from each party. </w:t>
      </w:r>
      <w:r w:rsidDel="00000000" w:rsidR="00000000" w:rsidRPr="00000000">
        <w:rPr>
          <w:b w:val="1"/>
          <w:sz w:val="20"/>
          <w:szCs w:val="20"/>
          <w:u w:val="single"/>
          <w:shd w:fill="b6d7a8" w:val="clear"/>
          <w:rtl w:val="0"/>
        </w:rPr>
        <w:t xml:space="preserve">Each party shall inform the other of the names of the three representatives. </w:t>
      </w:r>
    </w:p>
    <w:p w:rsidR="00000000" w:rsidDel="00000000" w:rsidP="00000000" w:rsidRDefault="00000000" w:rsidRPr="00000000" w14:paraId="00000238">
      <w:pPr>
        <w:spacing w:after="120" w:line="240" w:lineRule="auto"/>
        <w:ind w:left="1440" w:right="0" w:hanging="1440"/>
        <w:jc w:val="both"/>
        <w:rPr>
          <w:sz w:val="20"/>
          <w:szCs w:val="20"/>
          <w:shd w:fill="b6d7a8" w:val="clear"/>
        </w:rPr>
      </w:pPr>
      <w:r w:rsidDel="00000000" w:rsidR="00000000" w:rsidRPr="00000000">
        <w:rPr>
          <w:b w:val="1"/>
          <w:sz w:val="20"/>
          <w:szCs w:val="20"/>
          <w:u w:val="single"/>
          <w:shd w:fill="b6d7a8" w:val="clear"/>
          <w:rtl w:val="0"/>
        </w:rPr>
        <w:t xml:space="preserve">5.01.2 </w:t>
      </w:r>
      <w:r w:rsidDel="00000000" w:rsidR="00000000" w:rsidRPr="00000000">
        <w:rPr>
          <w:sz w:val="20"/>
          <w:szCs w:val="20"/>
          <w:shd w:fill="b6d7a8" w:val="clear"/>
          <w:rtl w:val="0"/>
        </w:rPr>
        <w:tab/>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b w:val="1"/>
          <w:sz w:val="20"/>
          <w:szCs w:val="20"/>
          <w:u w:val="single"/>
          <w:shd w:fill="b6d7a8" w:val="clear"/>
          <w:rtl w:val="0"/>
        </w:rPr>
        <w:t xml:space="preserve">Co-</w:t>
      </w:r>
      <w:r w:rsidDel="00000000" w:rsidR="00000000" w:rsidRPr="00000000">
        <w:rPr>
          <w:sz w:val="20"/>
          <w:szCs w:val="20"/>
          <w:shd w:fill="b6d7a8" w:val="clear"/>
          <w:rtl w:val="0"/>
        </w:rPr>
        <w:t xml:space="preserve">Chair, and the two persons so designated shall alternate in presiding over meetings. Either </w:t>
      </w:r>
      <w:r w:rsidDel="00000000" w:rsidR="00000000" w:rsidRPr="00000000">
        <w:rPr>
          <w:b w:val="1"/>
          <w:sz w:val="20"/>
          <w:szCs w:val="20"/>
          <w:u w:val="single"/>
          <w:shd w:fill="b6d7a8" w:val="clear"/>
          <w:rtl w:val="0"/>
        </w:rPr>
        <w:t xml:space="preserve">Co-</w:t>
      </w:r>
      <w:r w:rsidDel="00000000" w:rsidR="00000000" w:rsidRPr="00000000">
        <w:rPr>
          <w:strike w:val="1"/>
          <w:sz w:val="20"/>
          <w:szCs w:val="20"/>
          <w:shd w:fill="b6d7a8" w:val="clear"/>
          <w:rtl w:val="0"/>
        </w:rPr>
        <w:t xml:space="preserve">co-</w:t>
      </w:r>
      <w:r w:rsidDel="00000000" w:rsidR="00000000" w:rsidRPr="00000000">
        <w:rPr>
          <w:sz w:val="20"/>
          <w:szCs w:val="20"/>
          <w:shd w:fill="b6d7a8" w:val="clear"/>
          <w:rtl w:val="0"/>
        </w:rPr>
        <w:t xml:space="preserve">Chair may call meetings on at least two weeks’ notice to the other members of the Committee.</w:t>
      </w:r>
    </w:p>
    <w:p w:rsidR="00000000" w:rsidDel="00000000" w:rsidP="00000000" w:rsidRDefault="00000000" w:rsidRPr="00000000" w14:paraId="00000239">
      <w:pPr>
        <w:spacing w:after="120" w:line="240" w:lineRule="auto"/>
        <w:ind w:left="1440" w:right="0" w:hanging="1440"/>
        <w:jc w:val="both"/>
        <w:rPr>
          <w:sz w:val="20"/>
          <w:szCs w:val="20"/>
          <w:shd w:fill="b6d7a8" w:val="clear"/>
        </w:rPr>
      </w:pPr>
      <w:r w:rsidDel="00000000" w:rsidR="00000000" w:rsidRPr="00000000">
        <w:rPr>
          <w:b w:val="1"/>
          <w:sz w:val="20"/>
          <w:szCs w:val="20"/>
          <w:u w:val="single"/>
          <w:shd w:fill="b6d7a8" w:val="clear"/>
          <w:rtl w:val="0"/>
        </w:rPr>
        <w:t xml:space="preserve">5.01.3 </w:t>
      </w:r>
      <w:r w:rsidDel="00000000" w:rsidR="00000000" w:rsidRPr="00000000">
        <w:rPr>
          <w:sz w:val="20"/>
          <w:szCs w:val="20"/>
          <w:shd w:fill="b6d7a8" w:val="clear"/>
          <w:rtl w:val="0"/>
        </w:rPr>
        <w:tab/>
      </w:r>
      <w:r w:rsidDel="00000000" w:rsidR="00000000" w:rsidRPr="00000000">
        <w:rPr>
          <w:strike w:val="1"/>
          <w:sz w:val="20"/>
          <w:szCs w:val="20"/>
          <w:shd w:fill="b6d7a8" w:val="clear"/>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sz w:val="20"/>
          <w:szCs w:val="20"/>
          <w:shd w:fill="b6d7a8" w:val="clear"/>
          <w:rtl w:val="0"/>
        </w:rPr>
        <w:t xml:space="preserve"> </w:t>
      </w:r>
      <w:r w:rsidDel="00000000" w:rsidR="00000000" w:rsidRPr="00000000">
        <w:rPr>
          <w:b w:val="1"/>
          <w:sz w:val="20"/>
          <w:szCs w:val="20"/>
          <w:u w:val="single"/>
          <w:shd w:fill="b6d7a8" w:val="clear"/>
          <w:rtl w:val="0"/>
        </w:rPr>
        <w:t xml:space="preserve">In addition to each party’s three representatives, either party may have other persons who are regularly engaged in labour management activity attend the meeting with advance notice to the other party. Advanced notice shall not be required in the case of CUPE 3903 staff members or executive officers. As appropriate, either party may also propose to the other that guests with relevant knowledge or expertise attend to speak to specific agenda items.  </w:t>
      </w:r>
      <w:r w:rsidDel="00000000" w:rsidR="00000000" w:rsidRPr="00000000">
        <w:rPr>
          <w:sz w:val="20"/>
          <w:szCs w:val="20"/>
          <w:shd w:fill="b6d7a8" w:val="clear"/>
          <w:rtl w:val="0"/>
        </w:rPr>
        <w:t xml:space="preserve">  </w:t>
      </w:r>
    </w:p>
    <w:p w:rsidR="00000000" w:rsidDel="00000000" w:rsidP="00000000" w:rsidRDefault="00000000" w:rsidRPr="00000000" w14:paraId="0000023A">
      <w:pPr>
        <w:spacing w:after="120" w:line="240" w:lineRule="auto"/>
        <w:ind w:left="1440" w:right="0" w:hanging="1440"/>
        <w:jc w:val="both"/>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23B">
      <w:pPr>
        <w:spacing w:after="120" w:line="240" w:lineRule="auto"/>
        <w:ind w:left="0" w:right="0" w:firstLine="0"/>
        <w:jc w:val="both"/>
        <w:rPr>
          <w:i w:val="1"/>
          <w:sz w:val="20"/>
          <w:szCs w:val="20"/>
        </w:rPr>
      </w:pPr>
      <w:r w:rsidDel="00000000" w:rsidR="00000000" w:rsidRPr="00000000">
        <w:rPr>
          <w:rtl w:val="0"/>
        </w:rPr>
      </w:r>
    </w:p>
    <w:p w:rsidR="00000000" w:rsidDel="00000000" w:rsidP="00000000" w:rsidRDefault="00000000" w:rsidRPr="00000000" w14:paraId="0000023C">
      <w:pPr>
        <w:spacing w:after="120" w:line="240" w:lineRule="auto"/>
        <w:ind w:left="1440" w:right="0" w:hanging="1440"/>
        <w:jc w:val="both"/>
        <w:rPr>
          <w:b w:val="1"/>
          <w:i w:val="1"/>
          <w:sz w:val="20"/>
          <w:szCs w:val="20"/>
        </w:rPr>
      </w:pPr>
      <w:r w:rsidDel="00000000" w:rsidR="00000000" w:rsidRPr="00000000">
        <w:rPr>
          <w:b w:val="1"/>
          <w:i w:val="1"/>
          <w:sz w:val="20"/>
          <w:szCs w:val="20"/>
          <w:rtl w:val="0"/>
        </w:rPr>
        <w:t xml:space="preserve">[Unit 1 &amp; 2]</w:t>
      </w:r>
    </w:p>
    <w:p w:rsidR="00000000" w:rsidDel="00000000" w:rsidP="00000000" w:rsidRDefault="00000000" w:rsidRPr="00000000" w14:paraId="0000023D">
      <w:pPr>
        <w:rPr>
          <w:sz w:val="20"/>
          <w:szCs w:val="20"/>
        </w:rPr>
      </w:pPr>
      <w:r w:rsidDel="00000000" w:rsidR="00000000" w:rsidRPr="00000000">
        <w:rPr>
          <w:sz w:val="20"/>
          <w:szCs w:val="20"/>
          <w:rtl w:val="0"/>
        </w:rPr>
        <w:t xml:space="preserve">5.03.1 </w:t>
        <w:tab/>
        <w:tab/>
        <w:t xml:space="preserve">EMPLOYMENT EQUITY COMMITTEE</w:t>
      </w:r>
    </w:p>
    <w:p w:rsidR="00000000" w:rsidDel="00000000" w:rsidP="00000000" w:rsidRDefault="00000000" w:rsidRPr="00000000" w14:paraId="0000023E">
      <w:pPr>
        <w:rPr>
          <w:sz w:val="20"/>
          <w:szCs w:val="20"/>
        </w:rPr>
      </w:pPr>
      <w:r w:rsidDel="00000000" w:rsidR="00000000" w:rsidRPr="00000000">
        <w:rPr>
          <w:rtl w:val="0"/>
        </w:rPr>
      </w:r>
    </w:p>
    <w:p w:rsidR="00000000" w:rsidDel="00000000" w:rsidP="00000000" w:rsidRDefault="00000000" w:rsidRPr="00000000" w14:paraId="0000023F">
      <w:pPr>
        <w:rPr>
          <w:b w:val="1"/>
          <w:i w:val="1"/>
          <w:sz w:val="20"/>
          <w:szCs w:val="20"/>
        </w:rPr>
      </w:pPr>
      <w:r w:rsidDel="00000000" w:rsidR="00000000" w:rsidRPr="00000000">
        <w:rPr>
          <w:b w:val="1"/>
          <w:i w:val="1"/>
          <w:sz w:val="20"/>
          <w:szCs w:val="20"/>
          <w:rtl w:val="0"/>
        </w:rPr>
        <w:t xml:space="preserve">[Unit 3]</w:t>
      </w:r>
    </w:p>
    <w:p w:rsidR="00000000" w:rsidDel="00000000" w:rsidP="00000000" w:rsidRDefault="00000000" w:rsidRPr="00000000" w14:paraId="00000240">
      <w:pPr>
        <w:rPr>
          <w:i w:val="1"/>
          <w:sz w:val="20"/>
          <w:szCs w:val="20"/>
        </w:rPr>
      </w:pPr>
      <w:r w:rsidDel="00000000" w:rsidR="00000000" w:rsidRPr="00000000">
        <w:rPr>
          <w:rtl w:val="0"/>
        </w:rPr>
      </w:r>
    </w:p>
    <w:p w:rsidR="00000000" w:rsidDel="00000000" w:rsidP="00000000" w:rsidRDefault="00000000" w:rsidRPr="00000000" w14:paraId="00000241">
      <w:pPr>
        <w:rPr>
          <w:i w:val="1"/>
          <w:strike w:val="1"/>
          <w:color w:val="ff0000"/>
          <w:sz w:val="20"/>
          <w:szCs w:val="20"/>
        </w:rPr>
      </w:pPr>
      <w:r w:rsidDel="00000000" w:rsidR="00000000" w:rsidRPr="00000000">
        <w:rPr>
          <w:i w:val="1"/>
          <w:strike w:val="1"/>
          <w:color w:val="ff0000"/>
          <w:sz w:val="20"/>
          <w:szCs w:val="20"/>
          <w:rtl w:val="0"/>
        </w:rPr>
        <w:t xml:space="preserve">4.04</w:t>
        <w:tab/>
        <w:tab/>
        <w:t xml:space="preserve">EMPLOYEMENT EQUITY COMMITTEE</w:t>
      </w:r>
    </w:p>
    <w:p w:rsidR="00000000" w:rsidDel="00000000" w:rsidP="00000000" w:rsidRDefault="00000000" w:rsidRPr="00000000" w14:paraId="00000242">
      <w:pPr>
        <w:rPr>
          <w:i w:val="1"/>
          <w:strike w:val="1"/>
          <w:color w:val="ff0000"/>
          <w:sz w:val="20"/>
          <w:szCs w:val="20"/>
        </w:rPr>
      </w:pPr>
      <w:r w:rsidDel="00000000" w:rsidR="00000000" w:rsidRPr="00000000">
        <w:rPr>
          <w:rtl w:val="0"/>
        </w:rPr>
      </w:r>
    </w:p>
    <w:p w:rsidR="00000000" w:rsidDel="00000000" w:rsidP="00000000" w:rsidRDefault="00000000" w:rsidRPr="00000000" w14:paraId="00000243">
      <w:pPr>
        <w:rPr>
          <w:sz w:val="20"/>
          <w:szCs w:val="20"/>
        </w:rPr>
      </w:pPr>
      <w:r w:rsidDel="00000000" w:rsidR="00000000" w:rsidRPr="00000000">
        <w:rPr>
          <w:sz w:val="20"/>
          <w:szCs w:val="20"/>
          <w:rtl w:val="0"/>
        </w:rPr>
        <w:t xml:space="preserve">5.04.1</w:t>
        <w:tab/>
        <w:tab/>
        <w:t xml:space="preserve">EMPLOYMENT EQUITY COMMITTEE</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i w:val="1"/>
        </w:rPr>
      </w:pPr>
      <w:r w:rsidDel="00000000" w:rsidR="00000000" w:rsidRPr="00000000">
        <w:rPr>
          <w:i w:val="1"/>
          <w:rtl w:val="0"/>
        </w:rPr>
        <w:t xml:space="preserve">[...]</w:t>
      </w:r>
    </w:p>
    <w:p w:rsidR="00000000" w:rsidDel="00000000" w:rsidP="00000000" w:rsidRDefault="00000000" w:rsidRPr="00000000" w14:paraId="00000246">
      <w:pPr>
        <w:widowControl w:val="0"/>
        <w:spacing w:line="240" w:lineRule="auto"/>
        <w:ind w:left="1440" w:firstLine="0"/>
        <w:rPr>
          <w:sz w:val="20"/>
          <w:szCs w:val="20"/>
          <w:vertAlign w:val="superscript"/>
        </w:rPr>
      </w:pPr>
      <w:r w:rsidDel="00000000" w:rsidR="00000000" w:rsidRPr="00000000">
        <w:rPr>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sz w:val="20"/>
          <w:szCs w:val="20"/>
          <w:vertAlign w:val="superscript"/>
          <w:rtl w:val="0"/>
        </w:rPr>
        <w:t xml:space="preserve">1</w:t>
      </w:r>
    </w:p>
    <w:p w:rsidR="00000000" w:rsidDel="00000000" w:rsidP="00000000" w:rsidRDefault="00000000" w:rsidRPr="00000000" w14:paraId="00000247">
      <w:pPr>
        <w:widowControl w:val="0"/>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248">
      <w:pPr>
        <w:widowControl w:val="0"/>
        <w:spacing w:line="240" w:lineRule="auto"/>
        <w:rPr>
          <w:i w:val="1"/>
        </w:rPr>
      </w:pPr>
      <w:r w:rsidDel="00000000" w:rsidR="00000000" w:rsidRPr="00000000">
        <w:rPr>
          <w:i w:val="1"/>
          <w:rtl w:val="0"/>
        </w:rPr>
        <w:t xml:space="preserve">[...]</w:t>
      </w:r>
    </w:p>
    <w:p w:rsidR="00000000" w:rsidDel="00000000" w:rsidP="00000000" w:rsidRDefault="00000000" w:rsidRPr="00000000" w14:paraId="00000249">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24A">
      <w:pPr>
        <w:widowControl w:val="0"/>
        <w:spacing w:line="240" w:lineRule="auto"/>
        <w:rPr>
          <w:sz w:val="20"/>
          <w:szCs w:val="20"/>
          <w:vertAlign w:val="superscript"/>
        </w:rPr>
      </w:pPr>
      <w:r w:rsidDel="00000000" w:rsidR="00000000" w:rsidRPr="00000000">
        <w:rPr>
          <w:i w:val="1"/>
          <w:sz w:val="20"/>
          <w:szCs w:val="20"/>
          <w:highlight w:val="yellow"/>
          <w:rtl w:val="0"/>
        </w:rPr>
        <w:t xml:space="preserve">[Update data (highlighted, italicized text) in footnote 1 to reflect latest available census data; see also 5.03.5 {!}]</w:t>
      </w:r>
      <w:r w:rsidDel="00000000" w:rsidR="00000000" w:rsidRPr="00000000">
        <w:rPr>
          <w:rtl w:val="0"/>
        </w:rPr>
      </w:r>
    </w:p>
    <w:p w:rsidR="00000000" w:rsidDel="00000000" w:rsidP="00000000" w:rsidRDefault="00000000" w:rsidRPr="00000000" w14:paraId="0000024B">
      <w:pPr>
        <w:widowControl w:val="0"/>
        <w:spacing w:line="240" w:lineRule="auto"/>
        <w:ind w:left="1440" w:firstLine="0"/>
        <w:rPr>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24C">
      <w:pPr>
        <w:widowControl w:val="0"/>
        <w:spacing w:line="240" w:lineRule="auto"/>
        <w:ind w:left="1440" w:firstLine="0"/>
        <w:rPr>
          <w:sz w:val="20"/>
          <w:szCs w:val="20"/>
        </w:rPr>
      </w:pPr>
      <w:r w:rsidDel="00000000" w:rsidR="00000000" w:rsidRPr="00000000">
        <w:rPr>
          <w:sz w:val="20"/>
          <w:szCs w:val="20"/>
          <w:rtl w:val="0"/>
        </w:rPr>
        <w:t xml:space="preserve">1. The parties acknowledge, solely for the purpose of the deliberations of the Employment Equity Committee, the following current data from reports commissioned by Statistics Canada or from the City of Toronto, provided by the Union, and for the General Workforce Population Equity Groups by Statistics Canada:</w:t>
      </w:r>
    </w:p>
    <w:p w:rsidR="00000000" w:rsidDel="00000000" w:rsidP="00000000" w:rsidRDefault="00000000" w:rsidRPr="00000000" w14:paraId="0000024D">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for Canada as a whole (and for General Workforce Population Equity Groups):</w:t>
      </w:r>
    </w:p>
    <w:p w:rsidR="00000000" w:rsidDel="00000000" w:rsidP="00000000" w:rsidRDefault="00000000" w:rsidRPr="00000000" w14:paraId="0000024E">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a. Women: 50.4% (48.2%)</w:t>
      </w:r>
    </w:p>
    <w:p w:rsidR="00000000" w:rsidDel="00000000" w:rsidP="00000000" w:rsidRDefault="00000000" w:rsidRPr="00000000" w14:paraId="0000024F">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b. Racialized people: 22.3% (21.3%)</w:t>
      </w:r>
    </w:p>
    <w:p w:rsidR="00000000" w:rsidDel="00000000" w:rsidP="00000000" w:rsidRDefault="00000000" w:rsidRPr="00000000" w14:paraId="00000250">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c. Indigenous Peoples: 4.9% (4.0%)</w:t>
      </w:r>
    </w:p>
    <w:p w:rsidR="00000000" w:rsidDel="00000000" w:rsidP="00000000" w:rsidRDefault="00000000" w:rsidRPr="00000000" w14:paraId="00000251">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d. Persons with disabilities: 22% (9.1%)</w:t>
      </w:r>
    </w:p>
    <w:p w:rsidR="00000000" w:rsidDel="00000000" w:rsidP="00000000" w:rsidRDefault="00000000" w:rsidRPr="00000000" w14:paraId="00000252">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e. 2SLGBTQIA+ (Homosexual and Bisexual): 3%</w:t>
      </w:r>
    </w:p>
    <w:p w:rsidR="00000000" w:rsidDel="00000000" w:rsidP="00000000" w:rsidRDefault="00000000" w:rsidRPr="00000000" w14:paraId="00000253">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for Toronto (and for General Workplace Population Equity Groups):</w:t>
      </w:r>
    </w:p>
    <w:p w:rsidR="00000000" w:rsidDel="00000000" w:rsidP="00000000" w:rsidRDefault="00000000" w:rsidRPr="00000000" w14:paraId="00000254">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a. Women: 52% (48.7%)</w:t>
      </w:r>
    </w:p>
    <w:p w:rsidR="00000000" w:rsidDel="00000000" w:rsidP="00000000" w:rsidRDefault="00000000" w:rsidRPr="00000000" w14:paraId="00000255">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b. Racialized people: 52% (48.8%)</w:t>
      </w:r>
    </w:p>
    <w:p w:rsidR="00000000" w:rsidDel="00000000" w:rsidP="00000000" w:rsidRDefault="00000000" w:rsidRPr="00000000" w14:paraId="00000256">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c. Indigenous Peoples: 1% (0.8%)</w:t>
      </w:r>
    </w:p>
    <w:p w:rsidR="00000000" w:rsidDel="00000000" w:rsidP="00000000" w:rsidRDefault="00000000" w:rsidRPr="00000000" w14:paraId="00000257">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d. Persons with disabilities: 24.3%</w:t>
      </w:r>
    </w:p>
    <w:p w:rsidR="00000000" w:rsidDel="00000000" w:rsidP="00000000" w:rsidRDefault="00000000" w:rsidRPr="00000000" w14:paraId="00000258">
      <w:pPr>
        <w:widowControl w:val="0"/>
        <w:spacing w:line="240" w:lineRule="auto"/>
        <w:ind w:left="1440" w:firstLine="0"/>
        <w:rPr>
          <w:i w:val="1"/>
          <w:sz w:val="20"/>
          <w:szCs w:val="20"/>
          <w:highlight w:val="yellow"/>
        </w:rPr>
      </w:pPr>
      <w:r w:rsidDel="00000000" w:rsidR="00000000" w:rsidRPr="00000000">
        <w:rPr>
          <w:i w:val="1"/>
          <w:sz w:val="20"/>
          <w:szCs w:val="20"/>
          <w:highlight w:val="yellow"/>
          <w:rtl w:val="0"/>
        </w:rPr>
        <w:t xml:space="preserve">e. 2SLGBTQIA+: 4-5%</w:t>
      </w:r>
    </w:p>
    <w:p w:rsidR="00000000" w:rsidDel="00000000" w:rsidP="00000000" w:rsidRDefault="00000000" w:rsidRPr="00000000" w14:paraId="00000259">
      <w:pPr>
        <w:widowControl w:val="0"/>
        <w:spacing w:line="240" w:lineRule="auto"/>
        <w:ind w:left="1440" w:firstLine="0"/>
        <w:rPr>
          <w:i w:val="1"/>
          <w:highlight w:val="yellow"/>
        </w:rPr>
      </w:pPr>
      <w:r w:rsidDel="00000000" w:rsidR="00000000" w:rsidRPr="00000000">
        <w:rPr>
          <w:i w:val="1"/>
          <w:sz w:val="20"/>
          <w:szCs w:val="20"/>
          <w:highlight w:val="yellow"/>
          <w:rtl w:val="0"/>
        </w:rPr>
        <w:t xml:space="preserve">The Employment Equity Committee may obtain additional data particularly with respect to d. and e. Above. {!}</w:t>
      </w: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25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5D">
      <w:pPr>
        <w:widowControl w:val="0"/>
        <w:spacing w:line="240" w:lineRule="auto"/>
        <w:rPr>
          <w:b w:val="1"/>
          <w:i w:val="1"/>
          <w:sz w:val="20"/>
          <w:szCs w:val="20"/>
        </w:rPr>
      </w:pPr>
      <w:r w:rsidDel="00000000" w:rsidR="00000000" w:rsidRPr="00000000">
        <w:rPr>
          <w:b w:val="1"/>
          <w:i w:val="1"/>
          <w:sz w:val="20"/>
          <w:szCs w:val="20"/>
          <w:rtl w:val="0"/>
        </w:rPr>
        <w:t xml:space="preserve">[Unit 2]</w:t>
      </w:r>
    </w:p>
    <w:p w:rsidR="00000000" w:rsidDel="00000000" w:rsidP="00000000" w:rsidRDefault="00000000" w:rsidRPr="00000000" w14:paraId="0000025E">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25F">
      <w:pPr>
        <w:widowControl w:val="0"/>
        <w:spacing w:line="240" w:lineRule="auto"/>
        <w:rPr>
          <w:i w:val="1"/>
          <w:sz w:val="20"/>
          <w:szCs w:val="20"/>
        </w:rPr>
      </w:pPr>
      <w:r w:rsidDel="00000000" w:rsidR="00000000" w:rsidRPr="00000000">
        <w:rPr>
          <w:sz w:val="20"/>
          <w:szCs w:val="20"/>
          <w:rtl w:val="0"/>
        </w:rPr>
        <w:t xml:space="preserve">5.03.4 </w:t>
      </w:r>
      <w:r w:rsidDel="00000000" w:rsidR="00000000" w:rsidRPr="00000000">
        <w:rPr>
          <w:sz w:val="20"/>
          <w:szCs w:val="20"/>
          <w:rtl w:val="0"/>
        </w:rPr>
        <w:t xml:space="preserve">Use and Reporting of Data</w:t>
      </w:r>
      <w:r w:rsidDel="00000000" w:rsidR="00000000" w:rsidRPr="00000000">
        <w:rPr>
          <w:rtl w:val="0"/>
        </w:rPr>
      </w:r>
    </w:p>
    <w:p w:rsidR="00000000" w:rsidDel="00000000" w:rsidP="00000000" w:rsidRDefault="00000000" w:rsidRPr="00000000" w14:paraId="00000260">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261">
      <w:pPr>
        <w:widowControl w:val="0"/>
        <w:spacing w:line="240" w:lineRule="auto"/>
        <w:rPr>
          <w:b w:val="1"/>
          <w:i w:val="1"/>
          <w:sz w:val="20"/>
          <w:szCs w:val="20"/>
        </w:rPr>
      </w:pPr>
      <w:r w:rsidDel="00000000" w:rsidR="00000000" w:rsidRPr="00000000">
        <w:rPr>
          <w:b w:val="1"/>
          <w:i w:val="1"/>
          <w:sz w:val="20"/>
          <w:szCs w:val="20"/>
          <w:rtl w:val="0"/>
        </w:rPr>
        <w:t xml:space="preserve">[Unit 2]</w:t>
      </w:r>
    </w:p>
    <w:p w:rsidR="00000000" w:rsidDel="00000000" w:rsidP="00000000" w:rsidRDefault="00000000" w:rsidRPr="00000000" w14:paraId="00000262">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263">
      <w:pPr>
        <w:widowControl w:val="0"/>
        <w:spacing w:line="240" w:lineRule="auto"/>
        <w:rPr>
          <w:sz w:val="20"/>
          <w:szCs w:val="20"/>
        </w:rPr>
      </w:pPr>
      <w:r w:rsidDel="00000000" w:rsidR="00000000" w:rsidRPr="00000000">
        <w:rPr>
          <w:strike w:val="1"/>
          <w:sz w:val="20"/>
          <w:szCs w:val="20"/>
          <w:rtl w:val="0"/>
        </w:rPr>
        <w:t xml:space="preserve">5.0.3.4</w:t>
      </w:r>
      <w:r w:rsidDel="00000000" w:rsidR="00000000" w:rsidRPr="00000000">
        <w:rPr>
          <w:sz w:val="20"/>
          <w:szCs w:val="20"/>
          <w:rtl w:val="0"/>
        </w:rPr>
        <w:t xml:space="preserve"> </w:t>
      </w:r>
      <w:r w:rsidDel="00000000" w:rsidR="00000000" w:rsidRPr="00000000">
        <w:rPr>
          <w:b w:val="1"/>
          <w:sz w:val="20"/>
          <w:szCs w:val="20"/>
          <w:u w:val="single"/>
          <w:rtl w:val="0"/>
        </w:rPr>
        <w:t xml:space="preserve">5.03.4</w:t>
      </w:r>
      <w:r w:rsidDel="00000000" w:rsidR="00000000" w:rsidRPr="00000000">
        <w:rPr>
          <w:sz w:val="20"/>
          <w:szCs w:val="20"/>
          <w:rtl w:val="0"/>
        </w:rPr>
        <w:t xml:space="preserve"> Use and Reporting of Data</w:t>
      </w:r>
    </w:p>
    <w:p w:rsidR="00000000" w:rsidDel="00000000" w:rsidP="00000000" w:rsidRDefault="00000000" w:rsidRPr="00000000" w14:paraId="00000264">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265">
      <w:pPr>
        <w:widowControl w:val="0"/>
        <w:spacing w:line="240" w:lineRule="auto"/>
        <w:rPr>
          <w:b w:val="1"/>
          <w:i w:val="1"/>
          <w:sz w:val="20"/>
          <w:szCs w:val="20"/>
        </w:rPr>
      </w:pPr>
      <w:r w:rsidDel="00000000" w:rsidR="00000000" w:rsidRPr="00000000">
        <w:rPr>
          <w:b w:val="1"/>
          <w:i w:val="1"/>
          <w:sz w:val="20"/>
          <w:szCs w:val="20"/>
          <w:rtl w:val="0"/>
        </w:rPr>
        <w:t xml:space="preserve">[Unit 3]</w:t>
      </w:r>
    </w:p>
    <w:p w:rsidR="00000000" w:rsidDel="00000000" w:rsidP="00000000" w:rsidRDefault="00000000" w:rsidRPr="00000000" w14:paraId="00000266">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267">
      <w:pPr>
        <w:widowControl w:val="0"/>
        <w:spacing w:line="240" w:lineRule="auto"/>
        <w:rPr>
          <w:sz w:val="20"/>
          <w:szCs w:val="20"/>
        </w:rPr>
      </w:pPr>
      <w:r w:rsidDel="00000000" w:rsidR="00000000" w:rsidRPr="00000000">
        <w:rPr>
          <w:strike w:val="1"/>
          <w:sz w:val="20"/>
          <w:szCs w:val="20"/>
          <w:rtl w:val="0"/>
        </w:rPr>
        <w:t xml:space="preserve">5.0.4.4</w:t>
      </w:r>
      <w:r w:rsidDel="00000000" w:rsidR="00000000" w:rsidRPr="00000000">
        <w:rPr>
          <w:sz w:val="20"/>
          <w:szCs w:val="20"/>
          <w:rtl w:val="0"/>
        </w:rPr>
        <w:t xml:space="preserve"> </w:t>
      </w:r>
      <w:r w:rsidDel="00000000" w:rsidR="00000000" w:rsidRPr="00000000">
        <w:rPr>
          <w:b w:val="1"/>
          <w:sz w:val="20"/>
          <w:szCs w:val="20"/>
          <w:u w:val="single"/>
          <w:rtl w:val="0"/>
        </w:rPr>
        <w:t xml:space="preserve">5.04.4 </w:t>
      </w:r>
      <w:r w:rsidDel="00000000" w:rsidR="00000000" w:rsidRPr="00000000">
        <w:rPr>
          <w:sz w:val="20"/>
          <w:szCs w:val="20"/>
          <w:rtl w:val="0"/>
        </w:rPr>
        <w:t xml:space="preserve">Use and Reporting of Data </w:t>
      </w:r>
    </w:p>
    <w:p w:rsidR="00000000" w:rsidDel="00000000" w:rsidP="00000000" w:rsidRDefault="00000000" w:rsidRPr="00000000" w14:paraId="00000268">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269">
      <w:pPr>
        <w:widowControl w:val="0"/>
        <w:spacing w:line="240" w:lineRule="auto"/>
        <w:rPr>
          <w:i w:val="1"/>
          <w:sz w:val="20"/>
          <w:szCs w:val="20"/>
          <w:highlight w:val="yellow"/>
        </w:rPr>
      </w:pPr>
      <w:r w:rsidDel="00000000" w:rsidR="00000000" w:rsidRPr="00000000">
        <w:rPr>
          <w:i w:val="1"/>
          <w:sz w:val="20"/>
          <w:szCs w:val="20"/>
          <w:highlight w:val="yellow"/>
          <w:rtl w:val="0"/>
        </w:rPr>
        <w:t xml:space="preserve">[...]</w:t>
      </w:r>
    </w:p>
    <w:p w:rsidR="00000000" w:rsidDel="00000000" w:rsidP="00000000" w:rsidRDefault="00000000" w:rsidRPr="00000000" w14:paraId="0000026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6B">
      <w:pPr>
        <w:widowControl w:val="0"/>
        <w:spacing w:line="240" w:lineRule="auto"/>
        <w:ind w:left="1440" w:firstLine="0"/>
        <w:rPr>
          <w:sz w:val="20"/>
          <w:szCs w:val="20"/>
        </w:rPr>
      </w:pPr>
      <w:r w:rsidDel="00000000" w:rsidR="00000000" w:rsidRPr="00000000">
        <w:rPr>
          <w:sz w:val="20"/>
          <w:szCs w:val="20"/>
          <w:rtl w:val="0"/>
        </w:rPr>
        <w:t xml:space="preserve">(2) The Employer will annually report on equity data as follows:</w:t>
      </w:r>
    </w:p>
    <w:p w:rsidR="00000000" w:rsidDel="00000000" w:rsidP="00000000" w:rsidRDefault="00000000" w:rsidRPr="00000000" w14:paraId="0000026C">
      <w:pPr>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26D">
      <w:pPr>
        <w:widowControl w:val="0"/>
        <w:spacing w:line="240" w:lineRule="auto"/>
        <w:ind w:left="2160" w:hanging="720"/>
        <w:rPr>
          <w:sz w:val="20"/>
          <w:szCs w:val="20"/>
        </w:rPr>
      </w:pPr>
      <w:r w:rsidDel="00000000" w:rsidR="00000000" w:rsidRPr="00000000">
        <w:rPr>
          <w:sz w:val="20"/>
          <w:szCs w:val="20"/>
          <w:rtl w:val="0"/>
        </w:rPr>
        <w:t xml:space="preserve">(a) </w:t>
        <w:tab/>
        <w:t xml:space="preserve">By December 1 each year, the Employer will provide to the Employment Equity Committee non-confidential Internal Self- identification Representation Data broken down by department and faculty for the most recent consecutive three contract years for which the data is available as of the immediately preceding November 1, per Article </w:t>
      </w:r>
      <w:r w:rsidDel="00000000" w:rsidR="00000000" w:rsidRPr="00000000">
        <w:rPr>
          <w:strike w:val="1"/>
          <w:color w:val="434343"/>
          <w:sz w:val="20"/>
          <w:szCs w:val="20"/>
          <w:rtl w:val="0"/>
        </w:rPr>
        <w:t xml:space="preserve">5.03.4(a)(ii) </w:t>
      </w:r>
      <w:r w:rsidDel="00000000" w:rsidR="00000000" w:rsidRPr="00000000">
        <w:rPr>
          <w:b w:val="1"/>
          <w:color w:val="434343"/>
          <w:sz w:val="20"/>
          <w:szCs w:val="20"/>
          <w:u w:val="single"/>
          <w:rtl w:val="0"/>
        </w:rPr>
        <w:t xml:space="preserve">5.03.4 (1)(d)</w:t>
      </w:r>
      <w:r w:rsidDel="00000000" w:rsidR="00000000" w:rsidRPr="00000000">
        <w:rPr>
          <w:sz w:val="20"/>
          <w:szCs w:val="20"/>
          <w:rtl w:val="0"/>
        </w:rPr>
        <w:t xml:space="preserve">.</w:t>
      </w:r>
    </w:p>
    <w:p w:rsidR="00000000" w:rsidDel="00000000" w:rsidP="00000000" w:rsidRDefault="00000000" w:rsidRPr="00000000" w14:paraId="0000026E">
      <w:pPr>
        <w:widowControl w:val="0"/>
        <w:spacing w:line="240" w:lineRule="auto"/>
        <w:ind w:left="2160" w:hanging="720"/>
        <w:rPr>
          <w:sz w:val="20"/>
          <w:szCs w:val="20"/>
        </w:rPr>
      </w:pPr>
      <w:r w:rsidDel="00000000" w:rsidR="00000000" w:rsidRPr="00000000">
        <w:rPr>
          <w:rtl w:val="0"/>
        </w:rPr>
      </w:r>
    </w:p>
    <w:p w:rsidR="00000000" w:rsidDel="00000000" w:rsidP="00000000" w:rsidRDefault="00000000" w:rsidRPr="00000000" w14:paraId="0000026F">
      <w:pPr>
        <w:widowControl w:val="0"/>
        <w:spacing w:line="240" w:lineRule="auto"/>
        <w:ind w:left="2160" w:firstLine="0"/>
        <w:rPr>
          <w:sz w:val="20"/>
          <w:szCs w:val="20"/>
        </w:rPr>
      </w:pPr>
      <w:r w:rsidDel="00000000" w:rsidR="00000000" w:rsidRPr="00000000">
        <w:rPr>
          <w:i w:val="1"/>
          <w:sz w:val="20"/>
          <w:szCs w:val="20"/>
          <w:highlight w:val="yellow"/>
          <w:rtl w:val="0"/>
        </w:rPr>
        <w:t xml:space="preserve">{!} [In the Unit 3 CA, the above should read: “… per Article </w:t>
      </w:r>
      <w:r w:rsidDel="00000000" w:rsidR="00000000" w:rsidRPr="00000000">
        <w:rPr>
          <w:i w:val="1"/>
          <w:strike w:val="1"/>
          <w:sz w:val="20"/>
          <w:szCs w:val="20"/>
          <w:highlight w:val="yellow"/>
          <w:rtl w:val="0"/>
        </w:rPr>
        <w:t xml:space="preserve">5.04.4 </w:t>
      </w:r>
      <w:r w:rsidDel="00000000" w:rsidR="00000000" w:rsidRPr="00000000">
        <w:rPr>
          <w:b w:val="1"/>
          <w:i w:val="1"/>
          <w:sz w:val="20"/>
          <w:szCs w:val="20"/>
          <w:highlight w:val="yellow"/>
          <w:u w:val="single"/>
          <w:rtl w:val="0"/>
        </w:rPr>
        <w:t xml:space="preserve">5.04.5</w:t>
      </w:r>
      <w:r w:rsidDel="00000000" w:rsidR="00000000" w:rsidRPr="00000000">
        <w:rPr>
          <w:i w:val="1"/>
          <w:sz w:val="20"/>
          <w:szCs w:val="20"/>
          <w:highlight w:val="yellow"/>
          <w:rtl w:val="0"/>
        </w:rPr>
        <w:t xml:space="preserve">(b) below.”]</w:t>
      </w:r>
      <w:r w:rsidDel="00000000" w:rsidR="00000000" w:rsidRPr="00000000">
        <w:rPr>
          <w:rtl w:val="0"/>
        </w:rPr>
      </w:r>
    </w:p>
    <w:p w:rsidR="00000000" w:rsidDel="00000000" w:rsidP="00000000" w:rsidRDefault="00000000" w:rsidRPr="00000000" w14:paraId="00000270">
      <w:pPr>
        <w:widowControl w:val="0"/>
        <w:spacing w:line="240" w:lineRule="auto"/>
        <w:ind w:left="2160" w:hanging="720"/>
        <w:rPr>
          <w:sz w:val="20"/>
          <w:szCs w:val="20"/>
        </w:rPr>
      </w:pPr>
      <w:r w:rsidDel="00000000" w:rsidR="00000000" w:rsidRPr="00000000">
        <w:rPr>
          <w:rtl w:val="0"/>
        </w:rPr>
      </w:r>
    </w:p>
    <w:p w:rsidR="00000000" w:rsidDel="00000000" w:rsidP="00000000" w:rsidRDefault="00000000" w:rsidRPr="00000000" w14:paraId="00000271">
      <w:pPr>
        <w:widowControl w:val="0"/>
        <w:spacing w:line="240" w:lineRule="auto"/>
        <w:ind w:left="2160" w:firstLine="0"/>
        <w:rPr>
          <w:sz w:val="20"/>
          <w:szCs w:val="20"/>
        </w:rPr>
      </w:pPr>
      <w:r w:rsidDel="00000000" w:rsidR="00000000" w:rsidRPr="00000000">
        <w:rPr>
          <w:sz w:val="20"/>
          <w:szCs w:val="20"/>
          <w:rtl w:val="0"/>
        </w:rPr>
        <w:t xml:space="preserve">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w:t>
      </w:r>
    </w:p>
    <w:p w:rsidR="00000000" w:rsidDel="00000000" w:rsidP="00000000" w:rsidRDefault="00000000" w:rsidRPr="00000000" w14:paraId="00000272">
      <w:pPr>
        <w:widowControl w:val="0"/>
        <w:spacing w:line="240" w:lineRule="auto"/>
        <w:ind w:left="2160" w:hanging="720"/>
        <w:rPr>
          <w:sz w:val="20"/>
          <w:szCs w:val="20"/>
        </w:rPr>
      </w:pPr>
      <w:r w:rsidDel="00000000" w:rsidR="00000000" w:rsidRPr="00000000">
        <w:rPr>
          <w:rtl w:val="0"/>
        </w:rPr>
      </w:r>
    </w:p>
    <w:p w:rsidR="00000000" w:rsidDel="00000000" w:rsidP="00000000" w:rsidRDefault="00000000" w:rsidRPr="00000000" w14:paraId="00000273">
      <w:pPr>
        <w:widowControl w:val="0"/>
        <w:spacing w:line="240" w:lineRule="auto"/>
        <w:ind w:left="2160" w:firstLine="0"/>
        <w:rPr>
          <w:sz w:val="20"/>
          <w:szCs w:val="20"/>
        </w:rPr>
      </w:pPr>
      <w:r w:rsidDel="00000000" w:rsidR="00000000" w:rsidRPr="00000000">
        <w:rPr>
          <w:sz w:val="20"/>
          <w:szCs w:val="20"/>
          <w:rtl w:val="0"/>
        </w:rPr>
        <w:t xml:space="preserve">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strike w:val="1"/>
          <w:sz w:val="20"/>
          <w:szCs w:val="20"/>
          <w:rtl w:val="0"/>
        </w:rPr>
        <w:t xml:space="preserve">5.04.4 </w:t>
      </w:r>
      <w:r w:rsidDel="00000000" w:rsidR="00000000" w:rsidRPr="00000000">
        <w:rPr>
          <w:b w:val="1"/>
          <w:sz w:val="20"/>
          <w:szCs w:val="20"/>
          <w:u w:val="single"/>
          <w:rtl w:val="0"/>
        </w:rPr>
        <w:t xml:space="preserve">5.03.5</w:t>
      </w:r>
      <w:r w:rsidDel="00000000" w:rsidR="00000000" w:rsidRPr="00000000">
        <w:rPr>
          <w:sz w:val="20"/>
          <w:szCs w:val="20"/>
          <w:rtl w:val="0"/>
        </w:rPr>
        <w:t xml:space="preserve">(b) below.</w:t>
      </w:r>
    </w:p>
    <w:p w:rsidR="00000000" w:rsidDel="00000000" w:rsidP="00000000" w:rsidRDefault="00000000" w:rsidRPr="00000000" w14:paraId="00000274">
      <w:pPr>
        <w:widowControl w:val="0"/>
        <w:spacing w:line="240" w:lineRule="auto"/>
        <w:ind w:left="2160" w:firstLine="0"/>
        <w:rPr>
          <w:sz w:val="20"/>
          <w:szCs w:val="20"/>
        </w:rPr>
      </w:pPr>
      <w:r w:rsidDel="00000000" w:rsidR="00000000" w:rsidRPr="00000000">
        <w:rPr>
          <w:rtl w:val="0"/>
        </w:rPr>
      </w:r>
    </w:p>
    <w:p w:rsidR="00000000" w:rsidDel="00000000" w:rsidP="00000000" w:rsidRDefault="00000000" w:rsidRPr="00000000" w14:paraId="00000275">
      <w:pPr>
        <w:widowControl w:val="0"/>
        <w:spacing w:line="240" w:lineRule="auto"/>
        <w:ind w:left="2160" w:firstLine="0"/>
        <w:rPr>
          <w:i w:val="1"/>
          <w:sz w:val="20"/>
          <w:szCs w:val="20"/>
          <w:highlight w:val="yellow"/>
        </w:rPr>
      </w:pPr>
      <w:r w:rsidDel="00000000" w:rsidR="00000000" w:rsidRPr="00000000">
        <w:rPr>
          <w:i w:val="1"/>
          <w:sz w:val="20"/>
          <w:szCs w:val="20"/>
          <w:highlight w:val="yellow"/>
          <w:rtl w:val="0"/>
        </w:rPr>
        <w:t xml:space="preserve">{!} [In the Unit 3 CA, the above should read: … in these units</w:t>
      </w:r>
      <w:r w:rsidDel="00000000" w:rsidR="00000000" w:rsidRPr="00000000">
        <w:rPr>
          <w:i w:val="1"/>
          <w:strike w:val="1"/>
          <w:sz w:val="20"/>
          <w:szCs w:val="20"/>
          <w:highlight w:val="yellow"/>
          <w:rtl w:val="0"/>
        </w:rPr>
        <w:t xml:space="preserve"> per Article 5.04.4(b) below</w:t>
      </w:r>
      <w:r w:rsidDel="00000000" w:rsidR="00000000" w:rsidRPr="00000000">
        <w:rPr>
          <w:i w:val="1"/>
          <w:sz w:val="20"/>
          <w:szCs w:val="20"/>
          <w:highlight w:val="yellow"/>
          <w:rtl w:val="0"/>
        </w:rPr>
        <w:t xml:space="preserve">.]</w:t>
      </w:r>
    </w:p>
    <w:p w:rsidR="00000000" w:rsidDel="00000000" w:rsidP="00000000" w:rsidRDefault="00000000" w:rsidRPr="00000000" w14:paraId="00000276">
      <w:pPr>
        <w:widowControl w:val="0"/>
        <w:spacing w:line="240" w:lineRule="auto"/>
        <w:ind w:left="2160" w:hanging="720"/>
        <w:rPr>
          <w:sz w:val="20"/>
          <w:szCs w:val="20"/>
        </w:rPr>
      </w:pPr>
      <w:r w:rsidDel="00000000" w:rsidR="00000000" w:rsidRPr="00000000">
        <w:rPr>
          <w:rtl w:val="0"/>
        </w:rPr>
      </w:r>
    </w:p>
    <w:p w:rsidR="00000000" w:rsidDel="00000000" w:rsidP="00000000" w:rsidRDefault="00000000" w:rsidRPr="00000000" w14:paraId="00000277">
      <w:pPr>
        <w:widowControl w:val="0"/>
        <w:spacing w:line="240" w:lineRule="auto"/>
        <w:ind w:left="2160" w:hanging="720"/>
        <w:rPr>
          <w:strike w:val="1"/>
          <w:sz w:val="20"/>
          <w:szCs w:val="20"/>
        </w:rPr>
      </w:pPr>
      <w:r w:rsidDel="00000000" w:rsidR="00000000" w:rsidRPr="00000000">
        <w:rPr>
          <w:sz w:val="20"/>
          <w:szCs w:val="20"/>
          <w:rtl w:val="0"/>
        </w:rPr>
        <w:t xml:space="preserve">(b) </w:t>
        <w:tab/>
        <w:t xml:space="preserve">By December 1 of each year, the Employer will provide to the Employment Equity Committee non-confidential Internal Self-</w:t>
      </w:r>
      <w:r w:rsidDel="00000000" w:rsidR="00000000" w:rsidRPr="00000000">
        <w:rPr>
          <w:b w:val="1"/>
          <w:sz w:val="20"/>
          <w:szCs w:val="20"/>
          <w:u w:val="single"/>
          <w:rtl w:val="0"/>
        </w:rPr>
        <w:t xml:space="preserve">identification</w:t>
      </w:r>
      <w:r w:rsidDel="00000000" w:rsidR="00000000" w:rsidRPr="00000000">
        <w:rPr>
          <w:sz w:val="20"/>
          <w:szCs w:val="20"/>
          <w:rtl w:val="0"/>
        </w:rPr>
        <w:t xml:space="preserve"> Representation data </w:t>
      </w:r>
      <w:r w:rsidDel="00000000" w:rsidR="00000000" w:rsidRPr="00000000">
        <w:rPr>
          <w:b w:val="1"/>
          <w:sz w:val="20"/>
          <w:szCs w:val="20"/>
          <w:u w:val="single"/>
          <w:rtl w:val="0"/>
        </w:rPr>
        <w:t xml:space="preserve">which will provide </w:t>
      </w:r>
      <w:r w:rsidDel="00000000" w:rsidR="00000000" w:rsidRPr="00000000">
        <w:rPr>
          <w:b w:val="1"/>
          <w:sz w:val="20"/>
          <w:szCs w:val="20"/>
          <w:highlight w:val="green"/>
          <w:u w:val="single"/>
          <w:rtl w:val="0"/>
        </w:rPr>
        <w:t xml:space="preserve">intersectionality totals </w:t>
      </w:r>
      <w:r w:rsidDel="00000000" w:rsidR="00000000" w:rsidRPr="00000000">
        <w:rPr>
          <w:sz w:val="20"/>
          <w:szCs w:val="20"/>
          <w:rtl w:val="0"/>
        </w:rPr>
        <w:t xml:space="preserve"> correlated with information including number of positions held, position type, and salaries </w:t>
      </w:r>
      <w:r w:rsidDel="00000000" w:rsidR="00000000" w:rsidRPr="00000000">
        <w:rPr>
          <w:b w:val="1"/>
          <w:sz w:val="20"/>
          <w:szCs w:val="20"/>
          <w:highlight w:val="green"/>
          <w:u w:val="single"/>
          <w:rtl w:val="0"/>
        </w:rPr>
        <w:t xml:space="preserve">(by dollar range)</w:t>
      </w:r>
      <w:r w:rsidDel="00000000" w:rsidR="00000000" w:rsidRPr="00000000">
        <w:rPr>
          <w:sz w:val="20"/>
          <w:szCs w:val="20"/>
          <w:highlight w:val="green"/>
          <w:rtl w:val="0"/>
        </w:rPr>
        <w:t xml:space="preserve"> </w:t>
      </w:r>
      <w:r w:rsidDel="00000000" w:rsidR="00000000" w:rsidRPr="00000000">
        <w:rPr>
          <w:sz w:val="20"/>
          <w:szCs w:val="20"/>
          <w:rtl w:val="0"/>
        </w:rPr>
        <w:t xml:space="preserve">available as of the immediately preceding November 1, per Article 5.03.1(d). </w:t>
      </w:r>
      <w:r w:rsidDel="00000000" w:rsidR="00000000" w:rsidRPr="00000000">
        <w:rPr>
          <w:b w:val="1"/>
          <w:sz w:val="20"/>
          <w:szCs w:val="20"/>
          <w:u w:val="single"/>
          <w:rtl w:val="0"/>
        </w:rPr>
        <w:t xml:space="preserve">All such data will be calculated using both </w:t>
      </w:r>
      <w:r w:rsidDel="00000000" w:rsidR="00000000" w:rsidRPr="00000000">
        <w:rPr>
          <w:b w:val="1"/>
          <w:sz w:val="20"/>
          <w:szCs w:val="20"/>
          <w:highlight w:val="green"/>
          <w:u w:val="single"/>
          <w:rtl w:val="0"/>
        </w:rPr>
        <w:t xml:space="preserve">the total number of employees who completed a self-identification survey or applicant self-identification form, as well as the total number of employees in the bargaining unit. </w:t>
      </w: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widowControl w:val="0"/>
        <w:spacing w:line="240" w:lineRule="auto"/>
        <w:ind w:left="2160" w:firstLine="0"/>
        <w:rPr>
          <w:i w:val="1"/>
          <w:sz w:val="20"/>
          <w:szCs w:val="20"/>
          <w:highlight w:val="yellow"/>
        </w:rPr>
      </w:pPr>
      <w:r w:rsidDel="00000000" w:rsidR="00000000" w:rsidRPr="00000000">
        <w:rPr>
          <w:i w:val="1"/>
          <w:sz w:val="20"/>
          <w:szCs w:val="20"/>
          <w:highlight w:val="yellow"/>
          <w:rtl w:val="0"/>
        </w:rPr>
        <w:t xml:space="preserve">{!} [In the Unit 3 CA, the above reads: “… preceding November 1, per Article 5.04.1(d).”]{!}</w:t>
      </w:r>
    </w:p>
    <w:p w:rsidR="00000000" w:rsidDel="00000000" w:rsidP="00000000" w:rsidRDefault="00000000" w:rsidRPr="00000000" w14:paraId="0000027A">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27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7C">
      <w:pPr>
        <w:widowControl w:val="0"/>
        <w:spacing w:line="240" w:lineRule="auto"/>
        <w:rPr>
          <w:i w:val="1"/>
          <w:sz w:val="20"/>
          <w:szCs w:val="20"/>
          <w:highlight w:val="yellow"/>
        </w:rPr>
      </w:pPr>
      <w:r w:rsidDel="00000000" w:rsidR="00000000" w:rsidRPr="00000000">
        <w:rPr>
          <w:i w:val="1"/>
          <w:sz w:val="20"/>
          <w:szCs w:val="20"/>
          <w:highlight w:val="yellow"/>
          <w:rtl w:val="0"/>
        </w:rPr>
        <w:t xml:space="preserve">[...]</w:t>
      </w:r>
    </w:p>
    <w:p w:rsidR="00000000" w:rsidDel="00000000" w:rsidP="00000000" w:rsidRDefault="00000000" w:rsidRPr="00000000" w14:paraId="0000027D">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27E">
      <w:pPr>
        <w:widowControl w:val="0"/>
        <w:spacing w:line="240" w:lineRule="auto"/>
        <w:rPr>
          <w:i w:val="1"/>
          <w:sz w:val="20"/>
          <w:szCs w:val="20"/>
          <w:highlight w:val="yellow"/>
        </w:rPr>
      </w:pPr>
      <w:r w:rsidDel="00000000" w:rsidR="00000000" w:rsidRPr="00000000">
        <w:rPr>
          <w:i w:val="1"/>
          <w:sz w:val="20"/>
          <w:szCs w:val="20"/>
          <w:highlight w:val="yellow"/>
          <w:rtl w:val="0"/>
        </w:rPr>
        <w:t xml:space="preserve">{!} The Underrepresentatio language is the same in all three CAs, though the Article numbers are different for Unit 3. As well, in the Unit 3 CA, the article below is misnumbered and should be corrected: </w:t>
      </w:r>
      <w:r w:rsidDel="00000000" w:rsidR="00000000" w:rsidRPr="00000000">
        <w:rPr>
          <w:i w:val="1"/>
          <w:strike w:val="1"/>
          <w:sz w:val="20"/>
          <w:szCs w:val="20"/>
          <w:highlight w:val="yellow"/>
          <w:rtl w:val="0"/>
        </w:rPr>
        <w:t xml:space="preserve">5.04.4</w:t>
      </w:r>
      <w:r w:rsidDel="00000000" w:rsidR="00000000" w:rsidRPr="00000000">
        <w:rPr>
          <w:sz w:val="20"/>
          <w:szCs w:val="20"/>
          <w:highlight w:val="yellow"/>
          <w:rtl w:val="0"/>
        </w:rPr>
        <w:t xml:space="preserve"> </w:t>
      </w:r>
      <w:r w:rsidDel="00000000" w:rsidR="00000000" w:rsidRPr="00000000">
        <w:rPr>
          <w:b w:val="1"/>
          <w:sz w:val="20"/>
          <w:szCs w:val="20"/>
          <w:highlight w:val="yellow"/>
          <w:u w:val="single"/>
          <w:rtl w:val="0"/>
        </w:rPr>
        <w:t xml:space="preserve">5.04.5</w:t>
      </w:r>
      <w:r w:rsidDel="00000000" w:rsidR="00000000" w:rsidRPr="00000000">
        <w:rPr>
          <w:sz w:val="20"/>
          <w:szCs w:val="20"/>
          <w:highlight w:val="yellow"/>
          <w:rtl w:val="0"/>
        </w:rPr>
        <w:t xml:space="preserve"> with the number of the subsequent paragraph also corrected as follows: “</w:t>
      </w:r>
      <w:r w:rsidDel="00000000" w:rsidR="00000000" w:rsidRPr="00000000">
        <w:rPr>
          <w:strike w:val="1"/>
          <w:sz w:val="20"/>
          <w:szCs w:val="20"/>
          <w:highlight w:val="yellow"/>
          <w:rtl w:val="0"/>
        </w:rPr>
        <w:t xml:space="preserve">5.04.5 </w:t>
      </w:r>
      <w:r w:rsidDel="00000000" w:rsidR="00000000" w:rsidRPr="00000000">
        <w:rPr>
          <w:b w:val="1"/>
          <w:sz w:val="20"/>
          <w:szCs w:val="20"/>
          <w:highlight w:val="yellow"/>
          <w:u w:val="single"/>
          <w:rtl w:val="0"/>
        </w:rPr>
        <w:t xml:space="preserve">5.04.6</w:t>
      </w:r>
      <w:r w:rsidDel="00000000" w:rsidR="00000000" w:rsidRPr="00000000">
        <w:rPr>
          <w:sz w:val="20"/>
          <w:szCs w:val="20"/>
          <w:highlight w:val="yellow"/>
          <w:rtl w:val="0"/>
        </w:rPr>
        <w:t xml:space="preserve"> Whereas most…”</w:t>
      </w:r>
      <w:r w:rsidDel="00000000" w:rsidR="00000000" w:rsidRPr="00000000">
        <w:rPr>
          <w:i w:val="1"/>
          <w:sz w:val="20"/>
          <w:szCs w:val="20"/>
          <w:highlight w:val="yellow"/>
          <w:rtl w:val="0"/>
        </w:rPr>
        <w:t xml:space="preserve">]{!}</w:t>
      </w:r>
    </w:p>
    <w:p w:rsidR="00000000" w:rsidDel="00000000" w:rsidP="00000000" w:rsidRDefault="00000000" w:rsidRPr="00000000" w14:paraId="0000027F">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280">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281">
      <w:pPr>
        <w:widowControl w:val="0"/>
        <w:spacing w:line="240" w:lineRule="auto"/>
        <w:ind w:left="1440"/>
        <w:rPr>
          <w:b w:val="1"/>
          <w:sz w:val="20"/>
          <w:szCs w:val="20"/>
          <w:u w:val="single"/>
        </w:rPr>
      </w:pPr>
      <w:r w:rsidDel="00000000" w:rsidR="00000000" w:rsidRPr="00000000">
        <w:rPr>
          <w:sz w:val="20"/>
          <w:szCs w:val="20"/>
          <w:highlight w:val="green"/>
          <w:rtl w:val="0"/>
        </w:rPr>
        <w:t xml:space="preserve">5.03.5 </w:t>
        <w:tab/>
        <w:t xml:space="preserve">Underrepresentation</w:t>
      </w:r>
      <w:r w:rsidDel="00000000" w:rsidR="00000000" w:rsidRPr="00000000">
        <w:rPr>
          <w:sz w:val="20"/>
          <w:szCs w:val="20"/>
          <w:rtl w:val="0"/>
        </w:rPr>
        <w:t xml:space="preserve"> </w:t>
      </w:r>
      <w:r w:rsidDel="00000000" w:rsidR="00000000" w:rsidRPr="00000000">
        <w:rPr>
          <w:b w:val="1"/>
          <w:sz w:val="20"/>
          <w:szCs w:val="20"/>
          <w:u w:val="single"/>
          <w:rtl w:val="0"/>
        </w:rPr>
        <w:t xml:space="preserve">of employees who identify as belonging to one or more of the Employment Equity Groups</w:t>
      </w:r>
    </w:p>
    <w:p w:rsidR="00000000" w:rsidDel="00000000" w:rsidP="00000000" w:rsidRDefault="00000000" w:rsidRPr="00000000" w14:paraId="0000028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83">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(a) Representation Thresholds</w:t>
      </w:r>
    </w:p>
    <w:p w:rsidR="00000000" w:rsidDel="00000000" w:rsidP="00000000" w:rsidRDefault="00000000" w:rsidRPr="00000000" w14:paraId="00000284">
      <w:pPr>
        <w:widowControl w:val="0"/>
        <w:spacing w:line="240" w:lineRule="auto"/>
        <w:ind w:left="2160" w:firstLine="0"/>
        <w:rPr>
          <w:sz w:val="20"/>
          <w:szCs w:val="20"/>
          <w:highlight w:val="green"/>
        </w:rPr>
      </w:pPr>
      <w:r w:rsidDel="00000000" w:rsidR="00000000" w:rsidRPr="00000000">
        <w:rPr>
          <w:rtl w:val="0"/>
        </w:rPr>
      </w:r>
    </w:p>
    <w:p w:rsidR="00000000" w:rsidDel="00000000" w:rsidP="00000000" w:rsidRDefault="00000000" w:rsidRPr="00000000" w14:paraId="00000285">
      <w:pPr>
        <w:widowControl w:val="0"/>
        <w:spacing w:line="240" w:lineRule="auto"/>
        <w:ind w:left="1440" w:firstLine="0"/>
        <w:rPr>
          <w:strike w:val="1"/>
          <w:sz w:val="20"/>
          <w:szCs w:val="20"/>
          <w:highlight w:val="green"/>
        </w:rPr>
      </w:pPr>
      <w:r w:rsidDel="00000000" w:rsidR="00000000" w:rsidRPr="00000000">
        <w:rPr>
          <w:sz w:val="20"/>
          <w:szCs w:val="20"/>
          <w:highlight w:val="green"/>
          <w:rtl w:val="0"/>
        </w:rPr>
        <w:t xml:space="preserve">Unless otherwise agreed upon and, in order not to interfere with the Employer’s FCP obligations, where the representation percentages are not lower than those for the FCP Equity Groups in the External Availability Data for Canada as a whole, </w:t>
      </w:r>
      <w:r w:rsidDel="00000000" w:rsidR="00000000" w:rsidRPr="00000000">
        <w:rPr>
          <w:sz w:val="20"/>
          <w:szCs w:val="20"/>
          <w:highlight w:val="green"/>
          <w:rtl w:val="0"/>
        </w:rPr>
        <w:t xml:space="preserve">underrepresentation shall be understood to mean </w:t>
      </w:r>
      <w:r w:rsidDel="00000000" w:rsidR="00000000" w:rsidRPr="00000000">
        <w:rPr>
          <w:strike w:val="1"/>
          <w:sz w:val="20"/>
          <w:szCs w:val="20"/>
          <w:highlight w:val="green"/>
          <w:rtl w:val="0"/>
        </w:rPr>
        <w:t xml:space="preserve">fewer employees who identify as belonging to one or more of the Equity Groups than the External Availability Data for Toronto.</w:t>
      </w:r>
      <w:r w:rsidDel="00000000" w:rsidR="00000000" w:rsidRPr="00000000">
        <w:rPr>
          <w:b w:val="1"/>
          <w:sz w:val="20"/>
          <w:szCs w:val="20"/>
          <w:highlight w:val="green"/>
          <w:u w:val="single"/>
          <w:rtl w:val="0"/>
        </w:rPr>
        <w:t xml:space="preserve">a lower percentage of employees who identify as belonging to one or more of the Employment Equity Groups than is accounted for by the External Availability Data for Toronto and the External Availability Data for Canada as a whole, whichever is higher. Since there is no Toronto or Canada External Availability Data for persons with disabilities, the parties will refer to the Statistics Canada Employment Equity Occupational Group ‘Professionals’ data for persons with disabilities.</w:t>
      </w:r>
      <w:r w:rsidDel="00000000" w:rsidR="00000000" w:rsidRPr="00000000">
        <w:rPr>
          <w:rtl w:val="0"/>
        </w:rPr>
      </w:r>
    </w:p>
    <w:p w:rsidR="00000000" w:rsidDel="00000000" w:rsidP="00000000" w:rsidRDefault="00000000" w:rsidRPr="00000000" w14:paraId="00000286">
      <w:pPr>
        <w:widowControl w:val="0"/>
        <w:spacing w:line="240" w:lineRule="auto"/>
        <w:ind w:left="1440" w:firstLine="0"/>
        <w:rPr>
          <w:strike w:val="1"/>
          <w:sz w:val="20"/>
          <w:szCs w:val="20"/>
          <w:highlight w:val="green"/>
        </w:rPr>
      </w:pPr>
      <w:r w:rsidDel="00000000" w:rsidR="00000000" w:rsidRPr="00000000">
        <w:rPr>
          <w:rtl w:val="0"/>
        </w:rPr>
      </w:r>
    </w:p>
    <w:p w:rsidR="00000000" w:rsidDel="00000000" w:rsidP="00000000" w:rsidRDefault="00000000" w:rsidRPr="00000000" w14:paraId="00000287">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Informed by this understanding of underrepresentation, the representation thresholds for the FCP Equity Groups current as of March 1, 2021 are as follows:</w:t>
      </w:r>
    </w:p>
    <w:p w:rsidR="00000000" w:rsidDel="00000000" w:rsidP="00000000" w:rsidRDefault="00000000" w:rsidRPr="00000000" w14:paraId="00000288">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289">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Women: 45.9%</w:t>
      </w:r>
    </w:p>
    <w:p w:rsidR="00000000" w:rsidDel="00000000" w:rsidP="00000000" w:rsidRDefault="00000000" w:rsidRPr="00000000" w14:paraId="0000028A">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28B">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Racialized: 30.9%</w:t>
      </w:r>
    </w:p>
    <w:p w:rsidR="00000000" w:rsidDel="00000000" w:rsidP="00000000" w:rsidRDefault="00000000" w:rsidRPr="00000000" w14:paraId="0000028C">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28D">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Indigenous: 1.4%</w:t>
      </w:r>
    </w:p>
    <w:p w:rsidR="00000000" w:rsidDel="00000000" w:rsidP="00000000" w:rsidRDefault="00000000" w:rsidRPr="00000000" w14:paraId="0000028E">
      <w:pPr>
        <w:widowControl w:val="0"/>
        <w:spacing w:line="240" w:lineRule="auto"/>
        <w:ind w:left="1440" w:firstLine="0"/>
        <w:rPr>
          <w:b w:val="1"/>
          <w:sz w:val="20"/>
          <w:szCs w:val="20"/>
          <w:highlight w:val="green"/>
          <w:u w:val="single"/>
        </w:rPr>
      </w:pPr>
      <w:r w:rsidDel="00000000" w:rsidR="00000000" w:rsidRPr="00000000">
        <w:rPr>
          <w:rtl w:val="0"/>
        </w:rPr>
      </w:r>
    </w:p>
    <w:p w:rsidR="00000000" w:rsidDel="00000000" w:rsidP="00000000" w:rsidRDefault="00000000" w:rsidRPr="00000000" w14:paraId="0000028F">
      <w:pPr>
        <w:widowControl w:val="0"/>
        <w:spacing w:line="240" w:lineRule="auto"/>
        <w:ind w:left="1440" w:firstLine="0"/>
        <w:rPr>
          <w:b w:val="1"/>
          <w:sz w:val="20"/>
          <w:szCs w:val="20"/>
          <w:highlight w:val="green"/>
          <w:u w:val="single"/>
        </w:rPr>
      </w:pPr>
      <w:r w:rsidDel="00000000" w:rsidR="00000000" w:rsidRPr="00000000">
        <w:rPr>
          <w:b w:val="1"/>
          <w:sz w:val="20"/>
          <w:szCs w:val="20"/>
          <w:highlight w:val="green"/>
          <w:u w:val="single"/>
          <w:rtl w:val="0"/>
        </w:rPr>
        <w:t xml:space="preserve">Persons with disabilities: 8.9% *as of November 2023 </w:t>
      </w:r>
    </w:p>
    <w:p w:rsidR="00000000" w:rsidDel="00000000" w:rsidP="00000000" w:rsidRDefault="00000000" w:rsidRPr="00000000" w14:paraId="00000290">
      <w:pPr>
        <w:widowControl w:val="0"/>
        <w:spacing w:line="240" w:lineRule="auto"/>
        <w:ind w:left="720" w:firstLine="0"/>
        <w:rPr>
          <w:strike w:val="1"/>
          <w:sz w:val="20"/>
          <w:szCs w:val="20"/>
          <w:highlight w:val="green"/>
        </w:rPr>
      </w:pPr>
      <w:r w:rsidDel="00000000" w:rsidR="00000000" w:rsidRPr="00000000">
        <w:rPr>
          <w:rtl w:val="0"/>
        </w:rPr>
      </w:r>
    </w:p>
    <w:p w:rsidR="00000000" w:rsidDel="00000000" w:rsidP="00000000" w:rsidRDefault="00000000" w:rsidRPr="00000000" w14:paraId="00000291">
      <w:pPr>
        <w:widowControl w:val="0"/>
        <w:spacing w:line="240" w:lineRule="auto"/>
        <w:ind w:left="1440" w:firstLine="0"/>
        <w:rPr>
          <w:strike w:val="1"/>
          <w:sz w:val="20"/>
          <w:szCs w:val="20"/>
          <w:highlight w:val="green"/>
        </w:rPr>
      </w:pPr>
      <w:r w:rsidDel="00000000" w:rsidR="00000000" w:rsidRPr="00000000">
        <w:rPr>
          <w:strike w:val="1"/>
          <w:sz w:val="20"/>
          <w:szCs w:val="20"/>
          <w:highlight w:val="green"/>
          <w:rtl w:val="0"/>
        </w:rPr>
        <w:t xml:space="preserve">Representation data for persons with disabilities is not available either for Toronto or nationally.</w:t>
      </w:r>
    </w:p>
    <w:p w:rsidR="00000000" w:rsidDel="00000000" w:rsidP="00000000" w:rsidRDefault="00000000" w:rsidRPr="00000000" w14:paraId="00000292">
      <w:pPr>
        <w:widowControl w:val="0"/>
        <w:spacing w:line="240" w:lineRule="auto"/>
        <w:ind w:left="0" w:firstLine="0"/>
        <w:rPr>
          <w:strike w:val="1"/>
          <w:sz w:val="20"/>
          <w:szCs w:val="20"/>
          <w:highlight w:val="green"/>
        </w:rPr>
      </w:pPr>
      <w:r w:rsidDel="00000000" w:rsidR="00000000" w:rsidRPr="00000000">
        <w:rPr>
          <w:rtl w:val="0"/>
        </w:rPr>
      </w:r>
    </w:p>
    <w:p w:rsidR="00000000" w:rsidDel="00000000" w:rsidP="00000000" w:rsidRDefault="00000000" w:rsidRPr="00000000" w14:paraId="00000293">
      <w:pPr>
        <w:widowControl w:val="0"/>
        <w:spacing w:line="240" w:lineRule="auto"/>
        <w:ind w:left="1440" w:firstLine="0"/>
        <w:rPr>
          <w:strike w:val="1"/>
          <w:sz w:val="20"/>
          <w:szCs w:val="20"/>
          <w:highlight w:val="green"/>
        </w:rPr>
      </w:pPr>
      <w:r w:rsidDel="00000000" w:rsidR="00000000" w:rsidRPr="00000000">
        <w:rPr>
          <w:rtl w:val="0"/>
        </w:rPr>
      </w:r>
    </w:p>
    <w:p w:rsidR="00000000" w:rsidDel="00000000" w:rsidP="00000000" w:rsidRDefault="00000000" w:rsidRPr="00000000" w14:paraId="00000294">
      <w:pPr>
        <w:widowControl w:val="0"/>
        <w:spacing w:line="240" w:lineRule="auto"/>
        <w:rPr>
          <w:i w:val="1"/>
          <w:sz w:val="20"/>
          <w:szCs w:val="20"/>
          <w:highlight w:val="yellow"/>
        </w:rPr>
      </w:pPr>
      <w:r w:rsidDel="00000000" w:rsidR="00000000" w:rsidRPr="00000000">
        <w:rPr>
          <w:i w:val="1"/>
          <w:sz w:val="20"/>
          <w:szCs w:val="20"/>
          <w:highlight w:val="yellow"/>
          <w:rtl w:val="0"/>
        </w:rPr>
        <w:t xml:space="preserve">[...]</w:t>
      </w:r>
    </w:p>
    <w:p w:rsidR="00000000" w:rsidDel="00000000" w:rsidP="00000000" w:rsidRDefault="00000000" w:rsidRPr="00000000" w14:paraId="00000295">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296">
      <w:pPr>
        <w:widowControl w:val="0"/>
        <w:spacing w:line="240" w:lineRule="auto"/>
        <w:rPr>
          <w:i w:val="1"/>
          <w:sz w:val="20"/>
          <w:szCs w:val="20"/>
          <w:highlight w:val="yellow"/>
        </w:rPr>
      </w:pPr>
      <w:r w:rsidDel="00000000" w:rsidR="00000000" w:rsidRPr="00000000">
        <w:rPr>
          <w:i w:val="1"/>
          <w:sz w:val="20"/>
          <w:szCs w:val="20"/>
          <w:highlight w:val="yellow"/>
          <w:rtl w:val="0"/>
        </w:rPr>
        <w:t xml:space="preserve">[Units 1 and 2]</w:t>
      </w:r>
    </w:p>
    <w:p w:rsidR="00000000" w:rsidDel="00000000" w:rsidP="00000000" w:rsidRDefault="00000000" w:rsidRPr="00000000" w14:paraId="00000297">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298">
      <w:pPr>
        <w:widowControl w:val="0"/>
        <w:spacing w:line="240" w:lineRule="auto"/>
        <w:rPr>
          <w:b w:val="1"/>
          <w:i w:val="1"/>
          <w:color w:val="ff0000"/>
          <w:sz w:val="20"/>
          <w:szCs w:val="20"/>
          <w:u w:val="single"/>
        </w:rPr>
      </w:pPr>
      <w:r w:rsidDel="00000000" w:rsidR="00000000" w:rsidRPr="00000000">
        <w:rPr>
          <w:b w:val="1"/>
          <w:sz w:val="20"/>
          <w:szCs w:val="20"/>
          <w:u w:val="single"/>
          <w:rtl w:val="0"/>
        </w:rPr>
        <w:t xml:space="preserve">5.04 </w:t>
        <w:tab/>
        <w:tab/>
      </w:r>
      <w:r w:rsidDel="00000000" w:rsidR="00000000" w:rsidRPr="00000000">
        <w:rPr>
          <w:b w:val="1"/>
          <w:sz w:val="20"/>
          <w:szCs w:val="20"/>
          <w:highlight w:val="green"/>
          <w:u w:val="single"/>
          <w:rtl w:val="0"/>
        </w:rPr>
        <w:t xml:space="preserve">Discussions regarding Workplace Accommodation</w:t>
      </w:r>
      <w:r w:rsidDel="00000000" w:rsidR="00000000" w:rsidRPr="00000000">
        <w:rPr>
          <w:rtl w:val="0"/>
        </w:rPr>
      </w:r>
    </w:p>
    <w:p w:rsidR="00000000" w:rsidDel="00000000" w:rsidP="00000000" w:rsidRDefault="00000000" w:rsidRPr="00000000" w14:paraId="00000299">
      <w:pPr>
        <w:widowControl w:val="0"/>
        <w:spacing w:line="240" w:lineRule="auto"/>
        <w:ind w:left="0" w:firstLine="0"/>
        <w:rPr>
          <w:strike w:val="1"/>
          <w:sz w:val="20"/>
          <w:szCs w:val="20"/>
          <w:highlight w:val="green"/>
        </w:rPr>
      </w:pPr>
      <w:r w:rsidDel="00000000" w:rsidR="00000000" w:rsidRPr="00000000">
        <w:rPr>
          <w:rtl w:val="0"/>
        </w:rPr>
      </w:r>
    </w:p>
    <w:p w:rsidR="00000000" w:rsidDel="00000000" w:rsidP="00000000" w:rsidRDefault="00000000" w:rsidRPr="00000000" w14:paraId="0000029A">
      <w:pPr>
        <w:widowControl w:val="0"/>
        <w:spacing w:line="240" w:lineRule="auto"/>
        <w:ind w:left="1440" w:hanging="1440"/>
        <w:rPr>
          <w:b w:val="1"/>
          <w:sz w:val="20"/>
          <w:szCs w:val="20"/>
          <w:highlight w:val="green"/>
          <w:u w:val="single"/>
        </w:rPr>
      </w:pPr>
      <w:r w:rsidDel="00000000" w:rsidR="00000000" w:rsidRPr="00000000">
        <w:rPr>
          <w:b w:val="1"/>
          <w:sz w:val="20"/>
          <w:szCs w:val="20"/>
          <w:u w:val="single"/>
          <w:rtl w:val="0"/>
        </w:rPr>
        <w:t xml:space="preserve">5.04.1 </w:t>
        <w:tab/>
      </w:r>
      <w:r w:rsidDel="00000000" w:rsidR="00000000" w:rsidRPr="00000000">
        <w:rPr>
          <w:b w:val="1"/>
          <w:sz w:val="20"/>
          <w:szCs w:val="20"/>
          <w:highlight w:val="green"/>
          <w:u w:val="single"/>
          <w:rtl w:val="0"/>
        </w:rPr>
        <w:t xml:space="preserve">The Union and the Employer agree that at each of the February and May Employee Well-Being – CUPE 3903 Monthly Review meetings, the parties will engage in a discussion the scope of which will include: </w:t>
      </w:r>
    </w:p>
    <w:p w:rsidR="00000000" w:rsidDel="00000000" w:rsidP="00000000" w:rsidRDefault="00000000" w:rsidRPr="00000000" w14:paraId="0000029B">
      <w:pPr>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29C">
      <w:pPr>
        <w:widowControl w:val="0"/>
        <w:spacing w:line="240" w:lineRule="auto"/>
        <w:ind w:left="1440" w:firstLine="0"/>
        <w:rPr>
          <w:b w:val="1"/>
          <w:sz w:val="20"/>
          <w:szCs w:val="20"/>
          <w:highlight w:val="green"/>
          <w:u w:val="single"/>
        </w:rPr>
      </w:pPr>
      <w:r w:rsidDel="00000000" w:rsidR="00000000" w:rsidRPr="00000000">
        <w:rPr>
          <w:b w:val="1"/>
          <w:sz w:val="20"/>
          <w:szCs w:val="20"/>
          <w:u w:val="single"/>
          <w:rtl w:val="0"/>
        </w:rPr>
        <w:t xml:space="preserve">(a) </w:t>
      </w:r>
      <w:r w:rsidDel="00000000" w:rsidR="00000000" w:rsidRPr="00000000">
        <w:rPr>
          <w:b w:val="1"/>
          <w:sz w:val="20"/>
          <w:szCs w:val="20"/>
          <w:highlight w:val="green"/>
          <w:u w:val="single"/>
          <w:rtl w:val="0"/>
        </w:rPr>
        <w:t xml:space="preserve">Data that the Employer provides to CUPE in advance of these meetings; and</w:t>
      </w:r>
    </w:p>
    <w:p w:rsidR="00000000" w:rsidDel="00000000" w:rsidP="00000000" w:rsidRDefault="00000000" w:rsidRPr="00000000" w14:paraId="0000029D">
      <w:pPr>
        <w:widowControl w:val="0"/>
        <w:spacing w:line="240" w:lineRule="auto"/>
        <w:ind w:left="1440" w:firstLine="0"/>
        <w:rPr>
          <w:b w:val="1"/>
          <w:sz w:val="20"/>
          <w:szCs w:val="20"/>
          <w:highlight w:val="green"/>
          <w:u w:val="single"/>
        </w:rPr>
      </w:pPr>
      <w:r w:rsidDel="00000000" w:rsidR="00000000" w:rsidRPr="00000000">
        <w:rPr>
          <w:rtl w:val="0"/>
        </w:rPr>
      </w:r>
    </w:p>
    <w:p w:rsidR="00000000" w:rsidDel="00000000" w:rsidP="00000000" w:rsidRDefault="00000000" w:rsidRPr="00000000" w14:paraId="0000029E">
      <w:pPr>
        <w:widowControl w:val="0"/>
        <w:spacing w:line="240" w:lineRule="auto"/>
        <w:ind w:left="1440" w:firstLine="0"/>
        <w:rPr>
          <w:b w:val="1"/>
          <w:sz w:val="20"/>
          <w:szCs w:val="20"/>
          <w:highlight w:val="green"/>
          <w:u w:val="single"/>
        </w:rPr>
      </w:pPr>
      <w:r w:rsidDel="00000000" w:rsidR="00000000" w:rsidRPr="00000000">
        <w:rPr>
          <w:b w:val="1"/>
          <w:sz w:val="20"/>
          <w:szCs w:val="20"/>
          <w:u w:val="single"/>
          <w:rtl w:val="0"/>
        </w:rPr>
        <w:t xml:space="preserve">(b) </w:t>
      </w:r>
      <w:r w:rsidDel="00000000" w:rsidR="00000000" w:rsidRPr="00000000">
        <w:rPr>
          <w:b w:val="1"/>
          <w:sz w:val="20"/>
          <w:szCs w:val="20"/>
          <w:highlight w:val="green"/>
          <w:u w:val="single"/>
          <w:rtl w:val="0"/>
        </w:rPr>
        <w:t xml:space="preserve">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29F">
      <w:pPr>
        <w:widowControl w:val="0"/>
        <w:spacing w:line="240" w:lineRule="auto"/>
        <w:ind w:left="1440" w:firstLine="0"/>
        <w:rPr>
          <w:b w:val="1"/>
          <w:sz w:val="20"/>
          <w:szCs w:val="20"/>
          <w:highlight w:val="green"/>
          <w:u w:val="single"/>
        </w:rPr>
      </w:pPr>
      <w:r w:rsidDel="00000000" w:rsidR="00000000" w:rsidRPr="00000000">
        <w:rPr>
          <w:rtl w:val="0"/>
        </w:rPr>
      </w:r>
    </w:p>
    <w:p w:rsidR="00000000" w:rsidDel="00000000" w:rsidP="00000000" w:rsidRDefault="00000000" w:rsidRPr="00000000" w14:paraId="000002A0">
      <w:pPr>
        <w:widowControl w:val="0"/>
        <w:spacing w:line="240" w:lineRule="auto"/>
        <w:ind w:left="1440" w:hanging="1440"/>
        <w:rPr>
          <w:strike w:val="1"/>
          <w:sz w:val="20"/>
          <w:szCs w:val="20"/>
        </w:rPr>
      </w:pPr>
      <w:r w:rsidDel="00000000" w:rsidR="00000000" w:rsidRPr="00000000">
        <w:rPr>
          <w:b w:val="1"/>
          <w:sz w:val="20"/>
          <w:szCs w:val="20"/>
          <w:u w:val="single"/>
          <w:rtl w:val="0"/>
        </w:rPr>
        <w:t xml:space="preserve">5.04.2 </w:t>
        <w:tab/>
        <w:t xml:space="preserve">(a) </w:t>
      </w:r>
      <w:r w:rsidDel="00000000" w:rsidR="00000000" w:rsidRPr="00000000">
        <w:rPr>
          <w:b w:val="1"/>
          <w:sz w:val="20"/>
          <w:szCs w:val="20"/>
          <w:highlight w:val="green"/>
          <w:u w:val="single"/>
          <w:rtl w:val="0"/>
        </w:rPr>
        <w:t xml:space="preserve">Four weeks in advance of a scheduled meeting, the Employer will provide the union with </w:t>
      </w:r>
      <w:r w:rsidDel="00000000" w:rsidR="00000000" w:rsidRPr="00000000">
        <w:rPr>
          <w:b w:val="1"/>
          <w:sz w:val="20"/>
          <w:szCs w:val="20"/>
          <w:u w:val="single"/>
          <w:rtl w:val="0"/>
        </w:rPr>
        <w:t xml:space="preserve">non-confidential data including the following: the number of CUPE 3903 members seeking workplace accommodations on medical/disability grounds and family status grounds for each academic year for the most recent three consecutive contract years aso of the immediately preceding October 1, broken down by faculty and department, </w:t>
      </w:r>
      <w:r w:rsidDel="00000000" w:rsidR="00000000" w:rsidRPr="00000000">
        <w:rPr>
          <w:b w:val="1"/>
          <w:sz w:val="20"/>
          <w:szCs w:val="20"/>
          <w:highlight w:val="green"/>
          <w:u w:val="single"/>
          <w:rtl w:val="0"/>
        </w:rPr>
        <w:t xml:space="preserve">including non-confidential information regarding the nature of the accommodation provided. </w:t>
      </w:r>
      <w:r w:rsidDel="00000000" w:rsidR="00000000" w:rsidRPr="00000000">
        <w:rPr>
          <w:rtl w:val="0"/>
        </w:rPr>
      </w:r>
    </w:p>
    <w:p w:rsidR="00000000" w:rsidDel="00000000" w:rsidP="00000000" w:rsidRDefault="00000000" w:rsidRPr="00000000" w14:paraId="000002A1">
      <w:pPr>
        <w:widowControl w:val="0"/>
        <w:spacing w:line="240" w:lineRule="auto"/>
        <w:ind w:left="1440" w:hanging="1440"/>
        <w:rPr>
          <w:strike w:val="1"/>
          <w:sz w:val="20"/>
          <w:szCs w:val="20"/>
        </w:rPr>
      </w:pPr>
      <w:r w:rsidDel="00000000" w:rsidR="00000000" w:rsidRPr="00000000">
        <w:rPr>
          <w:rtl w:val="0"/>
        </w:rPr>
      </w:r>
    </w:p>
    <w:p w:rsidR="00000000" w:rsidDel="00000000" w:rsidP="00000000" w:rsidRDefault="00000000" w:rsidRPr="00000000" w14:paraId="000002A2">
      <w:pPr>
        <w:widowControl w:val="0"/>
        <w:spacing w:line="240" w:lineRule="auto"/>
        <w:ind w:left="1440" w:firstLine="0"/>
        <w:rPr>
          <w:b w:val="1"/>
          <w:sz w:val="20"/>
          <w:szCs w:val="20"/>
          <w:u w:val="single"/>
        </w:rPr>
      </w:pPr>
      <w:r w:rsidDel="00000000" w:rsidR="00000000" w:rsidRPr="00000000">
        <w:rPr>
          <w:b w:val="1"/>
          <w:sz w:val="20"/>
          <w:szCs w:val="20"/>
          <w:u w:val="single"/>
          <w:rtl w:val="0"/>
        </w:rPr>
        <w:t xml:space="preserve">(b) The Employer will also provide the union with workplace accommodations related budgets and expenditures for each academic year, broken down by faculty for the most recent three consecutive contract years as of the immediately preceding October 1.</w:t>
      </w:r>
    </w:p>
    <w:p w:rsidR="00000000" w:rsidDel="00000000" w:rsidP="00000000" w:rsidRDefault="00000000" w:rsidRPr="00000000" w14:paraId="000002A3">
      <w:pPr>
        <w:widowControl w:val="0"/>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2A4">
      <w:pPr>
        <w:widowControl w:val="0"/>
        <w:spacing w:line="240" w:lineRule="auto"/>
        <w:ind w:left="1440" w:hanging="1440"/>
        <w:rPr>
          <w:strike w:val="1"/>
          <w:sz w:val="20"/>
          <w:szCs w:val="20"/>
          <w:highlight w:val="green"/>
        </w:rPr>
      </w:pPr>
      <w:r w:rsidDel="00000000" w:rsidR="00000000" w:rsidRPr="00000000">
        <w:rPr>
          <w:b w:val="1"/>
          <w:sz w:val="20"/>
          <w:szCs w:val="20"/>
          <w:u w:val="single"/>
          <w:rtl w:val="0"/>
        </w:rPr>
        <w:t xml:space="preserve">5.04.3 </w:t>
        <w:tab/>
      </w:r>
      <w:r w:rsidDel="00000000" w:rsidR="00000000" w:rsidRPr="00000000">
        <w:rPr>
          <w:b w:val="1"/>
          <w:sz w:val="20"/>
          <w:szCs w:val="20"/>
          <w:highlight w:val="green"/>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r w:rsidDel="00000000" w:rsidR="00000000" w:rsidRPr="00000000">
        <w:rPr>
          <w:rtl w:val="0"/>
        </w:rPr>
      </w:r>
    </w:p>
    <w:p w:rsidR="00000000" w:rsidDel="00000000" w:rsidP="00000000" w:rsidRDefault="00000000" w:rsidRPr="00000000" w14:paraId="000002A5">
      <w:pPr>
        <w:widowControl w:val="0"/>
        <w:spacing w:line="240" w:lineRule="auto"/>
        <w:ind w:left="1440" w:firstLine="0"/>
        <w:rPr>
          <w:strike w:val="1"/>
          <w:sz w:val="20"/>
          <w:szCs w:val="20"/>
          <w:highlight w:val="green"/>
        </w:rPr>
      </w:pPr>
      <w:r w:rsidDel="00000000" w:rsidR="00000000" w:rsidRPr="00000000">
        <w:rPr>
          <w:rtl w:val="0"/>
        </w:rPr>
      </w:r>
    </w:p>
    <w:p w:rsidR="00000000" w:rsidDel="00000000" w:rsidP="00000000" w:rsidRDefault="00000000" w:rsidRPr="00000000" w14:paraId="000002A6">
      <w:pPr>
        <w:widowControl w:val="0"/>
        <w:spacing w:line="240" w:lineRule="auto"/>
        <w:ind w:left="0" w:firstLine="0"/>
        <w:rPr>
          <w:strike w:val="1"/>
          <w:sz w:val="20"/>
          <w:szCs w:val="20"/>
          <w:highlight w:val="green"/>
        </w:rPr>
      </w:pPr>
      <w:r w:rsidDel="00000000" w:rsidR="00000000" w:rsidRPr="00000000">
        <w:rPr>
          <w:rtl w:val="0"/>
        </w:rPr>
      </w:r>
    </w:p>
    <w:p w:rsidR="00000000" w:rsidDel="00000000" w:rsidP="00000000" w:rsidRDefault="00000000" w:rsidRPr="00000000" w14:paraId="000002A7">
      <w:pPr>
        <w:widowControl w:val="0"/>
        <w:spacing w:line="240" w:lineRule="auto"/>
        <w:rPr>
          <w:i w:val="1"/>
          <w:sz w:val="20"/>
          <w:szCs w:val="20"/>
          <w:highlight w:val="yellow"/>
        </w:rPr>
      </w:pPr>
      <w:r w:rsidDel="00000000" w:rsidR="00000000" w:rsidRPr="00000000">
        <w:rPr>
          <w:i w:val="1"/>
          <w:sz w:val="20"/>
          <w:szCs w:val="20"/>
          <w:highlight w:val="yellow"/>
          <w:rtl w:val="0"/>
        </w:rPr>
        <w:t xml:space="preserve">[Unit 3]</w:t>
      </w:r>
    </w:p>
    <w:p w:rsidR="00000000" w:rsidDel="00000000" w:rsidP="00000000" w:rsidRDefault="00000000" w:rsidRPr="00000000" w14:paraId="000002A8">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2A9">
      <w:pPr>
        <w:widowControl w:val="0"/>
        <w:spacing w:line="240" w:lineRule="auto"/>
        <w:rPr>
          <w:b w:val="1"/>
          <w:i w:val="1"/>
          <w:color w:val="ff0000"/>
          <w:sz w:val="20"/>
          <w:szCs w:val="20"/>
          <w:u w:val="single"/>
        </w:rPr>
      </w:pPr>
      <w:r w:rsidDel="00000000" w:rsidR="00000000" w:rsidRPr="00000000">
        <w:rPr>
          <w:b w:val="1"/>
          <w:sz w:val="20"/>
          <w:szCs w:val="20"/>
          <w:u w:val="single"/>
          <w:rtl w:val="0"/>
        </w:rPr>
        <w:t xml:space="preserve">5.06</w:t>
      </w:r>
      <w:r w:rsidDel="00000000" w:rsidR="00000000" w:rsidRPr="00000000">
        <w:rPr>
          <w:b w:val="1"/>
          <w:sz w:val="20"/>
          <w:szCs w:val="20"/>
          <w:u w:val="single"/>
          <w:rtl w:val="0"/>
        </w:rPr>
        <w:t xml:space="preserve"> </w:t>
        <w:tab/>
        <w:tab/>
      </w:r>
      <w:r w:rsidDel="00000000" w:rsidR="00000000" w:rsidRPr="00000000">
        <w:rPr>
          <w:b w:val="1"/>
          <w:sz w:val="20"/>
          <w:szCs w:val="20"/>
          <w:highlight w:val="green"/>
          <w:u w:val="single"/>
          <w:rtl w:val="0"/>
        </w:rPr>
        <w:t xml:space="preserve">Discussions regarding Workplace Accommodation</w:t>
      </w:r>
      <w:r w:rsidDel="00000000" w:rsidR="00000000" w:rsidRPr="00000000">
        <w:rPr>
          <w:rtl w:val="0"/>
        </w:rPr>
      </w:r>
    </w:p>
    <w:p w:rsidR="00000000" w:rsidDel="00000000" w:rsidP="00000000" w:rsidRDefault="00000000" w:rsidRPr="00000000" w14:paraId="000002AA">
      <w:pPr>
        <w:widowControl w:val="0"/>
        <w:spacing w:line="240" w:lineRule="auto"/>
        <w:rPr>
          <w:strike w:val="1"/>
          <w:sz w:val="20"/>
          <w:szCs w:val="20"/>
          <w:highlight w:val="green"/>
        </w:rPr>
      </w:pPr>
      <w:r w:rsidDel="00000000" w:rsidR="00000000" w:rsidRPr="00000000">
        <w:rPr>
          <w:rtl w:val="0"/>
        </w:rPr>
      </w:r>
    </w:p>
    <w:p w:rsidR="00000000" w:rsidDel="00000000" w:rsidP="00000000" w:rsidRDefault="00000000" w:rsidRPr="00000000" w14:paraId="000002AB">
      <w:pPr>
        <w:widowControl w:val="0"/>
        <w:spacing w:line="240" w:lineRule="auto"/>
        <w:ind w:left="1440"/>
        <w:rPr>
          <w:b w:val="1"/>
          <w:sz w:val="20"/>
          <w:szCs w:val="20"/>
          <w:highlight w:val="green"/>
          <w:u w:val="single"/>
        </w:rPr>
      </w:pPr>
      <w:r w:rsidDel="00000000" w:rsidR="00000000" w:rsidRPr="00000000">
        <w:rPr>
          <w:b w:val="1"/>
          <w:sz w:val="20"/>
          <w:szCs w:val="20"/>
          <w:u w:val="single"/>
          <w:rtl w:val="0"/>
        </w:rPr>
        <w:t xml:space="preserve">5.06.1 </w:t>
        <w:tab/>
      </w:r>
      <w:r w:rsidDel="00000000" w:rsidR="00000000" w:rsidRPr="00000000">
        <w:rPr>
          <w:b w:val="1"/>
          <w:sz w:val="20"/>
          <w:szCs w:val="20"/>
          <w:highlight w:val="green"/>
          <w:u w:val="single"/>
          <w:rtl w:val="0"/>
        </w:rPr>
        <w:t xml:space="preserve">The Union and the Employer agree that at each of the February and May Employee Well-Being – CUPE 3903 Monthly Review meetings, the parties will engage in a discussion the scope of which will include: </w:t>
      </w:r>
    </w:p>
    <w:p w:rsidR="00000000" w:rsidDel="00000000" w:rsidP="00000000" w:rsidRDefault="00000000" w:rsidRPr="00000000" w14:paraId="000002AC">
      <w:pPr>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2AD">
      <w:pPr>
        <w:widowControl w:val="0"/>
        <w:spacing w:line="240" w:lineRule="auto"/>
        <w:ind w:left="1440" w:firstLine="0"/>
        <w:rPr>
          <w:b w:val="1"/>
          <w:sz w:val="20"/>
          <w:szCs w:val="20"/>
          <w:highlight w:val="green"/>
          <w:u w:val="single"/>
        </w:rPr>
      </w:pPr>
      <w:r w:rsidDel="00000000" w:rsidR="00000000" w:rsidRPr="00000000">
        <w:rPr>
          <w:b w:val="1"/>
          <w:sz w:val="20"/>
          <w:szCs w:val="20"/>
          <w:u w:val="single"/>
          <w:rtl w:val="0"/>
        </w:rPr>
        <w:t xml:space="preserve">(a) </w:t>
      </w:r>
      <w:r w:rsidDel="00000000" w:rsidR="00000000" w:rsidRPr="00000000">
        <w:rPr>
          <w:b w:val="1"/>
          <w:sz w:val="20"/>
          <w:szCs w:val="20"/>
          <w:highlight w:val="green"/>
          <w:u w:val="single"/>
          <w:rtl w:val="0"/>
        </w:rPr>
        <w:t xml:space="preserve">Data that the Employer provides to CUPE in advance of these meetings; and</w:t>
      </w:r>
    </w:p>
    <w:p w:rsidR="00000000" w:rsidDel="00000000" w:rsidP="00000000" w:rsidRDefault="00000000" w:rsidRPr="00000000" w14:paraId="000002AE">
      <w:pPr>
        <w:widowControl w:val="0"/>
        <w:spacing w:line="240" w:lineRule="auto"/>
        <w:ind w:left="1440" w:firstLine="0"/>
        <w:rPr>
          <w:b w:val="1"/>
          <w:sz w:val="20"/>
          <w:szCs w:val="20"/>
          <w:highlight w:val="green"/>
          <w:u w:val="single"/>
        </w:rPr>
      </w:pPr>
      <w:r w:rsidDel="00000000" w:rsidR="00000000" w:rsidRPr="00000000">
        <w:rPr>
          <w:rtl w:val="0"/>
        </w:rPr>
      </w:r>
    </w:p>
    <w:p w:rsidR="00000000" w:rsidDel="00000000" w:rsidP="00000000" w:rsidRDefault="00000000" w:rsidRPr="00000000" w14:paraId="000002AF">
      <w:pPr>
        <w:widowControl w:val="0"/>
        <w:spacing w:line="240" w:lineRule="auto"/>
        <w:ind w:left="1440" w:firstLine="0"/>
        <w:rPr>
          <w:b w:val="1"/>
          <w:sz w:val="20"/>
          <w:szCs w:val="20"/>
          <w:highlight w:val="green"/>
          <w:u w:val="single"/>
        </w:rPr>
      </w:pPr>
      <w:r w:rsidDel="00000000" w:rsidR="00000000" w:rsidRPr="00000000">
        <w:rPr>
          <w:b w:val="1"/>
          <w:sz w:val="20"/>
          <w:szCs w:val="20"/>
          <w:u w:val="single"/>
          <w:rtl w:val="0"/>
        </w:rPr>
        <w:t xml:space="preserve">(b) </w:t>
      </w:r>
      <w:r w:rsidDel="00000000" w:rsidR="00000000" w:rsidRPr="00000000">
        <w:rPr>
          <w:b w:val="1"/>
          <w:sz w:val="20"/>
          <w:szCs w:val="20"/>
          <w:highlight w:val="green"/>
          <w:u w:val="single"/>
          <w:rtl w:val="0"/>
        </w:rPr>
        <w:t xml:space="preserve">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2B0">
      <w:pPr>
        <w:widowControl w:val="0"/>
        <w:spacing w:line="240" w:lineRule="auto"/>
        <w:ind w:left="1440" w:firstLine="0"/>
        <w:rPr>
          <w:b w:val="1"/>
          <w:sz w:val="20"/>
          <w:szCs w:val="20"/>
          <w:highlight w:val="green"/>
          <w:u w:val="single"/>
        </w:rPr>
      </w:pPr>
      <w:r w:rsidDel="00000000" w:rsidR="00000000" w:rsidRPr="00000000">
        <w:rPr>
          <w:rtl w:val="0"/>
        </w:rPr>
      </w:r>
    </w:p>
    <w:p w:rsidR="00000000" w:rsidDel="00000000" w:rsidP="00000000" w:rsidRDefault="00000000" w:rsidRPr="00000000" w14:paraId="000002B1">
      <w:pPr>
        <w:widowControl w:val="0"/>
        <w:spacing w:line="240" w:lineRule="auto"/>
        <w:ind w:left="1440"/>
        <w:rPr>
          <w:strike w:val="1"/>
          <w:sz w:val="20"/>
          <w:szCs w:val="20"/>
        </w:rPr>
      </w:pPr>
      <w:r w:rsidDel="00000000" w:rsidR="00000000" w:rsidRPr="00000000">
        <w:rPr>
          <w:b w:val="1"/>
          <w:sz w:val="20"/>
          <w:szCs w:val="20"/>
          <w:u w:val="single"/>
          <w:rtl w:val="0"/>
        </w:rPr>
        <w:t xml:space="preserve">5.06.2 </w:t>
        <w:tab/>
        <w:t xml:space="preserve">(a) </w:t>
      </w:r>
      <w:r w:rsidDel="00000000" w:rsidR="00000000" w:rsidRPr="00000000">
        <w:rPr>
          <w:b w:val="1"/>
          <w:sz w:val="20"/>
          <w:szCs w:val="20"/>
          <w:highlight w:val="green"/>
          <w:u w:val="single"/>
          <w:rtl w:val="0"/>
        </w:rPr>
        <w:t xml:space="preserve">Four weeks in advance of a scheduled meeting, the Employer will provide the union with </w:t>
      </w:r>
      <w:r w:rsidDel="00000000" w:rsidR="00000000" w:rsidRPr="00000000">
        <w:rPr>
          <w:b w:val="1"/>
          <w:sz w:val="20"/>
          <w:szCs w:val="20"/>
          <w:u w:val="single"/>
          <w:rtl w:val="0"/>
        </w:rPr>
        <w:t xml:space="preserve">non-confidential data including the following: the number of CUPE 3903 members seeking workplace accommodations on medical/disability grounds and family status grounds for each academic year for the most recent three consecutive contract years aso of the immediately preceding October 1, broken down by faculty and department, </w:t>
      </w:r>
      <w:r w:rsidDel="00000000" w:rsidR="00000000" w:rsidRPr="00000000">
        <w:rPr>
          <w:b w:val="1"/>
          <w:sz w:val="20"/>
          <w:szCs w:val="20"/>
          <w:highlight w:val="green"/>
          <w:u w:val="single"/>
          <w:rtl w:val="0"/>
        </w:rPr>
        <w:t xml:space="preserve">including non-confidential information regarding the nature of the accommodation provided. </w:t>
      </w:r>
      <w:r w:rsidDel="00000000" w:rsidR="00000000" w:rsidRPr="00000000">
        <w:rPr>
          <w:rtl w:val="0"/>
        </w:rPr>
      </w:r>
    </w:p>
    <w:p w:rsidR="00000000" w:rsidDel="00000000" w:rsidP="00000000" w:rsidRDefault="00000000" w:rsidRPr="00000000" w14:paraId="000002B2">
      <w:pPr>
        <w:widowControl w:val="0"/>
        <w:spacing w:line="240" w:lineRule="auto"/>
        <w:ind w:left="1440"/>
        <w:rPr>
          <w:strike w:val="1"/>
          <w:sz w:val="20"/>
          <w:szCs w:val="20"/>
        </w:rPr>
      </w:pPr>
      <w:r w:rsidDel="00000000" w:rsidR="00000000" w:rsidRPr="00000000">
        <w:rPr>
          <w:rtl w:val="0"/>
        </w:rPr>
      </w:r>
    </w:p>
    <w:p w:rsidR="00000000" w:rsidDel="00000000" w:rsidP="00000000" w:rsidRDefault="00000000" w:rsidRPr="00000000" w14:paraId="000002B3">
      <w:pPr>
        <w:widowControl w:val="0"/>
        <w:spacing w:line="240" w:lineRule="auto"/>
        <w:ind w:left="1440" w:firstLine="0"/>
        <w:rPr>
          <w:b w:val="1"/>
          <w:sz w:val="20"/>
          <w:szCs w:val="20"/>
          <w:u w:val="single"/>
        </w:rPr>
      </w:pPr>
      <w:r w:rsidDel="00000000" w:rsidR="00000000" w:rsidRPr="00000000">
        <w:rPr>
          <w:b w:val="1"/>
          <w:sz w:val="20"/>
          <w:szCs w:val="20"/>
          <w:u w:val="single"/>
          <w:rtl w:val="0"/>
        </w:rPr>
        <w:t xml:space="preserve">(b) The Employer will also provide the union with workplace accommodations related budgets and expenditures for each academic year, broken down by faculty for the most recent three consecutive contract years as of the immediately preceding October 1.</w:t>
      </w:r>
    </w:p>
    <w:p w:rsidR="00000000" w:rsidDel="00000000" w:rsidP="00000000" w:rsidRDefault="00000000" w:rsidRPr="00000000" w14:paraId="000002B4">
      <w:pPr>
        <w:widowControl w:val="0"/>
        <w:spacing w:line="240" w:lineRule="auto"/>
        <w:ind w:left="1440"/>
        <w:rPr>
          <w:b w:val="1"/>
          <w:sz w:val="20"/>
          <w:szCs w:val="20"/>
          <w:u w:val="single"/>
        </w:rPr>
      </w:pPr>
      <w:r w:rsidDel="00000000" w:rsidR="00000000" w:rsidRPr="00000000">
        <w:rPr>
          <w:rtl w:val="0"/>
        </w:rPr>
      </w:r>
    </w:p>
    <w:p w:rsidR="00000000" w:rsidDel="00000000" w:rsidP="00000000" w:rsidRDefault="00000000" w:rsidRPr="00000000" w14:paraId="000002B5">
      <w:pPr>
        <w:widowControl w:val="0"/>
        <w:spacing w:line="240" w:lineRule="auto"/>
        <w:ind w:left="1440"/>
        <w:rPr>
          <w:strike w:val="1"/>
          <w:sz w:val="20"/>
          <w:szCs w:val="20"/>
          <w:highlight w:val="green"/>
        </w:rPr>
      </w:pPr>
      <w:r w:rsidDel="00000000" w:rsidR="00000000" w:rsidRPr="00000000">
        <w:rPr>
          <w:b w:val="1"/>
          <w:sz w:val="20"/>
          <w:szCs w:val="20"/>
          <w:u w:val="single"/>
          <w:rtl w:val="0"/>
        </w:rPr>
        <w:t xml:space="preserve">5.06.3 </w:t>
        <w:tab/>
      </w:r>
      <w:r w:rsidDel="00000000" w:rsidR="00000000" w:rsidRPr="00000000">
        <w:rPr>
          <w:b w:val="1"/>
          <w:sz w:val="20"/>
          <w:szCs w:val="20"/>
          <w:highlight w:val="green"/>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r w:rsidDel="00000000" w:rsidR="00000000" w:rsidRPr="00000000">
        <w:rPr>
          <w:rtl w:val="0"/>
        </w:rPr>
      </w:r>
    </w:p>
    <w:p w:rsidR="00000000" w:rsidDel="00000000" w:rsidP="00000000" w:rsidRDefault="00000000" w:rsidRPr="00000000" w14:paraId="000002B6">
      <w:pPr>
        <w:widowControl w:val="0"/>
        <w:spacing w:line="240" w:lineRule="auto"/>
        <w:ind w:left="1440" w:firstLine="0"/>
        <w:rPr>
          <w:strike w:val="1"/>
          <w:sz w:val="20"/>
          <w:szCs w:val="20"/>
          <w:highlight w:val="green"/>
        </w:rPr>
      </w:pPr>
      <w:r w:rsidDel="00000000" w:rsidR="00000000" w:rsidRPr="00000000">
        <w:rPr>
          <w:rtl w:val="0"/>
        </w:rPr>
      </w:r>
    </w:p>
    <w:p w:rsidR="00000000" w:rsidDel="00000000" w:rsidP="00000000" w:rsidRDefault="00000000" w:rsidRPr="00000000" w14:paraId="000002B7">
      <w:pPr>
        <w:widowControl w:val="0"/>
        <w:spacing w:line="240" w:lineRule="auto"/>
        <w:ind w:left="0" w:firstLine="0"/>
        <w:rPr>
          <w:strike w:val="1"/>
          <w:sz w:val="20"/>
          <w:szCs w:val="20"/>
          <w:highlight w:val="green"/>
        </w:rPr>
      </w:pPr>
      <w:r w:rsidDel="00000000" w:rsidR="00000000" w:rsidRPr="00000000">
        <w:rPr>
          <w:rtl w:val="0"/>
        </w:rPr>
      </w:r>
    </w:p>
    <w:p w:rsidR="00000000" w:rsidDel="00000000" w:rsidP="00000000" w:rsidRDefault="00000000" w:rsidRPr="00000000" w14:paraId="000002B8">
      <w:pPr>
        <w:spacing w:line="240" w:lineRule="auto"/>
        <w:rPr>
          <w:b w:val="1"/>
          <w:i w:val="1"/>
          <w:sz w:val="20"/>
          <w:szCs w:val="20"/>
        </w:rPr>
      </w:pPr>
      <w:r w:rsidDel="00000000" w:rsidR="00000000" w:rsidRPr="00000000">
        <w:rPr>
          <w:b w:val="1"/>
          <w:i w:val="1"/>
          <w:sz w:val="20"/>
          <w:szCs w:val="20"/>
          <w:rtl w:val="0"/>
        </w:rPr>
        <w:t xml:space="preserve">[Unit 1 &amp; 2]</w:t>
      </w:r>
    </w:p>
    <w:p w:rsidR="00000000" w:rsidDel="00000000" w:rsidP="00000000" w:rsidRDefault="00000000" w:rsidRPr="00000000" w14:paraId="000002B9">
      <w:pPr>
        <w:spacing w:line="240" w:lineRule="auto"/>
        <w:rPr>
          <w:b w:val="1"/>
          <w:i w:val="1"/>
          <w:sz w:val="20"/>
          <w:szCs w:val="20"/>
        </w:rPr>
      </w:pPr>
      <w:r w:rsidDel="00000000" w:rsidR="00000000" w:rsidRPr="00000000">
        <w:rPr>
          <w:rtl w:val="0"/>
        </w:rPr>
      </w:r>
    </w:p>
    <w:p w:rsidR="00000000" w:rsidDel="00000000" w:rsidP="00000000" w:rsidRDefault="00000000" w:rsidRPr="00000000" w14:paraId="000002BA">
      <w:pPr>
        <w:widowControl w:val="0"/>
        <w:spacing w:line="240" w:lineRule="auto"/>
        <w:rPr>
          <w:sz w:val="20"/>
          <w:szCs w:val="20"/>
        </w:rPr>
      </w:pPr>
      <w:r w:rsidDel="00000000" w:rsidR="00000000" w:rsidRPr="00000000">
        <w:rPr>
          <w:sz w:val="20"/>
          <w:szCs w:val="20"/>
          <w:rtl w:val="0"/>
        </w:rPr>
        <w:t xml:space="preserve">ARTICLE 6 – GRIEVANCE PROCEDURE</w:t>
      </w:r>
    </w:p>
    <w:p w:rsidR="00000000" w:rsidDel="00000000" w:rsidP="00000000" w:rsidRDefault="00000000" w:rsidRPr="00000000" w14:paraId="000002B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BC">
      <w:pPr>
        <w:widowControl w:val="0"/>
        <w:spacing w:line="240" w:lineRule="auto"/>
        <w:ind w:left="1440" w:hanging="1440"/>
        <w:rPr>
          <w:sz w:val="20"/>
          <w:szCs w:val="20"/>
        </w:rPr>
      </w:pPr>
      <w:r w:rsidDel="00000000" w:rsidR="00000000" w:rsidRPr="00000000">
        <w:rPr>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2BD">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BE">
      <w:pPr>
        <w:widowControl w:val="0"/>
        <w:spacing w:line="240" w:lineRule="auto"/>
        <w:ind w:left="1440" w:firstLine="0"/>
        <w:rPr>
          <w:sz w:val="20"/>
          <w:szCs w:val="20"/>
        </w:rPr>
      </w:pPr>
      <w:r w:rsidDel="00000000" w:rsidR="00000000" w:rsidRPr="00000000">
        <w:rPr>
          <w:sz w:val="20"/>
          <w:szCs w:val="20"/>
          <w:rtl w:val="0"/>
        </w:rPr>
        <w:t xml:space="preserve">(ii) 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p>
    <w:p w:rsidR="00000000" w:rsidDel="00000000" w:rsidP="00000000" w:rsidRDefault="00000000" w:rsidRPr="00000000" w14:paraId="000002BF">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C0">
      <w:pPr>
        <w:widowControl w:val="0"/>
        <w:spacing w:line="240" w:lineRule="auto"/>
        <w:ind w:left="1440" w:firstLine="0"/>
        <w:rPr>
          <w:sz w:val="20"/>
          <w:szCs w:val="20"/>
        </w:rPr>
      </w:pPr>
      <w:r w:rsidDel="00000000" w:rsidR="00000000" w:rsidRPr="00000000">
        <w:rPr>
          <w:sz w:val="20"/>
          <w:szCs w:val="20"/>
          <w:rtl w:val="0"/>
        </w:rPr>
        <w:t xml:space="preserve">(iii) 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p>
    <w:p w:rsidR="00000000" w:rsidDel="00000000" w:rsidP="00000000" w:rsidRDefault="00000000" w:rsidRPr="00000000" w14:paraId="000002C1">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C2">
      <w:pPr>
        <w:widowControl w:val="0"/>
        <w:spacing w:line="240" w:lineRule="auto"/>
        <w:ind w:left="1440" w:hanging="1440"/>
        <w:rPr>
          <w:sz w:val="20"/>
          <w:szCs w:val="20"/>
        </w:rPr>
      </w:pPr>
      <w:r w:rsidDel="00000000" w:rsidR="00000000" w:rsidRPr="00000000">
        <w:rPr>
          <w:sz w:val="20"/>
          <w:szCs w:val="20"/>
          <w:rtl w:val="0"/>
        </w:rPr>
        <w:t xml:space="preserve">6.02 </w:t>
        <w:tab/>
        <w:t xml:space="preserve">The employer acknowledges the rights and duties of the union officers and stewards to assist employees in preparing and presenting a grievance. The union may form a Grievance Committee for this purpose.</w:t>
      </w:r>
    </w:p>
    <w:p w:rsidR="00000000" w:rsidDel="00000000" w:rsidP="00000000" w:rsidRDefault="00000000" w:rsidRPr="00000000" w14:paraId="000002C3">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C4">
      <w:pPr>
        <w:widowControl w:val="0"/>
        <w:spacing w:line="240" w:lineRule="auto"/>
        <w:ind w:left="1440" w:hanging="1440"/>
        <w:rPr>
          <w:sz w:val="20"/>
          <w:szCs w:val="20"/>
          <w:highlight w:val="green"/>
        </w:rPr>
      </w:pPr>
      <w:r w:rsidDel="00000000" w:rsidR="00000000" w:rsidRPr="00000000">
        <w:rPr>
          <w:sz w:val="20"/>
          <w:szCs w:val="20"/>
          <w:highlight w:val="green"/>
          <w:rtl w:val="0"/>
        </w:rPr>
        <w:t xml:space="preserve">6.03 </w:t>
        <w:tab/>
      </w:r>
      <w:r w:rsidDel="00000000" w:rsidR="00000000" w:rsidRPr="00000000">
        <w:rPr>
          <w:strike w:val="1"/>
          <w:sz w:val="20"/>
          <w:szCs w:val="20"/>
          <w:highlight w:val="green"/>
          <w:rtl w:val="0"/>
        </w:rPr>
        <w:t xml:space="preserve">STEP ONE:</w:t>
      </w:r>
      <w:r w:rsidDel="00000000" w:rsidR="00000000" w:rsidRPr="00000000">
        <w:rPr>
          <w:b w:val="1"/>
          <w:sz w:val="20"/>
          <w:szCs w:val="20"/>
          <w:highlight w:val="green"/>
          <w:u w:val="single"/>
          <w:rtl w:val="0"/>
        </w:rPr>
        <w:t xml:space="preserve">Informal Resolution: </w:t>
      </w:r>
      <w:r w:rsidDel="00000000" w:rsidR="00000000" w:rsidRPr="00000000">
        <w:rPr>
          <w:sz w:val="20"/>
          <w:szCs w:val="20"/>
          <w:highlight w:val="green"/>
          <w:rtl w:val="0"/>
        </w:rPr>
        <w:t xml:space="preserve">If an employee believes they may have a grievance, they may first </w:t>
      </w:r>
      <w:r w:rsidDel="00000000" w:rsidR="00000000" w:rsidRPr="00000000">
        <w:rPr>
          <w:strike w:val="1"/>
          <w:sz w:val="20"/>
          <w:szCs w:val="20"/>
          <w:highlight w:val="green"/>
          <w:rtl w:val="0"/>
        </w:rPr>
        <w:t xml:space="preserve">submit a grievance to and </w:t>
      </w:r>
      <w:r w:rsidDel="00000000" w:rsidR="00000000" w:rsidRPr="00000000">
        <w:rPr>
          <w:sz w:val="20"/>
          <w:szCs w:val="20"/>
          <w:highlight w:val="green"/>
          <w:rtl w:val="0"/>
        </w:rPr>
        <w:t xml:space="preserve">discuss the matter with their immediate supervisor, accompanied by their steward if they so wish. The supervisor shall give their re</w:t>
      </w:r>
      <w:r w:rsidDel="00000000" w:rsidR="00000000" w:rsidRPr="00000000">
        <w:rPr>
          <w:sz w:val="20"/>
          <w:szCs w:val="20"/>
          <w:rtl w:val="0"/>
        </w:rPr>
        <w:t xml:space="preserve">ply within </w:t>
      </w:r>
      <w:r w:rsidDel="00000000" w:rsidR="00000000" w:rsidRPr="00000000">
        <w:rPr>
          <w:sz w:val="20"/>
          <w:szCs w:val="20"/>
          <w:highlight w:val="green"/>
          <w:rtl w:val="0"/>
        </w:rPr>
        <w:t xml:space="preserve">five calendar days.</w:t>
      </w:r>
    </w:p>
    <w:p w:rsidR="00000000" w:rsidDel="00000000" w:rsidP="00000000" w:rsidRDefault="00000000" w:rsidRPr="00000000" w14:paraId="000002C5">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C6">
      <w:pPr>
        <w:widowControl w:val="0"/>
        <w:spacing w:line="240" w:lineRule="auto"/>
        <w:ind w:left="1440" w:hanging="1440"/>
        <w:rPr>
          <w:sz w:val="20"/>
          <w:szCs w:val="20"/>
          <w:highlight w:val="green"/>
        </w:rPr>
      </w:pPr>
      <w:r w:rsidDel="00000000" w:rsidR="00000000" w:rsidRPr="00000000">
        <w:rPr>
          <w:sz w:val="20"/>
          <w:szCs w:val="20"/>
          <w:highlight w:val="green"/>
          <w:rtl w:val="0"/>
        </w:rPr>
        <w:t xml:space="preserve">6.04 </w:t>
        <w:tab/>
        <w:t xml:space="preserve">STEP </w:t>
      </w:r>
      <w:r w:rsidDel="00000000" w:rsidR="00000000" w:rsidRPr="00000000">
        <w:rPr>
          <w:b w:val="1"/>
          <w:sz w:val="20"/>
          <w:szCs w:val="20"/>
          <w:highlight w:val="green"/>
          <w:u w:val="single"/>
          <w:rtl w:val="0"/>
        </w:rPr>
        <w:t xml:space="preserve">ONE</w:t>
      </w:r>
      <w:r w:rsidDel="00000000" w:rsidR="00000000" w:rsidRPr="00000000">
        <w:rPr>
          <w:strike w:val="1"/>
          <w:sz w:val="20"/>
          <w:szCs w:val="20"/>
          <w:highlight w:val="green"/>
          <w:rtl w:val="0"/>
        </w:rPr>
        <w:t xml:space="preserve">TWO</w:t>
      </w:r>
      <w:r w:rsidDel="00000000" w:rsidR="00000000" w:rsidRPr="00000000">
        <w:rPr>
          <w:sz w:val="20"/>
          <w:szCs w:val="20"/>
          <w:highlight w:val="green"/>
          <w:rtl w:val="0"/>
        </w:rPr>
        <w:t xml:space="preserve">: If the </w:t>
      </w:r>
      <w:r w:rsidDel="00000000" w:rsidR="00000000" w:rsidRPr="00000000">
        <w:rPr>
          <w:strike w:val="1"/>
          <w:sz w:val="20"/>
          <w:szCs w:val="20"/>
          <w:highlight w:val="green"/>
          <w:rtl w:val="0"/>
        </w:rPr>
        <w:t xml:space="preserve">grievance </w:t>
      </w:r>
      <w:r w:rsidDel="00000000" w:rsidR="00000000" w:rsidRPr="00000000">
        <w:rPr>
          <w:b w:val="1"/>
          <w:sz w:val="20"/>
          <w:szCs w:val="20"/>
          <w:highlight w:val="green"/>
          <w:u w:val="single"/>
          <w:rtl w:val="0"/>
        </w:rPr>
        <w:t xml:space="preserve">matter</w:t>
      </w:r>
      <w:r w:rsidDel="00000000" w:rsidR="00000000" w:rsidRPr="00000000">
        <w:rPr>
          <w:sz w:val="20"/>
          <w:szCs w:val="20"/>
          <w:highlight w:val="green"/>
          <w:rtl w:val="0"/>
        </w:rPr>
        <w:t xml:space="preserve"> is not resolved </w:t>
      </w:r>
      <w:r w:rsidDel="00000000" w:rsidR="00000000" w:rsidRPr="00000000">
        <w:rPr>
          <w:strike w:val="1"/>
          <w:sz w:val="20"/>
          <w:szCs w:val="20"/>
          <w:highlight w:val="green"/>
          <w:rtl w:val="0"/>
        </w:rPr>
        <w:t xml:space="preserve">at Step One, or where Step One is not exercised </w:t>
      </w:r>
      <w:r w:rsidDel="00000000" w:rsidR="00000000" w:rsidRPr="00000000">
        <w:rPr>
          <w:b w:val="1"/>
          <w:sz w:val="20"/>
          <w:szCs w:val="20"/>
          <w:highlight w:val="green"/>
          <w:u w:val="single"/>
          <w:rtl w:val="0"/>
        </w:rPr>
        <w:t xml:space="preserve">through informal resolution</w:t>
      </w:r>
      <w:r w:rsidDel="00000000" w:rsidR="00000000" w:rsidRPr="00000000">
        <w:rPr>
          <w:sz w:val="20"/>
          <w:szCs w:val="20"/>
          <w:highlight w:val="green"/>
          <w:rtl w:val="0"/>
        </w:rPr>
        <w:t xml:space="preserve">, it shall be set forth in writing</w:t>
      </w:r>
      <w:r w:rsidDel="00000000" w:rsidR="00000000" w:rsidRPr="00000000">
        <w:rPr>
          <w:sz w:val="20"/>
          <w:szCs w:val="20"/>
          <w:highlight w:val="green"/>
          <w:u w:val="single"/>
          <w:rtl w:val="0"/>
        </w:rPr>
        <w:t xml:space="preserve"> </w:t>
      </w:r>
      <w:r w:rsidDel="00000000" w:rsidR="00000000" w:rsidRPr="00000000">
        <w:rPr>
          <w:b w:val="1"/>
          <w:sz w:val="20"/>
          <w:szCs w:val="20"/>
          <w:highlight w:val="green"/>
          <w:u w:val="single"/>
          <w:rtl w:val="0"/>
        </w:rPr>
        <w:t xml:space="preserve">as a grievance</w:t>
      </w:r>
      <w:r w:rsidDel="00000000" w:rsidR="00000000" w:rsidRPr="00000000">
        <w:rPr>
          <w:sz w:val="20"/>
          <w:szCs w:val="20"/>
          <w:highlight w:val="green"/>
          <w:rtl w:val="0"/>
        </w:rPr>
        <w:t xml:space="preserve">, be signed by the grievor and a union representative and given to their Chair or equivalent within </w:t>
      </w:r>
      <w:r w:rsidDel="00000000" w:rsidR="00000000" w:rsidRPr="00000000">
        <w:rPr>
          <w:strike w:val="1"/>
          <w:sz w:val="20"/>
          <w:szCs w:val="20"/>
          <w:rtl w:val="0"/>
        </w:rPr>
        <w:t xml:space="preserve">fourteen </w:t>
      </w:r>
      <w:r w:rsidDel="00000000" w:rsidR="00000000" w:rsidRPr="00000000">
        <w:rPr>
          <w:b w:val="1"/>
          <w:sz w:val="20"/>
          <w:szCs w:val="20"/>
          <w:u w:val="single"/>
          <w:rtl w:val="0"/>
        </w:rPr>
        <w:t xml:space="preserve">twenty-eight </w:t>
      </w:r>
      <w:r w:rsidDel="00000000" w:rsidR="00000000" w:rsidRPr="00000000">
        <w:rPr>
          <w:sz w:val="20"/>
          <w:szCs w:val="20"/>
          <w:rtl w:val="0"/>
        </w:rPr>
        <w:t xml:space="preserve">c</w:t>
      </w:r>
      <w:r w:rsidDel="00000000" w:rsidR="00000000" w:rsidRPr="00000000">
        <w:rPr>
          <w:sz w:val="20"/>
          <w:szCs w:val="20"/>
          <w:highlight w:val="green"/>
          <w:rtl w:val="0"/>
        </w:rPr>
        <w:t xml:space="preserve">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2C7">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C8">
      <w:pPr>
        <w:widowControl w:val="0"/>
        <w:spacing w:line="240" w:lineRule="auto"/>
        <w:ind w:left="1440" w:hanging="1440"/>
        <w:rPr>
          <w:sz w:val="20"/>
          <w:szCs w:val="20"/>
          <w:highlight w:val="green"/>
        </w:rPr>
      </w:pPr>
      <w:r w:rsidDel="00000000" w:rsidR="00000000" w:rsidRPr="00000000">
        <w:rPr>
          <w:sz w:val="20"/>
          <w:szCs w:val="20"/>
          <w:highlight w:val="green"/>
          <w:rtl w:val="0"/>
        </w:rPr>
        <w:t xml:space="preserve">6.05 </w:t>
        <w:tab/>
        <w:t xml:space="preserve">STEP </w:t>
      </w:r>
      <w:r w:rsidDel="00000000" w:rsidR="00000000" w:rsidRPr="00000000">
        <w:rPr>
          <w:b w:val="1"/>
          <w:sz w:val="20"/>
          <w:szCs w:val="20"/>
          <w:highlight w:val="green"/>
          <w:u w:val="single"/>
          <w:rtl w:val="0"/>
        </w:rPr>
        <w:t xml:space="preserve">TWO:</w:t>
      </w:r>
      <w:r w:rsidDel="00000000" w:rsidR="00000000" w:rsidRPr="00000000">
        <w:rPr>
          <w:strike w:val="1"/>
          <w:sz w:val="20"/>
          <w:szCs w:val="20"/>
          <w:highlight w:val="green"/>
          <w:rtl w:val="0"/>
        </w:rPr>
        <w:t xml:space="preserve">THREE: If the grievance is not resolved at Step Two, the Grievance Committee shall submit the grievance to the Dean of the faculty in question within seventeen calendar days of the date of the Step Two reply</w:t>
      </w:r>
      <w:r w:rsidDel="00000000" w:rsidR="00000000" w:rsidRPr="00000000">
        <w:rPr>
          <w:sz w:val="20"/>
          <w:szCs w:val="20"/>
          <w:highlight w:val="green"/>
          <w:rtl w:val="0"/>
        </w:rPr>
        <w:t xml:space="preserve">.</w:t>
      </w:r>
      <w:r w:rsidDel="00000000" w:rsidR="00000000" w:rsidRPr="00000000">
        <w:rPr>
          <w:b w:val="1"/>
          <w:sz w:val="20"/>
          <w:szCs w:val="20"/>
          <w:highlight w:val="green"/>
          <w:u w:val="single"/>
          <w:rtl w:val="0"/>
        </w:rPr>
        <w:t xml:space="preserve">If the grievance is not resolved at Step One the grievance shall be submitted to the Dean or designate and the Director, Faculty Relations or designate within seventeen calendar days of the date of the Step One reply.</w:t>
      </w:r>
      <w:r w:rsidDel="00000000" w:rsidR="00000000" w:rsidRPr="00000000">
        <w:rPr>
          <w:sz w:val="20"/>
          <w:szCs w:val="20"/>
          <w:highlight w:val="green"/>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strike w:val="1"/>
          <w:sz w:val="20"/>
          <w:szCs w:val="20"/>
          <w:highlight w:val="green"/>
          <w:rtl w:val="0"/>
        </w:rPr>
        <w:t xml:space="preserve">ten</w:t>
      </w:r>
      <w:r w:rsidDel="00000000" w:rsidR="00000000" w:rsidRPr="00000000">
        <w:rPr>
          <w:b w:val="1"/>
          <w:sz w:val="20"/>
          <w:szCs w:val="20"/>
          <w:highlight w:val="green"/>
          <w:u w:val="single"/>
          <w:rtl w:val="0"/>
        </w:rPr>
        <w:t xml:space="preserve">twenty-one</w:t>
      </w:r>
      <w:r w:rsidDel="00000000" w:rsidR="00000000" w:rsidRPr="00000000">
        <w:rPr>
          <w:sz w:val="20"/>
          <w:szCs w:val="20"/>
          <w:highlight w:val="green"/>
          <w:rtl w:val="0"/>
        </w:rPr>
        <w:t xml:space="preserve"> calendar days after that meeting.</w:t>
      </w:r>
    </w:p>
    <w:p w:rsidR="00000000" w:rsidDel="00000000" w:rsidP="00000000" w:rsidRDefault="00000000" w:rsidRPr="00000000" w14:paraId="000002C9">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CA">
      <w:pPr>
        <w:widowControl w:val="0"/>
        <w:spacing w:line="240" w:lineRule="auto"/>
        <w:ind w:left="1440" w:hanging="1440"/>
        <w:rPr>
          <w:strike w:val="1"/>
          <w:sz w:val="20"/>
          <w:szCs w:val="20"/>
        </w:rPr>
      </w:pPr>
      <w:r w:rsidDel="00000000" w:rsidR="00000000" w:rsidRPr="00000000">
        <w:rPr>
          <w:strike w:val="1"/>
          <w:sz w:val="20"/>
          <w:szCs w:val="20"/>
          <w:rtl w:val="0"/>
        </w:rPr>
        <w:t xml:space="preserve">6.06 </w:t>
        <w:tab/>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2CB">
      <w:pPr>
        <w:spacing w:line="240" w:lineRule="auto"/>
        <w:ind w:left="1440" w:hanging="1440"/>
        <w:rPr>
          <w:strike w:val="1"/>
          <w:sz w:val="20"/>
          <w:szCs w:val="20"/>
        </w:rPr>
      </w:pPr>
      <w:r w:rsidDel="00000000" w:rsidR="00000000" w:rsidRPr="00000000">
        <w:rPr>
          <w:rtl w:val="0"/>
        </w:rPr>
      </w:r>
    </w:p>
    <w:p w:rsidR="00000000" w:rsidDel="00000000" w:rsidP="00000000" w:rsidRDefault="00000000" w:rsidRPr="00000000" w14:paraId="000002CC">
      <w:pPr>
        <w:spacing w:line="240" w:lineRule="auto"/>
        <w:ind w:left="1440" w:hanging="1440"/>
        <w:rPr>
          <w:sz w:val="20"/>
          <w:szCs w:val="20"/>
        </w:rPr>
      </w:pPr>
      <w:r w:rsidDel="00000000" w:rsidR="00000000" w:rsidRPr="00000000">
        <w:rPr>
          <w:b w:val="1"/>
          <w:strike w:val="1"/>
          <w:sz w:val="20"/>
          <w:szCs w:val="20"/>
          <w:highlight w:val="green"/>
          <w:rtl w:val="0"/>
        </w:rPr>
        <w:t xml:space="preserve">6.07</w:t>
      </w:r>
      <w:r w:rsidDel="00000000" w:rsidR="00000000" w:rsidRPr="00000000">
        <w:rPr>
          <w:b w:val="1"/>
          <w:sz w:val="20"/>
          <w:szCs w:val="20"/>
          <w:highlight w:val="green"/>
          <w:u w:val="single"/>
          <w:rtl w:val="0"/>
        </w:rPr>
        <w:t xml:space="preserve">6.06 </w:t>
        <w:tab/>
      </w:r>
      <w:r w:rsidDel="00000000" w:rsidR="00000000" w:rsidRPr="00000000">
        <w:rPr>
          <w:sz w:val="20"/>
          <w:szCs w:val="20"/>
          <w:highlight w:val="green"/>
          <w:rtl w:val="0"/>
        </w:rPr>
        <w:t xml:space="preserve">If the grievance is not settled at Step </w:t>
      </w:r>
      <w:r w:rsidDel="00000000" w:rsidR="00000000" w:rsidRPr="00000000">
        <w:rPr>
          <w:strike w:val="1"/>
          <w:sz w:val="20"/>
          <w:szCs w:val="20"/>
          <w:highlight w:val="green"/>
          <w:rtl w:val="0"/>
        </w:rPr>
        <w:t xml:space="preserve">Four</w:t>
      </w:r>
      <w:r w:rsidDel="00000000" w:rsidR="00000000" w:rsidRPr="00000000">
        <w:rPr>
          <w:b w:val="1"/>
          <w:sz w:val="20"/>
          <w:szCs w:val="20"/>
          <w:highlight w:val="green"/>
          <w:u w:val="single"/>
          <w:rtl w:val="0"/>
        </w:rPr>
        <w:t xml:space="preserve">TWO</w:t>
      </w:r>
      <w:r w:rsidDel="00000000" w:rsidR="00000000" w:rsidRPr="00000000">
        <w:rPr>
          <w:sz w:val="20"/>
          <w:szCs w:val="20"/>
          <w:highlight w:val="green"/>
          <w:rtl w:val="0"/>
        </w:rPr>
        <w:t xml:space="preserve">, it may be taken to Arbitration by a written notice signed by a chief steward and submitted to the </w:t>
      </w:r>
      <w:r w:rsidDel="00000000" w:rsidR="00000000" w:rsidRPr="00000000">
        <w:rPr>
          <w:strike w:val="1"/>
          <w:sz w:val="20"/>
          <w:szCs w:val="20"/>
          <w:highlight w:val="green"/>
          <w:rtl w:val="0"/>
        </w:rPr>
        <w:t xml:space="preserve">Office of the Executive </w:t>
      </w:r>
      <w:r w:rsidDel="00000000" w:rsidR="00000000" w:rsidRPr="00000000">
        <w:rPr>
          <w:sz w:val="20"/>
          <w:szCs w:val="20"/>
          <w:highlight w:val="green"/>
          <w:rtl w:val="0"/>
        </w:rPr>
        <w:t xml:space="preserve">Director, Faculty Re</w:t>
      </w:r>
      <w:r w:rsidDel="00000000" w:rsidR="00000000" w:rsidRPr="00000000">
        <w:rPr>
          <w:sz w:val="20"/>
          <w:szCs w:val="20"/>
          <w:rtl w:val="0"/>
        </w:rPr>
        <w:t xml:space="preserve">lations w</w:t>
      </w:r>
      <w:r w:rsidDel="00000000" w:rsidR="00000000" w:rsidRPr="00000000">
        <w:rPr>
          <w:sz w:val="20"/>
          <w:szCs w:val="20"/>
          <w:highlight w:val="green"/>
          <w:rtl w:val="0"/>
        </w:rPr>
        <w:t xml:space="preserve">ithin twenty-eight calendar days after receipt of the employer’s written reply as required in Step </w:t>
      </w:r>
      <w:r w:rsidDel="00000000" w:rsidR="00000000" w:rsidRPr="00000000">
        <w:rPr>
          <w:b w:val="1"/>
          <w:sz w:val="20"/>
          <w:szCs w:val="20"/>
          <w:highlight w:val="green"/>
          <w:u w:val="single"/>
          <w:rtl w:val="0"/>
        </w:rPr>
        <w:t xml:space="preserve">Two</w:t>
      </w:r>
      <w:r w:rsidDel="00000000" w:rsidR="00000000" w:rsidRPr="00000000">
        <w:rPr>
          <w:strike w:val="1"/>
          <w:sz w:val="20"/>
          <w:szCs w:val="20"/>
          <w:highlight w:val="green"/>
          <w:rtl w:val="0"/>
        </w:rPr>
        <w:t xml:space="preserve">Four</w:t>
      </w:r>
      <w:r w:rsidDel="00000000" w:rsidR="00000000" w:rsidRPr="00000000">
        <w:rPr>
          <w:sz w:val="20"/>
          <w:szCs w:val="20"/>
          <w:highlight w:val="green"/>
          <w:rtl w:val="0"/>
        </w:rPr>
        <w:t xml:space="preserve">. </w:t>
      </w:r>
      <w:r w:rsidDel="00000000" w:rsidR="00000000" w:rsidRPr="00000000">
        <w:rPr>
          <w:b w:val="1"/>
          <w:sz w:val="20"/>
          <w:szCs w:val="20"/>
          <w:u w:val="single"/>
          <w:rtl w:val="0"/>
        </w:rPr>
        <w:t xml:space="preserve">Grievances concerning harassment, discrimination or disability may be taken to Arbitration by a written notice within six months after the receipt of the employer’s written reply as required in Step Two</w:t>
      </w:r>
      <w:r w:rsidDel="00000000" w:rsidR="00000000" w:rsidRPr="00000000">
        <w:rPr>
          <w:b w:val="1"/>
          <w:strike w:val="1"/>
          <w:sz w:val="20"/>
          <w:szCs w:val="20"/>
          <w:rtl w:val="0"/>
        </w:rPr>
        <w:t xml:space="preserve">Four</w:t>
      </w:r>
      <w:r w:rsidDel="00000000" w:rsidR="00000000" w:rsidRPr="00000000">
        <w:rPr>
          <w:b w:val="1"/>
          <w:sz w:val="20"/>
          <w:szCs w:val="20"/>
          <w:u w:val="single"/>
          <w:rtl w:val="0"/>
        </w:rPr>
        <w:t xml:space="preserve">. </w:t>
      </w:r>
      <w:r w:rsidDel="00000000" w:rsidR="00000000" w:rsidRPr="00000000">
        <w:rPr>
          <w:sz w:val="20"/>
          <w:szCs w:val="20"/>
          <w:rtl w:val="0"/>
        </w:rPr>
        <w:t xml:space="preserve">The written notice shall contain details of the grievance, the specific provision(s) or interpretation of the agreement that allegedly has been violated, and the relief sought from the Arbitrator</w:t>
      </w:r>
      <w:r w:rsidDel="00000000" w:rsidR="00000000" w:rsidRPr="00000000">
        <w:rPr>
          <w:strike w:val="1"/>
          <w:sz w:val="20"/>
          <w:szCs w:val="20"/>
          <w:rtl w:val="0"/>
        </w:rPr>
        <w:t xml:space="preserve"> or Arbitration Board</w:t>
      </w:r>
      <w:r w:rsidDel="00000000" w:rsidR="00000000" w:rsidRPr="00000000">
        <w:rPr>
          <w:sz w:val="20"/>
          <w:szCs w:val="20"/>
          <w:rtl w:val="0"/>
        </w:rPr>
        <w:t xml:space="preserve">.</w:t>
      </w:r>
    </w:p>
    <w:p w:rsidR="00000000" w:rsidDel="00000000" w:rsidP="00000000" w:rsidRDefault="00000000" w:rsidRPr="00000000" w14:paraId="000002CD">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CE">
      <w:pPr>
        <w:widowControl w:val="0"/>
        <w:spacing w:line="240" w:lineRule="auto"/>
        <w:ind w:left="1440" w:hanging="1440"/>
        <w:rPr>
          <w:sz w:val="20"/>
          <w:szCs w:val="20"/>
        </w:rPr>
      </w:pPr>
      <w:r w:rsidDel="00000000" w:rsidR="00000000" w:rsidRPr="00000000">
        <w:rPr>
          <w:sz w:val="20"/>
          <w:szCs w:val="20"/>
          <w:rtl w:val="0"/>
        </w:rPr>
        <w:t xml:space="preserve">6.0</w:t>
      </w:r>
      <w:r w:rsidDel="00000000" w:rsidR="00000000" w:rsidRPr="00000000">
        <w:rPr>
          <w:b w:val="1"/>
          <w:sz w:val="20"/>
          <w:szCs w:val="20"/>
          <w:u w:val="single"/>
          <w:rtl w:val="0"/>
        </w:rPr>
        <w:t xml:space="preserve">7 </w:t>
      </w:r>
      <w:r w:rsidDel="00000000" w:rsidR="00000000" w:rsidRPr="00000000">
        <w:rPr>
          <w:strike w:val="1"/>
          <w:sz w:val="20"/>
          <w:szCs w:val="20"/>
          <w:rtl w:val="0"/>
        </w:rPr>
        <w:t xml:space="preserve">8</w:t>
      </w:r>
      <w:r w:rsidDel="00000000" w:rsidR="00000000" w:rsidRPr="00000000">
        <w:rPr>
          <w:sz w:val="20"/>
          <w:szCs w:val="20"/>
          <w:rtl w:val="0"/>
        </w:rPr>
        <w:t xml:space="preserve"> </w:t>
        <w:tab/>
        <w:t xml:space="preserve">Subject to Article 6.</w:t>
      </w:r>
      <w:r w:rsidDel="00000000" w:rsidR="00000000" w:rsidRPr="00000000">
        <w:rPr>
          <w:b w:val="1"/>
          <w:sz w:val="20"/>
          <w:szCs w:val="20"/>
          <w:u w:val="single"/>
          <w:rtl w:val="0"/>
        </w:rPr>
        <w:t xml:space="preserve">13</w:t>
      </w:r>
      <w:r w:rsidDel="00000000" w:rsidR="00000000" w:rsidRPr="00000000">
        <w:rPr>
          <w:strike w:val="1"/>
          <w:sz w:val="20"/>
          <w:szCs w:val="20"/>
          <w:rtl w:val="0"/>
        </w:rPr>
        <w:t xml:space="preserve">14</w:t>
      </w:r>
      <w:r w:rsidDel="00000000" w:rsidR="00000000" w:rsidRPr="00000000">
        <w:rPr>
          <w:sz w:val="20"/>
          <w:szCs w:val="20"/>
          <w:rtl w:val="0"/>
        </w:rPr>
        <w:t xml:space="preserve">, the parties agree to follow the Grievance Procedure in accordance with the steps, time limits and conditions contained herein. If at Steps Two and Three,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2CF">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D0">
      <w:pPr>
        <w:widowControl w:val="0"/>
        <w:spacing w:line="240" w:lineRule="auto"/>
        <w:ind w:left="1440" w:hanging="1440"/>
        <w:rPr>
          <w:sz w:val="20"/>
          <w:szCs w:val="20"/>
        </w:rPr>
      </w:pPr>
      <w:r w:rsidDel="00000000" w:rsidR="00000000" w:rsidRPr="00000000">
        <w:rPr>
          <w:sz w:val="20"/>
          <w:szCs w:val="20"/>
          <w:rtl w:val="0"/>
        </w:rPr>
        <w:t xml:space="preserve">6.0</w:t>
      </w:r>
      <w:r w:rsidDel="00000000" w:rsidR="00000000" w:rsidRPr="00000000">
        <w:rPr>
          <w:b w:val="1"/>
          <w:sz w:val="20"/>
          <w:szCs w:val="20"/>
          <w:u w:val="single"/>
          <w:rtl w:val="0"/>
        </w:rPr>
        <w:t xml:space="preserve">8 </w:t>
      </w:r>
      <w:r w:rsidDel="00000000" w:rsidR="00000000" w:rsidRPr="00000000">
        <w:rPr>
          <w:strike w:val="1"/>
          <w:sz w:val="20"/>
          <w:szCs w:val="20"/>
          <w:rtl w:val="0"/>
        </w:rPr>
        <w:t xml:space="preserve">9</w:t>
      </w:r>
      <w:r w:rsidDel="00000000" w:rsidR="00000000" w:rsidRPr="00000000">
        <w:rPr>
          <w:sz w:val="20"/>
          <w:szCs w:val="20"/>
          <w:rtl w:val="0"/>
        </w:rPr>
        <w:t xml:space="preserve"> </w:t>
        <w:tab/>
        <w:t xml:space="preserve">GROUP GRIEVANCE: A group grievance, resulting from a consolidation of similar individual grievances seeking a common redress, may be initiated at Step </w:t>
      </w:r>
      <w:r w:rsidDel="00000000" w:rsidR="00000000" w:rsidRPr="00000000">
        <w:rPr>
          <w:b w:val="1"/>
          <w:sz w:val="20"/>
          <w:szCs w:val="20"/>
          <w:u w:val="single"/>
          <w:rtl w:val="0"/>
        </w:rPr>
        <w:t xml:space="preserve">One</w:t>
      </w:r>
      <w:r w:rsidDel="00000000" w:rsidR="00000000" w:rsidRPr="00000000">
        <w:rPr>
          <w:strike w:val="1"/>
          <w:sz w:val="20"/>
          <w:szCs w:val="20"/>
          <w:rtl w:val="0"/>
        </w:rPr>
        <w:t xml:space="preserve">Two</w:t>
      </w:r>
      <w:r w:rsidDel="00000000" w:rsidR="00000000" w:rsidRPr="00000000">
        <w:rPr>
          <w:sz w:val="20"/>
          <w:szCs w:val="20"/>
          <w:rtl w:val="0"/>
        </w:rPr>
        <w:t xml:space="preserve"> if the employees are all employed within a single hiring unit, or at Step </w:t>
      </w:r>
      <w:r w:rsidDel="00000000" w:rsidR="00000000" w:rsidRPr="00000000">
        <w:rPr>
          <w:b w:val="1"/>
          <w:sz w:val="20"/>
          <w:szCs w:val="20"/>
          <w:u w:val="single"/>
          <w:rtl w:val="0"/>
        </w:rPr>
        <w:t xml:space="preserve">Two</w:t>
      </w:r>
      <w:r w:rsidDel="00000000" w:rsidR="00000000" w:rsidRPr="00000000">
        <w:rPr>
          <w:b w:val="1"/>
          <w:strike w:val="1"/>
          <w:sz w:val="20"/>
          <w:szCs w:val="20"/>
          <w:rtl w:val="0"/>
        </w:rPr>
        <w:t xml:space="preserve">Three</w:t>
      </w:r>
      <w:r w:rsidDel="00000000" w:rsidR="00000000" w:rsidRPr="00000000">
        <w:rPr>
          <w:b w:val="1"/>
          <w:sz w:val="20"/>
          <w:szCs w:val="20"/>
          <w:rtl w:val="0"/>
        </w:rPr>
        <w:t xml:space="preserve"> </w:t>
      </w:r>
      <w:r w:rsidDel="00000000" w:rsidR="00000000" w:rsidRPr="00000000">
        <w:rPr>
          <w:sz w:val="20"/>
          <w:szCs w:val="20"/>
          <w:rtl w:val="0"/>
        </w:rPr>
        <w:t xml:space="preserve">if employed in different hiring units </w:t>
      </w:r>
      <w:r w:rsidDel="00000000" w:rsidR="00000000" w:rsidRPr="00000000">
        <w:rPr>
          <w:b w:val="1"/>
          <w:sz w:val="20"/>
          <w:szCs w:val="20"/>
          <w:u w:val="single"/>
          <w:rtl w:val="0"/>
        </w:rPr>
        <w:t xml:space="preserve">or</w:t>
      </w:r>
      <w:r w:rsidDel="00000000" w:rsidR="00000000" w:rsidRPr="00000000">
        <w:rPr>
          <w:strike w:val="1"/>
          <w:sz w:val="20"/>
          <w:szCs w:val="20"/>
          <w:rtl w:val="0"/>
        </w:rPr>
        <w:t xml:space="preserve">, or at Step Four if employed in different</w:t>
      </w:r>
      <w:r w:rsidDel="00000000" w:rsidR="00000000" w:rsidRPr="00000000">
        <w:rPr>
          <w:sz w:val="20"/>
          <w:szCs w:val="20"/>
          <w:rtl w:val="0"/>
        </w:rPr>
        <w:t xml:space="preserve"> faculties.</w:t>
      </w:r>
    </w:p>
    <w:p w:rsidR="00000000" w:rsidDel="00000000" w:rsidP="00000000" w:rsidRDefault="00000000" w:rsidRPr="00000000" w14:paraId="000002D1">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D2">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09 </w:t>
      </w:r>
      <w:r w:rsidDel="00000000" w:rsidR="00000000" w:rsidRPr="00000000">
        <w:rPr>
          <w:strike w:val="1"/>
          <w:sz w:val="20"/>
          <w:szCs w:val="20"/>
          <w:rtl w:val="0"/>
        </w:rPr>
        <w:t xml:space="preserve">10</w:t>
      </w:r>
      <w:r w:rsidDel="00000000" w:rsidR="00000000" w:rsidRPr="00000000">
        <w:rPr>
          <w:sz w:val="20"/>
          <w:szCs w:val="20"/>
          <w:rtl w:val="0"/>
        </w:rPr>
        <w:t xml:space="preserve"> </w:t>
        <w:tab/>
        <w:t xml:space="preserve">POLICY GRIEVANCE: A policy grievance, defined as involving question of general application or interpretation of this agreement, may be initiated by the union at Step </w:t>
      </w:r>
      <w:r w:rsidDel="00000000" w:rsidR="00000000" w:rsidRPr="00000000">
        <w:rPr>
          <w:b w:val="1"/>
          <w:sz w:val="20"/>
          <w:szCs w:val="20"/>
          <w:u w:val="single"/>
          <w:rtl w:val="0"/>
        </w:rPr>
        <w:t xml:space="preserve">Two</w:t>
      </w:r>
      <w:r w:rsidDel="00000000" w:rsidR="00000000" w:rsidRPr="00000000">
        <w:rPr>
          <w:strike w:val="1"/>
          <w:sz w:val="20"/>
          <w:szCs w:val="20"/>
          <w:rtl w:val="0"/>
        </w:rPr>
        <w:t xml:space="preserve">Three or Step Four, as appropriate</w:t>
      </w:r>
      <w:r w:rsidDel="00000000" w:rsidR="00000000" w:rsidRPr="00000000">
        <w:rPr>
          <w:b w:val="1"/>
          <w:sz w:val="20"/>
          <w:szCs w:val="20"/>
          <w:rtl w:val="0"/>
        </w:rPr>
        <w:t xml:space="preserve">, </w:t>
      </w:r>
      <w:r w:rsidDel="00000000" w:rsidR="00000000" w:rsidRPr="00000000">
        <w:rPr>
          <w:sz w:val="20"/>
          <w:szCs w:val="20"/>
          <w:rtl w:val="0"/>
        </w:rPr>
        <w:t xml:space="preserve">subject to the time limits set out in 6.01 above.</w:t>
      </w:r>
    </w:p>
    <w:p w:rsidR="00000000" w:rsidDel="00000000" w:rsidP="00000000" w:rsidRDefault="00000000" w:rsidRPr="00000000" w14:paraId="000002D3">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D4">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10</w:t>
      </w:r>
      <w:r w:rsidDel="00000000" w:rsidR="00000000" w:rsidRPr="00000000">
        <w:rPr>
          <w:strike w:val="1"/>
          <w:sz w:val="20"/>
          <w:szCs w:val="20"/>
          <w:rtl w:val="0"/>
        </w:rPr>
        <w:t xml:space="preserve">11</w:t>
      </w:r>
      <w:r w:rsidDel="00000000" w:rsidR="00000000" w:rsidRPr="00000000">
        <w:rPr>
          <w:sz w:val="20"/>
          <w:szCs w:val="20"/>
          <w:rtl w:val="0"/>
        </w:rPr>
        <w:t xml:space="preserve"> </w:t>
        <w:tab/>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b w:val="1"/>
          <w:sz w:val="20"/>
          <w:szCs w:val="20"/>
          <w:u w:val="single"/>
          <w:rtl w:val="0"/>
        </w:rPr>
        <w:t xml:space="preserve">Two</w:t>
      </w:r>
      <w:r w:rsidDel="00000000" w:rsidR="00000000" w:rsidRPr="00000000">
        <w:rPr>
          <w:strike w:val="1"/>
          <w:sz w:val="20"/>
          <w:szCs w:val="20"/>
          <w:rtl w:val="0"/>
        </w:rPr>
        <w:t xml:space="preserve">Three</w:t>
      </w:r>
      <w:r w:rsidDel="00000000" w:rsidR="00000000" w:rsidRPr="00000000">
        <w:rPr>
          <w:sz w:val="20"/>
          <w:szCs w:val="20"/>
          <w:rtl w:val="0"/>
        </w:rPr>
        <w:t xml:space="preserve">.</w:t>
      </w:r>
    </w:p>
    <w:p w:rsidR="00000000" w:rsidDel="00000000" w:rsidP="00000000" w:rsidRDefault="00000000" w:rsidRPr="00000000" w14:paraId="000002D5">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D6">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11</w:t>
      </w:r>
      <w:r w:rsidDel="00000000" w:rsidR="00000000" w:rsidRPr="00000000">
        <w:rPr>
          <w:strike w:val="1"/>
          <w:sz w:val="20"/>
          <w:szCs w:val="20"/>
          <w:rtl w:val="0"/>
        </w:rPr>
        <w:t xml:space="preserve">12</w:t>
      </w:r>
      <w:r w:rsidDel="00000000" w:rsidR="00000000" w:rsidRPr="00000000">
        <w:rPr>
          <w:sz w:val="20"/>
          <w:szCs w:val="20"/>
          <w:rtl w:val="0"/>
        </w:rPr>
        <w:t xml:space="preserve"> </w:t>
        <w:tab/>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2D7">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D8">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12</w:t>
      </w:r>
      <w:r w:rsidDel="00000000" w:rsidR="00000000" w:rsidRPr="00000000">
        <w:rPr>
          <w:strike w:val="1"/>
          <w:sz w:val="20"/>
          <w:szCs w:val="20"/>
          <w:rtl w:val="0"/>
        </w:rPr>
        <w:t xml:space="preserve">13</w:t>
      </w:r>
      <w:r w:rsidDel="00000000" w:rsidR="00000000" w:rsidRPr="00000000">
        <w:rPr>
          <w:sz w:val="20"/>
          <w:szCs w:val="20"/>
          <w:rtl w:val="0"/>
        </w:rPr>
        <w:t xml:space="preserve"> </w:t>
        <w:tab/>
        <w:t xml:space="preserve">The withdrawal of a grievance at any Step shall be without prejudice to grievances on similar matters if the employer receives written notification of this decision from the union. Settlements by the employer of grievances at Steps One and Two shall not prejudice the position of the employer or the union with respect to other grievances.</w:t>
      </w:r>
    </w:p>
    <w:p w:rsidR="00000000" w:rsidDel="00000000" w:rsidP="00000000" w:rsidRDefault="00000000" w:rsidRPr="00000000" w14:paraId="000002D9">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DA">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13</w:t>
      </w:r>
      <w:r w:rsidDel="00000000" w:rsidR="00000000" w:rsidRPr="00000000">
        <w:rPr>
          <w:strike w:val="1"/>
          <w:sz w:val="20"/>
          <w:szCs w:val="20"/>
          <w:rtl w:val="0"/>
        </w:rPr>
        <w:t xml:space="preserve">14</w:t>
      </w:r>
      <w:r w:rsidDel="00000000" w:rsidR="00000000" w:rsidRPr="00000000">
        <w:rPr>
          <w:sz w:val="20"/>
          <w:szCs w:val="20"/>
          <w:rtl w:val="0"/>
        </w:rPr>
        <w:t xml:space="preserve"> </w:t>
        <w:tab/>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2DB">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DC">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14</w:t>
      </w:r>
      <w:r w:rsidDel="00000000" w:rsidR="00000000" w:rsidRPr="00000000">
        <w:rPr>
          <w:strike w:val="1"/>
          <w:sz w:val="20"/>
          <w:szCs w:val="20"/>
          <w:rtl w:val="0"/>
        </w:rPr>
        <w:t xml:space="preserve">15</w:t>
      </w:r>
      <w:r w:rsidDel="00000000" w:rsidR="00000000" w:rsidRPr="00000000">
        <w:rPr>
          <w:sz w:val="20"/>
          <w:szCs w:val="20"/>
          <w:rtl w:val="0"/>
        </w:rPr>
        <w:t xml:space="preserve">.1 </w:t>
        <w:tab/>
        <w:t xml:space="preserve">In exceptional circumstances, the union may apply to the</w:t>
      </w:r>
      <w:r w:rsidDel="00000000" w:rsidR="00000000" w:rsidRPr="00000000">
        <w:rPr>
          <w:strike w:val="1"/>
          <w:sz w:val="20"/>
          <w:szCs w:val="20"/>
          <w:highlight w:val="green"/>
          <w:rtl w:val="0"/>
        </w:rPr>
        <w:t xml:space="preserve"> Office of the Executive</w:t>
      </w:r>
      <w:r w:rsidDel="00000000" w:rsidR="00000000" w:rsidRPr="00000000">
        <w:rPr>
          <w:sz w:val="20"/>
          <w:szCs w:val="20"/>
          <w:rtl w:val="0"/>
        </w:rPr>
        <w:t xml:space="preserve"> Director for expedited processing of a grievance. The </w:t>
      </w:r>
      <w:r w:rsidDel="00000000" w:rsidR="00000000" w:rsidRPr="00000000">
        <w:rPr>
          <w:strike w:val="1"/>
          <w:sz w:val="20"/>
          <w:szCs w:val="20"/>
          <w:highlight w:val="green"/>
          <w:rtl w:val="0"/>
        </w:rPr>
        <w:t xml:space="preserve">Office of the Executive</w:t>
      </w:r>
      <w:r w:rsidDel="00000000" w:rsidR="00000000" w:rsidRPr="00000000">
        <w:rPr>
          <w:sz w:val="20"/>
          <w:szCs w:val="20"/>
          <w:rtl w:val="0"/>
        </w:rPr>
        <w:t xml:space="preserve"> Director, Faculty Relations shall respond to this application within seven calendar days. When it is agreed that circumstances warrant it, the parties can agree to commence the grievance procedure at Step </w:t>
      </w:r>
      <w:r w:rsidDel="00000000" w:rsidR="00000000" w:rsidRPr="00000000">
        <w:rPr>
          <w:b w:val="1"/>
          <w:sz w:val="20"/>
          <w:szCs w:val="20"/>
          <w:u w:val="single"/>
          <w:rtl w:val="0"/>
        </w:rPr>
        <w:t xml:space="preserve">Two</w:t>
      </w:r>
      <w:r w:rsidDel="00000000" w:rsidR="00000000" w:rsidRPr="00000000">
        <w:rPr>
          <w:strike w:val="1"/>
          <w:sz w:val="20"/>
          <w:szCs w:val="20"/>
          <w:rtl w:val="0"/>
        </w:rPr>
        <w:t xml:space="preserve">Four</w:t>
      </w:r>
      <w:r w:rsidDel="00000000" w:rsidR="00000000" w:rsidRPr="00000000">
        <w:rPr>
          <w:sz w:val="20"/>
          <w:szCs w:val="20"/>
          <w:rtl w:val="0"/>
        </w:rPr>
        <w:t xml:space="preserve">. Time limits set out in Article 6.01 above apply after the union has received the response from the </w:t>
      </w:r>
      <w:r w:rsidDel="00000000" w:rsidR="00000000" w:rsidRPr="00000000">
        <w:rPr>
          <w:strike w:val="1"/>
          <w:sz w:val="20"/>
          <w:szCs w:val="20"/>
          <w:highlight w:val="green"/>
          <w:rtl w:val="0"/>
        </w:rPr>
        <w:t xml:space="preserve">Office of the Executive </w:t>
      </w:r>
      <w:r w:rsidDel="00000000" w:rsidR="00000000" w:rsidRPr="00000000">
        <w:rPr>
          <w:sz w:val="20"/>
          <w:szCs w:val="20"/>
          <w:rtl w:val="0"/>
        </w:rPr>
        <w:t xml:space="preserve">Director, Faculty Relations.</w:t>
      </w:r>
    </w:p>
    <w:p w:rsidR="00000000" w:rsidDel="00000000" w:rsidP="00000000" w:rsidRDefault="00000000" w:rsidRPr="00000000" w14:paraId="000002DD">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DE">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14</w:t>
      </w:r>
      <w:r w:rsidDel="00000000" w:rsidR="00000000" w:rsidRPr="00000000">
        <w:rPr>
          <w:strike w:val="1"/>
          <w:sz w:val="20"/>
          <w:szCs w:val="20"/>
          <w:rtl w:val="0"/>
        </w:rPr>
        <w:t xml:space="preserve">15</w:t>
      </w:r>
      <w:r w:rsidDel="00000000" w:rsidR="00000000" w:rsidRPr="00000000">
        <w:rPr>
          <w:sz w:val="20"/>
          <w:szCs w:val="20"/>
          <w:rtl w:val="0"/>
        </w:rPr>
        <w:t xml:space="preserve">.2 </w:t>
        <w:tab/>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rsidR="00000000" w:rsidDel="00000000" w:rsidP="00000000" w:rsidRDefault="00000000" w:rsidRPr="00000000" w14:paraId="000002DF">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E0">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15</w:t>
      </w:r>
      <w:r w:rsidDel="00000000" w:rsidR="00000000" w:rsidRPr="00000000">
        <w:rPr>
          <w:strike w:val="1"/>
          <w:sz w:val="20"/>
          <w:szCs w:val="20"/>
          <w:rtl w:val="0"/>
        </w:rPr>
        <w:t xml:space="preserve">16</w:t>
      </w:r>
      <w:r w:rsidDel="00000000" w:rsidR="00000000" w:rsidRPr="00000000">
        <w:rPr>
          <w:sz w:val="20"/>
          <w:szCs w:val="20"/>
          <w:rtl w:val="0"/>
        </w:rPr>
        <w:t xml:space="preserve"> </w:t>
        <w:tab/>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2E1">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E2">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16</w:t>
      </w:r>
      <w:r w:rsidDel="00000000" w:rsidR="00000000" w:rsidRPr="00000000">
        <w:rPr>
          <w:strike w:val="1"/>
          <w:sz w:val="20"/>
          <w:szCs w:val="20"/>
          <w:rtl w:val="0"/>
        </w:rPr>
        <w:t xml:space="preserve">17</w:t>
      </w:r>
      <w:r w:rsidDel="00000000" w:rsidR="00000000" w:rsidRPr="00000000">
        <w:rPr>
          <w:sz w:val="20"/>
          <w:szCs w:val="20"/>
          <w:rtl w:val="0"/>
        </w:rPr>
        <w:t xml:space="preserve"> </w:t>
        <w:tab/>
        <w:t xml:space="preserve"> 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rsidR="00000000" w:rsidDel="00000000" w:rsidP="00000000" w:rsidRDefault="00000000" w:rsidRPr="00000000" w14:paraId="000002E3">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E4">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17</w:t>
      </w:r>
      <w:r w:rsidDel="00000000" w:rsidR="00000000" w:rsidRPr="00000000">
        <w:rPr>
          <w:strike w:val="1"/>
          <w:sz w:val="20"/>
          <w:szCs w:val="20"/>
          <w:rtl w:val="0"/>
        </w:rPr>
        <w:t xml:space="preserve">18</w:t>
      </w:r>
      <w:r w:rsidDel="00000000" w:rsidR="00000000" w:rsidRPr="00000000">
        <w:rPr>
          <w:sz w:val="20"/>
          <w:szCs w:val="20"/>
          <w:rtl w:val="0"/>
        </w:rPr>
        <w:t xml:space="preserve">  </w:t>
        <w:tab/>
        <w:t xml:space="preserve">A grievor has the right to attend their grievance hearing at any step after </w:t>
      </w:r>
      <w:r w:rsidDel="00000000" w:rsidR="00000000" w:rsidRPr="00000000">
        <w:rPr>
          <w:b w:val="1"/>
          <w:sz w:val="20"/>
          <w:szCs w:val="20"/>
          <w:u w:val="single"/>
          <w:rtl w:val="0"/>
        </w:rPr>
        <w:t xml:space="preserve">Informal Resolution</w:t>
      </w:r>
      <w:r w:rsidDel="00000000" w:rsidR="00000000" w:rsidRPr="00000000">
        <w:rPr>
          <w:strike w:val="1"/>
          <w:sz w:val="20"/>
          <w:szCs w:val="20"/>
          <w:rtl w:val="0"/>
        </w:rPr>
        <w:t xml:space="preserve">Step One</w:t>
      </w:r>
      <w:r w:rsidDel="00000000" w:rsidR="00000000" w:rsidRPr="00000000">
        <w:rPr>
          <w:sz w:val="20"/>
          <w:szCs w:val="20"/>
          <w:rtl w:val="0"/>
        </w:rPr>
        <w:t xml:space="preserve"> and not face their supervisor directly in such a hearing.</w:t>
      </w:r>
    </w:p>
    <w:p w:rsidR="00000000" w:rsidDel="00000000" w:rsidP="00000000" w:rsidRDefault="00000000" w:rsidRPr="00000000" w14:paraId="000002E5">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E6">
      <w:pPr>
        <w:widowControl w:val="0"/>
        <w:spacing w:line="240" w:lineRule="auto"/>
        <w:ind w:left="1440" w:hanging="1440"/>
        <w:rPr>
          <w:sz w:val="20"/>
          <w:szCs w:val="20"/>
        </w:rPr>
      </w:pPr>
      <w:r w:rsidDel="00000000" w:rsidR="00000000" w:rsidRPr="00000000">
        <w:rPr>
          <w:sz w:val="20"/>
          <w:szCs w:val="20"/>
          <w:rtl w:val="0"/>
        </w:rPr>
        <w:t xml:space="preserve">6.</w:t>
      </w:r>
      <w:r w:rsidDel="00000000" w:rsidR="00000000" w:rsidRPr="00000000">
        <w:rPr>
          <w:b w:val="1"/>
          <w:sz w:val="20"/>
          <w:szCs w:val="20"/>
          <w:u w:val="single"/>
          <w:rtl w:val="0"/>
        </w:rPr>
        <w:t xml:space="preserve">18</w:t>
      </w:r>
      <w:r w:rsidDel="00000000" w:rsidR="00000000" w:rsidRPr="00000000">
        <w:rPr>
          <w:strike w:val="1"/>
          <w:sz w:val="20"/>
          <w:szCs w:val="20"/>
          <w:rtl w:val="0"/>
        </w:rPr>
        <w:t xml:space="preserve">19</w:t>
      </w:r>
      <w:r w:rsidDel="00000000" w:rsidR="00000000" w:rsidRPr="00000000">
        <w:rPr>
          <w:sz w:val="20"/>
          <w:szCs w:val="20"/>
          <w:rtl w:val="0"/>
        </w:rPr>
        <w:t xml:space="preserve">  </w:t>
        <w:tab/>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2E7">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E8">
      <w:pPr>
        <w:spacing w:line="240" w:lineRule="auto"/>
        <w:ind w:left="1440" w:hanging="1440"/>
        <w:rPr>
          <w:sz w:val="20"/>
          <w:szCs w:val="20"/>
        </w:rPr>
      </w:pPr>
      <w:r w:rsidDel="00000000" w:rsidR="00000000" w:rsidRPr="00000000">
        <w:rPr>
          <w:b w:val="1"/>
          <w:sz w:val="20"/>
          <w:szCs w:val="20"/>
          <w:rtl w:val="0"/>
        </w:rPr>
        <w:t xml:space="preserve">6.</w:t>
      </w:r>
      <w:r w:rsidDel="00000000" w:rsidR="00000000" w:rsidRPr="00000000">
        <w:rPr>
          <w:b w:val="1"/>
          <w:sz w:val="20"/>
          <w:szCs w:val="20"/>
          <w:u w:val="single"/>
          <w:rtl w:val="0"/>
        </w:rPr>
        <w:t xml:space="preserve">19 </w:t>
      </w:r>
      <w:r w:rsidDel="00000000" w:rsidR="00000000" w:rsidRPr="00000000">
        <w:rPr>
          <w:b w:val="1"/>
          <w:strike w:val="1"/>
          <w:sz w:val="20"/>
          <w:szCs w:val="20"/>
          <w:u w:val="single"/>
          <w:rtl w:val="0"/>
        </w:rPr>
        <w:t xml:space="preserve">20</w:t>
      </w:r>
      <w:r w:rsidDel="00000000" w:rsidR="00000000" w:rsidRPr="00000000">
        <w:rPr>
          <w:b w:val="1"/>
          <w:sz w:val="20"/>
          <w:szCs w:val="20"/>
          <w:u w:val="single"/>
          <w:rtl w:val="0"/>
        </w:rPr>
        <w:t xml:space="preserve"> </w:t>
        <w:tab/>
      </w:r>
      <w:r w:rsidDel="00000000" w:rsidR="00000000" w:rsidRPr="00000000">
        <w:rPr>
          <w:b w:val="1"/>
          <w:strike w:val="1"/>
          <w:sz w:val="20"/>
          <w:szCs w:val="20"/>
          <w:u w:val="single"/>
          <w:rtl w:val="0"/>
        </w:rPr>
        <w:t xml:space="preserve">G </w:t>
      </w:r>
      <w:r w:rsidDel="00000000" w:rsidR="00000000" w:rsidRPr="00000000">
        <w:rPr>
          <w:b w:val="1"/>
          <w:sz w:val="20"/>
          <w:szCs w:val="20"/>
          <w:u w:val="single"/>
          <w:rtl w:val="0"/>
        </w:rPr>
        <w:t xml:space="preserve">Notwithstanding the timelines set out in 6.01 (ii), g</w:t>
      </w:r>
      <w:r w:rsidDel="00000000" w:rsidR="00000000" w:rsidRPr="00000000">
        <w:rPr>
          <w:sz w:val="20"/>
          <w:szCs w:val="20"/>
          <w:rtl w:val="0"/>
        </w:rPr>
        <w:t xml:space="preserve">rievances concerning harassment, discrimination, or disability may be initiated at Step </w:t>
      </w:r>
      <w:r w:rsidDel="00000000" w:rsidR="00000000" w:rsidRPr="00000000">
        <w:rPr>
          <w:b w:val="1"/>
          <w:sz w:val="20"/>
          <w:szCs w:val="20"/>
          <w:u w:val="single"/>
          <w:rtl w:val="0"/>
        </w:rPr>
        <w:t xml:space="preserve">Two</w:t>
      </w:r>
      <w:r w:rsidDel="00000000" w:rsidR="00000000" w:rsidRPr="00000000">
        <w:rPr>
          <w:strike w:val="1"/>
          <w:sz w:val="20"/>
          <w:szCs w:val="20"/>
          <w:rtl w:val="0"/>
        </w:rPr>
        <w:t xml:space="preserve">Four</w:t>
      </w:r>
      <w:r w:rsidDel="00000000" w:rsidR="00000000" w:rsidRPr="00000000">
        <w:rPr>
          <w:b w:val="1"/>
          <w:strike w:val="1"/>
          <w:sz w:val="20"/>
          <w:szCs w:val="20"/>
          <w:rtl w:val="0"/>
        </w:rPr>
        <w:t xml:space="preserve">,</w:t>
      </w:r>
      <w:r w:rsidDel="00000000" w:rsidR="00000000" w:rsidRPr="00000000">
        <w:rPr>
          <w:b w:val="1"/>
          <w:sz w:val="20"/>
          <w:szCs w:val="20"/>
          <w:u w:val="single"/>
          <w:rtl w:val="0"/>
        </w:rPr>
        <w:t xml:space="preserve"> within twelve months after the employee(s) or the union</w:t>
      </w:r>
      <w:r w:rsidDel="00000000" w:rsidR="00000000" w:rsidRPr="00000000">
        <w:rPr>
          <w:strike w:val="1"/>
          <w:sz w:val="20"/>
          <w:szCs w:val="20"/>
          <w:rtl w:val="0"/>
        </w:rPr>
        <w:t xml:space="preserve">,</w:t>
      </w:r>
      <w:r w:rsidDel="00000000" w:rsidR="00000000" w:rsidRPr="00000000">
        <w:rPr>
          <w:b w:val="1"/>
          <w:sz w:val="20"/>
          <w:szCs w:val="20"/>
          <w:u w:val="single"/>
          <w:rtl w:val="0"/>
        </w:rPr>
        <w:t xml:space="preserve"> became aware, or reasonably ought to have been aware, of the occurrence of the circumstances giving rise to the grievance</w:t>
      </w:r>
      <w:r w:rsidDel="00000000" w:rsidR="00000000" w:rsidRPr="00000000">
        <w:rPr>
          <w:sz w:val="20"/>
          <w:szCs w:val="20"/>
          <w:rtl w:val="0"/>
        </w:rPr>
        <w:t xml:space="preserve">.</w:t>
      </w:r>
    </w:p>
    <w:p w:rsidR="00000000" w:rsidDel="00000000" w:rsidP="00000000" w:rsidRDefault="00000000" w:rsidRPr="00000000" w14:paraId="000002E9">
      <w:pPr>
        <w:spacing w:line="240" w:lineRule="auto"/>
        <w:rPr>
          <w:sz w:val="20"/>
          <w:szCs w:val="20"/>
        </w:rPr>
      </w:pPr>
      <w:r w:rsidDel="00000000" w:rsidR="00000000" w:rsidRPr="00000000">
        <w:rPr>
          <w:rtl w:val="0"/>
        </w:rPr>
      </w:r>
    </w:p>
    <w:p w:rsidR="00000000" w:rsidDel="00000000" w:rsidP="00000000" w:rsidRDefault="00000000" w:rsidRPr="00000000" w14:paraId="000002EA">
      <w:pPr>
        <w:widowControl w:val="0"/>
        <w:spacing w:line="240" w:lineRule="auto"/>
        <w:rPr>
          <w:b w:val="1"/>
          <w:i w:val="1"/>
          <w:sz w:val="20"/>
          <w:szCs w:val="20"/>
        </w:rPr>
      </w:pPr>
      <w:r w:rsidDel="00000000" w:rsidR="00000000" w:rsidRPr="00000000">
        <w:rPr>
          <w:b w:val="1"/>
          <w:i w:val="1"/>
          <w:sz w:val="20"/>
          <w:szCs w:val="20"/>
          <w:rtl w:val="0"/>
        </w:rPr>
        <w:t xml:space="preserve">[UNIT 3]</w:t>
      </w:r>
    </w:p>
    <w:p w:rsidR="00000000" w:rsidDel="00000000" w:rsidP="00000000" w:rsidRDefault="00000000" w:rsidRPr="00000000" w14:paraId="000002E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2EC">
      <w:pPr>
        <w:widowControl w:val="0"/>
        <w:spacing w:line="240" w:lineRule="auto"/>
        <w:rPr>
          <w:sz w:val="20"/>
          <w:szCs w:val="20"/>
        </w:rPr>
      </w:pPr>
      <w:r w:rsidDel="00000000" w:rsidR="00000000" w:rsidRPr="00000000">
        <w:rPr>
          <w:sz w:val="20"/>
          <w:szCs w:val="20"/>
          <w:rtl w:val="0"/>
        </w:rPr>
        <w:t xml:space="preserve">ARTICLE 6 – GRIEVANCE PROCEDURE</w:t>
      </w:r>
    </w:p>
    <w:p w:rsidR="00000000" w:rsidDel="00000000" w:rsidP="00000000" w:rsidRDefault="00000000" w:rsidRPr="00000000" w14:paraId="000002E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EE">
      <w:pPr>
        <w:widowControl w:val="0"/>
        <w:spacing w:line="240" w:lineRule="auto"/>
        <w:ind w:left="1440" w:hanging="1440"/>
        <w:rPr>
          <w:sz w:val="20"/>
          <w:szCs w:val="20"/>
        </w:rPr>
      </w:pPr>
      <w:r w:rsidDel="00000000" w:rsidR="00000000" w:rsidRPr="00000000">
        <w:rPr>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2EF">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F0">
      <w:pPr>
        <w:widowControl w:val="0"/>
        <w:spacing w:line="240" w:lineRule="auto"/>
        <w:ind w:left="1440" w:firstLine="0"/>
        <w:rPr>
          <w:sz w:val="20"/>
          <w:szCs w:val="20"/>
        </w:rPr>
      </w:pPr>
      <w:r w:rsidDel="00000000" w:rsidR="00000000" w:rsidRPr="00000000">
        <w:rPr>
          <w:sz w:val="20"/>
          <w:szCs w:val="20"/>
          <w:rtl w:val="0"/>
        </w:rPr>
        <w:t xml:space="preserve">(ii) 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p>
    <w:p w:rsidR="00000000" w:rsidDel="00000000" w:rsidP="00000000" w:rsidRDefault="00000000" w:rsidRPr="00000000" w14:paraId="000002F1">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F2">
      <w:pPr>
        <w:widowControl w:val="0"/>
        <w:spacing w:line="240" w:lineRule="auto"/>
        <w:ind w:left="1440" w:hanging="1440"/>
        <w:rPr>
          <w:sz w:val="20"/>
          <w:szCs w:val="20"/>
        </w:rPr>
      </w:pPr>
      <w:r w:rsidDel="00000000" w:rsidR="00000000" w:rsidRPr="00000000">
        <w:rPr>
          <w:sz w:val="20"/>
          <w:szCs w:val="20"/>
          <w:rtl w:val="0"/>
        </w:rPr>
        <w:t xml:space="preserve">6.02 </w:t>
        <w:tab/>
        <w:t xml:space="preserve">The Employer acknowledges the rights and duties of the Union officers and stewards to assist employees in preparing and presenting a grievance. The Union may form a grievance committee for this purpose.</w:t>
      </w:r>
    </w:p>
    <w:p w:rsidR="00000000" w:rsidDel="00000000" w:rsidP="00000000" w:rsidRDefault="00000000" w:rsidRPr="00000000" w14:paraId="000002F3">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F4">
      <w:pPr>
        <w:widowControl w:val="0"/>
        <w:spacing w:line="240" w:lineRule="auto"/>
        <w:ind w:left="1440" w:hanging="1440"/>
        <w:rPr>
          <w:sz w:val="20"/>
          <w:szCs w:val="20"/>
          <w:highlight w:val="green"/>
        </w:rPr>
      </w:pPr>
      <w:r w:rsidDel="00000000" w:rsidR="00000000" w:rsidRPr="00000000">
        <w:rPr>
          <w:sz w:val="20"/>
          <w:szCs w:val="20"/>
          <w:rtl w:val="0"/>
        </w:rPr>
        <w:t xml:space="preserve">6.03</w:t>
      </w:r>
      <w:r w:rsidDel="00000000" w:rsidR="00000000" w:rsidRPr="00000000">
        <w:rPr>
          <w:strike w:val="1"/>
          <w:sz w:val="20"/>
          <w:szCs w:val="20"/>
          <w:rtl w:val="0"/>
        </w:rPr>
        <w:t xml:space="preserve"> </w:t>
      </w:r>
      <w:r w:rsidDel="00000000" w:rsidR="00000000" w:rsidRPr="00000000">
        <w:rPr>
          <w:sz w:val="20"/>
          <w:szCs w:val="20"/>
          <w:rtl w:val="0"/>
        </w:rPr>
        <w:tab/>
      </w:r>
      <w:r w:rsidDel="00000000" w:rsidR="00000000" w:rsidRPr="00000000">
        <w:rPr>
          <w:strike w:val="1"/>
          <w:sz w:val="20"/>
          <w:szCs w:val="20"/>
          <w:highlight w:val="green"/>
          <w:rtl w:val="0"/>
        </w:rPr>
        <w:t xml:space="preserve">STEP ONE:</w:t>
      </w:r>
      <w:r w:rsidDel="00000000" w:rsidR="00000000" w:rsidRPr="00000000">
        <w:rPr>
          <w:b w:val="1"/>
          <w:sz w:val="20"/>
          <w:szCs w:val="20"/>
          <w:highlight w:val="green"/>
          <w:u w:val="single"/>
          <w:rtl w:val="0"/>
        </w:rPr>
        <w:t xml:space="preserve">Informal Resolution: </w:t>
      </w:r>
      <w:r w:rsidDel="00000000" w:rsidR="00000000" w:rsidRPr="00000000">
        <w:rPr>
          <w:sz w:val="20"/>
          <w:szCs w:val="20"/>
          <w:highlight w:val="green"/>
          <w:rtl w:val="0"/>
        </w:rPr>
        <w:t xml:space="preserve">If an employee believes they may have a grievance, they may first </w:t>
      </w:r>
      <w:r w:rsidDel="00000000" w:rsidR="00000000" w:rsidRPr="00000000">
        <w:rPr>
          <w:strike w:val="1"/>
          <w:sz w:val="20"/>
          <w:szCs w:val="20"/>
          <w:highlight w:val="green"/>
          <w:rtl w:val="0"/>
        </w:rPr>
        <w:t xml:space="preserve">submit a grievance to and </w:t>
      </w:r>
      <w:r w:rsidDel="00000000" w:rsidR="00000000" w:rsidRPr="00000000">
        <w:rPr>
          <w:sz w:val="20"/>
          <w:szCs w:val="20"/>
          <w:highlight w:val="green"/>
          <w:rtl w:val="0"/>
        </w:rPr>
        <w:t xml:space="preserve">discuss the matter with their immediate supervisor/department director, accompanied by their steward if they so wish. The supervisor/departmental head director shall give their reply within five calendar days.</w:t>
      </w:r>
    </w:p>
    <w:p w:rsidR="00000000" w:rsidDel="00000000" w:rsidP="00000000" w:rsidRDefault="00000000" w:rsidRPr="00000000" w14:paraId="000002F5">
      <w:pPr>
        <w:widowControl w:val="0"/>
        <w:spacing w:line="240" w:lineRule="auto"/>
        <w:ind w:left="1440" w:hanging="1440"/>
        <w:rPr>
          <w:sz w:val="20"/>
          <w:szCs w:val="20"/>
          <w:highlight w:val="green"/>
        </w:rPr>
      </w:pPr>
      <w:r w:rsidDel="00000000" w:rsidR="00000000" w:rsidRPr="00000000">
        <w:rPr>
          <w:rtl w:val="0"/>
        </w:rPr>
      </w:r>
    </w:p>
    <w:p w:rsidR="00000000" w:rsidDel="00000000" w:rsidP="00000000" w:rsidRDefault="00000000" w:rsidRPr="00000000" w14:paraId="000002F6">
      <w:pPr>
        <w:widowControl w:val="0"/>
        <w:spacing w:line="240" w:lineRule="auto"/>
        <w:ind w:left="1440" w:hanging="1440"/>
        <w:rPr>
          <w:sz w:val="20"/>
          <w:szCs w:val="20"/>
          <w:highlight w:val="green"/>
        </w:rPr>
      </w:pPr>
      <w:r w:rsidDel="00000000" w:rsidR="00000000" w:rsidRPr="00000000">
        <w:rPr>
          <w:sz w:val="20"/>
          <w:szCs w:val="20"/>
          <w:highlight w:val="green"/>
          <w:rtl w:val="0"/>
        </w:rPr>
        <w:t xml:space="preserve">6.04 </w:t>
        <w:tab/>
        <w:t xml:space="preserve">STEP </w:t>
      </w:r>
      <w:r w:rsidDel="00000000" w:rsidR="00000000" w:rsidRPr="00000000">
        <w:rPr>
          <w:b w:val="1"/>
          <w:sz w:val="20"/>
          <w:szCs w:val="20"/>
          <w:highlight w:val="green"/>
          <w:u w:val="single"/>
          <w:rtl w:val="0"/>
        </w:rPr>
        <w:t xml:space="preserve">ONE</w:t>
      </w:r>
      <w:r w:rsidDel="00000000" w:rsidR="00000000" w:rsidRPr="00000000">
        <w:rPr>
          <w:strike w:val="1"/>
          <w:sz w:val="20"/>
          <w:szCs w:val="20"/>
          <w:highlight w:val="green"/>
          <w:rtl w:val="0"/>
        </w:rPr>
        <w:t xml:space="preserve">TWO: T</w:t>
      </w:r>
      <w:r w:rsidDel="00000000" w:rsidR="00000000" w:rsidRPr="00000000">
        <w:rPr>
          <w:b w:val="1"/>
          <w:sz w:val="20"/>
          <w:szCs w:val="20"/>
          <w:highlight w:val="green"/>
          <w:u w:val="single"/>
          <w:rtl w:val="0"/>
        </w:rPr>
        <w:t xml:space="preserve">If the matter is not resolved through Informal Resolution, t</w:t>
      </w:r>
      <w:r w:rsidDel="00000000" w:rsidR="00000000" w:rsidRPr="00000000">
        <w:rPr>
          <w:sz w:val="20"/>
          <w:szCs w:val="20"/>
          <w:highlight w:val="green"/>
          <w:rtl w:val="0"/>
        </w:rPr>
        <w:t xml:space="preserve">he grievance shall be set forth in writing</w:t>
      </w:r>
      <w:r w:rsidDel="00000000" w:rsidR="00000000" w:rsidRPr="00000000">
        <w:rPr>
          <w:b w:val="1"/>
          <w:sz w:val="20"/>
          <w:szCs w:val="20"/>
          <w:highlight w:val="green"/>
          <w:u w:val="single"/>
          <w:rtl w:val="0"/>
        </w:rPr>
        <w:t xml:space="preserve"> as a grievance</w:t>
      </w:r>
      <w:r w:rsidDel="00000000" w:rsidR="00000000" w:rsidRPr="00000000">
        <w:rPr>
          <w:sz w:val="20"/>
          <w:szCs w:val="20"/>
          <w:highlight w:val="green"/>
          <w:rtl w:val="0"/>
        </w:rPr>
        <w:t xml:space="preserve">, be signed by the grievor and a Union representative and given to the Dean of FGS or designate within </w:t>
      </w:r>
      <w:r w:rsidDel="00000000" w:rsidR="00000000" w:rsidRPr="00000000">
        <w:rPr>
          <w:strike w:val="1"/>
          <w:sz w:val="20"/>
          <w:szCs w:val="20"/>
          <w:rtl w:val="0"/>
        </w:rPr>
        <w:t xml:space="preserve">fourteen </w:t>
      </w:r>
      <w:r w:rsidDel="00000000" w:rsidR="00000000" w:rsidRPr="00000000">
        <w:rPr>
          <w:b w:val="1"/>
          <w:sz w:val="20"/>
          <w:szCs w:val="20"/>
          <w:u w:val="single"/>
          <w:rtl w:val="0"/>
        </w:rPr>
        <w:t xml:space="preserve">twenty-eight </w:t>
      </w:r>
      <w:r w:rsidDel="00000000" w:rsidR="00000000" w:rsidRPr="00000000">
        <w:rPr>
          <w:sz w:val="20"/>
          <w:szCs w:val="20"/>
          <w:rtl w:val="0"/>
        </w:rPr>
        <w:t xml:space="preserve"> </w:t>
      </w:r>
      <w:r w:rsidDel="00000000" w:rsidR="00000000" w:rsidRPr="00000000">
        <w:rPr>
          <w:sz w:val="20"/>
          <w:szCs w:val="20"/>
          <w:highlight w:val="green"/>
          <w:rtl w:val="0"/>
        </w:rPr>
        <w:t xml:space="preserve">calendar days.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2F7">
      <w:pPr>
        <w:widowControl w:val="0"/>
        <w:spacing w:line="240" w:lineRule="auto"/>
        <w:ind w:left="1440" w:hanging="1440"/>
        <w:rPr>
          <w:sz w:val="20"/>
          <w:szCs w:val="20"/>
          <w:highlight w:val="green"/>
        </w:rPr>
      </w:pPr>
      <w:r w:rsidDel="00000000" w:rsidR="00000000" w:rsidRPr="00000000">
        <w:rPr>
          <w:rtl w:val="0"/>
        </w:rPr>
      </w:r>
    </w:p>
    <w:p w:rsidR="00000000" w:rsidDel="00000000" w:rsidP="00000000" w:rsidRDefault="00000000" w:rsidRPr="00000000" w14:paraId="000002F8">
      <w:pPr>
        <w:widowControl w:val="0"/>
        <w:spacing w:line="240" w:lineRule="auto"/>
        <w:ind w:left="1440" w:hanging="1440"/>
        <w:rPr>
          <w:sz w:val="20"/>
          <w:szCs w:val="20"/>
          <w:highlight w:val="green"/>
        </w:rPr>
      </w:pPr>
      <w:r w:rsidDel="00000000" w:rsidR="00000000" w:rsidRPr="00000000">
        <w:rPr>
          <w:sz w:val="20"/>
          <w:szCs w:val="20"/>
          <w:highlight w:val="green"/>
          <w:rtl w:val="0"/>
        </w:rPr>
        <w:t xml:space="preserve">6.05 </w:t>
        <w:tab/>
        <w:t xml:space="preserve">STEP </w:t>
      </w:r>
      <w:r w:rsidDel="00000000" w:rsidR="00000000" w:rsidRPr="00000000">
        <w:rPr>
          <w:b w:val="1"/>
          <w:sz w:val="20"/>
          <w:szCs w:val="20"/>
          <w:highlight w:val="green"/>
          <w:u w:val="single"/>
          <w:rtl w:val="0"/>
        </w:rPr>
        <w:t xml:space="preserve">TWO: </w:t>
      </w:r>
      <w:r w:rsidDel="00000000" w:rsidR="00000000" w:rsidRPr="00000000">
        <w:rPr>
          <w:strike w:val="1"/>
          <w:sz w:val="20"/>
          <w:szCs w:val="20"/>
          <w:highlight w:val="green"/>
          <w:rtl w:val="0"/>
        </w:rPr>
        <w:t xml:space="preserve">THREE: If the grievance is not resolved at Step Two it shall be submitted to the Department of Faculty Relations within seventeen calendar days of the date of the Step Two reply.</w:t>
      </w:r>
      <w:r w:rsidDel="00000000" w:rsidR="00000000" w:rsidRPr="00000000">
        <w:rPr>
          <w:b w:val="1"/>
          <w:sz w:val="20"/>
          <w:szCs w:val="20"/>
          <w:highlight w:val="green"/>
          <w:u w:val="single"/>
          <w:rtl w:val="0"/>
        </w:rPr>
        <w:t xml:space="preserve">If the grievance is not resolved at Step One the grievance shall be submitted to the Dean or designate and the Director, Faculty Relations or designate within seventeen calendar days of the date of the Step One reply. The Dean or their </w:t>
      </w:r>
      <w:r w:rsidDel="00000000" w:rsidR="00000000" w:rsidRPr="00000000">
        <w:rPr>
          <w:strike w:val="1"/>
          <w:sz w:val="20"/>
          <w:szCs w:val="20"/>
          <w:highlight w:val="green"/>
          <w:rtl w:val="0"/>
        </w:rPr>
        <w:t xml:space="preserve">The Department of Faculty Relations or its </w:t>
      </w:r>
      <w:r w:rsidDel="00000000" w:rsidR="00000000" w:rsidRPr="00000000">
        <w:rPr>
          <w:sz w:val="20"/>
          <w:szCs w:val="20"/>
          <w:highlight w:val="green"/>
          <w:rtl w:val="0"/>
        </w:rPr>
        <w:t xml:space="preserve">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2F9">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FA">
      <w:pPr>
        <w:widowControl w:val="0"/>
        <w:spacing w:line="240" w:lineRule="auto"/>
        <w:ind w:left="1440" w:hanging="1440"/>
        <w:rPr>
          <w:sz w:val="20"/>
          <w:szCs w:val="20"/>
        </w:rPr>
      </w:pPr>
      <w:r w:rsidDel="00000000" w:rsidR="00000000" w:rsidRPr="00000000">
        <w:rPr>
          <w:sz w:val="20"/>
          <w:szCs w:val="20"/>
          <w:rtl w:val="0"/>
        </w:rPr>
        <w:t xml:space="preserve">6.06 </w:t>
        <w:tab/>
        <w:t xml:space="preserve">If the grievance is not settled at Step </w:t>
      </w:r>
      <w:r w:rsidDel="00000000" w:rsidR="00000000" w:rsidRPr="00000000">
        <w:rPr>
          <w:strike w:val="1"/>
          <w:sz w:val="20"/>
          <w:szCs w:val="20"/>
          <w:rtl w:val="0"/>
        </w:rPr>
        <w:t xml:space="preserve">Three</w:t>
      </w:r>
      <w:r w:rsidDel="00000000" w:rsidR="00000000" w:rsidRPr="00000000">
        <w:rPr>
          <w:b w:val="1"/>
          <w:sz w:val="20"/>
          <w:szCs w:val="20"/>
          <w:u w:val="single"/>
          <w:rtl w:val="0"/>
        </w:rPr>
        <w:t xml:space="preserve">Two</w:t>
      </w:r>
      <w:r w:rsidDel="00000000" w:rsidR="00000000" w:rsidRPr="00000000">
        <w:rPr>
          <w:sz w:val="20"/>
          <w:szCs w:val="20"/>
          <w:rtl w:val="0"/>
        </w:rPr>
        <w:t xml:space="preserve">, it may be taken to Arbitration by a written notice signed by a chief steward and submitted to the </w:t>
      </w:r>
      <w:r w:rsidDel="00000000" w:rsidR="00000000" w:rsidRPr="00000000">
        <w:rPr>
          <w:strike w:val="1"/>
          <w:sz w:val="20"/>
          <w:szCs w:val="20"/>
          <w:rtl w:val="0"/>
        </w:rPr>
        <w:t xml:space="preserve">Executive </w:t>
      </w:r>
      <w:r w:rsidDel="00000000" w:rsidR="00000000" w:rsidRPr="00000000">
        <w:rPr>
          <w:sz w:val="20"/>
          <w:szCs w:val="20"/>
          <w:rtl w:val="0"/>
        </w:rPr>
        <w:t xml:space="preserve">Director, </w:t>
      </w:r>
      <w:r w:rsidDel="00000000" w:rsidR="00000000" w:rsidRPr="00000000">
        <w:rPr>
          <w:strike w:val="1"/>
          <w:sz w:val="20"/>
          <w:szCs w:val="20"/>
          <w:rtl w:val="0"/>
        </w:rPr>
        <w:t xml:space="preserve">Department of </w:t>
      </w:r>
      <w:r w:rsidDel="00000000" w:rsidR="00000000" w:rsidRPr="00000000">
        <w:rPr>
          <w:sz w:val="20"/>
          <w:szCs w:val="20"/>
          <w:rtl w:val="0"/>
        </w:rPr>
        <w:t xml:space="preserve">Faculty Relations within twenty-eight calendar days after receipt of the Employer’s written reply as required in Step Two. </w:t>
      </w:r>
      <w:r w:rsidDel="00000000" w:rsidR="00000000" w:rsidRPr="00000000">
        <w:rPr>
          <w:b w:val="1"/>
          <w:sz w:val="20"/>
          <w:szCs w:val="20"/>
          <w:u w:val="single"/>
          <w:rtl w:val="0"/>
        </w:rPr>
        <w:t xml:space="preserve">Grievances concerning harassment, discrimination or disability may be taken to Arbitration by a written notice within six months after the receipt of the employer’s written reply as required in Step Two</w:t>
      </w:r>
      <w:r w:rsidDel="00000000" w:rsidR="00000000" w:rsidRPr="00000000">
        <w:rPr>
          <w:b w:val="1"/>
          <w:strike w:val="1"/>
          <w:sz w:val="20"/>
          <w:szCs w:val="20"/>
          <w:rtl w:val="0"/>
        </w:rPr>
        <w:t xml:space="preserve">Three</w:t>
      </w:r>
      <w:r w:rsidDel="00000000" w:rsidR="00000000" w:rsidRPr="00000000">
        <w:rPr>
          <w:b w:val="1"/>
          <w:sz w:val="20"/>
          <w:szCs w:val="20"/>
          <w:u w:val="single"/>
          <w:rtl w:val="0"/>
        </w:rPr>
        <w:t xml:space="preserve">. </w:t>
      </w:r>
      <w:r w:rsidDel="00000000" w:rsidR="00000000" w:rsidRPr="00000000">
        <w:rPr>
          <w:sz w:val="20"/>
          <w:szCs w:val="20"/>
          <w:rtl w:val="0"/>
        </w:rPr>
        <w:t xml:space="preserve">The written notice shall contain details of the grievance, the specific provision(s) or interpretation of the agreement that allegedly has been violated, and the relief sought from the Arbitrator</w:t>
      </w:r>
      <w:r w:rsidDel="00000000" w:rsidR="00000000" w:rsidRPr="00000000">
        <w:rPr>
          <w:strike w:val="1"/>
          <w:sz w:val="20"/>
          <w:szCs w:val="20"/>
          <w:rtl w:val="0"/>
        </w:rPr>
        <w:t xml:space="preserve"> or Arbitration Board</w:t>
      </w:r>
      <w:r w:rsidDel="00000000" w:rsidR="00000000" w:rsidRPr="00000000">
        <w:rPr>
          <w:sz w:val="20"/>
          <w:szCs w:val="20"/>
          <w:rtl w:val="0"/>
        </w:rPr>
        <w:t xml:space="preserve">.</w:t>
      </w:r>
    </w:p>
    <w:p w:rsidR="00000000" w:rsidDel="00000000" w:rsidP="00000000" w:rsidRDefault="00000000" w:rsidRPr="00000000" w14:paraId="000002FB">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FC">
      <w:pPr>
        <w:widowControl w:val="0"/>
        <w:spacing w:line="240" w:lineRule="auto"/>
        <w:ind w:left="1440" w:hanging="1440"/>
        <w:rPr>
          <w:sz w:val="20"/>
          <w:szCs w:val="20"/>
        </w:rPr>
      </w:pPr>
      <w:r w:rsidDel="00000000" w:rsidR="00000000" w:rsidRPr="00000000">
        <w:rPr>
          <w:sz w:val="20"/>
          <w:szCs w:val="20"/>
          <w:rtl w:val="0"/>
        </w:rPr>
        <w:t xml:space="preserve">6.07 </w:t>
        <w:tab/>
        <w:t xml:space="preserve">Subject to Article 6.13, the parties agree to follow the grievance procedure in accordance with the steps, time limits and conditions contained herein. If at any Step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2FD">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2FE">
      <w:pPr>
        <w:widowControl w:val="0"/>
        <w:spacing w:line="240" w:lineRule="auto"/>
        <w:ind w:left="1440" w:hanging="1440"/>
        <w:rPr>
          <w:sz w:val="20"/>
          <w:szCs w:val="20"/>
        </w:rPr>
      </w:pPr>
      <w:r w:rsidDel="00000000" w:rsidR="00000000" w:rsidRPr="00000000">
        <w:rPr>
          <w:sz w:val="20"/>
          <w:szCs w:val="20"/>
          <w:rtl w:val="0"/>
        </w:rPr>
        <w:t xml:space="preserve">6.08 </w:t>
        <w:tab/>
        <w:t xml:space="preserve">GROUP GRIEVANCE: A group grievance, resulting from a consolidation of similar individual grievances seeking a common redress, may be initiated at Step One</w:t>
      </w:r>
      <w:r w:rsidDel="00000000" w:rsidR="00000000" w:rsidRPr="00000000">
        <w:rPr>
          <w:b w:val="1"/>
          <w:sz w:val="20"/>
          <w:szCs w:val="20"/>
          <w:u w:val="single"/>
          <w:rtl w:val="0"/>
        </w:rPr>
        <w:t xml:space="preserve"> if the employees are all employed within a single faculty or at Step Two if employed in different faculties</w:t>
      </w:r>
      <w:r w:rsidDel="00000000" w:rsidR="00000000" w:rsidRPr="00000000">
        <w:rPr>
          <w:sz w:val="20"/>
          <w:szCs w:val="20"/>
          <w:rtl w:val="0"/>
        </w:rPr>
        <w:t xml:space="preserve">.</w:t>
      </w:r>
    </w:p>
    <w:p w:rsidR="00000000" w:rsidDel="00000000" w:rsidP="00000000" w:rsidRDefault="00000000" w:rsidRPr="00000000" w14:paraId="000002FF">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00">
      <w:pPr>
        <w:widowControl w:val="0"/>
        <w:spacing w:line="240" w:lineRule="auto"/>
        <w:ind w:left="1440" w:hanging="1440"/>
        <w:rPr>
          <w:sz w:val="20"/>
          <w:szCs w:val="20"/>
        </w:rPr>
      </w:pPr>
      <w:r w:rsidDel="00000000" w:rsidR="00000000" w:rsidRPr="00000000">
        <w:rPr>
          <w:sz w:val="20"/>
          <w:szCs w:val="20"/>
          <w:rtl w:val="0"/>
        </w:rPr>
        <w:t xml:space="preserve">6.09 </w:t>
        <w:tab/>
        <w:t xml:space="preserve">POLICY GRIEVANCE: A policy grievance, defined as involving a question of general application or interpretation of this agreement, may be initiated by the union at Step </w:t>
      </w:r>
      <w:r w:rsidDel="00000000" w:rsidR="00000000" w:rsidRPr="00000000">
        <w:rPr>
          <w:b w:val="1"/>
          <w:sz w:val="20"/>
          <w:szCs w:val="20"/>
          <w:u w:val="single"/>
          <w:rtl w:val="0"/>
        </w:rPr>
        <w:t xml:space="preserve">Two, </w:t>
      </w:r>
      <w:r w:rsidDel="00000000" w:rsidR="00000000" w:rsidRPr="00000000">
        <w:rPr>
          <w:strike w:val="1"/>
          <w:sz w:val="20"/>
          <w:szCs w:val="20"/>
          <w:rtl w:val="0"/>
        </w:rPr>
        <w:t xml:space="preserve">One</w:t>
      </w:r>
      <w:r w:rsidDel="00000000" w:rsidR="00000000" w:rsidRPr="00000000">
        <w:rPr>
          <w:sz w:val="20"/>
          <w:szCs w:val="20"/>
          <w:rtl w:val="0"/>
        </w:rPr>
        <w:t xml:space="preserve"> subject to the time limits set out in 6.01 above.</w:t>
      </w:r>
    </w:p>
    <w:p w:rsidR="00000000" w:rsidDel="00000000" w:rsidP="00000000" w:rsidRDefault="00000000" w:rsidRPr="00000000" w14:paraId="00000301">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02">
      <w:pPr>
        <w:widowControl w:val="0"/>
        <w:spacing w:line="240" w:lineRule="auto"/>
        <w:ind w:left="1440" w:hanging="1440"/>
        <w:rPr>
          <w:sz w:val="20"/>
          <w:szCs w:val="20"/>
        </w:rPr>
      </w:pPr>
      <w:r w:rsidDel="00000000" w:rsidR="00000000" w:rsidRPr="00000000">
        <w:rPr>
          <w:sz w:val="20"/>
          <w:szCs w:val="20"/>
          <w:rtl w:val="0"/>
        </w:rPr>
        <w:t xml:space="preserve">6.10 </w:t>
        <w:tab/>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b w:val="1"/>
          <w:sz w:val="20"/>
          <w:szCs w:val="20"/>
          <w:u w:val="single"/>
          <w:rtl w:val="0"/>
        </w:rPr>
        <w:t xml:space="preserve">Two</w:t>
      </w:r>
      <w:r w:rsidDel="00000000" w:rsidR="00000000" w:rsidRPr="00000000">
        <w:rPr>
          <w:strike w:val="1"/>
          <w:sz w:val="20"/>
          <w:szCs w:val="20"/>
          <w:rtl w:val="0"/>
        </w:rPr>
        <w:t xml:space="preserve">One</w:t>
      </w:r>
      <w:r w:rsidDel="00000000" w:rsidR="00000000" w:rsidRPr="00000000">
        <w:rPr>
          <w:sz w:val="20"/>
          <w:szCs w:val="20"/>
          <w:rtl w:val="0"/>
        </w:rPr>
        <w:t xml:space="preserve">.</w:t>
      </w:r>
    </w:p>
    <w:p w:rsidR="00000000" w:rsidDel="00000000" w:rsidP="00000000" w:rsidRDefault="00000000" w:rsidRPr="00000000" w14:paraId="00000303">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04">
      <w:pPr>
        <w:widowControl w:val="0"/>
        <w:spacing w:line="240" w:lineRule="auto"/>
        <w:ind w:left="1440" w:hanging="1440"/>
        <w:rPr>
          <w:sz w:val="20"/>
          <w:szCs w:val="20"/>
        </w:rPr>
      </w:pPr>
      <w:r w:rsidDel="00000000" w:rsidR="00000000" w:rsidRPr="00000000">
        <w:rPr>
          <w:sz w:val="20"/>
          <w:szCs w:val="20"/>
          <w:rtl w:val="0"/>
        </w:rPr>
        <w:t xml:space="preserve">6.11 </w:t>
        <w:tab/>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305">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06">
      <w:pPr>
        <w:widowControl w:val="0"/>
        <w:spacing w:line="240" w:lineRule="auto"/>
        <w:ind w:left="1440" w:hanging="1440"/>
        <w:rPr>
          <w:sz w:val="20"/>
          <w:szCs w:val="20"/>
        </w:rPr>
      </w:pPr>
      <w:r w:rsidDel="00000000" w:rsidR="00000000" w:rsidRPr="00000000">
        <w:rPr>
          <w:sz w:val="20"/>
          <w:szCs w:val="20"/>
          <w:rtl w:val="0"/>
        </w:rPr>
        <w:t xml:space="preserve">6.12 </w:t>
        <w:tab/>
        <w:t xml:space="preserve">The withdrawal of a grievance at any Step shall be without prejudice to grievances on similar matters if the Employer receives written notification of this decision from the union. Settlements by the Employer of grievances shall not prejudice the position of the Employer or the Union with respect to other grievances.</w:t>
      </w:r>
    </w:p>
    <w:p w:rsidR="00000000" w:rsidDel="00000000" w:rsidP="00000000" w:rsidRDefault="00000000" w:rsidRPr="00000000" w14:paraId="00000307">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08">
      <w:pPr>
        <w:widowControl w:val="0"/>
        <w:spacing w:line="240" w:lineRule="auto"/>
        <w:ind w:left="1440" w:hanging="1440"/>
        <w:rPr>
          <w:sz w:val="20"/>
          <w:szCs w:val="20"/>
        </w:rPr>
      </w:pPr>
      <w:r w:rsidDel="00000000" w:rsidR="00000000" w:rsidRPr="00000000">
        <w:rPr>
          <w:sz w:val="20"/>
          <w:szCs w:val="20"/>
          <w:rtl w:val="0"/>
        </w:rPr>
        <w:t xml:space="preserve">6.13 </w:t>
        <w:tab/>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309">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0A">
      <w:pPr>
        <w:widowControl w:val="0"/>
        <w:spacing w:line="240" w:lineRule="auto"/>
        <w:ind w:left="1440" w:hanging="1440"/>
        <w:rPr>
          <w:sz w:val="20"/>
          <w:szCs w:val="20"/>
        </w:rPr>
      </w:pPr>
      <w:r w:rsidDel="00000000" w:rsidR="00000000" w:rsidRPr="00000000">
        <w:rPr>
          <w:sz w:val="20"/>
          <w:szCs w:val="20"/>
          <w:rtl w:val="0"/>
        </w:rPr>
        <w:t xml:space="preserve">6.14 </w:t>
        <w:tab/>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30B">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0C">
      <w:pPr>
        <w:widowControl w:val="0"/>
        <w:spacing w:line="240" w:lineRule="auto"/>
        <w:ind w:left="1440" w:hanging="1440"/>
        <w:rPr>
          <w:sz w:val="20"/>
          <w:szCs w:val="20"/>
        </w:rPr>
      </w:pPr>
      <w:r w:rsidDel="00000000" w:rsidR="00000000" w:rsidRPr="00000000">
        <w:rPr>
          <w:sz w:val="20"/>
          <w:szCs w:val="20"/>
          <w:rtl w:val="0"/>
        </w:rPr>
        <w:t xml:space="preserve">6.15 </w:t>
        <w:tab/>
        <w:t xml:space="preserve">A grievor has the right to attend their grievance hearing at any step after </w:t>
      </w:r>
      <w:r w:rsidDel="00000000" w:rsidR="00000000" w:rsidRPr="00000000">
        <w:rPr>
          <w:b w:val="1"/>
          <w:sz w:val="20"/>
          <w:szCs w:val="20"/>
          <w:u w:val="single"/>
          <w:rtl w:val="0"/>
        </w:rPr>
        <w:t xml:space="preserve">Informal Resolution</w:t>
      </w:r>
      <w:r w:rsidDel="00000000" w:rsidR="00000000" w:rsidRPr="00000000">
        <w:rPr>
          <w:strike w:val="1"/>
          <w:sz w:val="20"/>
          <w:szCs w:val="20"/>
          <w:rtl w:val="0"/>
        </w:rPr>
        <w:t xml:space="preserve">Step One</w:t>
      </w:r>
      <w:r w:rsidDel="00000000" w:rsidR="00000000" w:rsidRPr="00000000">
        <w:rPr>
          <w:sz w:val="20"/>
          <w:szCs w:val="20"/>
          <w:rtl w:val="0"/>
        </w:rPr>
        <w:t xml:space="preserve"> and not face their supervisor directly in such a hearing.</w:t>
      </w:r>
    </w:p>
    <w:p w:rsidR="00000000" w:rsidDel="00000000" w:rsidP="00000000" w:rsidRDefault="00000000" w:rsidRPr="00000000" w14:paraId="0000030D">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0E">
      <w:pPr>
        <w:widowControl w:val="0"/>
        <w:spacing w:line="240" w:lineRule="auto"/>
        <w:ind w:left="1440" w:hanging="1440"/>
        <w:rPr>
          <w:sz w:val="20"/>
          <w:szCs w:val="20"/>
        </w:rPr>
      </w:pPr>
      <w:r w:rsidDel="00000000" w:rsidR="00000000" w:rsidRPr="00000000">
        <w:rPr>
          <w:sz w:val="20"/>
          <w:szCs w:val="20"/>
          <w:rtl w:val="0"/>
        </w:rPr>
        <w:t xml:space="preserve">6.16 </w:t>
        <w:tab/>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30F">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10">
      <w:pPr>
        <w:widowControl w:val="0"/>
        <w:spacing w:line="240" w:lineRule="auto"/>
        <w:ind w:left="1440" w:hanging="1440"/>
        <w:rPr>
          <w:sz w:val="20"/>
          <w:szCs w:val="20"/>
        </w:rPr>
      </w:pPr>
      <w:r w:rsidDel="00000000" w:rsidR="00000000" w:rsidRPr="00000000">
        <w:rPr>
          <w:sz w:val="20"/>
          <w:szCs w:val="20"/>
          <w:rtl w:val="0"/>
        </w:rPr>
        <w:t xml:space="preserve">6.17 </w:t>
        <w:tab/>
        <w:t xml:space="preserve">Grievances concerning harassment, discrimination, or disability may be initiated at Step </w:t>
      </w:r>
      <w:r w:rsidDel="00000000" w:rsidR="00000000" w:rsidRPr="00000000">
        <w:rPr>
          <w:b w:val="1"/>
          <w:sz w:val="20"/>
          <w:szCs w:val="20"/>
          <w:u w:val="single"/>
          <w:rtl w:val="0"/>
        </w:rPr>
        <w:t xml:space="preserve">Two</w:t>
      </w:r>
      <w:r w:rsidDel="00000000" w:rsidR="00000000" w:rsidRPr="00000000">
        <w:rPr>
          <w:strike w:val="1"/>
          <w:sz w:val="20"/>
          <w:szCs w:val="20"/>
          <w:rtl w:val="0"/>
        </w:rPr>
        <w:t xml:space="preserve">Three</w:t>
      </w:r>
      <w:r w:rsidDel="00000000" w:rsidR="00000000" w:rsidRPr="00000000">
        <w:rPr>
          <w:sz w:val="20"/>
          <w:szCs w:val="20"/>
          <w:rtl w:val="0"/>
        </w:rPr>
        <w:t xml:space="preserve">.</w:t>
      </w:r>
    </w:p>
    <w:p w:rsidR="00000000" w:rsidDel="00000000" w:rsidP="00000000" w:rsidRDefault="00000000" w:rsidRPr="00000000" w14:paraId="00000311">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12">
      <w:pPr>
        <w:widowControl w:val="0"/>
        <w:spacing w:line="240" w:lineRule="auto"/>
        <w:ind w:left="1440" w:hanging="1440"/>
        <w:rPr>
          <w:sz w:val="20"/>
          <w:szCs w:val="20"/>
        </w:rPr>
      </w:pPr>
      <w:r w:rsidDel="00000000" w:rsidR="00000000" w:rsidRPr="00000000">
        <w:rPr>
          <w:sz w:val="20"/>
          <w:szCs w:val="20"/>
          <w:rtl w:val="0"/>
        </w:rPr>
        <w:t xml:space="preserve">6.18.1 </w:t>
        <w:tab/>
        <w:t xml:space="preserve">In exceptional circumstances, the Union may apply to the </w:t>
      </w:r>
      <w:r w:rsidDel="00000000" w:rsidR="00000000" w:rsidRPr="00000000">
        <w:rPr>
          <w:strike w:val="1"/>
          <w:sz w:val="20"/>
          <w:szCs w:val="20"/>
          <w:rtl w:val="0"/>
        </w:rPr>
        <w:t xml:space="preserve">Office of the Executive </w:t>
      </w:r>
      <w:r w:rsidDel="00000000" w:rsidR="00000000" w:rsidRPr="00000000">
        <w:rPr>
          <w:sz w:val="20"/>
          <w:szCs w:val="20"/>
          <w:rtl w:val="0"/>
        </w:rPr>
        <w:t xml:space="preserve">Director, Faculty Relations (FR) for expedited processing of a grievance. The </w:t>
      </w:r>
      <w:r w:rsidDel="00000000" w:rsidR="00000000" w:rsidRPr="00000000">
        <w:rPr>
          <w:strike w:val="1"/>
          <w:sz w:val="20"/>
          <w:szCs w:val="20"/>
          <w:rtl w:val="0"/>
        </w:rPr>
        <w:t xml:space="preserve">Office of the Executive</w:t>
      </w:r>
      <w:r w:rsidDel="00000000" w:rsidR="00000000" w:rsidRPr="00000000">
        <w:rPr>
          <w:sz w:val="20"/>
          <w:szCs w:val="20"/>
          <w:rtl w:val="0"/>
        </w:rPr>
        <w:t xml:space="preserve"> Director FR shall respond to this application within seven calendar days. When it is agreed that circumstances warrant it, the parties can agree to commence the grievance procedure at Step </w:t>
      </w:r>
      <w:r w:rsidDel="00000000" w:rsidR="00000000" w:rsidRPr="00000000">
        <w:rPr>
          <w:b w:val="1"/>
          <w:sz w:val="20"/>
          <w:szCs w:val="20"/>
          <w:u w:val="single"/>
          <w:rtl w:val="0"/>
        </w:rPr>
        <w:t xml:space="preserve">Two</w:t>
      </w:r>
      <w:r w:rsidDel="00000000" w:rsidR="00000000" w:rsidRPr="00000000">
        <w:rPr>
          <w:strike w:val="1"/>
          <w:sz w:val="20"/>
          <w:szCs w:val="20"/>
          <w:rtl w:val="0"/>
        </w:rPr>
        <w:t xml:space="preserve">Three</w:t>
      </w:r>
      <w:r w:rsidDel="00000000" w:rsidR="00000000" w:rsidRPr="00000000">
        <w:rPr>
          <w:sz w:val="20"/>
          <w:szCs w:val="20"/>
          <w:rtl w:val="0"/>
        </w:rPr>
        <w:t xml:space="preserve">. Time limits set out in Article 6.01 above apply after the Union has received the response from the </w:t>
      </w:r>
      <w:r w:rsidDel="00000000" w:rsidR="00000000" w:rsidRPr="00000000">
        <w:rPr>
          <w:strike w:val="1"/>
          <w:sz w:val="20"/>
          <w:szCs w:val="20"/>
          <w:rtl w:val="0"/>
        </w:rPr>
        <w:t xml:space="preserve">Office of the Executive </w:t>
      </w:r>
      <w:r w:rsidDel="00000000" w:rsidR="00000000" w:rsidRPr="00000000">
        <w:rPr>
          <w:sz w:val="20"/>
          <w:szCs w:val="20"/>
          <w:rtl w:val="0"/>
        </w:rPr>
        <w:t xml:space="preserve">Director FR.</w:t>
      </w:r>
    </w:p>
    <w:p w:rsidR="00000000" w:rsidDel="00000000" w:rsidP="00000000" w:rsidRDefault="00000000" w:rsidRPr="00000000" w14:paraId="00000313">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14">
      <w:pPr>
        <w:widowControl w:val="0"/>
        <w:spacing w:line="240" w:lineRule="auto"/>
        <w:ind w:left="1440" w:hanging="1440"/>
        <w:rPr>
          <w:sz w:val="20"/>
          <w:szCs w:val="20"/>
        </w:rPr>
      </w:pPr>
      <w:r w:rsidDel="00000000" w:rsidR="00000000" w:rsidRPr="00000000">
        <w:rPr>
          <w:sz w:val="20"/>
          <w:szCs w:val="20"/>
          <w:rtl w:val="0"/>
        </w:rPr>
        <w:t xml:space="preserve">6.18.2 </w:t>
        <w:tab/>
        <w:t xml:space="preserve">On application by the Union, grievances alleging violations of Article 2.03, 4.01, 4.02, 4.03, and grievances submitted pursuant to Article 10.01 and 10.02, shall be processed according to the expedited grievance procedure specified in this Article.</w:t>
      </w:r>
    </w:p>
    <w:p w:rsidR="00000000" w:rsidDel="00000000" w:rsidP="00000000" w:rsidRDefault="00000000" w:rsidRPr="00000000" w14:paraId="00000315">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16">
      <w:pPr>
        <w:widowControl w:val="0"/>
        <w:spacing w:line="240" w:lineRule="auto"/>
        <w:ind w:left="1440" w:hanging="1440"/>
        <w:rPr>
          <w:sz w:val="20"/>
          <w:szCs w:val="20"/>
        </w:rPr>
      </w:pPr>
      <w:r w:rsidDel="00000000" w:rsidR="00000000" w:rsidRPr="00000000">
        <w:rPr>
          <w:sz w:val="20"/>
          <w:szCs w:val="20"/>
          <w:rtl w:val="0"/>
        </w:rPr>
        <w:t xml:space="preserve">6.19 </w:t>
        <w:tab/>
        <w:t xml:space="preserve">No bargaining unit member will be required to hear or attend the grievance hearings of another employee. The member shall suffer no penalty in their employment or academic standing for exercising their rights under this Article. In no way does this provision relieve the bargaining unit member of any other duties and responsibilities.</w:t>
      </w:r>
    </w:p>
    <w:p w:rsidR="00000000" w:rsidDel="00000000" w:rsidP="00000000" w:rsidRDefault="00000000" w:rsidRPr="00000000" w14:paraId="00000317">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18">
      <w:pPr>
        <w:spacing w:line="240" w:lineRule="auto"/>
        <w:ind w:left="1440" w:hanging="1440"/>
        <w:rPr>
          <w:strike w:val="1"/>
          <w:sz w:val="20"/>
          <w:szCs w:val="20"/>
          <w:highlight w:val="green"/>
        </w:rPr>
      </w:pPr>
      <w:r w:rsidDel="00000000" w:rsidR="00000000" w:rsidRPr="00000000">
        <w:rPr>
          <w:b w:val="1"/>
          <w:sz w:val="20"/>
          <w:szCs w:val="20"/>
          <w:u w:val="single"/>
          <w:rtl w:val="0"/>
        </w:rPr>
        <w:t xml:space="preserve">6.20 </w:t>
        <w:tab/>
        <w:t xml:space="preserve">Notwithstanding the timelines set out in 6.01 (ii), grievances concerning harassment, discrimination, or disability may be initiated at Step Two within twelve months after the employee(s) or the union</w:t>
      </w:r>
      <w:r w:rsidDel="00000000" w:rsidR="00000000" w:rsidRPr="00000000">
        <w:rPr>
          <w:b w:val="1"/>
          <w:strike w:val="1"/>
          <w:sz w:val="20"/>
          <w:szCs w:val="20"/>
          <w:u w:val="single"/>
          <w:rtl w:val="0"/>
        </w:rPr>
        <w:t xml:space="preserve">,</w:t>
      </w:r>
      <w:r w:rsidDel="00000000" w:rsidR="00000000" w:rsidRPr="00000000">
        <w:rPr>
          <w:b w:val="1"/>
          <w:sz w:val="20"/>
          <w:szCs w:val="20"/>
          <w:u w:val="single"/>
          <w:rtl w:val="0"/>
        </w:rPr>
        <w:t xml:space="preserve">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319">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31A">
      <w:pPr>
        <w:spacing w:line="240" w:lineRule="auto"/>
        <w:rPr>
          <w:sz w:val="20"/>
          <w:szCs w:val="20"/>
        </w:rPr>
      </w:pPr>
      <w:r w:rsidDel="00000000" w:rsidR="00000000" w:rsidRPr="00000000">
        <w:rPr>
          <w:sz w:val="20"/>
          <w:szCs w:val="20"/>
          <w:rtl w:val="0"/>
        </w:rPr>
        <w:t xml:space="preserve">ARTICLE 7 – ARBITRATION</w:t>
      </w:r>
    </w:p>
    <w:p w:rsidR="00000000" w:rsidDel="00000000" w:rsidP="00000000" w:rsidRDefault="00000000" w:rsidRPr="00000000" w14:paraId="0000031B">
      <w:pPr>
        <w:spacing w:line="240" w:lineRule="auto"/>
        <w:rPr>
          <w:sz w:val="20"/>
          <w:szCs w:val="20"/>
        </w:rPr>
      </w:pPr>
      <w:r w:rsidDel="00000000" w:rsidR="00000000" w:rsidRPr="00000000">
        <w:rPr>
          <w:rtl w:val="0"/>
        </w:rPr>
      </w:r>
    </w:p>
    <w:p w:rsidR="00000000" w:rsidDel="00000000" w:rsidP="00000000" w:rsidRDefault="00000000" w:rsidRPr="00000000" w14:paraId="0000031C">
      <w:pPr>
        <w:spacing w:line="240" w:lineRule="auto"/>
        <w:ind w:left="1440" w:right="0" w:hanging="1440"/>
        <w:rPr>
          <w:sz w:val="20"/>
          <w:szCs w:val="20"/>
          <w:highlight w:val="green"/>
        </w:rPr>
      </w:pPr>
      <w:r w:rsidDel="00000000" w:rsidR="00000000" w:rsidRPr="00000000">
        <w:rPr>
          <w:sz w:val="20"/>
          <w:szCs w:val="20"/>
          <w:highlight w:val="green"/>
          <w:rtl w:val="0"/>
        </w:rPr>
        <w:t xml:space="preserve">7.01</w:t>
        <w:tab/>
      </w:r>
      <w:r w:rsidDel="00000000" w:rsidR="00000000" w:rsidRPr="00000000">
        <w:rPr>
          <w:strike w:val="1"/>
          <w:sz w:val="20"/>
          <w:szCs w:val="20"/>
          <w:highlight w:val="green"/>
          <w:rtl w:val="0"/>
        </w:rPr>
        <w:t xml:space="preserve"> If the Union so wishes, g</w:t>
      </w:r>
      <w:r w:rsidDel="00000000" w:rsidR="00000000" w:rsidRPr="00000000">
        <w:rPr>
          <w:b w:val="1"/>
          <w:sz w:val="20"/>
          <w:szCs w:val="20"/>
          <w:highlight w:val="green"/>
          <w:u w:val="single"/>
          <w:rtl w:val="0"/>
        </w:rPr>
        <w:t xml:space="preserve">G</w:t>
      </w:r>
      <w:r w:rsidDel="00000000" w:rsidR="00000000" w:rsidRPr="00000000">
        <w:rPr>
          <w:sz w:val="20"/>
          <w:szCs w:val="20"/>
          <w:highlight w:val="green"/>
          <w:rtl w:val="0"/>
        </w:rPr>
        <w:t xml:space="preserve">rievances shall be heard by a single Arbitrator</w:t>
      </w:r>
      <w:r w:rsidDel="00000000" w:rsidR="00000000" w:rsidRPr="00000000">
        <w:rPr>
          <w:b w:val="1"/>
          <w:sz w:val="20"/>
          <w:szCs w:val="20"/>
          <w:highlight w:val="green"/>
          <w:u w:val="single"/>
          <w:rtl w:val="0"/>
        </w:rPr>
        <w:t xml:space="preserve">. </w:t>
      </w:r>
      <w:r w:rsidDel="00000000" w:rsidR="00000000" w:rsidRPr="00000000">
        <w:rPr>
          <w:strike w:val="1"/>
          <w:sz w:val="20"/>
          <w:szCs w:val="20"/>
          <w:highlight w:val="green"/>
          <w:rtl w:val="0"/>
        </w:rPr>
        <w:t xml:space="preserve"> or by a three person Arbitration Board. If a single Arbitrator is requested by the Union, t</w:t>
      </w:r>
      <w:r w:rsidDel="00000000" w:rsidR="00000000" w:rsidRPr="00000000">
        <w:rPr>
          <w:b w:val="1"/>
          <w:sz w:val="20"/>
          <w:szCs w:val="20"/>
          <w:highlight w:val="green"/>
          <w:u w:val="single"/>
          <w:rtl w:val="0"/>
        </w:rPr>
        <w:t xml:space="preserve">T</w:t>
      </w:r>
      <w:r w:rsidDel="00000000" w:rsidR="00000000" w:rsidRPr="00000000">
        <w:rPr>
          <w:sz w:val="20"/>
          <w:szCs w:val="20"/>
          <w:highlight w:val="green"/>
          <w:rtl w:val="0"/>
        </w:rPr>
        <w:t xml:space="preserve">he Union shall, in its notice of intent to proceed to Arbitration, suggest a person to serve as Arbitrator. The Employer shall respond within ten working days, either agreeing to the union’s proposed single Arbitrator or suggesting alternative Arbitrators. </w:t>
      </w:r>
      <w:r w:rsidDel="00000000" w:rsidR="00000000" w:rsidRPr="00000000">
        <w:rPr>
          <w:sz w:val="20"/>
          <w:szCs w:val="20"/>
          <w:rtl w:val="0"/>
        </w:rPr>
        <w:t xml:space="preserve">If the Employer fails to respond within thirty-five working days, the grievance shall be deemed to be upheld on the basis of the redress sought by the union. </w:t>
      </w:r>
      <w:r w:rsidDel="00000000" w:rsidR="00000000" w:rsidRPr="00000000">
        <w:rPr>
          <w:sz w:val="20"/>
          <w:szCs w:val="20"/>
          <w:highlight w:val="green"/>
          <w:rtl w:val="0"/>
        </w:rPr>
        <w:t xml:space="preserve">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31D">
      <w:pPr>
        <w:spacing w:line="240" w:lineRule="auto"/>
        <w:ind w:left="1440" w:right="0" w:hanging="1440"/>
        <w:rPr>
          <w:sz w:val="20"/>
          <w:szCs w:val="20"/>
        </w:rPr>
      </w:pPr>
      <w:r w:rsidDel="00000000" w:rsidR="00000000" w:rsidRPr="00000000">
        <w:rPr>
          <w:rtl w:val="0"/>
        </w:rPr>
      </w:r>
    </w:p>
    <w:p w:rsidR="00000000" w:rsidDel="00000000" w:rsidP="00000000" w:rsidRDefault="00000000" w:rsidRPr="00000000" w14:paraId="0000031E">
      <w:pPr>
        <w:spacing w:line="240" w:lineRule="auto"/>
        <w:ind w:left="1440" w:right="0" w:hanging="1440"/>
        <w:rPr>
          <w:strike w:val="1"/>
          <w:sz w:val="20"/>
          <w:szCs w:val="20"/>
          <w:highlight w:val="green"/>
        </w:rPr>
      </w:pPr>
      <w:r w:rsidDel="00000000" w:rsidR="00000000" w:rsidRPr="00000000">
        <w:rPr>
          <w:strike w:val="1"/>
          <w:sz w:val="20"/>
          <w:szCs w:val="20"/>
          <w:highlight w:val="green"/>
          <w:rtl w:val="0"/>
        </w:rPr>
        <w:t xml:space="preserve">7.02 </w:t>
        <w:tab/>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31F">
      <w:pPr>
        <w:spacing w:line="240" w:lineRule="auto"/>
        <w:ind w:left="1440" w:right="0" w:hanging="1440"/>
        <w:rPr>
          <w:strike w:val="1"/>
          <w:sz w:val="20"/>
          <w:szCs w:val="20"/>
          <w:highlight w:val="green"/>
        </w:rPr>
      </w:pPr>
      <w:r w:rsidDel="00000000" w:rsidR="00000000" w:rsidRPr="00000000">
        <w:rPr>
          <w:rtl w:val="0"/>
        </w:rPr>
      </w:r>
    </w:p>
    <w:p w:rsidR="00000000" w:rsidDel="00000000" w:rsidP="00000000" w:rsidRDefault="00000000" w:rsidRPr="00000000" w14:paraId="00000320">
      <w:pPr>
        <w:spacing w:line="240" w:lineRule="auto"/>
        <w:ind w:left="1440" w:right="0" w:hanging="1440"/>
        <w:rPr>
          <w:strike w:val="1"/>
          <w:sz w:val="20"/>
          <w:szCs w:val="20"/>
          <w:highlight w:val="green"/>
        </w:rPr>
      </w:pPr>
      <w:r w:rsidDel="00000000" w:rsidR="00000000" w:rsidRPr="00000000">
        <w:rPr>
          <w:strike w:val="1"/>
          <w:sz w:val="20"/>
          <w:szCs w:val="20"/>
          <w:highlight w:val="green"/>
          <w:rtl w:val="0"/>
        </w:rPr>
        <w:t xml:space="preserve">7.03 </w:t>
        <w:tab/>
        <w:t xml:space="preserve">The appointees to the Board of Arbitration shall then meet to decide upon the selection of the chair of the Board. If the par- 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321">
      <w:pPr>
        <w:spacing w:line="240" w:lineRule="auto"/>
        <w:ind w:left="1440" w:right="0" w:hanging="1440"/>
        <w:rPr>
          <w:sz w:val="20"/>
          <w:szCs w:val="20"/>
          <w:highlight w:val="green"/>
        </w:rPr>
      </w:pPr>
      <w:r w:rsidDel="00000000" w:rsidR="00000000" w:rsidRPr="00000000">
        <w:rPr>
          <w:rtl w:val="0"/>
        </w:rPr>
      </w:r>
    </w:p>
    <w:p w:rsidR="00000000" w:rsidDel="00000000" w:rsidP="00000000" w:rsidRDefault="00000000" w:rsidRPr="00000000" w14:paraId="00000322">
      <w:pPr>
        <w:spacing w:line="240" w:lineRule="auto"/>
        <w:ind w:left="1440" w:right="0" w:hanging="1440"/>
        <w:rPr>
          <w:sz w:val="20"/>
          <w:szCs w:val="20"/>
          <w:highlight w:val="green"/>
        </w:rPr>
      </w:pPr>
      <w:r w:rsidDel="00000000" w:rsidR="00000000" w:rsidRPr="00000000">
        <w:rPr>
          <w:b w:val="1"/>
          <w:sz w:val="20"/>
          <w:szCs w:val="20"/>
          <w:highlight w:val="green"/>
          <w:u w:val="single"/>
          <w:rtl w:val="0"/>
        </w:rPr>
        <w:t xml:space="preserve">7.02 </w:t>
      </w:r>
      <w:r w:rsidDel="00000000" w:rsidR="00000000" w:rsidRPr="00000000">
        <w:rPr>
          <w:strike w:val="1"/>
          <w:sz w:val="20"/>
          <w:szCs w:val="20"/>
          <w:highlight w:val="green"/>
          <w:rtl w:val="0"/>
        </w:rPr>
        <w:t xml:space="preserve">7.04 </w:t>
      </w:r>
      <w:r w:rsidDel="00000000" w:rsidR="00000000" w:rsidRPr="00000000">
        <w:rPr>
          <w:sz w:val="20"/>
          <w:szCs w:val="20"/>
          <w:highlight w:val="green"/>
          <w:rtl w:val="0"/>
        </w:rPr>
        <w:tab/>
        <w:t xml:space="preserve">Each party shall bear the expenses of its representatives, participants, and witnesses and of the preparation and presentation of its own case. The fees and expenses of the </w:t>
      </w:r>
      <w:r w:rsidDel="00000000" w:rsidR="00000000" w:rsidRPr="00000000">
        <w:rPr>
          <w:strike w:val="1"/>
          <w:sz w:val="20"/>
          <w:szCs w:val="20"/>
          <w:highlight w:val="green"/>
          <w:rtl w:val="0"/>
        </w:rPr>
        <w:t xml:space="preserve">chair or single </w:t>
      </w:r>
      <w:r w:rsidDel="00000000" w:rsidR="00000000" w:rsidRPr="00000000">
        <w:rPr>
          <w:sz w:val="20"/>
          <w:szCs w:val="20"/>
          <w:highlight w:val="green"/>
          <w:rtl w:val="0"/>
        </w:rPr>
        <w:t xml:space="preserve">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323">
      <w:pPr>
        <w:spacing w:line="240" w:lineRule="auto"/>
        <w:ind w:left="1440" w:right="0" w:hanging="1440"/>
        <w:rPr>
          <w:sz w:val="20"/>
          <w:szCs w:val="20"/>
          <w:highlight w:val="green"/>
        </w:rPr>
      </w:pPr>
      <w:r w:rsidDel="00000000" w:rsidR="00000000" w:rsidRPr="00000000">
        <w:rPr>
          <w:rtl w:val="0"/>
        </w:rPr>
      </w:r>
    </w:p>
    <w:p w:rsidR="00000000" w:rsidDel="00000000" w:rsidP="00000000" w:rsidRDefault="00000000" w:rsidRPr="00000000" w14:paraId="00000324">
      <w:pPr>
        <w:spacing w:line="240" w:lineRule="auto"/>
        <w:ind w:left="1440" w:right="0" w:hanging="1440"/>
        <w:rPr>
          <w:sz w:val="20"/>
          <w:szCs w:val="20"/>
          <w:highlight w:val="green"/>
        </w:rPr>
      </w:pPr>
      <w:r w:rsidDel="00000000" w:rsidR="00000000" w:rsidRPr="00000000">
        <w:rPr>
          <w:b w:val="1"/>
          <w:sz w:val="20"/>
          <w:szCs w:val="20"/>
          <w:highlight w:val="green"/>
          <w:u w:val="single"/>
          <w:rtl w:val="0"/>
        </w:rPr>
        <w:t xml:space="preserve">7.03 </w:t>
      </w:r>
      <w:r w:rsidDel="00000000" w:rsidR="00000000" w:rsidRPr="00000000">
        <w:rPr>
          <w:strike w:val="1"/>
          <w:sz w:val="20"/>
          <w:szCs w:val="20"/>
          <w:highlight w:val="green"/>
          <w:rtl w:val="0"/>
        </w:rPr>
        <w:t xml:space="preserve">7.05</w:t>
      </w:r>
      <w:r w:rsidDel="00000000" w:rsidR="00000000" w:rsidRPr="00000000">
        <w:rPr>
          <w:sz w:val="20"/>
          <w:szCs w:val="20"/>
          <w:highlight w:val="green"/>
          <w:rtl w:val="0"/>
        </w:rPr>
        <w:tab/>
        <w:t xml:space="preserve">The </w:t>
      </w:r>
      <w:r w:rsidDel="00000000" w:rsidR="00000000" w:rsidRPr="00000000">
        <w:rPr>
          <w:strike w:val="1"/>
          <w:sz w:val="20"/>
          <w:szCs w:val="20"/>
          <w:highlight w:val="green"/>
          <w:rtl w:val="0"/>
        </w:rPr>
        <w:t xml:space="preserve">Board of Arbitration or single </w:t>
      </w:r>
      <w:r w:rsidDel="00000000" w:rsidR="00000000" w:rsidRPr="00000000">
        <w:rPr>
          <w:sz w:val="20"/>
          <w:szCs w:val="20"/>
          <w:highlight w:val="green"/>
          <w:rtl w:val="0"/>
        </w:rPr>
        <w:t xml:space="preserve">Arbitrator shall have no authority to add to, subtract from, modify, change, alter or ignore in any way the provisions of this agreement or any expressly written amendment or supplement thereto or to extend its duration, un- less the parties have expressly agreed, in writing, to give it or their specific authority to do so or to make an award which has such effect.</w:t>
      </w:r>
    </w:p>
    <w:p w:rsidR="00000000" w:rsidDel="00000000" w:rsidP="00000000" w:rsidRDefault="00000000" w:rsidRPr="00000000" w14:paraId="00000325">
      <w:pPr>
        <w:spacing w:line="240" w:lineRule="auto"/>
        <w:ind w:left="1440" w:right="0" w:hanging="1440"/>
        <w:rPr>
          <w:sz w:val="20"/>
          <w:szCs w:val="20"/>
          <w:highlight w:val="green"/>
        </w:rPr>
      </w:pPr>
      <w:r w:rsidDel="00000000" w:rsidR="00000000" w:rsidRPr="00000000">
        <w:rPr>
          <w:rtl w:val="0"/>
        </w:rPr>
      </w:r>
    </w:p>
    <w:p w:rsidR="00000000" w:rsidDel="00000000" w:rsidP="00000000" w:rsidRDefault="00000000" w:rsidRPr="00000000" w14:paraId="00000326">
      <w:pPr>
        <w:spacing w:line="240" w:lineRule="auto"/>
        <w:ind w:left="1440" w:right="0" w:hanging="1440"/>
        <w:rPr>
          <w:sz w:val="20"/>
          <w:szCs w:val="20"/>
          <w:highlight w:val="green"/>
        </w:rPr>
      </w:pPr>
      <w:r w:rsidDel="00000000" w:rsidR="00000000" w:rsidRPr="00000000">
        <w:rPr>
          <w:b w:val="1"/>
          <w:sz w:val="20"/>
          <w:szCs w:val="20"/>
          <w:highlight w:val="green"/>
          <w:u w:val="single"/>
          <w:rtl w:val="0"/>
        </w:rPr>
        <w:t xml:space="preserve">7.04 </w:t>
      </w:r>
      <w:r w:rsidDel="00000000" w:rsidR="00000000" w:rsidRPr="00000000">
        <w:rPr>
          <w:strike w:val="1"/>
          <w:sz w:val="20"/>
          <w:szCs w:val="20"/>
          <w:highlight w:val="green"/>
          <w:rtl w:val="0"/>
        </w:rPr>
        <w:t xml:space="preserve">7.06</w:t>
      </w:r>
      <w:r w:rsidDel="00000000" w:rsidR="00000000" w:rsidRPr="00000000">
        <w:rPr>
          <w:sz w:val="20"/>
          <w:szCs w:val="20"/>
          <w:highlight w:val="green"/>
          <w:rtl w:val="0"/>
        </w:rPr>
        <w:tab/>
        <w:t xml:space="preserve">Notwithstanding Articles</w:t>
      </w:r>
      <w:r w:rsidDel="00000000" w:rsidR="00000000" w:rsidRPr="00000000">
        <w:rPr>
          <w:sz w:val="20"/>
          <w:szCs w:val="20"/>
          <w:rtl w:val="0"/>
        </w:rPr>
        <w:t xml:space="preserve"> 6.06 and 6.</w:t>
      </w:r>
      <w:r w:rsidDel="00000000" w:rsidR="00000000" w:rsidRPr="00000000">
        <w:rPr>
          <w:b w:val="1"/>
          <w:sz w:val="20"/>
          <w:szCs w:val="20"/>
          <w:u w:val="single"/>
          <w:rtl w:val="0"/>
        </w:rPr>
        <w:t xml:space="preserve">13</w:t>
      </w:r>
      <w:r w:rsidDel="00000000" w:rsidR="00000000" w:rsidRPr="00000000">
        <w:rPr>
          <w:strike w:val="1"/>
          <w:sz w:val="20"/>
          <w:szCs w:val="20"/>
          <w:rtl w:val="0"/>
        </w:rPr>
        <w:t xml:space="preserve">12</w:t>
      </w:r>
      <w:r w:rsidDel="00000000" w:rsidR="00000000" w:rsidRPr="00000000">
        <w:rPr>
          <w:sz w:val="20"/>
          <w:szCs w:val="20"/>
          <w:rtl w:val="0"/>
        </w:rPr>
        <w:t xml:space="preserve">, </w:t>
      </w:r>
      <w:r w:rsidDel="00000000" w:rsidR="00000000" w:rsidRPr="00000000">
        <w:rPr>
          <w:sz w:val="20"/>
          <w:szCs w:val="20"/>
          <w:highlight w:val="green"/>
          <w:rtl w:val="0"/>
        </w:rPr>
        <w:t xml:space="preserve">both parties agree that if an Arbitrator determines that the union has shown reasonable cause for a violation of time limits, the Arbitrator may hear the grievance.</w:t>
      </w:r>
    </w:p>
    <w:p w:rsidR="00000000" w:rsidDel="00000000" w:rsidP="00000000" w:rsidRDefault="00000000" w:rsidRPr="00000000" w14:paraId="00000327">
      <w:pPr>
        <w:spacing w:line="240" w:lineRule="auto"/>
        <w:ind w:left="1440" w:right="0" w:hanging="1440"/>
        <w:rPr>
          <w:sz w:val="20"/>
          <w:szCs w:val="20"/>
          <w:highlight w:val="green"/>
        </w:rPr>
      </w:pPr>
      <w:r w:rsidDel="00000000" w:rsidR="00000000" w:rsidRPr="00000000">
        <w:rPr>
          <w:rtl w:val="0"/>
        </w:rPr>
      </w:r>
    </w:p>
    <w:p w:rsidR="00000000" w:rsidDel="00000000" w:rsidP="00000000" w:rsidRDefault="00000000" w:rsidRPr="00000000" w14:paraId="00000328">
      <w:pPr>
        <w:spacing w:line="240" w:lineRule="auto"/>
        <w:ind w:left="1440" w:right="0" w:hanging="1440"/>
        <w:rPr>
          <w:sz w:val="20"/>
          <w:szCs w:val="20"/>
          <w:highlight w:val="green"/>
        </w:rPr>
      </w:pPr>
      <w:r w:rsidDel="00000000" w:rsidR="00000000" w:rsidRPr="00000000">
        <w:rPr>
          <w:b w:val="1"/>
          <w:sz w:val="20"/>
          <w:szCs w:val="20"/>
          <w:highlight w:val="green"/>
          <w:u w:val="single"/>
          <w:rtl w:val="0"/>
        </w:rPr>
        <w:t xml:space="preserve">7.05 </w:t>
      </w:r>
      <w:r w:rsidDel="00000000" w:rsidR="00000000" w:rsidRPr="00000000">
        <w:rPr>
          <w:strike w:val="1"/>
          <w:sz w:val="20"/>
          <w:szCs w:val="20"/>
          <w:highlight w:val="green"/>
          <w:rtl w:val="0"/>
        </w:rPr>
        <w:t xml:space="preserve">7.07</w:t>
      </w:r>
      <w:r w:rsidDel="00000000" w:rsidR="00000000" w:rsidRPr="00000000">
        <w:rPr>
          <w:sz w:val="20"/>
          <w:szCs w:val="20"/>
          <w:highlight w:val="green"/>
          <w:rtl w:val="0"/>
        </w:rPr>
        <w:tab/>
        <w:t xml:space="preserve">The </w:t>
      </w:r>
      <w:r w:rsidDel="00000000" w:rsidR="00000000" w:rsidRPr="00000000">
        <w:rPr>
          <w:strike w:val="1"/>
          <w:sz w:val="20"/>
          <w:szCs w:val="20"/>
          <w:highlight w:val="green"/>
          <w:rtl w:val="0"/>
        </w:rPr>
        <w:t xml:space="preserve">Arbitration Board or single </w:t>
      </w:r>
      <w:r w:rsidDel="00000000" w:rsidR="00000000" w:rsidRPr="00000000">
        <w:rPr>
          <w:sz w:val="20"/>
          <w:szCs w:val="20"/>
          <w:highlight w:val="green"/>
          <w:rtl w:val="0"/>
        </w:rPr>
        <w:t xml:space="preserve">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329">
      <w:pPr>
        <w:spacing w:line="240" w:lineRule="auto"/>
        <w:ind w:left="1440" w:right="0" w:hanging="1440"/>
        <w:rPr>
          <w:sz w:val="20"/>
          <w:szCs w:val="20"/>
          <w:highlight w:val="green"/>
        </w:rPr>
      </w:pPr>
      <w:r w:rsidDel="00000000" w:rsidR="00000000" w:rsidRPr="00000000">
        <w:rPr>
          <w:rtl w:val="0"/>
        </w:rPr>
      </w:r>
    </w:p>
    <w:p w:rsidR="00000000" w:rsidDel="00000000" w:rsidP="00000000" w:rsidRDefault="00000000" w:rsidRPr="00000000" w14:paraId="0000032A">
      <w:pPr>
        <w:spacing w:line="240" w:lineRule="auto"/>
        <w:ind w:left="1440" w:right="0" w:hanging="1440"/>
        <w:rPr>
          <w:sz w:val="20"/>
          <w:szCs w:val="20"/>
          <w:highlight w:val="green"/>
        </w:rPr>
      </w:pPr>
      <w:r w:rsidDel="00000000" w:rsidR="00000000" w:rsidRPr="00000000">
        <w:rPr>
          <w:b w:val="1"/>
          <w:sz w:val="20"/>
          <w:szCs w:val="20"/>
          <w:highlight w:val="green"/>
          <w:u w:val="single"/>
          <w:rtl w:val="0"/>
        </w:rPr>
        <w:t xml:space="preserve">7.06 </w:t>
      </w:r>
      <w:r w:rsidDel="00000000" w:rsidR="00000000" w:rsidRPr="00000000">
        <w:rPr>
          <w:strike w:val="1"/>
          <w:sz w:val="20"/>
          <w:szCs w:val="20"/>
          <w:highlight w:val="green"/>
          <w:rtl w:val="0"/>
        </w:rPr>
        <w:t xml:space="preserve">7.08</w:t>
      </w:r>
      <w:r w:rsidDel="00000000" w:rsidR="00000000" w:rsidRPr="00000000">
        <w:rPr>
          <w:sz w:val="20"/>
          <w:szCs w:val="20"/>
          <w:highlight w:val="green"/>
          <w:rtl w:val="0"/>
        </w:rPr>
        <w:tab/>
        <w:t xml:space="preserve">Should the parties disagree as to the meaning of the Board’s decision, either party may apply to the</w:t>
      </w:r>
      <w:r w:rsidDel="00000000" w:rsidR="00000000" w:rsidRPr="00000000">
        <w:rPr>
          <w:strike w:val="1"/>
          <w:sz w:val="20"/>
          <w:szCs w:val="20"/>
          <w:highlight w:val="green"/>
          <w:rtl w:val="0"/>
        </w:rPr>
        <w:t xml:space="preserve"> chair of the Board of Arbitration or single</w:t>
      </w:r>
      <w:r w:rsidDel="00000000" w:rsidR="00000000" w:rsidRPr="00000000">
        <w:rPr>
          <w:sz w:val="20"/>
          <w:szCs w:val="20"/>
          <w:highlight w:val="green"/>
          <w:rtl w:val="0"/>
        </w:rPr>
        <w:t xml:space="preserve"> Arbitrator to reconvene to clarify the decision, which they shall do within five days.</w:t>
      </w:r>
    </w:p>
    <w:p w:rsidR="00000000" w:rsidDel="00000000" w:rsidP="00000000" w:rsidRDefault="00000000" w:rsidRPr="00000000" w14:paraId="0000032B">
      <w:pPr>
        <w:spacing w:line="240" w:lineRule="auto"/>
        <w:ind w:left="1440" w:right="0" w:hanging="1440"/>
        <w:rPr>
          <w:sz w:val="20"/>
          <w:szCs w:val="20"/>
          <w:highlight w:val="green"/>
        </w:rPr>
      </w:pPr>
      <w:r w:rsidDel="00000000" w:rsidR="00000000" w:rsidRPr="00000000">
        <w:rPr>
          <w:rtl w:val="0"/>
        </w:rPr>
      </w:r>
    </w:p>
    <w:p w:rsidR="00000000" w:rsidDel="00000000" w:rsidP="00000000" w:rsidRDefault="00000000" w:rsidRPr="00000000" w14:paraId="0000032C">
      <w:pPr>
        <w:spacing w:line="240" w:lineRule="auto"/>
        <w:ind w:left="1440" w:right="0" w:hanging="1440"/>
        <w:rPr>
          <w:sz w:val="20"/>
          <w:szCs w:val="20"/>
          <w:highlight w:val="green"/>
        </w:rPr>
      </w:pPr>
      <w:r w:rsidDel="00000000" w:rsidR="00000000" w:rsidRPr="00000000">
        <w:rPr>
          <w:b w:val="1"/>
          <w:sz w:val="20"/>
          <w:szCs w:val="20"/>
          <w:highlight w:val="green"/>
          <w:u w:val="single"/>
          <w:rtl w:val="0"/>
        </w:rPr>
        <w:t xml:space="preserve">7.07 </w:t>
      </w:r>
      <w:r w:rsidDel="00000000" w:rsidR="00000000" w:rsidRPr="00000000">
        <w:rPr>
          <w:strike w:val="1"/>
          <w:sz w:val="20"/>
          <w:szCs w:val="20"/>
          <w:highlight w:val="green"/>
          <w:rtl w:val="0"/>
        </w:rPr>
        <w:t xml:space="preserve">7.09</w:t>
      </w:r>
      <w:r w:rsidDel="00000000" w:rsidR="00000000" w:rsidRPr="00000000">
        <w:rPr>
          <w:sz w:val="20"/>
          <w:szCs w:val="20"/>
          <w:highlight w:val="green"/>
          <w:rtl w:val="0"/>
        </w:rPr>
        <w:tab/>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32D">
      <w:pPr>
        <w:spacing w:line="240" w:lineRule="auto"/>
        <w:ind w:left="1440" w:right="0" w:hanging="1440"/>
        <w:rPr>
          <w:sz w:val="20"/>
          <w:szCs w:val="20"/>
          <w:highlight w:val="green"/>
        </w:rPr>
      </w:pPr>
      <w:r w:rsidDel="00000000" w:rsidR="00000000" w:rsidRPr="00000000">
        <w:rPr>
          <w:rtl w:val="0"/>
        </w:rPr>
      </w:r>
    </w:p>
    <w:p w:rsidR="00000000" w:rsidDel="00000000" w:rsidP="00000000" w:rsidRDefault="00000000" w:rsidRPr="00000000" w14:paraId="0000032E">
      <w:pPr>
        <w:spacing w:after="120" w:before="7" w:line="240" w:lineRule="auto"/>
        <w:ind w:left="1440" w:right="0" w:hanging="1440"/>
        <w:jc w:val="both"/>
        <w:rPr>
          <w:b w:val="1"/>
          <w:i w:val="1"/>
          <w:sz w:val="20"/>
          <w:szCs w:val="20"/>
        </w:rPr>
      </w:pPr>
      <w:r w:rsidDel="00000000" w:rsidR="00000000" w:rsidRPr="00000000">
        <w:rPr>
          <w:b w:val="1"/>
          <w:i w:val="1"/>
          <w:sz w:val="20"/>
          <w:szCs w:val="20"/>
          <w:rtl w:val="0"/>
        </w:rPr>
        <w:t xml:space="preserve">[Unit 1] </w:t>
      </w:r>
    </w:p>
    <w:p w:rsidR="00000000" w:rsidDel="00000000" w:rsidP="00000000" w:rsidRDefault="00000000" w:rsidRPr="00000000" w14:paraId="0000032F">
      <w:pPr>
        <w:tabs>
          <w:tab w:val="left" w:leader="none" w:pos="1379"/>
        </w:tabs>
        <w:spacing w:after="120" w:line="240" w:lineRule="auto"/>
        <w:ind w:left="1440" w:right="0" w:hanging="1440"/>
        <w:jc w:val="both"/>
        <w:rPr>
          <w:sz w:val="20"/>
          <w:szCs w:val="20"/>
          <w:highlight w:val="green"/>
        </w:rPr>
      </w:pPr>
      <w:r w:rsidDel="00000000" w:rsidR="00000000" w:rsidRPr="00000000">
        <w:rPr>
          <w:b w:val="1"/>
          <w:sz w:val="20"/>
          <w:szCs w:val="20"/>
          <w:highlight w:val="green"/>
          <w:u w:val="single"/>
          <w:rtl w:val="0"/>
        </w:rPr>
        <w:t xml:space="preserve">7.08 </w:t>
      </w:r>
      <w:r w:rsidDel="00000000" w:rsidR="00000000" w:rsidRPr="00000000">
        <w:rPr>
          <w:strike w:val="1"/>
          <w:sz w:val="20"/>
          <w:szCs w:val="20"/>
          <w:highlight w:val="green"/>
          <w:rtl w:val="0"/>
        </w:rPr>
        <w:t xml:space="preserve">7.10</w:t>
      </w:r>
      <w:r w:rsidDel="00000000" w:rsidR="00000000" w:rsidRPr="00000000">
        <w:rPr>
          <w:sz w:val="20"/>
          <w:szCs w:val="20"/>
          <w:highlight w:val="green"/>
          <w:rtl w:val="0"/>
        </w:rPr>
        <w:tab/>
        <w:t xml:space="preserve">The parties agree that an </w:t>
      </w:r>
      <w:r w:rsidDel="00000000" w:rsidR="00000000" w:rsidRPr="00000000">
        <w:rPr>
          <w:strike w:val="1"/>
          <w:sz w:val="20"/>
          <w:szCs w:val="20"/>
          <w:highlight w:val="green"/>
          <w:rtl w:val="0"/>
        </w:rPr>
        <w:t xml:space="preserve">Board of Arbitration or single </w:t>
      </w:r>
      <w:r w:rsidDel="00000000" w:rsidR="00000000" w:rsidRPr="00000000">
        <w:rPr>
          <w:sz w:val="20"/>
          <w:szCs w:val="20"/>
          <w:highlight w:val="green"/>
          <w:rtl w:val="0"/>
        </w:rPr>
        <w:t xml:space="preserve">Arbitrator shall have the authority to resolve any matter referred pursuant to Article </w:t>
      </w:r>
      <w:r w:rsidDel="00000000" w:rsidR="00000000" w:rsidRPr="00000000">
        <w:rPr>
          <w:strike w:val="1"/>
          <w:sz w:val="20"/>
          <w:szCs w:val="20"/>
          <w:highlight w:val="green"/>
          <w:rtl w:val="0"/>
        </w:rPr>
        <w:t xml:space="preserve">10.04.2</w:t>
      </w:r>
      <w:r w:rsidDel="00000000" w:rsidR="00000000" w:rsidRPr="00000000">
        <w:rPr>
          <w:b w:val="1"/>
          <w:sz w:val="20"/>
          <w:szCs w:val="20"/>
          <w:highlight w:val="green"/>
          <w:u w:val="single"/>
          <w:rtl w:val="0"/>
        </w:rPr>
        <w:t xml:space="preserve">10.04.4</w:t>
      </w:r>
      <w:r w:rsidDel="00000000" w:rsidR="00000000" w:rsidRPr="00000000">
        <w:rPr>
          <w:sz w:val="20"/>
          <w:szCs w:val="20"/>
          <w:highlight w:val="green"/>
          <w:rtl w:val="0"/>
        </w:rPr>
        <w:t xml:space="preserve">.</w:t>
      </w:r>
    </w:p>
    <w:p w:rsidR="00000000" w:rsidDel="00000000" w:rsidP="00000000" w:rsidRDefault="00000000" w:rsidRPr="00000000" w14:paraId="00000330">
      <w:pPr>
        <w:tabs>
          <w:tab w:val="left" w:leader="none" w:pos="1379"/>
        </w:tabs>
        <w:spacing w:after="120" w:line="240" w:lineRule="auto"/>
        <w:ind w:left="1440" w:right="0" w:hanging="1440"/>
        <w:jc w:val="both"/>
        <w:rPr>
          <w:b w:val="1"/>
          <w:i w:val="1"/>
          <w:sz w:val="20"/>
          <w:szCs w:val="20"/>
        </w:rPr>
      </w:pPr>
      <w:r w:rsidDel="00000000" w:rsidR="00000000" w:rsidRPr="00000000">
        <w:rPr>
          <w:b w:val="1"/>
          <w:i w:val="1"/>
          <w:sz w:val="20"/>
          <w:szCs w:val="20"/>
          <w:rtl w:val="0"/>
        </w:rPr>
        <w:t xml:space="preserve">[Unit 2]</w:t>
      </w:r>
    </w:p>
    <w:p w:rsidR="00000000" w:rsidDel="00000000" w:rsidP="00000000" w:rsidRDefault="00000000" w:rsidRPr="00000000" w14:paraId="00000331">
      <w:pPr>
        <w:tabs>
          <w:tab w:val="left" w:leader="none" w:pos="1379"/>
        </w:tabs>
        <w:spacing w:after="120" w:line="240" w:lineRule="auto"/>
        <w:ind w:left="1440" w:right="0" w:hanging="1440"/>
        <w:jc w:val="both"/>
        <w:rPr>
          <w:sz w:val="20"/>
          <w:szCs w:val="20"/>
        </w:rPr>
      </w:pPr>
      <w:r w:rsidDel="00000000" w:rsidR="00000000" w:rsidRPr="00000000">
        <w:rPr>
          <w:b w:val="1"/>
          <w:sz w:val="20"/>
          <w:szCs w:val="20"/>
          <w:highlight w:val="green"/>
          <w:u w:val="single"/>
          <w:rtl w:val="0"/>
        </w:rPr>
        <w:t xml:space="preserve">7.08 </w:t>
      </w:r>
      <w:r w:rsidDel="00000000" w:rsidR="00000000" w:rsidRPr="00000000">
        <w:rPr>
          <w:strike w:val="1"/>
          <w:sz w:val="20"/>
          <w:szCs w:val="20"/>
          <w:highlight w:val="green"/>
          <w:rtl w:val="0"/>
        </w:rPr>
        <w:t xml:space="preserve">7.10</w:t>
      </w:r>
      <w:r w:rsidDel="00000000" w:rsidR="00000000" w:rsidRPr="00000000">
        <w:rPr>
          <w:sz w:val="20"/>
          <w:szCs w:val="20"/>
          <w:highlight w:val="green"/>
          <w:rtl w:val="0"/>
        </w:rPr>
        <w:tab/>
        <w:t xml:space="preserve">The parties agree that a</w:t>
      </w:r>
      <w:r w:rsidDel="00000000" w:rsidR="00000000" w:rsidRPr="00000000">
        <w:rPr>
          <w:b w:val="1"/>
          <w:sz w:val="20"/>
          <w:szCs w:val="20"/>
          <w:highlight w:val="green"/>
          <w:u w:val="single"/>
          <w:rtl w:val="0"/>
        </w:rPr>
        <w:t xml:space="preserve">n</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Board of Arbitration or single </w:t>
      </w:r>
      <w:r w:rsidDel="00000000" w:rsidR="00000000" w:rsidRPr="00000000">
        <w:rPr>
          <w:sz w:val="20"/>
          <w:szCs w:val="20"/>
          <w:highlight w:val="green"/>
          <w:rtl w:val="0"/>
        </w:rPr>
        <w:t xml:space="preserve">Arbitrator shall have the authority to resolve any matter referred pursuant to Article 10.04.2</w:t>
      </w:r>
      <w:r w:rsidDel="00000000" w:rsidR="00000000" w:rsidRPr="00000000">
        <w:rPr>
          <w:sz w:val="20"/>
          <w:szCs w:val="20"/>
          <w:rtl w:val="0"/>
        </w:rPr>
        <w:t xml:space="preserve">.</w:t>
      </w:r>
    </w:p>
    <w:p w:rsidR="00000000" w:rsidDel="00000000" w:rsidP="00000000" w:rsidRDefault="00000000" w:rsidRPr="00000000" w14:paraId="00000332">
      <w:pPr>
        <w:tabs>
          <w:tab w:val="left" w:leader="none" w:pos="1379"/>
        </w:tabs>
        <w:spacing w:after="120" w:line="240" w:lineRule="auto"/>
        <w:ind w:right="4"/>
        <w:jc w:val="both"/>
        <w:rPr>
          <w:b w:val="1"/>
          <w:i w:val="1"/>
          <w:sz w:val="20"/>
          <w:szCs w:val="20"/>
        </w:rPr>
      </w:pPr>
      <w:r w:rsidDel="00000000" w:rsidR="00000000" w:rsidRPr="00000000">
        <w:rPr>
          <w:b w:val="1"/>
          <w:i w:val="1"/>
          <w:sz w:val="20"/>
          <w:szCs w:val="20"/>
          <w:rtl w:val="0"/>
        </w:rPr>
        <w:t xml:space="preserve">[Unit 3]</w:t>
      </w:r>
    </w:p>
    <w:p w:rsidR="00000000" w:rsidDel="00000000" w:rsidP="00000000" w:rsidRDefault="00000000" w:rsidRPr="00000000" w14:paraId="00000333">
      <w:pPr>
        <w:tabs>
          <w:tab w:val="left" w:leader="none" w:pos="1379"/>
        </w:tabs>
        <w:spacing w:after="120" w:line="240" w:lineRule="auto"/>
        <w:ind w:right="4"/>
        <w:jc w:val="both"/>
        <w:rPr>
          <w:i w:val="1"/>
          <w:sz w:val="20"/>
          <w:szCs w:val="20"/>
          <w:highlight w:val="yellow"/>
        </w:rPr>
      </w:pPr>
      <w:r w:rsidDel="00000000" w:rsidR="00000000" w:rsidRPr="00000000">
        <w:rPr>
          <w:b w:val="1"/>
          <w:i w:val="1"/>
          <w:sz w:val="20"/>
          <w:szCs w:val="20"/>
          <w:rtl w:val="0"/>
        </w:rPr>
        <w:t xml:space="preserve">[There is no Article 7.10 in Unit 3. ]</w:t>
      </w:r>
      <w:r w:rsidDel="00000000" w:rsidR="00000000" w:rsidRPr="00000000">
        <w:rPr>
          <w:rtl w:val="0"/>
        </w:rPr>
      </w:r>
    </w:p>
    <w:p w:rsidR="00000000" w:rsidDel="00000000" w:rsidP="00000000" w:rsidRDefault="00000000" w:rsidRPr="00000000" w14:paraId="00000334">
      <w:pPr>
        <w:tabs>
          <w:tab w:val="left" w:leader="none" w:pos="1379"/>
        </w:tabs>
        <w:spacing w:after="120" w:line="240" w:lineRule="auto"/>
        <w:ind w:right="4"/>
        <w:jc w:val="both"/>
        <w:rPr>
          <w:i w:val="1"/>
          <w:sz w:val="20"/>
          <w:szCs w:val="20"/>
          <w:highlight w:val="yellow"/>
        </w:rPr>
      </w:pPr>
      <w:r w:rsidDel="00000000" w:rsidR="00000000" w:rsidRPr="00000000">
        <w:rPr>
          <w:rtl w:val="0"/>
        </w:rPr>
      </w:r>
    </w:p>
    <w:p w:rsidR="00000000" w:rsidDel="00000000" w:rsidP="00000000" w:rsidRDefault="00000000" w:rsidRPr="00000000" w14:paraId="00000335">
      <w:pPr>
        <w:spacing w:line="240" w:lineRule="auto"/>
        <w:ind w:left="1440" w:right="0" w:hanging="1440"/>
        <w:rPr>
          <w:sz w:val="20"/>
          <w:szCs w:val="20"/>
        </w:rPr>
      </w:pPr>
      <w:r w:rsidDel="00000000" w:rsidR="00000000" w:rsidRPr="00000000">
        <w:rPr>
          <w:sz w:val="20"/>
          <w:szCs w:val="20"/>
          <w:rtl w:val="0"/>
        </w:rPr>
        <w:t xml:space="preserve">8.01.1 </w:t>
        <w:tab/>
        <w:t xml:space="preserve">JUST CAUSE</w:t>
      </w:r>
    </w:p>
    <w:p w:rsidR="00000000" w:rsidDel="00000000" w:rsidP="00000000" w:rsidRDefault="00000000" w:rsidRPr="00000000" w14:paraId="00000336">
      <w:pPr>
        <w:spacing w:line="240" w:lineRule="auto"/>
        <w:ind w:left="1440" w:right="0" w:firstLine="0"/>
        <w:rPr>
          <w:b w:val="1"/>
          <w:sz w:val="20"/>
          <w:szCs w:val="20"/>
          <w:u w:val="single"/>
        </w:rPr>
      </w:pPr>
      <w:r w:rsidDel="00000000" w:rsidR="00000000" w:rsidRPr="00000000">
        <w:rPr>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337">
      <w:pPr>
        <w:spacing w:line="240" w:lineRule="auto"/>
        <w:ind w:left="1440" w:right="0" w:hanging="1440"/>
        <w:rPr>
          <w:b w:val="1"/>
          <w:sz w:val="20"/>
          <w:szCs w:val="20"/>
          <w:u w:val="single"/>
        </w:rPr>
      </w:pPr>
      <w:r w:rsidDel="00000000" w:rsidR="00000000" w:rsidRPr="00000000">
        <w:rPr>
          <w:rtl w:val="0"/>
        </w:rPr>
      </w:r>
    </w:p>
    <w:p w:rsidR="00000000" w:rsidDel="00000000" w:rsidP="00000000" w:rsidRDefault="00000000" w:rsidRPr="00000000" w14:paraId="00000338">
      <w:pPr>
        <w:widowControl w:val="0"/>
        <w:tabs>
          <w:tab w:val="left" w:leader="none" w:pos="1379"/>
          <w:tab w:val="left" w:leader="none" w:pos="1380"/>
        </w:tabs>
        <w:spacing w:before="1" w:line="240" w:lineRule="auto"/>
        <w:ind w:left="1440" w:right="0" w:hanging="1440"/>
        <w:jc w:val="both"/>
        <w:rPr>
          <w:sz w:val="20"/>
          <w:szCs w:val="20"/>
        </w:rPr>
      </w:pPr>
      <w:r w:rsidDel="00000000" w:rsidR="00000000" w:rsidRPr="00000000">
        <w:rPr>
          <w:sz w:val="20"/>
          <w:szCs w:val="20"/>
          <w:rtl w:val="0"/>
        </w:rPr>
        <w:t xml:space="preserve">8.01.2 </w:t>
        <w:tab/>
        <w:t xml:space="preserve">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 article.</w:t>
      </w:r>
    </w:p>
    <w:p w:rsidR="00000000" w:rsidDel="00000000" w:rsidP="00000000" w:rsidRDefault="00000000" w:rsidRPr="00000000" w14:paraId="00000339">
      <w:pPr>
        <w:widowControl w:val="0"/>
        <w:tabs>
          <w:tab w:val="left" w:leader="none" w:pos="1379"/>
          <w:tab w:val="left" w:leader="none" w:pos="1380"/>
        </w:tabs>
        <w:spacing w:before="1" w:line="240" w:lineRule="auto"/>
        <w:ind w:left="1440" w:right="0" w:hanging="1440"/>
        <w:jc w:val="both"/>
        <w:rPr>
          <w:sz w:val="20"/>
          <w:szCs w:val="20"/>
        </w:rPr>
      </w:pPr>
      <w:r w:rsidDel="00000000" w:rsidR="00000000" w:rsidRPr="00000000">
        <w:rPr>
          <w:rtl w:val="0"/>
        </w:rPr>
      </w:r>
    </w:p>
    <w:p w:rsidR="00000000" w:rsidDel="00000000" w:rsidP="00000000" w:rsidRDefault="00000000" w:rsidRPr="00000000" w14:paraId="0000033A">
      <w:pPr>
        <w:widowControl w:val="0"/>
        <w:tabs>
          <w:tab w:val="left" w:leader="none" w:pos="1379"/>
          <w:tab w:val="left" w:leader="none" w:pos="1380"/>
        </w:tabs>
        <w:spacing w:line="240" w:lineRule="auto"/>
        <w:ind w:left="1440" w:right="0" w:hanging="1440"/>
        <w:jc w:val="both"/>
        <w:rPr>
          <w:sz w:val="20"/>
          <w:szCs w:val="20"/>
        </w:rPr>
      </w:pPr>
      <w:r w:rsidDel="00000000" w:rsidR="00000000" w:rsidRPr="00000000">
        <w:rPr>
          <w:sz w:val="20"/>
          <w:szCs w:val="20"/>
          <w:rtl w:val="0"/>
        </w:rPr>
        <w:t xml:space="preserve">8.02.1 </w:t>
        <w:tab/>
        <w:t xml:space="preserve">PROGRESSIVE DISCIPLINE</w:t>
      </w:r>
    </w:p>
    <w:p w:rsidR="00000000" w:rsidDel="00000000" w:rsidP="00000000" w:rsidRDefault="00000000" w:rsidRPr="00000000" w14:paraId="0000033B">
      <w:pPr>
        <w:spacing w:after="120" w:line="240" w:lineRule="auto"/>
        <w:ind w:left="1440" w:right="0" w:firstLine="0"/>
        <w:jc w:val="both"/>
        <w:rPr>
          <w:sz w:val="20"/>
          <w:szCs w:val="20"/>
        </w:rPr>
      </w:pPr>
      <w:r w:rsidDel="00000000" w:rsidR="00000000" w:rsidRPr="00000000">
        <w:rPr>
          <w:sz w:val="20"/>
          <w:szCs w:val="20"/>
          <w:rtl w:val="0"/>
        </w:rPr>
        <w:t xml:space="preserve">The employer accepts and gives effect to the concept of progressive discipline by adopting the procedures set forth below.</w:t>
      </w:r>
    </w:p>
    <w:p w:rsidR="00000000" w:rsidDel="00000000" w:rsidP="00000000" w:rsidRDefault="00000000" w:rsidRPr="00000000" w14:paraId="0000033C">
      <w:pPr>
        <w:spacing w:after="120" w:line="240" w:lineRule="auto"/>
        <w:ind w:left="1440" w:right="0" w:hanging="1440"/>
        <w:jc w:val="both"/>
        <w:rPr>
          <w:sz w:val="20"/>
          <w:szCs w:val="20"/>
        </w:rPr>
      </w:pPr>
      <w:r w:rsidDel="00000000" w:rsidR="00000000" w:rsidRPr="00000000">
        <w:rPr>
          <w:sz w:val="20"/>
          <w:szCs w:val="20"/>
          <w:rtl w:val="0"/>
        </w:rPr>
        <w:t xml:space="preserve">8.02.2 </w:t>
        <w:tab/>
        <w:t xml:space="preserve">The employer may impose discipline only in accordance with the provisions of this article, and any discipline imposed which does not accord with this article shall be null and void.</w:t>
      </w:r>
    </w:p>
    <w:p w:rsidR="00000000" w:rsidDel="00000000" w:rsidP="00000000" w:rsidRDefault="00000000" w:rsidRPr="00000000" w14:paraId="0000033D">
      <w:pPr>
        <w:widowControl w:val="0"/>
        <w:tabs>
          <w:tab w:val="left" w:leader="none" w:pos="1379"/>
          <w:tab w:val="left" w:leader="none" w:pos="1380"/>
        </w:tabs>
        <w:spacing w:before="92" w:line="240" w:lineRule="auto"/>
        <w:ind w:left="1440" w:right="0" w:hanging="1440"/>
        <w:jc w:val="both"/>
        <w:rPr>
          <w:sz w:val="20"/>
          <w:szCs w:val="20"/>
        </w:rPr>
      </w:pPr>
      <w:r w:rsidDel="00000000" w:rsidR="00000000" w:rsidRPr="00000000">
        <w:rPr>
          <w:sz w:val="20"/>
          <w:szCs w:val="20"/>
          <w:rtl w:val="0"/>
        </w:rPr>
        <w:t xml:space="preserve">8.02.3 </w:t>
        <w:tab/>
        <w:t xml:space="preserve">CONFIDENTIALITY</w:t>
      </w:r>
    </w:p>
    <w:p w:rsidR="00000000" w:rsidDel="00000000" w:rsidP="00000000" w:rsidRDefault="00000000" w:rsidRPr="00000000" w14:paraId="0000033E">
      <w:pPr>
        <w:spacing w:after="120" w:line="240" w:lineRule="auto"/>
        <w:ind w:left="1440" w:right="0" w:firstLine="0"/>
        <w:jc w:val="both"/>
        <w:rPr>
          <w:sz w:val="20"/>
          <w:szCs w:val="20"/>
        </w:rPr>
      </w:pPr>
      <w:r w:rsidDel="00000000" w:rsidR="00000000" w:rsidRPr="00000000">
        <w:rPr>
          <w:sz w:val="20"/>
          <w:szCs w:val="20"/>
          <w:rtl w:val="0"/>
        </w:rPr>
        <w:t xml:space="preserve">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 complaint.</w:t>
      </w:r>
    </w:p>
    <w:p w:rsidR="00000000" w:rsidDel="00000000" w:rsidP="00000000" w:rsidRDefault="00000000" w:rsidRPr="00000000" w14:paraId="0000033F">
      <w:pPr>
        <w:spacing w:after="120" w:line="240" w:lineRule="auto"/>
        <w:ind w:left="1440" w:right="0" w:hanging="1440"/>
        <w:jc w:val="both"/>
        <w:rPr>
          <w:sz w:val="20"/>
          <w:szCs w:val="20"/>
        </w:rPr>
      </w:pPr>
      <w:r w:rsidDel="00000000" w:rsidR="00000000" w:rsidRPr="00000000">
        <w:rPr>
          <w:sz w:val="20"/>
          <w:szCs w:val="20"/>
          <w:rtl w:val="0"/>
        </w:rPr>
        <w:t xml:space="preserve">8.03.1 </w:t>
        <w:tab/>
        <w:t xml:space="preserve">Subject to 8.03.3:</w:t>
      </w:r>
    </w:p>
    <w:p w:rsidR="00000000" w:rsidDel="00000000" w:rsidP="00000000" w:rsidRDefault="00000000" w:rsidRPr="00000000" w14:paraId="00000340">
      <w:pPr>
        <w:spacing w:after="120" w:before="105" w:line="240" w:lineRule="auto"/>
        <w:ind w:left="2880" w:right="0" w:hanging="1440"/>
        <w:jc w:val="both"/>
        <w:rPr>
          <w:sz w:val="20"/>
          <w:szCs w:val="20"/>
        </w:rPr>
      </w:pPr>
      <w:r w:rsidDel="00000000" w:rsidR="00000000" w:rsidRPr="00000000">
        <w:rPr>
          <w:sz w:val="20"/>
          <w:szCs w:val="20"/>
          <w:rtl w:val="0"/>
        </w:rPr>
        <w:t xml:space="preserve">STEP ONE: NOTICE OF MEETING</w:t>
      </w:r>
    </w:p>
    <w:p w:rsidR="00000000" w:rsidDel="00000000" w:rsidP="00000000" w:rsidRDefault="00000000" w:rsidRPr="00000000" w14:paraId="00000341">
      <w:pPr>
        <w:widowControl w:val="0"/>
        <w:tabs>
          <w:tab w:val="left" w:leader="none" w:pos="1418"/>
        </w:tabs>
        <w:spacing w:line="240" w:lineRule="auto"/>
        <w:ind w:left="2160" w:right="0" w:hanging="720"/>
        <w:jc w:val="both"/>
        <w:rPr>
          <w:sz w:val="20"/>
          <w:szCs w:val="20"/>
        </w:rPr>
      </w:pPr>
      <w:r w:rsidDel="00000000" w:rsidR="00000000" w:rsidRPr="00000000">
        <w:rPr>
          <w:sz w:val="20"/>
          <w:szCs w:val="20"/>
          <w:rtl w:val="0"/>
        </w:rPr>
        <w:t xml:space="preserve">(i) </w:t>
        <w:tab/>
        <w:t xml:space="preserve">Prior to any consideration of discipline, the </w:t>
      </w:r>
      <w:r w:rsidDel="00000000" w:rsidR="00000000" w:rsidRPr="00000000">
        <w:rPr>
          <w:sz w:val="20"/>
          <w:szCs w:val="20"/>
          <w:highlight w:val="green"/>
          <w:rtl w:val="0"/>
        </w:rPr>
        <w:t xml:space="preserve">Chair</w:t>
      </w:r>
      <w:r w:rsidDel="00000000" w:rsidR="00000000" w:rsidRPr="00000000">
        <w:rPr>
          <w:b w:val="1"/>
          <w:sz w:val="20"/>
          <w:szCs w:val="20"/>
          <w:highlight w:val="green"/>
          <w:u w:val="single"/>
          <w:rtl w:val="0"/>
        </w:rPr>
        <w:t xml:space="preserve">/Director, </w:t>
      </w:r>
      <w:r w:rsidDel="00000000" w:rsidR="00000000" w:rsidRPr="00000000">
        <w:rPr>
          <w:strike w:val="1"/>
          <w:sz w:val="20"/>
          <w:szCs w:val="20"/>
          <w:highlight w:val="green"/>
          <w:rtl w:val="0"/>
        </w:rPr>
        <w:t xml:space="preserve">or </w:t>
      </w:r>
      <w:r w:rsidDel="00000000" w:rsidR="00000000" w:rsidRPr="00000000">
        <w:rPr>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342">
      <w:pPr>
        <w:widowControl w:val="0"/>
        <w:tabs>
          <w:tab w:val="left" w:leader="none" w:pos="1418"/>
        </w:tabs>
        <w:spacing w:line="240" w:lineRule="auto"/>
        <w:ind w:left="2160" w:right="0" w:hanging="720"/>
        <w:jc w:val="both"/>
        <w:rPr>
          <w:sz w:val="20"/>
          <w:szCs w:val="20"/>
        </w:rPr>
      </w:pPr>
      <w:r w:rsidDel="00000000" w:rsidR="00000000" w:rsidRPr="00000000">
        <w:rPr>
          <w:rtl w:val="0"/>
        </w:rPr>
      </w:r>
    </w:p>
    <w:p w:rsidR="00000000" w:rsidDel="00000000" w:rsidP="00000000" w:rsidRDefault="00000000" w:rsidRPr="00000000" w14:paraId="00000343">
      <w:pPr>
        <w:widowControl w:val="0"/>
        <w:tabs>
          <w:tab w:val="left" w:leader="none" w:pos="1418"/>
        </w:tabs>
        <w:spacing w:before="87" w:line="240" w:lineRule="auto"/>
        <w:ind w:left="2160" w:right="0" w:hanging="720"/>
        <w:jc w:val="both"/>
        <w:rPr>
          <w:sz w:val="20"/>
          <w:szCs w:val="20"/>
        </w:rPr>
      </w:pPr>
      <w:r w:rsidDel="00000000" w:rsidR="00000000" w:rsidRPr="00000000">
        <w:rPr>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w:t>
      </w:r>
      <w:r w:rsidDel="00000000" w:rsidR="00000000" w:rsidRPr="00000000">
        <w:rPr>
          <w:sz w:val="20"/>
          <w:szCs w:val="20"/>
          <w:highlight w:val="green"/>
          <w:rtl w:val="0"/>
        </w:rPr>
        <w:t xml:space="preserve">r</w:t>
      </w:r>
      <w:r w:rsidDel="00000000" w:rsidR="00000000" w:rsidRPr="00000000">
        <w:rPr>
          <w:b w:val="1"/>
          <w:sz w:val="20"/>
          <w:szCs w:val="20"/>
          <w:highlight w:val="green"/>
          <w:u w:val="single"/>
          <w:rtl w:val="0"/>
        </w:rPr>
        <w:t xml:space="preserve">/Director</w:t>
      </w:r>
      <w:r w:rsidDel="00000000" w:rsidR="00000000" w:rsidRPr="00000000">
        <w:rPr>
          <w:sz w:val="20"/>
          <w:szCs w:val="20"/>
          <w:highlight w:val="green"/>
          <w:rtl w:val="0"/>
        </w:rPr>
        <w:t xml:space="preserve">, Dean</w:t>
      </w:r>
      <w:r w:rsidDel="00000000" w:rsidR="00000000" w:rsidRPr="00000000">
        <w:rPr>
          <w:strike w:val="1"/>
          <w:sz w:val="20"/>
          <w:szCs w:val="20"/>
          <w:highlight w:val="green"/>
          <w:rtl w:val="0"/>
        </w:rPr>
        <w:t xml:space="preserve">, Director</w:t>
      </w:r>
      <w:r w:rsidDel="00000000" w:rsidR="00000000" w:rsidRPr="00000000">
        <w:rPr>
          <w:sz w:val="20"/>
          <w:szCs w:val="20"/>
          <w:highlight w:val="green"/>
          <w:rtl w:val="0"/>
        </w:rPr>
        <w:t xml:space="preserve"> o</w:t>
      </w:r>
      <w:r w:rsidDel="00000000" w:rsidR="00000000" w:rsidRPr="00000000">
        <w:rPr>
          <w:sz w:val="20"/>
          <w:szCs w:val="20"/>
          <w:rtl w:val="0"/>
        </w:rPr>
        <w:t xml:space="preserve">r designate determines that further action is warranted, they shall do one of the following:</w:t>
      </w:r>
    </w:p>
    <w:p w:rsidR="00000000" w:rsidDel="00000000" w:rsidP="00000000" w:rsidRDefault="00000000" w:rsidRPr="00000000" w14:paraId="00000344">
      <w:pPr>
        <w:widowControl w:val="0"/>
        <w:spacing w:before="91" w:line="240" w:lineRule="auto"/>
        <w:ind w:left="2880" w:right="0" w:hanging="720"/>
        <w:jc w:val="both"/>
        <w:rPr>
          <w:sz w:val="20"/>
          <w:szCs w:val="20"/>
        </w:rPr>
      </w:pPr>
      <w:r w:rsidDel="00000000" w:rsidR="00000000" w:rsidRPr="00000000">
        <w:rPr>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345">
      <w:pPr>
        <w:widowControl w:val="0"/>
        <w:spacing w:before="89" w:line="240" w:lineRule="auto"/>
        <w:ind w:left="2880" w:right="0" w:hanging="720"/>
        <w:jc w:val="both"/>
        <w:rPr>
          <w:sz w:val="20"/>
          <w:szCs w:val="20"/>
        </w:rPr>
      </w:pPr>
      <w:r w:rsidDel="00000000" w:rsidR="00000000" w:rsidRPr="00000000">
        <w:rPr>
          <w:sz w:val="20"/>
          <w:szCs w:val="20"/>
          <w:rtl w:val="0"/>
        </w:rPr>
        <w:t xml:space="preserve">(b)</w:t>
        <w:tab/>
        <w:t xml:space="preserve"> initiate a formal evaluation pursuant to Article 13;</w:t>
      </w:r>
    </w:p>
    <w:p w:rsidR="00000000" w:rsidDel="00000000" w:rsidP="00000000" w:rsidRDefault="00000000" w:rsidRPr="00000000" w14:paraId="00000346">
      <w:pPr>
        <w:widowControl w:val="0"/>
        <w:spacing w:before="91" w:line="240" w:lineRule="auto"/>
        <w:ind w:left="2880" w:right="0" w:hanging="720"/>
        <w:jc w:val="both"/>
        <w:rPr>
          <w:sz w:val="20"/>
          <w:szCs w:val="20"/>
        </w:rPr>
      </w:pPr>
      <w:r w:rsidDel="00000000" w:rsidR="00000000" w:rsidRPr="00000000">
        <w:rPr>
          <w:sz w:val="20"/>
          <w:szCs w:val="20"/>
          <w:rtl w:val="0"/>
        </w:rPr>
        <w:t xml:space="preserve">(c) </w:t>
        <w:tab/>
        <w:t xml:space="preserve">send a Letter of Warning to the employee.</w:t>
      </w:r>
    </w:p>
    <w:p w:rsidR="00000000" w:rsidDel="00000000" w:rsidP="00000000" w:rsidRDefault="00000000" w:rsidRPr="00000000" w14:paraId="00000347">
      <w:pPr>
        <w:spacing w:after="120" w:before="88" w:line="240" w:lineRule="auto"/>
        <w:ind w:left="2160" w:right="0" w:firstLine="0"/>
        <w:jc w:val="both"/>
        <w:rPr>
          <w:sz w:val="20"/>
          <w:szCs w:val="20"/>
        </w:rPr>
      </w:pPr>
      <w:r w:rsidDel="00000000" w:rsidR="00000000" w:rsidRPr="00000000">
        <w:rPr>
          <w:sz w:val="20"/>
          <w:szCs w:val="20"/>
          <w:rtl w:val="0"/>
        </w:rPr>
        <w:t xml:space="preserve">NOTE: If an employee, who by not attending implicitly waives their opportunity for such meeting, notifies the Chai</w:t>
      </w:r>
      <w:r w:rsidDel="00000000" w:rsidR="00000000" w:rsidRPr="00000000">
        <w:rPr>
          <w:sz w:val="20"/>
          <w:szCs w:val="20"/>
          <w:highlight w:val="green"/>
          <w:rtl w:val="0"/>
        </w:rPr>
        <w:t xml:space="preserve">r</w:t>
      </w:r>
      <w:r w:rsidDel="00000000" w:rsidR="00000000" w:rsidRPr="00000000">
        <w:rPr>
          <w:b w:val="1"/>
          <w:sz w:val="20"/>
          <w:szCs w:val="20"/>
          <w:highlight w:val="green"/>
          <w:u w:val="single"/>
          <w:rtl w:val="0"/>
        </w:rPr>
        <w:t xml:space="preserve">/Director</w:t>
      </w:r>
      <w:r w:rsidDel="00000000" w:rsidR="00000000" w:rsidRPr="00000000">
        <w:rPr>
          <w:sz w:val="20"/>
          <w:szCs w:val="20"/>
          <w:highlight w:val="green"/>
          <w:rtl w:val="0"/>
        </w:rPr>
        <w:t xml:space="preserve">, Dean</w:t>
      </w:r>
      <w:r w:rsidDel="00000000" w:rsidR="00000000" w:rsidRPr="00000000">
        <w:rPr>
          <w:strike w:val="1"/>
          <w:sz w:val="20"/>
          <w:szCs w:val="20"/>
          <w:highlight w:val="green"/>
          <w:rtl w:val="0"/>
        </w:rPr>
        <w:t xml:space="preserve">, Director</w:t>
      </w:r>
      <w:r w:rsidDel="00000000" w:rsidR="00000000" w:rsidRPr="00000000">
        <w:rPr>
          <w:sz w:val="20"/>
          <w:szCs w:val="20"/>
          <w:highlight w:val="green"/>
          <w:rtl w:val="0"/>
        </w:rPr>
        <w:t xml:space="preserve"> o</w:t>
      </w:r>
      <w:r w:rsidDel="00000000" w:rsidR="00000000" w:rsidRPr="00000000">
        <w:rPr>
          <w:sz w:val="20"/>
          <w:szCs w:val="20"/>
          <w:rtl w:val="0"/>
        </w:rPr>
        <w:t xml:space="preserve">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348">
      <w:pPr>
        <w:spacing w:after="120" w:before="88" w:line="240" w:lineRule="auto"/>
        <w:ind w:left="2160" w:right="0" w:hanging="720"/>
        <w:jc w:val="both"/>
        <w:rPr>
          <w:sz w:val="20"/>
          <w:szCs w:val="20"/>
        </w:rPr>
      </w:pPr>
      <w:r w:rsidDel="00000000" w:rsidR="00000000" w:rsidRPr="00000000">
        <w:rPr>
          <w:sz w:val="20"/>
          <w:szCs w:val="20"/>
          <w:rtl w:val="0"/>
        </w:rPr>
        <w:t xml:space="preserve">(iii) </w:t>
        <w:tab/>
        <w:t xml:space="preserve">The decision to establish a CARP or to initiate a formal evaluation (per (a) or (b) above) shall be communicated in writing to the employee within fourteen </w:t>
      </w:r>
      <w:r w:rsidDel="00000000" w:rsidR="00000000" w:rsidRPr="00000000">
        <w:rPr>
          <w:strike w:val="1"/>
          <w:sz w:val="20"/>
          <w:szCs w:val="20"/>
          <w:rtl w:val="0"/>
        </w:rPr>
        <w:t xml:space="preserve">(14)</w:t>
      </w:r>
      <w:r w:rsidDel="00000000" w:rsidR="00000000" w:rsidRPr="00000000">
        <w:rPr>
          <w:sz w:val="20"/>
          <w:szCs w:val="20"/>
          <w:rtl w:val="0"/>
        </w:rPr>
        <w:t xml:space="preserve"> calendar days of the meeting date or the date scheduled for the meeting. Where a letter respecting establishment of a CARP or initiation of a formal evaluation is sent to an employee, the union, the hiring unit, the Office of the Dean, and the Office of</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the Director, Faculty Relations </w:t>
      </w:r>
      <w:r w:rsidDel="00000000" w:rsidR="00000000" w:rsidRPr="00000000">
        <w:rPr>
          <w:strike w:val="1"/>
          <w:sz w:val="20"/>
          <w:szCs w:val="20"/>
          <w:highlight w:val="green"/>
          <w:rtl w:val="0"/>
        </w:rPr>
        <w:t xml:space="preserve">the Assistant Vice-President (HR&amp;ER)</w:t>
      </w:r>
      <w:r w:rsidDel="00000000" w:rsidR="00000000" w:rsidRPr="00000000">
        <w:rPr>
          <w:sz w:val="20"/>
          <w:szCs w:val="20"/>
          <w:highlight w:val="green"/>
          <w:rtl w:val="0"/>
        </w:rPr>
        <w:t xml:space="preserve"> </w:t>
      </w:r>
      <w:r w:rsidDel="00000000" w:rsidR="00000000" w:rsidRPr="00000000">
        <w:rPr>
          <w:sz w:val="20"/>
          <w:szCs w:val="20"/>
          <w:rtl w:val="0"/>
        </w:rPr>
        <w:t xml:space="preserve">shall be the only parties to receive a copy.</w:t>
      </w:r>
    </w:p>
    <w:p w:rsidR="00000000" w:rsidDel="00000000" w:rsidP="00000000" w:rsidRDefault="00000000" w:rsidRPr="00000000" w14:paraId="00000349">
      <w:pPr>
        <w:widowControl w:val="0"/>
        <w:spacing w:before="90" w:line="240" w:lineRule="auto"/>
        <w:ind w:left="2160" w:right="0" w:hanging="720"/>
        <w:jc w:val="both"/>
        <w:rPr>
          <w:sz w:val="20"/>
          <w:szCs w:val="20"/>
        </w:rPr>
      </w:pPr>
      <w:r w:rsidDel="00000000" w:rsidR="00000000" w:rsidRPr="00000000">
        <w:rPr>
          <w:sz w:val="20"/>
          <w:szCs w:val="20"/>
          <w:rtl w:val="0"/>
        </w:rPr>
        <w:t xml:space="preserve">(iv) </w:t>
        <w:tab/>
        <w:t xml:space="preserve">The decision to establish a CARP or to initiate a formal evaluation (taken per (a) or (b) above)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rsidR="00000000" w:rsidDel="00000000" w:rsidP="00000000" w:rsidRDefault="00000000" w:rsidRPr="00000000" w14:paraId="0000034A">
      <w:pPr>
        <w:spacing w:after="120" w:before="10" w:line="240" w:lineRule="auto"/>
        <w:ind w:left="2160" w:right="0" w:hanging="720"/>
        <w:jc w:val="both"/>
        <w:rPr>
          <w:sz w:val="20"/>
          <w:szCs w:val="20"/>
        </w:rPr>
      </w:pPr>
      <w:r w:rsidDel="00000000" w:rsidR="00000000" w:rsidRPr="00000000">
        <w:rPr>
          <w:rtl w:val="0"/>
        </w:rPr>
      </w:r>
    </w:p>
    <w:p w:rsidR="00000000" w:rsidDel="00000000" w:rsidP="00000000" w:rsidRDefault="00000000" w:rsidRPr="00000000" w14:paraId="0000034B">
      <w:pPr>
        <w:widowControl w:val="0"/>
        <w:tabs>
          <w:tab w:val="left" w:leader="none" w:pos="1379"/>
          <w:tab w:val="left" w:leader="none" w:pos="1380"/>
        </w:tabs>
        <w:spacing w:line="240" w:lineRule="auto"/>
        <w:ind w:left="0" w:right="0" w:firstLine="0"/>
        <w:jc w:val="both"/>
        <w:rPr>
          <w:sz w:val="20"/>
          <w:szCs w:val="20"/>
        </w:rPr>
      </w:pPr>
      <w:r w:rsidDel="00000000" w:rsidR="00000000" w:rsidRPr="00000000">
        <w:rPr>
          <w:sz w:val="20"/>
          <w:szCs w:val="20"/>
          <w:rtl w:val="0"/>
        </w:rPr>
        <w:t xml:space="preserve">8.03.2 </w:t>
        <w:tab/>
        <w:t xml:space="preserve">STEP TWO: LETTER OF WARNING</w:t>
      </w:r>
    </w:p>
    <w:p w:rsidR="00000000" w:rsidDel="00000000" w:rsidP="00000000" w:rsidRDefault="00000000" w:rsidRPr="00000000" w14:paraId="0000034C">
      <w:pPr>
        <w:widowControl w:val="0"/>
        <w:tabs>
          <w:tab w:val="left" w:leader="none" w:pos="1741"/>
        </w:tabs>
        <w:spacing w:line="240" w:lineRule="auto"/>
        <w:ind w:left="2160" w:right="0" w:hanging="720"/>
        <w:jc w:val="both"/>
        <w:rPr>
          <w:sz w:val="20"/>
          <w:szCs w:val="20"/>
        </w:rPr>
      </w:pPr>
      <w:r w:rsidDel="00000000" w:rsidR="00000000" w:rsidRPr="00000000">
        <w:rPr>
          <w:sz w:val="20"/>
          <w:szCs w:val="20"/>
          <w:rtl w:val="0"/>
        </w:rPr>
        <w:t xml:space="preserve">(i) </w:t>
        <w:tab/>
        <w:tab/>
        <w:t xml:space="preserve">The decision to send a Letter of Warning (per </w:t>
      </w:r>
      <w:r w:rsidDel="00000000" w:rsidR="00000000" w:rsidRPr="00000000">
        <w:rPr>
          <w:b w:val="1"/>
          <w:sz w:val="20"/>
          <w:szCs w:val="20"/>
          <w:highlight w:val="green"/>
          <w:u w:val="single"/>
          <w:rtl w:val="0"/>
        </w:rPr>
        <w:t xml:space="preserve">8.03.1(ii)</w:t>
      </w:r>
      <w:r w:rsidDel="00000000" w:rsidR="00000000" w:rsidRPr="00000000">
        <w:rPr>
          <w:sz w:val="20"/>
          <w:szCs w:val="20"/>
          <w:highlight w:val="green"/>
          <w:rtl w:val="0"/>
        </w:rPr>
        <w:t xml:space="preserve">(c</w:t>
      </w:r>
      <w:r w:rsidDel="00000000" w:rsidR="00000000" w:rsidRPr="00000000">
        <w:rPr>
          <w:sz w:val="20"/>
          <w:szCs w:val="20"/>
          <w:rtl w:val="0"/>
        </w:rPr>
        <w:t xml:space="preserve">) above) shall be communicated in writing to the employee within fourteen </w:t>
      </w:r>
      <w:r w:rsidDel="00000000" w:rsidR="00000000" w:rsidRPr="00000000">
        <w:rPr>
          <w:strike w:val="1"/>
          <w:sz w:val="20"/>
          <w:szCs w:val="20"/>
          <w:rtl w:val="0"/>
        </w:rPr>
        <w:t xml:space="preserve">(14)</w:t>
      </w:r>
      <w:r w:rsidDel="00000000" w:rsidR="00000000" w:rsidRPr="00000000">
        <w:rPr>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strike w:val="1"/>
          <w:sz w:val="20"/>
          <w:szCs w:val="20"/>
          <w:rtl w:val="0"/>
        </w:rPr>
        <w:t xml:space="preserve">Executive</w:t>
      </w:r>
      <w:r w:rsidDel="00000000" w:rsidR="00000000" w:rsidRPr="00000000">
        <w:rPr>
          <w:sz w:val="20"/>
          <w:szCs w:val="20"/>
          <w:rtl w:val="0"/>
        </w:rPr>
        <w:t xml:space="preserve"> Director, Faculty Relations shall be the only parties to receive a copy.</w:t>
      </w:r>
    </w:p>
    <w:p w:rsidR="00000000" w:rsidDel="00000000" w:rsidP="00000000" w:rsidRDefault="00000000" w:rsidRPr="00000000" w14:paraId="0000034D">
      <w:pPr>
        <w:widowControl w:val="0"/>
        <w:tabs>
          <w:tab w:val="left" w:leader="none" w:pos="1740"/>
        </w:tabs>
        <w:spacing w:before="88" w:line="240" w:lineRule="auto"/>
        <w:ind w:left="2160" w:right="0" w:hanging="720"/>
        <w:jc w:val="both"/>
        <w:rPr>
          <w:sz w:val="20"/>
          <w:szCs w:val="20"/>
        </w:rPr>
      </w:pPr>
      <w:r w:rsidDel="00000000" w:rsidR="00000000" w:rsidRPr="00000000">
        <w:rPr>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Letter of Warning</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complaint</w:t>
      </w:r>
      <w:r w:rsidDel="00000000" w:rsidR="00000000" w:rsidRPr="00000000">
        <w:rPr>
          <w:sz w:val="20"/>
          <w:szCs w:val="20"/>
          <w:highlight w:val="green"/>
          <w:rtl w:val="0"/>
        </w:rPr>
        <w:t xml:space="preserve"> </w:t>
      </w:r>
      <w:r w:rsidDel="00000000" w:rsidR="00000000" w:rsidRPr="00000000">
        <w:rPr>
          <w:sz w:val="20"/>
          <w:szCs w:val="20"/>
          <w:rtl w:val="0"/>
        </w:rPr>
        <w:t xml:space="preserve">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34E">
      <w:pPr>
        <w:widowControl w:val="0"/>
        <w:tabs>
          <w:tab w:val="left" w:leader="none" w:pos="1740"/>
        </w:tabs>
        <w:spacing w:before="90" w:line="240" w:lineRule="auto"/>
        <w:ind w:left="2160" w:right="0" w:hanging="720"/>
        <w:jc w:val="both"/>
        <w:rPr>
          <w:sz w:val="20"/>
          <w:szCs w:val="20"/>
        </w:rPr>
      </w:pPr>
      <w:r w:rsidDel="00000000" w:rsidR="00000000" w:rsidRPr="00000000">
        <w:rPr>
          <w:sz w:val="20"/>
          <w:szCs w:val="20"/>
          <w:rtl w:val="0"/>
        </w:rPr>
        <w:t xml:space="preserve">(iii) </w:t>
        <w:tab/>
        <w:t xml:space="preserve">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rsidR="00000000" w:rsidDel="00000000" w:rsidP="00000000" w:rsidRDefault="00000000" w:rsidRPr="00000000" w14:paraId="0000034F">
      <w:pPr>
        <w:spacing w:after="120" w:before="3" w:line="240" w:lineRule="auto"/>
        <w:ind w:left="1440" w:right="0" w:hanging="1440"/>
        <w:jc w:val="both"/>
        <w:rPr>
          <w:sz w:val="20"/>
          <w:szCs w:val="20"/>
        </w:rPr>
      </w:pPr>
      <w:r w:rsidDel="00000000" w:rsidR="00000000" w:rsidRPr="00000000">
        <w:rPr>
          <w:rtl w:val="0"/>
        </w:rPr>
      </w:r>
    </w:p>
    <w:p w:rsidR="00000000" w:rsidDel="00000000" w:rsidP="00000000" w:rsidRDefault="00000000" w:rsidRPr="00000000" w14:paraId="00000350">
      <w:pPr>
        <w:widowControl w:val="0"/>
        <w:tabs>
          <w:tab w:val="left" w:leader="none" w:pos="1379"/>
          <w:tab w:val="left" w:leader="none" w:pos="1380"/>
        </w:tabs>
        <w:spacing w:line="240" w:lineRule="auto"/>
        <w:ind w:left="1440" w:right="0" w:hanging="1440"/>
        <w:jc w:val="both"/>
        <w:rPr>
          <w:sz w:val="20"/>
          <w:szCs w:val="20"/>
        </w:rPr>
      </w:pPr>
      <w:r w:rsidDel="00000000" w:rsidR="00000000" w:rsidRPr="00000000">
        <w:rPr>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w:t>
      </w:r>
      <w:r w:rsidDel="00000000" w:rsidR="00000000" w:rsidRPr="00000000">
        <w:rPr>
          <w:sz w:val="20"/>
          <w:szCs w:val="20"/>
          <w:highlight w:val="green"/>
          <w:rtl w:val="0"/>
        </w:rPr>
        <w:t xml:space="preserve">a </w:t>
      </w:r>
      <w:r w:rsidDel="00000000" w:rsidR="00000000" w:rsidRPr="00000000">
        <w:rPr>
          <w:b w:val="1"/>
          <w:sz w:val="20"/>
          <w:szCs w:val="20"/>
          <w:highlight w:val="green"/>
          <w:u w:val="single"/>
          <w:rtl w:val="0"/>
        </w:rPr>
        <w:t xml:space="preserve">Letter of Warning </w:t>
      </w:r>
      <w:r w:rsidDel="00000000" w:rsidR="00000000" w:rsidRPr="00000000">
        <w:rPr>
          <w:strike w:val="1"/>
          <w:sz w:val="20"/>
          <w:szCs w:val="20"/>
          <w:highlight w:val="green"/>
          <w:rtl w:val="0"/>
        </w:rPr>
        <w:t xml:space="preserve">written warning</w:t>
      </w:r>
      <w:r w:rsidDel="00000000" w:rsidR="00000000" w:rsidRPr="00000000">
        <w:rPr>
          <w:sz w:val="20"/>
          <w:szCs w:val="20"/>
          <w:highlight w:val="green"/>
          <w:rtl w:val="0"/>
        </w:rPr>
        <w:t xml:space="preserve">,</w:t>
      </w:r>
      <w:r w:rsidDel="00000000" w:rsidR="00000000" w:rsidRPr="00000000">
        <w:rPr>
          <w:sz w:val="20"/>
          <w:szCs w:val="20"/>
          <w:rtl w:val="0"/>
        </w:rPr>
        <w:t xml:space="preserve"> subject to Articles 6 and 7 and to the procedures outlined below. </w:t>
      </w:r>
    </w:p>
    <w:p w:rsidR="00000000" w:rsidDel="00000000" w:rsidP="00000000" w:rsidRDefault="00000000" w:rsidRPr="00000000" w14:paraId="00000351">
      <w:pPr>
        <w:spacing w:after="120" w:before="6" w:line="240" w:lineRule="auto"/>
        <w:ind w:left="1440" w:right="0" w:hanging="1440"/>
        <w:jc w:val="both"/>
        <w:rPr>
          <w:sz w:val="20"/>
          <w:szCs w:val="20"/>
        </w:rPr>
      </w:pPr>
      <w:r w:rsidDel="00000000" w:rsidR="00000000" w:rsidRPr="00000000">
        <w:rPr>
          <w:rtl w:val="0"/>
        </w:rPr>
      </w:r>
    </w:p>
    <w:p w:rsidR="00000000" w:rsidDel="00000000" w:rsidP="00000000" w:rsidRDefault="00000000" w:rsidRPr="00000000" w14:paraId="00000352">
      <w:pPr>
        <w:widowControl w:val="0"/>
        <w:tabs>
          <w:tab w:val="left" w:leader="none" w:pos="1379"/>
          <w:tab w:val="left" w:leader="none" w:pos="1380"/>
        </w:tabs>
        <w:spacing w:line="240" w:lineRule="auto"/>
        <w:ind w:left="1440" w:right="0" w:hanging="1440"/>
        <w:jc w:val="both"/>
        <w:rPr>
          <w:sz w:val="20"/>
          <w:szCs w:val="20"/>
        </w:rPr>
      </w:pPr>
      <w:r w:rsidDel="00000000" w:rsidR="00000000" w:rsidRPr="00000000">
        <w:rPr>
          <w:sz w:val="20"/>
          <w:szCs w:val="20"/>
          <w:rtl w:val="0"/>
        </w:rPr>
        <w:t xml:space="preserve">8.03.4 </w:t>
        <w:tab/>
        <w:t xml:space="preserve">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rsidR="00000000" w:rsidDel="00000000" w:rsidP="00000000" w:rsidRDefault="00000000" w:rsidRPr="00000000" w14:paraId="00000353">
      <w:pPr>
        <w:spacing w:after="120" w:line="240" w:lineRule="auto"/>
        <w:ind w:left="1440" w:right="0" w:hanging="1440"/>
        <w:jc w:val="both"/>
        <w:rPr>
          <w:sz w:val="20"/>
          <w:szCs w:val="20"/>
        </w:rPr>
      </w:pPr>
      <w:r w:rsidDel="00000000" w:rsidR="00000000" w:rsidRPr="00000000">
        <w:rPr>
          <w:rtl w:val="0"/>
        </w:rPr>
      </w:r>
    </w:p>
    <w:p w:rsidR="00000000" w:rsidDel="00000000" w:rsidP="00000000" w:rsidRDefault="00000000" w:rsidRPr="00000000" w14:paraId="00000354">
      <w:pPr>
        <w:widowControl w:val="0"/>
        <w:tabs>
          <w:tab w:val="left" w:leader="none" w:pos="1379"/>
          <w:tab w:val="left" w:leader="none" w:pos="1380"/>
        </w:tabs>
        <w:spacing w:before="92" w:line="240" w:lineRule="auto"/>
        <w:ind w:left="1440" w:right="0" w:hanging="1440"/>
        <w:jc w:val="both"/>
        <w:rPr>
          <w:sz w:val="20"/>
          <w:szCs w:val="20"/>
        </w:rPr>
      </w:pPr>
      <w:r w:rsidDel="00000000" w:rsidR="00000000" w:rsidRPr="00000000">
        <w:rPr>
          <w:sz w:val="20"/>
          <w:szCs w:val="20"/>
          <w:rtl w:val="0"/>
        </w:rPr>
        <w:t xml:space="preserve">8.04.1 </w:t>
        <w:tab/>
        <w:t xml:space="preserve">STEP THREE: DISCIPLINE MEETING</w:t>
      </w:r>
    </w:p>
    <w:p w:rsidR="00000000" w:rsidDel="00000000" w:rsidP="00000000" w:rsidRDefault="00000000" w:rsidRPr="00000000" w14:paraId="00000355">
      <w:pPr>
        <w:spacing w:after="120" w:line="240" w:lineRule="auto"/>
        <w:ind w:left="1440" w:right="0" w:firstLine="0"/>
        <w:jc w:val="both"/>
        <w:rPr>
          <w:sz w:val="20"/>
          <w:szCs w:val="20"/>
        </w:rPr>
      </w:pPr>
      <w:r w:rsidDel="00000000" w:rsidR="00000000" w:rsidRPr="00000000">
        <w:rPr>
          <w:sz w:val="20"/>
          <w:szCs w:val="20"/>
          <w:rtl w:val="0"/>
        </w:rPr>
        <w:t xml:space="preserve">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 allegations.</w:t>
      </w:r>
    </w:p>
    <w:p w:rsidR="00000000" w:rsidDel="00000000" w:rsidP="00000000" w:rsidRDefault="00000000" w:rsidRPr="00000000" w14:paraId="00000356">
      <w:pPr>
        <w:spacing w:after="120" w:line="240" w:lineRule="auto"/>
        <w:ind w:left="1440" w:right="0" w:hanging="1440"/>
        <w:jc w:val="both"/>
        <w:rPr>
          <w:sz w:val="20"/>
          <w:szCs w:val="20"/>
        </w:rPr>
      </w:pPr>
      <w:r w:rsidDel="00000000" w:rsidR="00000000" w:rsidRPr="00000000">
        <w:rPr>
          <w:sz w:val="20"/>
          <w:szCs w:val="20"/>
          <w:rtl w:val="0"/>
        </w:rPr>
        <w:t xml:space="preserve">8.04.2 </w:t>
        <w:tab/>
        <w:t xml:space="preserve">NOTIFICATION OF ACTION</w:t>
      </w:r>
    </w:p>
    <w:p w:rsidR="00000000" w:rsidDel="00000000" w:rsidP="00000000" w:rsidRDefault="00000000" w:rsidRPr="00000000" w14:paraId="00000357">
      <w:pPr>
        <w:spacing w:after="120" w:before="95" w:line="240" w:lineRule="auto"/>
        <w:ind w:left="1440" w:right="0" w:firstLine="0"/>
        <w:jc w:val="both"/>
        <w:rPr>
          <w:sz w:val="20"/>
          <w:szCs w:val="20"/>
        </w:rPr>
      </w:pPr>
      <w:r w:rsidDel="00000000" w:rsidR="00000000" w:rsidRPr="00000000">
        <w:rPr>
          <w:sz w:val="20"/>
          <w:szCs w:val="20"/>
          <w:rtl w:val="0"/>
        </w:rPr>
        <w:t xml:space="preserve">The Dean or designate: (i) shall within fourteen days of such meeting advise the employee in writing, with a copy to the union, of their decision, and shall include the reasons for such decision if disciplinary action is to be taken; (ii) shall, where the discharge or the suspension without pay of the employee is being considered, delay the imposition of discipline for seven calendar days (pro-rated for the sessions other than fall/winter, but not fewer than three working days), on request from the union and/or the employee.</w:t>
      </w:r>
    </w:p>
    <w:p w:rsidR="00000000" w:rsidDel="00000000" w:rsidP="00000000" w:rsidRDefault="00000000" w:rsidRPr="00000000" w14:paraId="00000358">
      <w:pPr>
        <w:widowControl w:val="0"/>
        <w:tabs>
          <w:tab w:val="left" w:leader="none" w:pos="1379"/>
          <w:tab w:val="left" w:leader="none" w:pos="1380"/>
        </w:tabs>
        <w:spacing w:before="3" w:line="240" w:lineRule="auto"/>
        <w:ind w:left="1440" w:right="0" w:hanging="1440"/>
        <w:jc w:val="both"/>
        <w:rPr>
          <w:sz w:val="20"/>
          <w:szCs w:val="20"/>
        </w:rPr>
      </w:pPr>
      <w:r w:rsidDel="00000000" w:rsidR="00000000" w:rsidRPr="00000000">
        <w:rPr>
          <w:sz w:val="20"/>
          <w:szCs w:val="20"/>
          <w:rtl w:val="0"/>
        </w:rPr>
        <w:t xml:space="preserve">8.05 </w:t>
        <w:tab/>
        <w:t xml:space="preserve">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 pay.</w:t>
      </w:r>
    </w:p>
    <w:p w:rsidR="00000000" w:rsidDel="00000000" w:rsidP="00000000" w:rsidRDefault="00000000" w:rsidRPr="00000000" w14:paraId="00000359">
      <w:pPr>
        <w:widowControl w:val="0"/>
        <w:tabs>
          <w:tab w:val="left" w:leader="none" w:pos="1379"/>
          <w:tab w:val="left" w:leader="none" w:pos="1380"/>
        </w:tabs>
        <w:spacing w:before="3" w:line="240" w:lineRule="auto"/>
        <w:ind w:left="1440" w:right="0" w:hanging="1440"/>
        <w:jc w:val="both"/>
        <w:rPr>
          <w:sz w:val="20"/>
          <w:szCs w:val="20"/>
        </w:rPr>
      </w:pPr>
      <w:r w:rsidDel="00000000" w:rsidR="00000000" w:rsidRPr="00000000">
        <w:rPr>
          <w:rtl w:val="0"/>
        </w:rPr>
      </w:r>
    </w:p>
    <w:p w:rsidR="00000000" w:rsidDel="00000000" w:rsidP="00000000" w:rsidRDefault="00000000" w:rsidRPr="00000000" w14:paraId="0000035A">
      <w:pPr>
        <w:widowControl w:val="0"/>
        <w:tabs>
          <w:tab w:val="left" w:leader="none" w:pos="1379"/>
          <w:tab w:val="left" w:leader="none" w:pos="1380"/>
        </w:tabs>
        <w:spacing w:before="1" w:line="240" w:lineRule="auto"/>
        <w:ind w:left="1440" w:right="0" w:hanging="1440"/>
        <w:jc w:val="both"/>
        <w:rPr>
          <w:sz w:val="20"/>
          <w:szCs w:val="20"/>
        </w:rPr>
      </w:pPr>
      <w:r w:rsidDel="00000000" w:rsidR="00000000" w:rsidRPr="00000000">
        <w:rPr>
          <w:sz w:val="20"/>
          <w:szCs w:val="20"/>
          <w:rtl w:val="0"/>
        </w:rPr>
        <w:t xml:space="preserve">8.06 </w:t>
        <w:tab/>
        <w:t xml:space="preserve">Notwithstanding 8.03.4, any discipline or warning shall not be used against an employee after a period of twenty-four months from the date of the warning or discipline.</w:t>
      </w:r>
    </w:p>
    <w:p w:rsidR="00000000" w:rsidDel="00000000" w:rsidP="00000000" w:rsidRDefault="00000000" w:rsidRPr="00000000" w14:paraId="0000035B">
      <w:pPr>
        <w:spacing w:line="240" w:lineRule="auto"/>
        <w:ind w:left="1440" w:right="0" w:hanging="1440"/>
        <w:rPr>
          <w:sz w:val="20"/>
          <w:szCs w:val="20"/>
        </w:rPr>
      </w:pPr>
      <w:r w:rsidDel="00000000" w:rsidR="00000000" w:rsidRPr="00000000">
        <w:rPr>
          <w:rtl w:val="0"/>
        </w:rPr>
      </w:r>
    </w:p>
    <w:p w:rsidR="00000000" w:rsidDel="00000000" w:rsidP="00000000" w:rsidRDefault="00000000" w:rsidRPr="00000000" w14:paraId="0000035C">
      <w:pPr>
        <w:widowControl w:val="0"/>
        <w:tabs>
          <w:tab w:val="left" w:leader="none" w:pos="1379"/>
          <w:tab w:val="left" w:leader="none" w:pos="1380"/>
        </w:tabs>
        <w:spacing w:line="240" w:lineRule="auto"/>
        <w:ind w:left="1440" w:right="0" w:hanging="1440"/>
        <w:jc w:val="both"/>
        <w:rPr>
          <w:sz w:val="20"/>
          <w:szCs w:val="20"/>
          <w:highlight w:val="green"/>
        </w:rPr>
      </w:pPr>
      <w:r w:rsidDel="00000000" w:rsidR="00000000" w:rsidRPr="00000000">
        <w:rPr>
          <w:sz w:val="20"/>
          <w:szCs w:val="20"/>
          <w:highlight w:val="green"/>
          <w:rtl w:val="0"/>
        </w:rPr>
        <w:t xml:space="preserve">8.07 </w:t>
        <w:tab/>
      </w:r>
      <w:r w:rsidDel="00000000" w:rsidR="00000000" w:rsidRPr="00000000">
        <w:rPr>
          <w:i w:val="1"/>
          <w:strike w:val="1"/>
          <w:color w:val="ff0000"/>
          <w:sz w:val="20"/>
          <w:szCs w:val="20"/>
          <w:highlight w:val="green"/>
          <w:rtl w:val="0"/>
        </w:rPr>
        <w:t xml:space="preserve">If the employee wishes to grieve their discipline, when the disciplinary action is not a discharge, the grievance may be initiated at Step Three</w:t>
      </w:r>
      <w:r w:rsidDel="00000000" w:rsidR="00000000" w:rsidRPr="00000000">
        <w:rPr>
          <w:i w:val="1"/>
          <w:color w:val="ff0000"/>
          <w:sz w:val="20"/>
          <w:szCs w:val="20"/>
          <w:highlight w:val="green"/>
          <w:rtl w:val="0"/>
        </w:rPr>
        <w:t xml:space="preserve">. </w:t>
      </w:r>
      <w:r w:rsidDel="00000000" w:rsidR="00000000" w:rsidRPr="00000000">
        <w:rPr>
          <w:b w:val="1"/>
          <w:i w:val="1"/>
          <w:color w:val="ff0000"/>
          <w:sz w:val="20"/>
          <w:szCs w:val="20"/>
          <w:highlight w:val="green"/>
          <w:u w:val="single"/>
          <w:rtl w:val="0"/>
        </w:rPr>
        <w:t xml:space="preserve">If an employee</w:t>
      </w:r>
      <w:r w:rsidDel="00000000" w:rsidR="00000000" w:rsidRPr="00000000">
        <w:rPr>
          <w:i w:val="1"/>
          <w:color w:val="ff0000"/>
          <w:sz w:val="20"/>
          <w:szCs w:val="20"/>
          <w:highlight w:val="green"/>
          <w:rtl w:val="0"/>
        </w:rPr>
        <w:t xml:space="preserve"> </w:t>
      </w:r>
      <w:r w:rsidDel="00000000" w:rsidR="00000000" w:rsidRPr="00000000">
        <w:rPr>
          <w:i w:val="1"/>
          <w:strike w:val="1"/>
          <w:color w:val="ff0000"/>
          <w:sz w:val="20"/>
          <w:szCs w:val="20"/>
          <w:highlight w:val="green"/>
          <w:rtl w:val="0"/>
        </w:rPr>
        <w:t xml:space="preserve">they</w:t>
      </w:r>
      <w:r w:rsidDel="00000000" w:rsidR="00000000" w:rsidRPr="00000000">
        <w:rPr>
          <w:sz w:val="20"/>
          <w:szCs w:val="20"/>
          <w:highlight w:val="green"/>
          <w:rtl w:val="0"/>
        </w:rPr>
        <w:t xml:space="preserve"> wish</w:t>
      </w:r>
      <w:r w:rsidDel="00000000" w:rsidR="00000000" w:rsidRPr="00000000">
        <w:rPr>
          <w:b w:val="1"/>
          <w:i w:val="1"/>
          <w:color w:val="ff0000"/>
          <w:sz w:val="20"/>
          <w:szCs w:val="20"/>
          <w:highlight w:val="green"/>
          <w:u w:val="single"/>
          <w:rtl w:val="0"/>
        </w:rPr>
        <w:t xml:space="preserve">es</w:t>
      </w:r>
      <w:r w:rsidDel="00000000" w:rsidR="00000000" w:rsidRPr="00000000">
        <w:rPr>
          <w:sz w:val="20"/>
          <w:szCs w:val="20"/>
          <w:highlight w:val="green"/>
          <w:rtl w:val="0"/>
        </w:rPr>
        <w:t xml:space="preserve"> to grieve their </w:t>
      </w:r>
      <w:r w:rsidDel="00000000" w:rsidR="00000000" w:rsidRPr="00000000">
        <w:rPr>
          <w:b w:val="1"/>
          <w:i w:val="1"/>
          <w:color w:val="ff0000"/>
          <w:sz w:val="20"/>
          <w:szCs w:val="20"/>
          <w:highlight w:val="green"/>
          <w:u w:val="single"/>
          <w:rtl w:val="0"/>
        </w:rPr>
        <w:t xml:space="preserve">discipline or</w:t>
      </w:r>
      <w:r w:rsidDel="00000000" w:rsidR="00000000" w:rsidRPr="00000000">
        <w:rPr>
          <w:sz w:val="20"/>
          <w:szCs w:val="20"/>
          <w:highlight w:val="green"/>
          <w:rtl w:val="0"/>
        </w:rPr>
        <w:t xml:space="preserve"> discharge, it </w:t>
      </w:r>
      <w:r w:rsidDel="00000000" w:rsidR="00000000" w:rsidRPr="00000000">
        <w:rPr>
          <w:i w:val="1"/>
          <w:strike w:val="1"/>
          <w:color w:val="ff0000"/>
          <w:sz w:val="20"/>
          <w:szCs w:val="20"/>
          <w:highlight w:val="green"/>
          <w:rtl w:val="0"/>
        </w:rPr>
        <w:t xml:space="preserve">may</w:t>
      </w:r>
      <w:r w:rsidDel="00000000" w:rsidR="00000000" w:rsidRPr="00000000">
        <w:rPr>
          <w:i w:val="1"/>
          <w:color w:val="ff0000"/>
          <w:sz w:val="20"/>
          <w:szCs w:val="20"/>
          <w:highlight w:val="green"/>
          <w:rtl w:val="0"/>
        </w:rPr>
        <w:t xml:space="preserve"> </w:t>
      </w:r>
      <w:r w:rsidDel="00000000" w:rsidR="00000000" w:rsidRPr="00000000">
        <w:rPr>
          <w:b w:val="1"/>
          <w:i w:val="1"/>
          <w:color w:val="ff0000"/>
          <w:sz w:val="20"/>
          <w:szCs w:val="20"/>
          <w:highlight w:val="green"/>
          <w:u w:val="single"/>
          <w:rtl w:val="0"/>
        </w:rPr>
        <w:t xml:space="preserve">shall</w:t>
      </w:r>
      <w:r w:rsidDel="00000000" w:rsidR="00000000" w:rsidRPr="00000000">
        <w:rPr>
          <w:sz w:val="20"/>
          <w:szCs w:val="20"/>
          <w:highlight w:val="green"/>
          <w:rtl w:val="0"/>
        </w:rPr>
        <w:t xml:space="preserve"> be initiated directly at Step </w:t>
      </w:r>
      <w:r w:rsidDel="00000000" w:rsidR="00000000" w:rsidRPr="00000000">
        <w:rPr>
          <w:i w:val="1"/>
          <w:strike w:val="1"/>
          <w:color w:val="ff0000"/>
          <w:sz w:val="20"/>
          <w:szCs w:val="20"/>
          <w:highlight w:val="green"/>
          <w:rtl w:val="0"/>
        </w:rPr>
        <w:t xml:space="preserve">Four </w:t>
      </w:r>
      <w:r w:rsidDel="00000000" w:rsidR="00000000" w:rsidRPr="00000000">
        <w:rPr>
          <w:b w:val="1"/>
          <w:i w:val="1"/>
          <w:color w:val="ff0000"/>
          <w:sz w:val="20"/>
          <w:szCs w:val="20"/>
          <w:highlight w:val="green"/>
          <w:u w:val="single"/>
          <w:rtl w:val="0"/>
        </w:rPr>
        <w:t xml:space="preserve">Two</w:t>
      </w:r>
      <w:r w:rsidDel="00000000" w:rsidR="00000000" w:rsidRPr="00000000">
        <w:rPr>
          <w:sz w:val="20"/>
          <w:szCs w:val="20"/>
          <w:highlight w:val="green"/>
          <w:rtl w:val="0"/>
        </w:rPr>
        <w:t xml:space="preserve">. In either case, the grievance shall be presented within fourteen calendar days of the date of the letter provided for in 8.04.2 (i).</w:t>
      </w:r>
    </w:p>
    <w:p w:rsidR="00000000" w:rsidDel="00000000" w:rsidP="00000000" w:rsidRDefault="00000000" w:rsidRPr="00000000" w14:paraId="0000035D">
      <w:pPr>
        <w:spacing w:line="240" w:lineRule="auto"/>
        <w:ind w:left="1440" w:right="0" w:hanging="1440"/>
        <w:rPr>
          <w:sz w:val="20"/>
          <w:szCs w:val="20"/>
        </w:rPr>
      </w:pPr>
      <w:r w:rsidDel="00000000" w:rsidR="00000000" w:rsidRPr="00000000">
        <w:rPr>
          <w:rtl w:val="0"/>
        </w:rPr>
      </w:r>
    </w:p>
    <w:p w:rsidR="00000000" w:rsidDel="00000000" w:rsidP="00000000" w:rsidRDefault="00000000" w:rsidRPr="00000000" w14:paraId="0000035E">
      <w:pPr>
        <w:spacing w:line="240" w:lineRule="auto"/>
        <w:ind w:left="1440" w:right="0" w:hanging="1440"/>
        <w:rPr>
          <w:sz w:val="20"/>
          <w:szCs w:val="20"/>
        </w:rPr>
      </w:pPr>
      <w:r w:rsidDel="00000000" w:rsidR="00000000" w:rsidRPr="00000000">
        <w:rPr>
          <w:sz w:val="20"/>
          <w:szCs w:val="20"/>
          <w:rtl w:val="0"/>
        </w:rPr>
        <w:t xml:space="preserve">8.08 </w:t>
        <w:tab/>
        <w:t xml:space="preserve">Any of the time allowances set out in this article may be extended if mutually agreed to in writing by the employer and the union. Such agreement shall not be unreasonably withheld by either party.</w:t>
      </w:r>
    </w:p>
    <w:p w:rsidR="00000000" w:rsidDel="00000000" w:rsidP="00000000" w:rsidRDefault="00000000" w:rsidRPr="00000000" w14:paraId="0000035F">
      <w:pPr>
        <w:spacing w:line="240" w:lineRule="auto"/>
        <w:ind w:left="1440" w:right="0" w:hanging="1440"/>
        <w:rPr>
          <w:sz w:val="20"/>
          <w:szCs w:val="20"/>
        </w:rPr>
      </w:pPr>
      <w:r w:rsidDel="00000000" w:rsidR="00000000" w:rsidRPr="00000000">
        <w:rPr>
          <w:rtl w:val="0"/>
        </w:rPr>
      </w:r>
    </w:p>
    <w:p w:rsidR="00000000" w:rsidDel="00000000" w:rsidP="00000000" w:rsidRDefault="00000000" w:rsidRPr="00000000" w14:paraId="00000360">
      <w:pPr>
        <w:spacing w:line="240" w:lineRule="auto"/>
        <w:ind w:left="1440" w:right="0" w:hanging="1440"/>
        <w:rPr>
          <w:sz w:val="20"/>
          <w:szCs w:val="20"/>
        </w:rPr>
      </w:pPr>
      <w:r w:rsidDel="00000000" w:rsidR="00000000" w:rsidRPr="00000000">
        <w:rPr>
          <w:sz w:val="20"/>
          <w:szCs w:val="20"/>
          <w:rtl w:val="0"/>
        </w:rPr>
        <w:t xml:space="preserve">8.09 </w:t>
        <w:tab/>
        <w:t xml:space="preserve">(i) No bargaining unit member in a supervisory capacity will invoke the disciplinary provisions of this collective agreement on any other bargaining unit member employee. The member in a supervisory capacity shall refer all complaints in which discipline may be indicated to their immediate supervisor (e.g., the Chair). The employer retains the right to interview the member prior to proceeding further.</w:t>
      </w:r>
    </w:p>
    <w:p w:rsidR="00000000" w:rsidDel="00000000" w:rsidP="00000000" w:rsidRDefault="00000000" w:rsidRPr="00000000" w14:paraId="00000361">
      <w:pPr>
        <w:spacing w:line="240" w:lineRule="auto"/>
        <w:ind w:left="1440" w:right="0" w:hanging="1440"/>
        <w:rPr>
          <w:sz w:val="20"/>
          <w:szCs w:val="20"/>
        </w:rPr>
      </w:pPr>
      <w:r w:rsidDel="00000000" w:rsidR="00000000" w:rsidRPr="00000000">
        <w:rPr>
          <w:rtl w:val="0"/>
        </w:rPr>
      </w:r>
    </w:p>
    <w:p w:rsidR="00000000" w:rsidDel="00000000" w:rsidP="00000000" w:rsidRDefault="00000000" w:rsidRPr="00000000" w14:paraId="00000362">
      <w:pPr>
        <w:spacing w:line="240" w:lineRule="auto"/>
        <w:ind w:left="1440" w:right="0" w:firstLine="0"/>
        <w:rPr>
          <w:sz w:val="20"/>
          <w:szCs w:val="20"/>
        </w:rPr>
      </w:pPr>
      <w:r w:rsidDel="00000000" w:rsidR="00000000" w:rsidRPr="00000000">
        <w:rPr>
          <w:sz w:val="20"/>
          <w:szCs w:val="20"/>
          <w:rtl w:val="0"/>
        </w:rPr>
        <w:t xml:space="preserve">(ii) No bargaining unit member in a supervisory capacity shall be required to attend pre-disciplinary (per 8.03.1) or disciplinary (per 8.04.1) hearings.</w:t>
      </w:r>
    </w:p>
    <w:p w:rsidR="00000000" w:rsidDel="00000000" w:rsidP="00000000" w:rsidRDefault="00000000" w:rsidRPr="00000000" w14:paraId="00000363">
      <w:pPr>
        <w:spacing w:line="240" w:lineRule="auto"/>
        <w:ind w:left="1440" w:right="0" w:hanging="1440"/>
        <w:rPr>
          <w:sz w:val="20"/>
          <w:szCs w:val="20"/>
        </w:rPr>
      </w:pPr>
      <w:r w:rsidDel="00000000" w:rsidR="00000000" w:rsidRPr="00000000">
        <w:rPr>
          <w:rtl w:val="0"/>
        </w:rPr>
      </w:r>
    </w:p>
    <w:p w:rsidR="00000000" w:rsidDel="00000000" w:rsidP="00000000" w:rsidRDefault="00000000" w:rsidRPr="00000000" w14:paraId="00000364">
      <w:pPr>
        <w:spacing w:line="240" w:lineRule="auto"/>
        <w:ind w:left="1440" w:right="0" w:firstLine="0"/>
        <w:rPr>
          <w:sz w:val="20"/>
          <w:szCs w:val="20"/>
        </w:rPr>
      </w:pPr>
      <w:r w:rsidDel="00000000" w:rsidR="00000000" w:rsidRPr="00000000">
        <w:rPr>
          <w:sz w:val="20"/>
          <w:szCs w:val="20"/>
          <w:rtl w:val="0"/>
        </w:rPr>
        <w:t xml:space="preserve">(iii) 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rsidR="00000000" w:rsidDel="00000000" w:rsidP="00000000" w:rsidRDefault="00000000" w:rsidRPr="00000000" w14:paraId="00000365">
      <w:pPr>
        <w:spacing w:line="240" w:lineRule="auto"/>
        <w:ind w:left="1440" w:right="0" w:hanging="1440"/>
        <w:rPr>
          <w:sz w:val="20"/>
          <w:szCs w:val="20"/>
        </w:rPr>
      </w:pPr>
      <w:r w:rsidDel="00000000" w:rsidR="00000000" w:rsidRPr="00000000">
        <w:rPr>
          <w:rtl w:val="0"/>
        </w:rPr>
      </w:r>
    </w:p>
    <w:p w:rsidR="00000000" w:rsidDel="00000000" w:rsidP="00000000" w:rsidRDefault="00000000" w:rsidRPr="00000000" w14:paraId="00000366">
      <w:pPr>
        <w:spacing w:line="240" w:lineRule="auto"/>
        <w:ind w:left="1440" w:right="0" w:firstLine="0"/>
        <w:rPr>
          <w:sz w:val="20"/>
          <w:szCs w:val="20"/>
        </w:rPr>
      </w:pPr>
      <w:r w:rsidDel="00000000" w:rsidR="00000000" w:rsidRPr="00000000">
        <w:rPr>
          <w:sz w:val="20"/>
          <w:szCs w:val="20"/>
          <w:rtl w:val="0"/>
        </w:rPr>
        <w:t xml:space="preserve">(iv) No bargaining unit member in a supervisory capacity shall suffer any penalty in their employment or academic standing for exercising their rights under this article.</w:t>
      </w:r>
    </w:p>
    <w:p w:rsidR="00000000" w:rsidDel="00000000" w:rsidP="00000000" w:rsidRDefault="00000000" w:rsidRPr="00000000" w14:paraId="00000367">
      <w:pPr>
        <w:tabs>
          <w:tab w:val="left" w:leader="none" w:pos="1379"/>
        </w:tabs>
        <w:spacing w:after="120" w:line="240" w:lineRule="auto"/>
        <w:ind w:right="4"/>
        <w:jc w:val="both"/>
        <w:rPr>
          <w:i w:val="1"/>
          <w:sz w:val="20"/>
          <w:szCs w:val="20"/>
          <w:highlight w:val="yellow"/>
        </w:rPr>
      </w:pPr>
      <w:r w:rsidDel="00000000" w:rsidR="00000000" w:rsidRPr="00000000">
        <w:rPr>
          <w:rtl w:val="0"/>
        </w:rPr>
      </w:r>
    </w:p>
    <w:p w:rsidR="00000000" w:rsidDel="00000000" w:rsidP="00000000" w:rsidRDefault="00000000" w:rsidRPr="00000000" w14:paraId="00000368">
      <w:pPr>
        <w:tabs>
          <w:tab w:val="left" w:leader="none" w:pos="1379"/>
        </w:tabs>
        <w:spacing w:after="120" w:line="240" w:lineRule="auto"/>
        <w:ind w:right="4"/>
        <w:jc w:val="both"/>
        <w:rPr>
          <w:i w:val="1"/>
          <w:sz w:val="20"/>
          <w:szCs w:val="20"/>
          <w:highlight w:val="yellow"/>
        </w:rPr>
      </w:pPr>
      <w:r w:rsidDel="00000000" w:rsidR="00000000" w:rsidRPr="00000000">
        <w:rPr>
          <w:i w:val="1"/>
          <w:sz w:val="20"/>
          <w:szCs w:val="20"/>
          <w:highlight w:val="yellow"/>
          <w:rtl w:val="0"/>
        </w:rPr>
        <w:t xml:space="preserve">[...]</w:t>
      </w:r>
    </w:p>
    <w:p w:rsidR="00000000" w:rsidDel="00000000" w:rsidP="00000000" w:rsidRDefault="00000000" w:rsidRPr="00000000" w14:paraId="00000369">
      <w:pPr>
        <w:tabs>
          <w:tab w:val="left" w:leader="none" w:pos="1379"/>
        </w:tabs>
        <w:spacing w:after="120" w:line="240" w:lineRule="auto"/>
        <w:ind w:right="4"/>
        <w:jc w:val="both"/>
        <w:rPr>
          <w:i w:val="1"/>
          <w:sz w:val="20"/>
          <w:szCs w:val="20"/>
          <w:highlight w:val="yellow"/>
        </w:rPr>
      </w:pPr>
      <w:r w:rsidDel="00000000" w:rsidR="00000000" w:rsidRPr="00000000">
        <w:rPr>
          <w:rtl w:val="0"/>
        </w:rPr>
      </w:r>
    </w:p>
    <w:p w:rsidR="00000000" w:rsidDel="00000000" w:rsidP="00000000" w:rsidRDefault="00000000" w:rsidRPr="00000000" w14:paraId="0000036A">
      <w:pPr>
        <w:spacing w:line="240" w:lineRule="auto"/>
        <w:ind w:left="1440" w:hanging="1440"/>
        <w:rPr>
          <w:b w:val="1"/>
          <w:i w:val="1"/>
          <w:sz w:val="20"/>
          <w:szCs w:val="20"/>
        </w:rPr>
      </w:pPr>
      <w:r w:rsidDel="00000000" w:rsidR="00000000" w:rsidRPr="00000000">
        <w:rPr>
          <w:b w:val="1"/>
          <w:i w:val="1"/>
          <w:sz w:val="20"/>
          <w:szCs w:val="20"/>
          <w:rtl w:val="0"/>
        </w:rPr>
        <w:t xml:space="preserve">[U1]</w:t>
      </w:r>
    </w:p>
    <w:p w:rsidR="00000000" w:rsidDel="00000000" w:rsidP="00000000" w:rsidRDefault="00000000" w:rsidRPr="00000000" w14:paraId="0000036B">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6C">
      <w:pPr>
        <w:spacing w:line="240" w:lineRule="auto"/>
        <w:ind w:left="1440" w:hanging="1440"/>
        <w:rPr>
          <w:b w:val="1"/>
          <w:sz w:val="20"/>
          <w:szCs w:val="20"/>
          <w:u w:val="single"/>
        </w:rPr>
      </w:pPr>
      <w:r w:rsidDel="00000000" w:rsidR="00000000" w:rsidRPr="00000000">
        <w:rPr>
          <w:b w:val="1"/>
          <w:sz w:val="20"/>
          <w:szCs w:val="20"/>
          <w:u w:val="single"/>
          <w:rtl w:val="0"/>
        </w:rPr>
        <w:t xml:space="preserve">10.05.7  </w:t>
        <w:tab/>
        <w:t xml:space="preserve">PROTECTION FROM TECHNOLOGY CHANGES</w:t>
      </w:r>
    </w:p>
    <w:p w:rsidR="00000000" w:rsidDel="00000000" w:rsidP="00000000" w:rsidRDefault="00000000" w:rsidRPr="00000000" w14:paraId="0000036D">
      <w:pPr>
        <w:spacing w:line="240" w:lineRule="auto"/>
        <w:ind w:left="1440" w:firstLine="0"/>
        <w:rPr>
          <w:b w:val="1"/>
          <w:sz w:val="20"/>
          <w:szCs w:val="20"/>
          <w:u w:val="single"/>
        </w:rPr>
      </w:pPr>
      <w:r w:rsidDel="00000000" w:rsidR="00000000" w:rsidRPr="00000000">
        <w:rPr>
          <w:b w:val="1"/>
          <w:sz w:val="20"/>
          <w:szCs w:val="20"/>
          <w:u w:val="single"/>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36E">
      <w:pPr>
        <w:spacing w:before="240" w:line="240" w:lineRule="auto"/>
        <w:ind w:left="1440" w:hanging="1440"/>
        <w:rPr>
          <w:b w:val="1"/>
          <w:sz w:val="20"/>
          <w:szCs w:val="20"/>
          <w:u w:val="single"/>
        </w:rPr>
      </w:pPr>
      <w:r w:rsidDel="00000000" w:rsidR="00000000" w:rsidRPr="00000000">
        <w:rPr>
          <w:b w:val="1"/>
          <w:sz w:val="20"/>
          <w:szCs w:val="20"/>
          <w:u w:val="single"/>
          <w:rtl w:val="0"/>
        </w:rPr>
        <w:t xml:space="preserve">10.05.8 </w:t>
        <w:tab/>
        <w:t xml:space="preserve">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36F">
      <w:pPr>
        <w:spacing w:before="240" w:line="240" w:lineRule="auto"/>
        <w:ind w:left="1440" w:hanging="1440"/>
        <w:rPr>
          <w:b w:val="1"/>
          <w:sz w:val="20"/>
          <w:szCs w:val="20"/>
          <w:u w:val="single"/>
        </w:rPr>
      </w:pPr>
      <w:r w:rsidDel="00000000" w:rsidR="00000000" w:rsidRPr="00000000">
        <w:rPr>
          <w:b w:val="1"/>
          <w:sz w:val="20"/>
          <w:szCs w:val="20"/>
          <w:u w:val="single"/>
          <w:rtl w:val="0"/>
        </w:rPr>
        <w:t xml:space="preserve">10.05.9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370">
      <w:pPr>
        <w:spacing w:before="240" w:line="240" w:lineRule="auto"/>
        <w:ind w:left="1440" w:hanging="1440"/>
        <w:rPr>
          <w:b w:val="1"/>
          <w:sz w:val="20"/>
          <w:szCs w:val="20"/>
          <w:u w:val="single"/>
        </w:rPr>
      </w:pPr>
      <w:r w:rsidDel="00000000" w:rsidR="00000000" w:rsidRPr="00000000">
        <w:rPr>
          <w:b w:val="1"/>
          <w:sz w:val="20"/>
          <w:szCs w:val="20"/>
          <w:u w:val="single"/>
          <w:rtl w:val="0"/>
        </w:rPr>
        <w:t xml:space="preserve">10.05.10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w:t>
      </w:r>
    </w:p>
    <w:p w:rsidR="00000000" w:rsidDel="00000000" w:rsidP="00000000" w:rsidRDefault="00000000" w:rsidRPr="00000000" w14:paraId="00000371">
      <w:pPr>
        <w:spacing w:line="240" w:lineRule="auto"/>
        <w:ind w:left="1440" w:hanging="1440"/>
        <w:rPr>
          <w:sz w:val="20"/>
          <w:szCs w:val="20"/>
        </w:rPr>
      </w:pPr>
      <w:r w:rsidDel="00000000" w:rsidR="00000000" w:rsidRPr="00000000">
        <w:rPr>
          <w:sz w:val="20"/>
          <w:szCs w:val="20"/>
          <w:rtl w:val="0"/>
        </w:rPr>
        <w:t xml:space="preserve">–</w:t>
      </w:r>
    </w:p>
    <w:p w:rsidR="00000000" w:rsidDel="00000000" w:rsidP="00000000" w:rsidRDefault="00000000" w:rsidRPr="00000000" w14:paraId="00000372">
      <w:pPr>
        <w:spacing w:line="240" w:lineRule="auto"/>
        <w:ind w:left="1440" w:hanging="1440"/>
        <w:rPr>
          <w:b w:val="1"/>
          <w:i w:val="1"/>
          <w:sz w:val="20"/>
          <w:szCs w:val="20"/>
        </w:rPr>
      </w:pPr>
      <w:r w:rsidDel="00000000" w:rsidR="00000000" w:rsidRPr="00000000">
        <w:rPr>
          <w:b w:val="1"/>
          <w:i w:val="1"/>
          <w:sz w:val="20"/>
          <w:szCs w:val="20"/>
          <w:rtl w:val="0"/>
        </w:rPr>
        <w:t xml:space="preserve">[U2]</w:t>
      </w:r>
    </w:p>
    <w:p w:rsidR="00000000" w:rsidDel="00000000" w:rsidP="00000000" w:rsidRDefault="00000000" w:rsidRPr="00000000" w14:paraId="00000373">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74">
      <w:pPr>
        <w:spacing w:line="240" w:lineRule="auto"/>
        <w:ind w:left="1440" w:hanging="1440"/>
        <w:rPr>
          <w:b w:val="1"/>
          <w:sz w:val="20"/>
          <w:szCs w:val="20"/>
          <w:u w:val="single"/>
        </w:rPr>
      </w:pPr>
      <w:r w:rsidDel="00000000" w:rsidR="00000000" w:rsidRPr="00000000">
        <w:rPr>
          <w:b w:val="1"/>
          <w:sz w:val="20"/>
          <w:szCs w:val="20"/>
          <w:u w:val="single"/>
          <w:rtl w:val="0"/>
        </w:rPr>
        <w:t xml:space="preserve">10.05.6 </w:t>
        <w:tab/>
        <w:t xml:space="preserve">PROTECTION FROM TECHNOLOGY CHANGES</w:t>
      </w:r>
    </w:p>
    <w:p w:rsidR="00000000" w:rsidDel="00000000" w:rsidP="00000000" w:rsidRDefault="00000000" w:rsidRPr="00000000" w14:paraId="00000375">
      <w:pPr>
        <w:spacing w:line="240" w:lineRule="auto"/>
        <w:ind w:left="1440" w:firstLine="0"/>
        <w:rPr>
          <w:b w:val="1"/>
          <w:sz w:val="20"/>
          <w:szCs w:val="20"/>
          <w:u w:val="single"/>
        </w:rPr>
      </w:pPr>
      <w:r w:rsidDel="00000000" w:rsidR="00000000" w:rsidRPr="00000000">
        <w:rPr>
          <w:b w:val="1"/>
          <w:sz w:val="20"/>
          <w:szCs w:val="20"/>
          <w:u w:val="single"/>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376">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377">
      <w:pPr>
        <w:spacing w:line="240" w:lineRule="auto"/>
        <w:ind w:left="1440" w:hanging="1440"/>
        <w:rPr>
          <w:b w:val="1"/>
          <w:sz w:val="20"/>
          <w:szCs w:val="20"/>
          <w:u w:val="single"/>
        </w:rPr>
      </w:pPr>
      <w:r w:rsidDel="00000000" w:rsidR="00000000" w:rsidRPr="00000000">
        <w:rPr>
          <w:b w:val="1"/>
          <w:sz w:val="20"/>
          <w:szCs w:val="20"/>
          <w:u w:val="single"/>
          <w:rtl w:val="0"/>
        </w:rPr>
        <w:t xml:space="preserve">10.05.7 </w:t>
        <w:tab/>
        <w:t xml:space="preserve">The Employer will not, without training, require an employee to use technological skills other than those agreed to at the time of hiring. The Employer shall bear all costs associated with the training. As in 10.04.5, any such employer-required training shall be paid at the tutor 3 rate.</w:t>
      </w:r>
    </w:p>
    <w:p w:rsidR="00000000" w:rsidDel="00000000" w:rsidP="00000000" w:rsidRDefault="00000000" w:rsidRPr="00000000" w14:paraId="00000378">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379">
      <w:pPr>
        <w:spacing w:line="240" w:lineRule="auto"/>
        <w:ind w:left="1440" w:hanging="1440"/>
        <w:rPr>
          <w:b w:val="1"/>
          <w:sz w:val="20"/>
          <w:szCs w:val="20"/>
          <w:u w:val="single"/>
        </w:rPr>
      </w:pPr>
      <w:r w:rsidDel="00000000" w:rsidR="00000000" w:rsidRPr="00000000">
        <w:rPr>
          <w:b w:val="1"/>
          <w:sz w:val="20"/>
          <w:szCs w:val="20"/>
          <w:u w:val="single"/>
          <w:rtl w:val="0"/>
        </w:rPr>
        <w:t xml:space="preserve">10.05.8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37A">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37B">
      <w:pPr>
        <w:spacing w:line="240" w:lineRule="auto"/>
        <w:ind w:left="1440" w:hanging="1440"/>
        <w:rPr>
          <w:sz w:val="20"/>
          <w:szCs w:val="20"/>
        </w:rPr>
      </w:pPr>
      <w:r w:rsidDel="00000000" w:rsidR="00000000" w:rsidRPr="00000000">
        <w:rPr>
          <w:b w:val="1"/>
          <w:sz w:val="20"/>
          <w:szCs w:val="20"/>
          <w:u w:val="single"/>
          <w:rtl w:val="0"/>
        </w:rPr>
        <w:t xml:space="preserve">10.05.9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 </w:t>
      </w:r>
      <w:r w:rsidDel="00000000" w:rsidR="00000000" w:rsidRPr="00000000">
        <w:rPr>
          <w:rtl w:val="0"/>
        </w:rPr>
      </w:r>
    </w:p>
    <w:p w:rsidR="00000000" w:rsidDel="00000000" w:rsidP="00000000" w:rsidRDefault="00000000" w:rsidRPr="00000000" w14:paraId="0000037C">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7D">
      <w:pPr>
        <w:spacing w:line="240" w:lineRule="auto"/>
        <w:ind w:left="1440" w:hanging="1440"/>
        <w:rPr>
          <w:b w:val="1"/>
          <w:i w:val="1"/>
          <w:sz w:val="20"/>
          <w:szCs w:val="20"/>
        </w:rPr>
      </w:pPr>
      <w:r w:rsidDel="00000000" w:rsidR="00000000" w:rsidRPr="00000000">
        <w:rPr>
          <w:b w:val="1"/>
          <w:i w:val="1"/>
          <w:sz w:val="20"/>
          <w:szCs w:val="20"/>
          <w:rtl w:val="0"/>
        </w:rPr>
        <w:t xml:space="preserve">[U3]</w:t>
      </w:r>
    </w:p>
    <w:p w:rsidR="00000000" w:rsidDel="00000000" w:rsidP="00000000" w:rsidRDefault="00000000" w:rsidRPr="00000000" w14:paraId="0000037E">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7F">
      <w:pPr>
        <w:spacing w:line="240" w:lineRule="auto"/>
        <w:ind w:left="1440" w:hanging="1440"/>
        <w:rPr>
          <w:sz w:val="20"/>
          <w:szCs w:val="20"/>
        </w:rPr>
      </w:pPr>
      <w:r w:rsidDel="00000000" w:rsidR="00000000" w:rsidRPr="00000000">
        <w:rPr>
          <w:sz w:val="20"/>
          <w:szCs w:val="20"/>
          <w:rtl w:val="0"/>
        </w:rPr>
        <w:t xml:space="preserve">15.08 </w:t>
        <w:tab/>
        <w:t xml:space="preserve">TECHNOLOGY</w:t>
      </w:r>
    </w:p>
    <w:p w:rsidR="00000000" w:rsidDel="00000000" w:rsidP="00000000" w:rsidRDefault="00000000" w:rsidRPr="00000000" w14:paraId="00000380">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81">
      <w:pPr>
        <w:spacing w:line="240" w:lineRule="auto"/>
        <w:ind w:left="1440" w:hanging="1440"/>
        <w:rPr>
          <w:sz w:val="20"/>
          <w:szCs w:val="20"/>
        </w:rPr>
      </w:pPr>
      <w:r w:rsidDel="00000000" w:rsidR="00000000" w:rsidRPr="00000000">
        <w:rPr>
          <w:b w:val="1"/>
          <w:sz w:val="20"/>
          <w:szCs w:val="20"/>
          <w:u w:val="single"/>
          <w:rtl w:val="0"/>
        </w:rPr>
        <w:t xml:space="preserve">15.08.1 </w:t>
        <w:tab/>
      </w:r>
      <w:r w:rsidDel="00000000" w:rsidR="00000000" w:rsidRPr="00000000">
        <w:rPr>
          <w:sz w:val="20"/>
          <w:szCs w:val="20"/>
          <w:rtl w:val="0"/>
        </w:rPr>
        <w:t xml:space="preserve">Where communication and the dissemination of information are deemed indispensable to the normal functioning of the faculty councils or departments/divisions (e.g., the scheduling of Senate, Council, departmental and/or course meetings), hard copy versions of this information shall be posted and readily accessible to all CUPE members of the appropriate body.</w:t>
      </w:r>
    </w:p>
    <w:p w:rsidR="00000000" w:rsidDel="00000000" w:rsidP="00000000" w:rsidRDefault="00000000" w:rsidRPr="00000000" w14:paraId="00000382">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83">
      <w:pPr>
        <w:spacing w:line="240" w:lineRule="auto"/>
        <w:ind w:left="1440" w:hanging="1440"/>
        <w:rPr>
          <w:sz w:val="20"/>
          <w:szCs w:val="20"/>
        </w:rPr>
      </w:pPr>
      <w:r w:rsidDel="00000000" w:rsidR="00000000" w:rsidRPr="00000000">
        <w:rPr>
          <w:b w:val="1"/>
          <w:sz w:val="20"/>
          <w:szCs w:val="20"/>
          <w:u w:val="single"/>
          <w:rtl w:val="0"/>
        </w:rPr>
        <w:t xml:space="preserve">15.08.2 </w:t>
        <w:tab/>
      </w:r>
      <w:r w:rsidDel="00000000" w:rsidR="00000000" w:rsidRPr="00000000">
        <w:rPr>
          <w:sz w:val="20"/>
          <w:szCs w:val="20"/>
          <w:rtl w:val="0"/>
        </w:rPr>
        <w:t xml:space="preserve">Where on-line applications are required for internal bursaries, scholarships or awards administered by the Faculty of Graduate Studies, hard copy versions of these application forms will be made available to the union at their request on behalf of specific CUPE 3903 employees for whom on-line access is not reasonably available. No Unit 3 employee’s application will be rendered ineligible owing to difficulties with internal electronic applications.</w:t>
      </w:r>
    </w:p>
    <w:p w:rsidR="00000000" w:rsidDel="00000000" w:rsidP="00000000" w:rsidRDefault="00000000" w:rsidRPr="00000000" w14:paraId="00000384">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85">
      <w:pPr>
        <w:spacing w:line="240" w:lineRule="auto"/>
        <w:ind w:left="1440" w:hanging="1440"/>
        <w:rPr>
          <w:sz w:val="20"/>
          <w:szCs w:val="20"/>
        </w:rPr>
      </w:pPr>
      <w:r w:rsidDel="00000000" w:rsidR="00000000" w:rsidRPr="00000000">
        <w:rPr>
          <w:b w:val="1"/>
          <w:sz w:val="20"/>
          <w:szCs w:val="20"/>
          <w:u w:val="single"/>
          <w:rtl w:val="0"/>
        </w:rPr>
        <w:t xml:space="preserve">15.08.3 </w:t>
        <w:tab/>
      </w:r>
      <w:r w:rsidDel="00000000" w:rsidR="00000000" w:rsidRPr="00000000">
        <w:rPr>
          <w:sz w:val="20"/>
          <w:szCs w:val="20"/>
          <w:rtl w:val="0"/>
        </w:rPr>
        <w:t xml:space="preserve">If a graduate assistant is unable to perform assigned duties due to a lack of technological skills or knowledge they will be assigned different duties or a different graduate assistantship, with no reduction in their remuneration under Article 10.02.</w:t>
      </w:r>
    </w:p>
    <w:p w:rsidR="00000000" w:rsidDel="00000000" w:rsidP="00000000" w:rsidRDefault="00000000" w:rsidRPr="00000000" w14:paraId="00000386">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87">
      <w:pPr>
        <w:spacing w:line="240" w:lineRule="auto"/>
        <w:ind w:left="1440" w:hanging="1440"/>
        <w:rPr>
          <w:b w:val="1"/>
          <w:sz w:val="20"/>
          <w:szCs w:val="20"/>
          <w:u w:val="single"/>
        </w:rPr>
      </w:pPr>
      <w:r w:rsidDel="00000000" w:rsidR="00000000" w:rsidRPr="00000000">
        <w:rPr>
          <w:b w:val="1"/>
          <w:sz w:val="20"/>
          <w:szCs w:val="20"/>
          <w:u w:val="single"/>
          <w:rtl w:val="0"/>
        </w:rPr>
        <w:t xml:space="preserve">15.08.4 </w:t>
        <w:tab/>
        <w:t xml:space="preserve">PROTECTION FROM TECHNOLOGY CHANGES</w:t>
      </w:r>
    </w:p>
    <w:p w:rsidR="00000000" w:rsidDel="00000000" w:rsidP="00000000" w:rsidRDefault="00000000" w:rsidRPr="00000000" w14:paraId="00000388">
      <w:pPr>
        <w:spacing w:line="240" w:lineRule="auto"/>
        <w:ind w:left="1440" w:firstLine="0"/>
        <w:rPr>
          <w:b w:val="1"/>
          <w:sz w:val="20"/>
          <w:szCs w:val="20"/>
          <w:u w:val="single"/>
        </w:rPr>
      </w:pPr>
      <w:r w:rsidDel="00000000" w:rsidR="00000000" w:rsidRPr="00000000">
        <w:rPr>
          <w:b w:val="1"/>
          <w:sz w:val="20"/>
          <w:szCs w:val="20"/>
          <w:u w:val="single"/>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389">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38A">
      <w:pPr>
        <w:spacing w:line="240" w:lineRule="auto"/>
        <w:ind w:left="1440" w:hanging="1440"/>
        <w:rPr>
          <w:b w:val="1"/>
          <w:sz w:val="20"/>
          <w:szCs w:val="20"/>
          <w:u w:val="single"/>
        </w:rPr>
      </w:pPr>
      <w:r w:rsidDel="00000000" w:rsidR="00000000" w:rsidRPr="00000000">
        <w:rPr>
          <w:b w:val="1"/>
          <w:sz w:val="20"/>
          <w:szCs w:val="20"/>
          <w:u w:val="single"/>
          <w:rtl w:val="0"/>
        </w:rPr>
        <w:t xml:space="preserve">15.08.5 </w:t>
        <w:tab/>
        <w:t xml:space="preserve">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38B">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38C">
      <w:pPr>
        <w:spacing w:line="240" w:lineRule="auto"/>
        <w:ind w:left="1440" w:hanging="1440"/>
        <w:rPr>
          <w:b w:val="1"/>
          <w:sz w:val="20"/>
          <w:szCs w:val="20"/>
          <w:u w:val="single"/>
        </w:rPr>
      </w:pPr>
      <w:r w:rsidDel="00000000" w:rsidR="00000000" w:rsidRPr="00000000">
        <w:rPr>
          <w:b w:val="1"/>
          <w:sz w:val="20"/>
          <w:szCs w:val="20"/>
          <w:u w:val="single"/>
          <w:rtl w:val="0"/>
        </w:rPr>
        <w:t xml:space="preserve">15.08.6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38D">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38E">
      <w:pPr>
        <w:spacing w:line="240" w:lineRule="auto"/>
        <w:ind w:left="1440" w:hanging="1440"/>
        <w:rPr>
          <w:b w:val="1"/>
          <w:sz w:val="20"/>
          <w:szCs w:val="20"/>
          <w:u w:val="single"/>
        </w:rPr>
      </w:pPr>
      <w:r w:rsidDel="00000000" w:rsidR="00000000" w:rsidRPr="00000000">
        <w:rPr>
          <w:b w:val="1"/>
          <w:sz w:val="20"/>
          <w:szCs w:val="20"/>
          <w:u w:val="single"/>
          <w:rtl w:val="0"/>
        </w:rPr>
        <w:t xml:space="preserve">15.08.7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 </w:t>
      </w:r>
    </w:p>
    <w:p w:rsidR="00000000" w:rsidDel="00000000" w:rsidP="00000000" w:rsidRDefault="00000000" w:rsidRPr="00000000" w14:paraId="0000038F">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90">
      <w:pPr>
        <w:spacing w:line="240" w:lineRule="auto"/>
        <w:ind w:left="1440" w:hanging="1440"/>
        <w:rPr>
          <w:i w:val="1"/>
          <w:sz w:val="20"/>
          <w:szCs w:val="20"/>
          <w:highlight w:val="yellow"/>
        </w:rPr>
      </w:pPr>
      <w:r w:rsidDel="00000000" w:rsidR="00000000" w:rsidRPr="00000000">
        <w:rPr>
          <w:i w:val="1"/>
          <w:sz w:val="20"/>
          <w:szCs w:val="20"/>
          <w:highlight w:val="yellow"/>
          <w:rtl w:val="0"/>
        </w:rPr>
        <w:t xml:space="preserve">[...]</w:t>
      </w:r>
    </w:p>
    <w:p w:rsidR="00000000" w:rsidDel="00000000" w:rsidP="00000000" w:rsidRDefault="00000000" w:rsidRPr="00000000" w14:paraId="00000391">
      <w:pPr>
        <w:spacing w:line="240" w:lineRule="auto"/>
        <w:ind w:left="1440"/>
        <w:rPr>
          <w:b w:val="1"/>
          <w:sz w:val="20"/>
          <w:szCs w:val="20"/>
          <w:u w:val="single"/>
        </w:rPr>
      </w:pPr>
      <w:r w:rsidDel="00000000" w:rsidR="00000000" w:rsidRPr="00000000">
        <w:rPr>
          <w:rtl w:val="0"/>
        </w:rPr>
      </w:r>
    </w:p>
    <w:p w:rsidR="00000000" w:rsidDel="00000000" w:rsidP="00000000" w:rsidRDefault="00000000" w:rsidRPr="00000000" w14:paraId="00000392">
      <w:pPr>
        <w:widowControl w:val="0"/>
        <w:spacing w:line="240" w:lineRule="auto"/>
        <w:rPr>
          <w:sz w:val="20"/>
          <w:szCs w:val="20"/>
        </w:rPr>
      </w:pPr>
      <w:r w:rsidDel="00000000" w:rsidR="00000000" w:rsidRPr="00000000">
        <w:rPr>
          <w:i w:val="1"/>
          <w:sz w:val="20"/>
          <w:szCs w:val="20"/>
          <w:rtl w:val="0"/>
        </w:rPr>
        <w:t xml:space="preserve">[UNIT 1]</w:t>
      </w:r>
      <w:r w:rsidDel="00000000" w:rsidR="00000000" w:rsidRPr="00000000">
        <w:rPr>
          <w:sz w:val="20"/>
          <w:szCs w:val="20"/>
          <w:rtl w:val="0"/>
        </w:rPr>
        <w:t xml:space="preserve"> </w:t>
      </w:r>
    </w:p>
    <w:p w:rsidR="00000000" w:rsidDel="00000000" w:rsidP="00000000" w:rsidRDefault="00000000" w:rsidRPr="00000000" w14:paraId="0000039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94">
      <w:pPr>
        <w:widowControl w:val="0"/>
        <w:spacing w:line="240" w:lineRule="auto"/>
        <w:rPr>
          <w:b w:val="1"/>
          <w:sz w:val="20"/>
          <w:szCs w:val="20"/>
          <w:highlight w:val="green"/>
          <w:u w:val="single"/>
        </w:rPr>
      </w:pPr>
      <w:r w:rsidDel="00000000" w:rsidR="00000000" w:rsidRPr="00000000">
        <w:rPr>
          <w:sz w:val="20"/>
          <w:szCs w:val="20"/>
          <w:highlight w:val="green"/>
          <w:rtl w:val="0"/>
        </w:rPr>
        <w:t xml:space="preserve">15.10 </w:t>
      </w:r>
      <w:r w:rsidDel="00000000" w:rsidR="00000000" w:rsidRPr="00000000">
        <w:rPr>
          <w:strike w:val="1"/>
          <w:sz w:val="20"/>
          <w:szCs w:val="20"/>
          <w:highlight w:val="green"/>
          <w:rtl w:val="0"/>
        </w:rPr>
        <w:t xml:space="preserve">DISABILITY/ILLNESS/INJURY LEAVE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CODE BASED EXTENSION REQUESTS</w:t>
      </w:r>
    </w:p>
    <w:p w:rsidR="00000000" w:rsidDel="00000000" w:rsidP="00000000" w:rsidRDefault="00000000" w:rsidRPr="00000000" w14:paraId="00000395">
      <w:pPr>
        <w:widowControl w:val="0"/>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396">
      <w:pPr>
        <w:widowControl w:val="0"/>
        <w:spacing w:line="240" w:lineRule="auto"/>
        <w:rPr>
          <w:i w:val="1"/>
          <w:sz w:val="20"/>
          <w:szCs w:val="20"/>
          <w:highlight w:val="yellow"/>
        </w:rPr>
      </w:pPr>
      <w:r w:rsidDel="00000000" w:rsidR="00000000" w:rsidRPr="00000000">
        <w:rPr>
          <w:i w:val="1"/>
          <w:sz w:val="20"/>
          <w:szCs w:val="20"/>
          <w:highlight w:val="yellow"/>
          <w:rtl w:val="0"/>
        </w:rPr>
        <w:t xml:space="preserve">{!} text of the clause is identical to the Unit 2 language below {!}</w:t>
      </w:r>
    </w:p>
    <w:p w:rsidR="00000000" w:rsidDel="00000000" w:rsidP="00000000" w:rsidRDefault="00000000" w:rsidRPr="00000000" w14:paraId="0000039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98">
      <w:pPr>
        <w:widowControl w:val="0"/>
        <w:spacing w:line="240" w:lineRule="auto"/>
        <w:rPr>
          <w:i w:val="1"/>
          <w:sz w:val="20"/>
          <w:szCs w:val="20"/>
        </w:rPr>
      </w:pPr>
      <w:r w:rsidDel="00000000" w:rsidR="00000000" w:rsidRPr="00000000">
        <w:rPr>
          <w:i w:val="1"/>
          <w:sz w:val="20"/>
          <w:szCs w:val="20"/>
          <w:rtl w:val="0"/>
        </w:rPr>
        <w:t xml:space="preserve">[UNIT 2] </w:t>
      </w:r>
    </w:p>
    <w:p w:rsidR="00000000" w:rsidDel="00000000" w:rsidP="00000000" w:rsidRDefault="00000000" w:rsidRPr="00000000" w14:paraId="0000039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9A">
      <w:pPr>
        <w:widowControl w:val="0"/>
        <w:spacing w:line="240" w:lineRule="auto"/>
        <w:rPr>
          <w:i w:val="1"/>
          <w:strike w:val="1"/>
          <w:color w:val="ff0000"/>
          <w:sz w:val="20"/>
          <w:szCs w:val="20"/>
          <w:highlight w:val="green"/>
        </w:rPr>
      </w:pPr>
      <w:r w:rsidDel="00000000" w:rsidR="00000000" w:rsidRPr="00000000">
        <w:rPr>
          <w:sz w:val="20"/>
          <w:szCs w:val="20"/>
          <w:highlight w:val="green"/>
          <w:rtl w:val="0"/>
        </w:rPr>
        <w:t xml:space="preserve">15.09 </w:t>
      </w:r>
      <w:r w:rsidDel="00000000" w:rsidR="00000000" w:rsidRPr="00000000">
        <w:rPr>
          <w:strike w:val="1"/>
          <w:sz w:val="20"/>
          <w:szCs w:val="20"/>
          <w:highlight w:val="green"/>
          <w:rtl w:val="0"/>
        </w:rPr>
        <w:t xml:space="preserve">DISABILITY/ILLNESS/INJURY LEAVE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CODE BASED EXTENSION REQUESTS</w:t>
      </w:r>
      <w:r w:rsidDel="00000000" w:rsidR="00000000" w:rsidRPr="00000000">
        <w:rPr>
          <w:rtl w:val="0"/>
        </w:rPr>
      </w:r>
    </w:p>
    <w:p w:rsidR="00000000" w:rsidDel="00000000" w:rsidP="00000000" w:rsidRDefault="00000000" w:rsidRPr="00000000" w14:paraId="0000039B">
      <w:pPr>
        <w:widowControl w:val="0"/>
        <w:spacing w:line="240" w:lineRule="auto"/>
        <w:rPr>
          <w:sz w:val="20"/>
          <w:szCs w:val="20"/>
          <w:highlight w:val="green"/>
        </w:rPr>
      </w:pPr>
      <w:r w:rsidDel="00000000" w:rsidR="00000000" w:rsidRPr="00000000">
        <w:rPr>
          <w:rtl w:val="0"/>
        </w:rPr>
      </w:r>
    </w:p>
    <w:p w:rsidR="00000000" w:rsidDel="00000000" w:rsidP="00000000" w:rsidRDefault="00000000" w:rsidRPr="00000000" w14:paraId="0000039C">
      <w:pPr>
        <w:widowControl w:val="0"/>
        <w:spacing w:line="240" w:lineRule="auto"/>
        <w:rPr>
          <w:sz w:val="20"/>
          <w:szCs w:val="20"/>
        </w:rPr>
      </w:pPr>
      <w:r w:rsidDel="00000000" w:rsidR="00000000" w:rsidRPr="00000000">
        <w:rPr>
          <w:sz w:val="20"/>
          <w:szCs w:val="20"/>
          <w:highlight w:val="green"/>
          <w:rtl w:val="0"/>
        </w:rPr>
        <w:t xml:space="preserve">A full-time graduate student whose studies have been impacted by a protected ground under the</w:t>
      </w:r>
      <w:r w:rsidDel="00000000" w:rsidR="00000000" w:rsidRPr="00000000">
        <w:rPr>
          <w:color w:val="ff0000"/>
          <w:sz w:val="20"/>
          <w:szCs w:val="20"/>
          <w:highlight w:val="green"/>
          <w:rtl w:val="0"/>
        </w:rPr>
        <w:t xml:space="preserve"> </w:t>
      </w:r>
      <w:r w:rsidDel="00000000" w:rsidR="00000000" w:rsidRPr="00000000">
        <w:rPr>
          <w:b w:val="1"/>
          <w:sz w:val="20"/>
          <w:szCs w:val="20"/>
          <w:highlight w:val="green"/>
          <w:u w:val="single"/>
          <w:rtl w:val="0"/>
        </w:rPr>
        <w:t xml:space="preserve">Ontario Human Rights Code (“</w:t>
      </w:r>
      <w:r w:rsidDel="00000000" w:rsidR="00000000" w:rsidRPr="00000000">
        <w:rPr>
          <w:sz w:val="20"/>
          <w:szCs w:val="20"/>
          <w:highlight w:val="green"/>
          <w:rtl w:val="0"/>
        </w:rPr>
        <w:t xml:space="preserve">OHRC</w:t>
      </w:r>
      <w:r w:rsidDel="00000000" w:rsidR="00000000" w:rsidRPr="00000000">
        <w:rPr>
          <w:b w:val="1"/>
          <w:sz w:val="20"/>
          <w:szCs w:val="20"/>
          <w:highlight w:val="green"/>
          <w:u w:val="single"/>
          <w:rtl w:val="0"/>
        </w:rPr>
        <w:t xml:space="preserve">”) </w:t>
      </w:r>
      <w:r w:rsidDel="00000000" w:rsidR="00000000" w:rsidRPr="00000000">
        <w:rPr>
          <w:sz w:val="20"/>
          <w:szCs w:val="20"/>
          <w:highlight w:val="green"/>
          <w:rtl w:val="0"/>
        </w:rPr>
        <w:t xml:space="preserve"> for which they require accommodation may submit a petition for academic extension for up to a total of twenty-four months beyond the Faculty of Graduate Studies deadlines </w:t>
      </w:r>
      <w:r w:rsidDel="00000000" w:rsidR="00000000" w:rsidRPr="00000000">
        <w:rPr>
          <w:sz w:val="20"/>
          <w:szCs w:val="20"/>
          <w:rtl w:val="0"/>
        </w:rPr>
        <w:t xml:space="preserve">(part-time graduate students may submit petitions for part-time status). Full and part-time graduate students who suffer illness or injury may submit petitions for academic extensions for up to a total of </w:t>
      </w:r>
      <w:r w:rsidDel="00000000" w:rsidR="00000000" w:rsidRPr="00000000">
        <w:rPr>
          <w:strike w:val="1"/>
          <w:sz w:val="20"/>
          <w:szCs w:val="20"/>
          <w:rtl w:val="0"/>
        </w:rPr>
        <w:t xml:space="preserve">twelve</w:t>
      </w:r>
      <w:r w:rsidDel="00000000" w:rsidR="00000000" w:rsidRPr="00000000">
        <w:rPr>
          <w:b w:val="1"/>
          <w:sz w:val="20"/>
          <w:szCs w:val="20"/>
          <w:u w:val="single"/>
          <w:rtl w:val="0"/>
        </w:rPr>
        <w:t xml:space="preserve"> twenty-four</w:t>
      </w:r>
      <w:r w:rsidDel="00000000" w:rsidR="00000000" w:rsidRPr="00000000">
        <w:rPr>
          <w:sz w:val="20"/>
          <w:szCs w:val="20"/>
          <w:rtl w:val="0"/>
        </w:rPr>
        <w:t xml:space="preserve"> months beyond the Faculty of Graduate Studies deadlines. </w:t>
      </w:r>
      <w:r w:rsidDel="00000000" w:rsidR="00000000" w:rsidRPr="00000000">
        <w:rPr>
          <w:sz w:val="20"/>
          <w:szCs w:val="20"/>
          <w:highlight w:val="green"/>
          <w:rtl w:val="0"/>
        </w:rPr>
        <w:t xml:space="preserve">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w:t>
      </w:r>
      <w:r w:rsidDel="00000000" w:rsidR="00000000" w:rsidRPr="00000000">
        <w:rPr>
          <w:strike w:val="1"/>
          <w:sz w:val="20"/>
          <w:szCs w:val="20"/>
          <w:highlight w:val="green"/>
          <w:rtl w:val="0"/>
        </w:rPr>
        <w:t xml:space="preserve">he Office of Persons With Disabilities</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Student Accessibility Services</w:t>
      </w:r>
      <w:r w:rsidDel="00000000" w:rsidR="00000000" w:rsidRPr="00000000">
        <w:rPr>
          <w:sz w:val="20"/>
          <w:szCs w:val="20"/>
          <w:highlight w:val="green"/>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w:t>
      </w:r>
      <w:r w:rsidDel="00000000" w:rsidR="00000000" w:rsidRPr="00000000">
        <w:rPr>
          <w:sz w:val="20"/>
          <w:szCs w:val="20"/>
          <w:rtl w:val="0"/>
        </w:rPr>
        <w:t xml:space="preserve">s </w:t>
      </w:r>
      <w:r w:rsidDel="00000000" w:rsidR="00000000" w:rsidRPr="00000000">
        <w:rPr>
          <w:b w:val="1"/>
          <w:sz w:val="20"/>
          <w:szCs w:val="20"/>
          <w:u w:val="single"/>
          <w:rtl w:val="0"/>
        </w:rPr>
        <w:t xml:space="preserve">for each year in which an academic extension is granted</w:t>
      </w:r>
      <w:r w:rsidDel="00000000" w:rsidR="00000000" w:rsidRPr="00000000">
        <w:rPr>
          <w:sz w:val="20"/>
          <w:szCs w:val="20"/>
          <w:rtl w:val="0"/>
        </w:rPr>
        <w:t xml:space="preserve">.</w:t>
      </w:r>
    </w:p>
    <w:p w:rsidR="00000000" w:rsidDel="00000000" w:rsidP="00000000" w:rsidRDefault="00000000" w:rsidRPr="00000000" w14:paraId="0000039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9E">
      <w:pPr>
        <w:widowControl w:val="0"/>
        <w:spacing w:line="240" w:lineRule="auto"/>
        <w:rPr>
          <w:b w:val="1"/>
          <w:sz w:val="20"/>
          <w:szCs w:val="20"/>
        </w:rPr>
      </w:pPr>
      <w:r w:rsidDel="00000000" w:rsidR="00000000" w:rsidRPr="00000000">
        <w:rPr>
          <w:sz w:val="20"/>
          <w:szCs w:val="20"/>
          <w:highlight w:val="green"/>
          <w:rtl w:val="0"/>
        </w:rPr>
        <w:t xml:space="preserve">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r w:rsidDel="00000000" w:rsidR="00000000" w:rsidRPr="00000000">
        <w:rPr>
          <w:rtl w:val="0"/>
        </w:rPr>
      </w:r>
    </w:p>
    <w:p w:rsidR="00000000" w:rsidDel="00000000" w:rsidP="00000000" w:rsidRDefault="00000000" w:rsidRPr="00000000" w14:paraId="0000039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A0">
      <w:pPr>
        <w:widowControl w:val="0"/>
        <w:spacing w:line="240" w:lineRule="auto"/>
        <w:rPr>
          <w:i w:val="1"/>
          <w:sz w:val="20"/>
          <w:szCs w:val="20"/>
        </w:rPr>
      </w:pPr>
      <w:r w:rsidDel="00000000" w:rsidR="00000000" w:rsidRPr="00000000">
        <w:rPr>
          <w:i w:val="1"/>
          <w:sz w:val="20"/>
          <w:szCs w:val="20"/>
          <w:rtl w:val="0"/>
        </w:rPr>
        <w:t xml:space="preserve">[UNIT 3] </w:t>
      </w:r>
    </w:p>
    <w:p w:rsidR="00000000" w:rsidDel="00000000" w:rsidP="00000000" w:rsidRDefault="00000000" w:rsidRPr="00000000" w14:paraId="000003A1">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3A2">
      <w:pPr>
        <w:widowControl w:val="0"/>
        <w:spacing w:line="240" w:lineRule="auto"/>
        <w:rPr>
          <w:sz w:val="20"/>
          <w:szCs w:val="20"/>
          <w:highlight w:val="green"/>
        </w:rPr>
      </w:pPr>
      <w:r w:rsidDel="00000000" w:rsidR="00000000" w:rsidRPr="00000000">
        <w:rPr>
          <w:sz w:val="20"/>
          <w:szCs w:val="20"/>
          <w:rtl w:val="0"/>
        </w:rPr>
        <w:t xml:space="preserve">1</w:t>
      </w:r>
      <w:r w:rsidDel="00000000" w:rsidR="00000000" w:rsidRPr="00000000">
        <w:rPr>
          <w:sz w:val="20"/>
          <w:szCs w:val="20"/>
          <w:highlight w:val="green"/>
          <w:rtl w:val="0"/>
        </w:rPr>
        <w:t xml:space="preserve">1.06 </w:t>
      </w:r>
      <w:r w:rsidDel="00000000" w:rsidR="00000000" w:rsidRPr="00000000">
        <w:rPr>
          <w:strike w:val="1"/>
          <w:sz w:val="20"/>
          <w:szCs w:val="20"/>
          <w:highlight w:val="green"/>
          <w:rtl w:val="0"/>
        </w:rPr>
        <w:t xml:space="preserve">DISABILITY/ILLNESS/INJURY LEAVE</w:t>
      </w:r>
      <w:r w:rsidDel="00000000" w:rsidR="00000000" w:rsidRPr="00000000">
        <w:rPr>
          <w:b w:val="1"/>
          <w:sz w:val="20"/>
          <w:szCs w:val="20"/>
          <w:highlight w:val="green"/>
          <w:u w:val="single"/>
          <w:rtl w:val="0"/>
        </w:rPr>
        <w:t xml:space="preserve"> CODE BASED EXTENSION REQUESTS</w:t>
      </w:r>
      <w:r w:rsidDel="00000000" w:rsidR="00000000" w:rsidRPr="00000000">
        <w:rPr>
          <w:sz w:val="20"/>
          <w:szCs w:val="20"/>
          <w:highlight w:val="green"/>
          <w:rtl w:val="0"/>
        </w:rPr>
        <w:t xml:space="preserve"> </w:t>
      </w:r>
    </w:p>
    <w:p w:rsidR="00000000" w:rsidDel="00000000" w:rsidP="00000000" w:rsidRDefault="00000000" w:rsidRPr="00000000" w14:paraId="000003A3">
      <w:pPr>
        <w:widowControl w:val="0"/>
        <w:spacing w:line="204" w:lineRule="auto"/>
        <w:rPr>
          <w:sz w:val="20"/>
          <w:szCs w:val="20"/>
          <w:highlight w:val="green"/>
        </w:rPr>
      </w:pPr>
      <w:r w:rsidDel="00000000" w:rsidR="00000000" w:rsidRPr="00000000">
        <w:rPr>
          <w:rtl w:val="0"/>
        </w:rPr>
      </w:r>
    </w:p>
    <w:p w:rsidR="00000000" w:rsidDel="00000000" w:rsidP="00000000" w:rsidRDefault="00000000" w:rsidRPr="00000000" w14:paraId="000003A4">
      <w:pPr>
        <w:widowControl w:val="0"/>
        <w:spacing w:line="204" w:lineRule="auto"/>
        <w:rPr>
          <w:b w:val="1"/>
          <w:sz w:val="20"/>
          <w:szCs w:val="20"/>
          <w:u w:val="single"/>
        </w:rPr>
      </w:pPr>
      <w:r w:rsidDel="00000000" w:rsidR="00000000" w:rsidRPr="00000000">
        <w:rPr>
          <w:sz w:val="20"/>
          <w:szCs w:val="20"/>
          <w:highlight w:val="green"/>
          <w:rtl w:val="0"/>
        </w:rPr>
        <w:t xml:space="preserve">A full-time graduate student whose studies have been impacted by a protected ground under the </w:t>
      </w:r>
      <w:r w:rsidDel="00000000" w:rsidR="00000000" w:rsidRPr="00000000">
        <w:rPr>
          <w:b w:val="1"/>
          <w:sz w:val="20"/>
          <w:szCs w:val="20"/>
          <w:highlight w:val="green"/>
          <w:u w:val="single"/>
          <w:rtl w:val="0"/>
        </w:rPr>
        <w:t xml:space="preserve">Ontario Human Rights Code (“</w:t>
      </w:r>
      <w:r w:rsidDel="00000000" w:rsidR="00000000" w:rsidRPr="00000000">
        <w:rPr>
          <w:sz w:val="20"/>
          <w:szCs w:val="20"/>
          <w:highlight w:val="green"/>
          <w:rtl w:val="0"/>
        </w:rPr>
        <w:t xml:space="preserve">OHRC</w:t>
      </w:r>
      <w:r w:rsidDel="00000000" w:rsidR="00000000" w:rsidRPr="00000000">
        <w:rPr>
          <w:b w:val="1"/>
          <w:sz w:val="20"/>
          <w:szCs w:val="20"/>
          <w:highlight w:val="green"/>
          <w:u w:val="single"/>
          <w:rtl w:val="0"/>
        </w:rPr>
        <w:t xml:space="preserve">”)</w:t>
      </w:r>
      <w:r w:rsidDel="00000000" w:rsidR="00000000" w:rsidRPr="00000000">
        <w:rPr>
          <w:sz w:val="20"/>
          <w:szCs w:val="20"/>
          <w:highlight w:val="green"/>
          <w:rtl w:val="0"/>
        </w:rPr>
        <w:t xml:space="preserve">   for which they require accommodation submit a petition for academic extension for up to a total of twenty-four months beyond the Faculty of Graduate Studies deadlines. </w:t>
      </w:r>
      <w:r w:rsidDel="00000000" w:rsidR="00000000" w:rsidRPr="00000000">
        <w:rPr>
          <w:sz w:val="20"/>
          <w:szCs w:val="20"/>
          <w:rtl w:val="0"/>
        </w:rPr>
        <w:t xml:space="preserve">Full-time graduate students who suffer illness or injury may submit petitions for academic extensions for up to a total of </w:t>
      </w:r>
      <w:r w:rsidDel="00000000" w:rsidR="00000000" w:rsidRPr="00000000">
        <w:rPr>
          <w:strike w:val="1"/>
          <w:sz w:val="20"/>
          <w:szCs w:val="20"/>
          <w:rtl w:val="0"/>
        </w:rPr>
        <w:t xml:space="preserve">twelve</w:t>
      </w:r>
      <w:r w:rsidDel="00000000" w:rsidR="00000000" w:rsidRPr="00000000">
        <w:rPr>
          <w:sz w:val="20"/>
          <w:szCs w:val="20"/>
          <w:rtl w:val="0"/>
        </w:rPr>
        <w:t xml:space="preserve"> </w:t>
      </w:r>
      <w:r w:rsidDel="00000000" w:rsidR="00000000" w:rsidRPr="00000000">
        <w:rPr>
          <w:b w:val="1"/>
          <w:sz w:val="20"/>
          <w:szCs w:val="20"/>
          <w:u w:val="single"/>
          <w:rtl w:val="0"/>
        </w:rPr>
        <w:t xml:space="preserve">twenty-four </w:t>
      </w:r>
      <w:r w:rsidDel="00000000" w:rsidR="00000000" w:rsidRPr="00000000">
        <w:rPr>
          <w:sz w:val="20"/>
          <w:szCs w:val="20"/>
          <w:rtl w:val="0"/>
        </w:rPr>
        <w:t xml:space="preserve">months beyond the Faculty of Graduate Studies deadlines. </w:t>
      </w:r>
      <w:r w:rsidDel="00000000" w:rsidR="00000000" w:rsidRPr="00000000">
        <w:rPr>
          <w:sz w:val="20"/>
          <w:szCs w:val="20"/>
          <w:highlight w:val="green"/>
          <w:rtl w:val="0"/>
        </w:rPr>
        <w:t xml:space="preserve">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strike w:val="1"/>
          <w:sz w:val="20"/>
          <w:szCs w:val="20"/>
          <w:highlight w:val="green"/>
          <w:rtl w:val="0"/>
        </w:rPr>
        <w:t xml:space="preserve">the Office of Persons With Disabilities</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Student Accessibility Services</w:t>
      </w:r>
      <w:r w:rsidDel="00000000" w:rsidR="00000000" w:rsidRPr="00000000">
        <w:rPr>
          <w:sz w:val="20"/>
          <w:szCs w:val="20"/>
          <w:highlight w:val="green"/>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sz w:val="20"/>
          <w:szCs w:val="20"/>
          <w:rtl w:val="0"/>
        </w:rPr>
        <w:t xml:space="preserve"> </w:t>
      </w:r>
      <w:r w:rsidDel="00000000" w:rsidR="00000000" w:rsidRPr="00000000">
        <w:rPr>
          <w:b w:val="1"/>
          <w:sz w:val="20"/>
          <w:szCs w:val="20"/>
          <w:u w:val="single"/>
          <w:rtl w:val="0"/>
        </w:rPr>
        <w:t xml:space="preserve">for each year in which an academic extension is granted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3A5">
      <w:pPr>
        <w:spacing w:line="240" w:lineRule="auto"/>
        <w:ind w:left="1440"/>
        <w:rPr>
          <w:b w:val="1"/>
          <w:i w:val="1"/>
          <w:sz w:val="20"/>
          <w:szCs w:val="20"/>
        </w:rPr>
      </w:pPr>
      <w:r w:rsidDel="00000000" w:rsidR="00000000" w:rsidRPr="00000000">
        <w:rPr>
          <w:rtl w:val="0"/>
        </w:rPr>
      </w:r>
    </w:p>
    <w:p w:rsidR="00000000" w:rsidDel="00000000" w:rsidP="00000000" w:rsidRDefault="00000000" w:rsidRPr="00000000" w14:paraId="000003A6">
      <w:pPr>
        <w:spacing w:line="240" w:lineRule="auto"/>
        <w:ind w:left="1440"/>
        <w:rPr>
          <w:b w:val="1"/>
          <w:sz w:val="20"/>
          <w:szCs w:val="20"/>
          <w:highlight w:val="yellow"/>
          <w:u w:val="single"/>
        </w:rPr>
      </w:pPr>
      <w:r w:rsidDel="00000000" w:rsidR="00000000" w:rsidRPr="00000000">
        <w:rPr>
          <w:b w:val="1"/>
          <w:i w:val="1"/>
          <w:sz w:val="20"/>
          <w:szCs w:val="20"/>
          <w:highlight w:val="yellow"/>
          <w:rtl w:val="0"/>
        </w:rPr>
        <w:t xml:space="preserve">[...]</w:t>
      </w:r>
      <w:r w:rsidDel="00000000" w:rsidR="00000000" w:rsidRPr="00000000">
        <w:rPr>
          <w:rtl w:val="0"/>
        </w:rPr>
      </w:r>
    </w:p>
    <w:p w:rsidR="00000000" w:rsidDel="00000000" w:rsidP="00000000" w:rsidRDefault="00000000" w:rsidRPr="00000000" w14:paraId="000003A7">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3A8">
      <w:pPr>
        <w:spacing w:line="240" w:lineRule="auto"/>
        <w:ind w:left="1440" w:hanging="1440"/>
        <w:rPr>
          <w:i w:val="1"/>
          <w:sz w:val="20"/>
          <w:szCs w:val="20"/>
        </w:rPr>
      </w:pPr>
      <w:r w:rsidDel="00000000" w:rsidR="00000000" w:rsidRPr="00000000">
        <w:rPr>
          <w:i w:val="1"/>
          <w:sz w:val="20"/>
          <w:szCs w:val="20"/>
          <w:rtl w:val="0"/>
        </w:rPr>
        <w:t xml:space="preserve">[Unit 1]</w:t>
      </w:r>
    </w:p>
    <w:p w:rsidR="00000000" w:rsidDel="00000000" w:rsidP="00000000" w:rsidRDefault="00000000" w:rsidRPr="00000000" w14:paraId="000003A9">
      <w:pPr>
        <w:spacing w:line="240" w:lineRule="auto"/>
        <w:ind w:left="1440" w:hanging="1440"/>
        <w:rPr>
          <w:i w:val="1"/>
          <w:sz w:val="20"/>
          <w:szCs w:val="20"/>
        </w:rPr>
      </w:pPr>
      <w:r w:rsidDel="00000000" w:rsidR="00000000" w:rsidRPr="00000000">
        <w:rPr>
          <w:rtl w:val="0"/>
        </w:rPr>
      </w:r>
    </w:p>
    <w:p w:rsidR="00000000" w:rsidDel="00000000" w:rsidP="00000000" w:rsidRDefault="00000000" w:rsidRPr="00000000" w14:paraId="000003AA">
      <w:pPr>
        <w:spacing w:line="240" w:lineRule="auto"/>
        <w:ind w:left="1440" w:hanging="1440"/>
        <w:rPr>
          <w:sz w:val="20"/>
          <w:szCs w:val="20"/>
        </w:rPr>
      </w:pPr>
      <w:r w:rsidDel="00000000" w:rsidR="00000000" w:rsidRPr="00000000">
        <w:rPr>
          <w:sz w:val="20"/>
          <w:szCs w:val="20"/>
          <w:rtl w:val="0"/>
        </w:rPr>
        <w:t xml:space="preserve">15.26</w:t>
        <w:tab/>
        <w:t xml:space="preserve">Employees shall have a continuation of work email access </w:t>
      </w:r>
      <w:r w:rsidDel="00000000" w:rsidR="00000000" w:rsidRPr="00000000">
        <w:rPr>
          <w:b w:val="1"/>
          <w:sz w:val="20"/>
          <w:szCs w:val="20"/>
          <w:u w:val="single"/>
          <w:rtl w:val="0"/>
        </w:rPr>
        <w:t xml:space="preserve">following the completion of their contract. </w:t>
      </w:r>
      <w:r w:rsidDel="00000000" w:rsidR="00000000" w:rsidRPr="00000000">
        <w:rPr>
          <w:strike w:val="1"/>
          <w:sz w:val="20"/>
          <w:szCs w:val="20"/>
          <w:rtl w:val="0"/>
        </w:rPr>
        <w:t xml:space="preserve">and</w:t>
      </w:r>
      <w:r w:rsidDel="00000000" w:rsidR="00000000" w:rsidRPr="00000000">
        <w:rPr>
          <w:sz w:val="20"/>
          <w:szCs w:val="20"/>
          <w:rtl w:val="0"/>
        </w:rPr>
        <w:t xml:space="preserve"> </w:t>
      </w:r>
      <w:r w:rsidDel="00000000" w:rsidR="00000000" w:rsidRPr="00000000">
        <w:rPr>
          <w:b w:val="1"/>
          <w:sz w:val="20"/>
          <w:szCs w:val="20"/>
          <w:u w:val="single"/>
          <w:rtl w:val="0"/>
        </w:rPr>
        <w:t xml:space="preserve">Employees shall have</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a continuation of</w:t>
      </w:r>
      <w:r w:rsidDel="00000000" w:rsidR="00000000" w:rsidRPr="00000000">
        <w:rPr>
          <w:sz w:val="20"/>
          <w:szCs w:val="20"/>
          <w:rtl w:val="0"/>
        </w:rPr>
        <w:t xml:space="preserve"> library services access for a period of </w:t>
      </w:r>
      <w:r w:rsidDel="00000000" w:rsidR="00000000" w:rsidRPr="00000000">
        <w:rPr>
          <w:b w:val="1"/>
          <w:sz w:val="20"/>
          <w:szCs w:val="20"/>
          <w:u w:val="single"/>
          <w:rtl w:val="0"/>
        </w:rPr>
        <w:t xml:space="preserve">at least</w:t>
      </w:r>
      <w:r w:rsidDel="00000000" w:rsidR="00000000" w:rsidRPr="00000000">
        <w:rPr>
          <w:sz w:val="20"/>
          <w:szCs w:val="20"/>
          <w:rtl w:val="0"/>
        </w:rPr>
        <w:t xml:space="preserve"> </w:t>
      </w:r>
      <w:r w:rsidDel="00000000" w:rsidR="00000000" w:rsidRPr="00000000">
        <w:rPr>
          <w:b w:val="1"/>
          <w:sz w:val="20"/>
          <w:szCs w:val="20"/>
          <w:u w:val="single"/>
          <w:rtl w:val="0"/>
        </w:rPr>
        <w:t xml:space="preserve">thirty-six</w:t>
      </w:r>
      <w:r w:rsidDel="00000000" w:rsidR="00000000" w:rsidRPr="00000000">
        <w:rPr>
          <w:sz w:val="20"/>
          <w:szCs w:val="20"/>
          <w:rtl w:val="0"/>
        </w:rPr>
        <w:t xml:space="preserve"> </w:t>
      </w:r>
      <w:r w:rsidDel="00000000" w:rsidR="00000000" w:rsidRPr="00000000">
        <w:rPr>
          <w:strike w:val="1"/>
          <w:sz w:val="20"/>
          <w:szCs w:val="20"/>
          <w:rtl w:val="0"/>
        </w:rPr>
        <w:t xml:space="preserve">twelve </w:t>
      </w:r>
      <w:r w:rsidDel="00000000" w:rsidR="00000000" w:rsidRPr="00000000">
        <w:rPr>
          <w:sz w:val="20"/>
          <w:szCs w:val="20"/>
          <w:rtl w:val="0"/>
        </w:rPr>
        <w:t xml:space="preserve">months following the completion of their contract. </w:t>
      </w:r>
      <w:r w:rsidDel="00000000" w:rsidR="00000000" w:rsidRPr="00000000">
        <w:rPr>
          <w:strike w:val="1"/>
          <w:sz w:val="20"/>
          <w:szCs w:val="20"/>
          <w:rtl w:val="0"/>
        </w:rPr>
        <w:t xml:space="preserve">Email access and library</w:t>
      </w:r>
      <w:r w:rsidDel="00000000" w:rsidR="00000000" w:rsidRPr="00000000">
        <w:rPr>
          <w:sz w:val="20"/>
          <w:szCs w:val="20"/>
          <w:rtl w:val="0"/>
        </w:rPr>
        <w:t xml:space="preserve"> </w:t>
      </w:r>
      <w:r w:rsidDel="00000000" w:rsidR="00000000" w:rsidRPr="00000000">
        <w:rPr>
          <w:b w:val="1"/>
          <w:sz w:val="20"/>
          <w:szCs w:val="20"/>
          <w:u w:val="single"/>
          <w:rtl w:val="0"/>
        </w:rPr>
        <w:t xml:space="preserve">Library</w:t>
      </w:r>
      <w:r w:rsidDel="00000000" w:rsidR="00000000" w:rsidRPr="00000000">
        <w:rPr>
          <w:sz w:val="20"/>
          <w:szCs w:val="20"/>
          <w:rtl w:val="0"/>
        </w:rPr>
        <w:t xml:space="preserve"> services access may be discontinued following the completion of the </w:t>
      </w:r>
      <w:r w:rsidDel="00000000" w:rsidR="00000000" w:rsidRPr="00000000">
        <w:rPr>
          <w:strike w:val="1"/>
          <w:sz w:val="20"/>
          <w:szCs w:val="20"/>
          <w:rtl w:val="0"/>
        </w:rPr>
        <w:t xml:space="preserve">one year</w:t>
      </w:r>
      <w:r w:rsidDel="00000000" w:rsidR="00000000" w:rsidRPr="00000000">
        <w:rPr>
          <w:sz w:val="20"/>
          <w:szCs w:val="20"/>
          <w:rtl w:val="0"/>
        </w:rPr>
        <w:t xml:space="preserve"> </w:t>
      </w:r>
      <w:r w:rsidDel="00000000" w:rsidR="00000000" w:rsidRPr="00000000">
        <w:rPr>
          <w:b w:val="1"/>
          <w:sz w:val="20"/>
          <w:szCs w:val="20"/>
          <w:u w:val="single"/>
          <w:rtl w:val="0"/>
        </w:rPr>
        <w:t xml:space="preserve">three-year</w:t>
      </w:r>
      <w:r w:rsidDel="00000000" w:rsidR="00000000" w:rsidRPr="00000000">
        <w:rPr>
          <w:sz w:val="20"/>
          <w:szCs w:val="20"/>
          <w:rtl w:val="0"/>
        </w:rPr>
        <w:t xml:space="preserve"> term of access. </w:t>
      </w:r>
    </w:p>
    <w:p w:rsidR="00000000" w:rsidDel="00000000" w:rsidP="00000000" w:rsidRDefault="00000000" w:rsidRPr="00000000" w14:paraId="000003AB">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3AC">
      <w:pPr>
        <w:spacing w:line="240" w:lineRule="auto"/>
        <w:ind w:left="0" w:firstLine="0"/>
        <w:rPr>
          <w:i w:val="1"/>
          <w:sz w:val="20"/>
          <w:szCs w:val="20"/>
        </w:rPr>
      </w:pPr>
      <w:r w:rsidDel="00000000" w:rsidR="00000000" w:rsidRPr="00000000">
        <w:rPr>
          <w:i w:val="1"/>
          <w:sz w:val="20"/>
          <w:szCs w:val="20"/>
          <w:rtl w:val="0"/>
        </w:rPr>
        <w:t xml:space="preserve">[Unit 2]</w:t>
      </w:r>
    </w:p>
    <w:p w:rsidR="00000000" w:rsidDel="00000000" w:rsidP="00000000" w:rsidRDefault="00000000" w:rsidRPr="00000000" w14:paraId="000003AD">
      <w:pPr>
        <w:spacing w:line="240" w:lineRule="auto"/>
        <w:ind w:left="0" w:firstLine="0"/>
        <w:rPr>
          <w:i w:val="1"/>
          <w:sz w:val="20"/>
          <w:szCs w:val="20"/>
          <w:highlight w:val="yellow"/>
        </w:rPr>
      </w:pPr>
      <w:r w:rsidDel="00000000" w:rsidR="00000000" w:rsidRPr="00000000">
        <w:rPr>
          <w:rtl w:val="0"/>
        </w:rPr>
      </w:r>
    </w:p>
    <w:p w:rsidR="00000000" w:rsidDel="00000000" w:rsidP="00000000" w:rsidRDefault="00000000" w:rsidRPr="00000000" w14:paraId="000003AE">
      <w:pPr>
        <w:spacing w:line="240" w:lineRule="auto"/>
        <w:ind w:left="1440"/>
        <w:rPr>
          <w:sz w:val="20"/>
          <w:szCs w:val="20"/>
        </w:rPr>
      </w:pPr>
      <w:r w:rsidDel="00000000" w:rsidR="00000000" w:rsidRPr="00000000">
        <w:rPr>
          <w:sz w:val="20"/>
          <w:szCs w:val="20"/>
          <w:rtl w:val="0"/>
        </w:rPr>
        <w:t xml:space="preserve">15.28</w:t>
        <w:tab/>
        <w:t xml:space="preserve">Employees shall have a continuation of work email access </w:t>
      </w:r>
      <w:r w:rsidDel="00000000" w:rsidR="00000000" w:rsidRPr="00000000">
        <w:rPr>
          <w:b w:val="1"/>
          <w:sz w:val="20"/>
          <w:szCs w:val="20"/>
          <w:u w:val="single"/>
          <w:rtl w:val="0"/>
        </w:rPr>
        <w:t xml:space="preserve">following the completion of their contract. </w:t>
      </w:r>
      <w:r w:rsidDel="00000000" w:rsidR="00000000" w:rsidRPr="00000000">
        <w:rPr>
          <w:strike w:val="1"/>
          <w:sz w:val="20"/>
          <w:szCs w:val="20"/>
          <w:rtl w:val="0"/>
        </w:rPr>
        <w:t xml:space="preserve">and</w:t>
      </w:r>
      <w:r w:rsidDel="00000000" w:rsidR="00000000" w:rsidRPr="00000000">
        <w:rPr>
          <w:sz w:val="20"/>
          <w:szCs w:val="20"/>
          <w:rtl w:val="0"/>
        </w:rPr>
        <w:t xml:space="preserve"> </w:t>
      </w:r>
      <w:r w:rsidDel="00000000" w:rsidR="00000000" w:rsidRPr="00000000">
        <w:rPr>
          <w:b w:val="1"/>
          <w:sz w:val="20"/>
          <w:szCs w:val="20"/>
          <w:u w:val="single"/>
          <w:rtl w:val="0"/>
        </w:rPr>
        <w:t xml:space="preserve">Employees shall have</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a continuation of</w:t>
      </w:r>
      <w:r w:rsidDel="00000000" w:rsidR="00000000" w:rsidRPr="00000000">
        <w:rPr>
          <w:sz w:val="20"/>
          <w:szCs w:val="20"/>
          <w:rtl w:val="0"/>
        </w:rPr>
        <w:t xml:space="preserve"> library services access for a period of </w:t>
      </w:r>
      <w:r w:rsidDel="00000000" w:rsidR="00000000" w:rsidRPr="00000000">
        <w:rPr>
          <w:b w:val="1"/>
          <w:sz w:val="20"/>
          <w:szCs w:val="20"/>
          <w:u w:val="single"/>
          <w:rtl w:val="0"/>
        </w:rPr>
        <w:t xml:space="preserve">at least</w:t>
      </w:r>
      <w:r w:rsidDel="00000000" w:rsidR="00000000" w:rsidRPr="00000000">
        <w:rPr>
          <w:sz w:val="20"/>
          <w:szCs w:val="20"/>
          <w:rtl w:val="0"/>
        </w:rPr>
        <w:t xml:space="preserve"> </w:t>
      </w:r>
      <w:r w:rsidDel="00000000" w:rsidR="00000000" w:rsidRPr="00000000">
        <w:rPr>
          <w:b w:val="1"/>
          <w:sz w:val="20"/>
          <w:szCs w:val="20"/>
          <w:u w:val="single"/>
          <w:rtl w:val="0"/>
        </w:rPr>
        <w:t xml:space="preserve">thirty-six</w:t>
      </w:r>
      <w:r w:rsidDel="00000000" w:rsidR="00000000" w:rsidRPr="00000000">
        <w:rPr>
          <w:sz w:val="20"/>
          <w:szCs w:val="20"/>
          <w:rtl w:val="0"/>
        </w:rPr>
        <w:t xml:space="preserve"> </w:t>
      </w:r>
      <w:r w:rsidDel="00000000" w:rsidR="00000000" w:rsidRPr="00000000">
        <w:rPr>
          <w:strike w:val="1"/>
          <w:sz w:val="20"/>
          <w:szCs w:val="20"/>
          <w:rtl w:val="0"/>
        </w:rPr>
        <w:t xml:space="preserve">twelve </w:t>
      </w:r>
      <w:r w:rsidDel="00000000" w:rsidR="00000000" w:rsidRPr="00000000">
        <w:rPr>
          <w:sz w:val="20"/>
          <w:szCs w:val="20"/>
          <w:rtl w:val="0"/>
        </w:rPr>
        <w:t xml:space="preserve">months following the completion of their contract. </w:t>
      </w:r>
      <w:r w:rsidDel="00000000" w:rsidR="00000000" w:rsidRPr="00000000">
        <w:rPr>
          <w:strike w:val="1"/>
          <w:sz w:val="20"/>
          <w:szCs w:val="20"/>
          <w:rtl w:val="0"/>
        </w:rPr>
        <w:t xml:space="preserve">Email access and library</w:t>
      </w:r>
      <w:r w:rsidDel="00000000" w:rsidR="00000000" w:rsidRPr="00000000">
        <w:rPr>
          <w:sz w:val="20"/>
          <w:szCs w:val="20"/>
          <w:rtl w:val="0"/>
        </w:rPr>
        <w:t xml:space="preserve"> </w:t>
      </w:r>
      <w:r w:rsidDel="00000000" w:rsidR="00000000" w:rsidRPr="00000000">
        <w:rPr>
          <w:b w:val="1"/>
          <w:sz w:val="20"/>
          <w:szCs w:val="20"/>
          <w:u w:val="single"/>
          <w:rtl w:val="0"/>
        </w:rPr>
        <w:t xml:space="preserve">Library</w:t>
      </w:r>
      <w:r w:rsidDel="00000000" w:rsidR="00000000" w:rsidRPr="00000000">
        <w:rPr>
          <w:sz w:val="20"/>
          <w:szCs w:val="20"/>
          <w:rtl w:val="0"/>
        </w:rPr>
        <w:t xml:space="preserve"> services access may be discontinued following the completion of the </w:t>
      </w:r>
      <w:r w:rsidDel="00000000" w:rsidR="00000000" w:rsidRPr="00000000">
        <w:rPr>
          <w:strike w:val="1"/>
          <w:sz w:val="20"/>
          <w:szCs w:val="20"/>
          <w:rtl w:val="0"/>
        </w:rPr>
        <w:t xml:space="preserve">one year</w:t>
      </w:r>
      <w:r w:rsidDel="00000000" w:rsidR="00000000" w:rsidRPr="00000000">
        <w:rPr>
          <w:sz w:val="20"/>
          <w:szCs w:val="20"/>
          <w:rtl w:val="0"/>
        </w:rPr>
        <w:t xml:space="preserve"> </w:t>
      </w:r>
      <w:r w:rsidDel="00000000" w:rsidR="00000000" w:rsidRPr="00000000">
        <w:rPr>
          <w:b w:val="1"/>
          <w:sz w:val="20"/>
          <w:szCs w:val="20"/>
          <w:u w:val="single"/>
          <w:rtl w:val="0"/>
        </w:rPr>
        <w:t xml:space="preserve">three-year</w:t>
      </w:r>
      <w:r w:rsidDel="00000000" w:rsidR="00000000" w:rsidRPr="00000000">
        <w:rPr>
          <w:sz w:val="20"/>
          <w:szCs w:val="20"/>
          <w:rtl w:val="0"/>
        </w:rPr>
        <w:t xml:space="preserve"> term of access. </w:t>
      </w:r>
    </w:p>
    <w:p w:rsidR="00000000" w:rsidDel="00000000" w:rsidP="00000000" w:rsidRDefault="00000000" w:rsidRPr="00000000" w14:paraId="000003AF">
      <w:pPr>
        <w:spacing w:line="240" w:lineRule="auto"/>
        <w:ind w:left="0" w:firstLine="0"/>
        <w:rPr>
          <w:i w:val="1"/>
          <w:sz w:val="20"/>
          <w:szCs w:val="20"/>
          <w:highlight w:val="yellow"/>
        </w:rPr>
      </w:pPr>
      <w:r w:rsidDel="00000000" w:rsidR="00000000" w:rsidRPr="00000000">
        <w:rPr>
          <w:i w:val="1"/>
          <w:sz w:val="20"/>
          <w:szCs w:val="20"/>
          <w:highlight w:val="yellow"/>
          <w:rtl w:val="0"/>
        </w:rPr>
        <w:t xml:space="preserve"> </w:t>
      </w:r>
    </w:p>
    <w:p w:rsidR="00000000" w:rsidDel="00000000" w:rsidP="00000000" w:rsidRDefault="00000000" w:rsidRPr="00000000" w14:paraId="000003B0">
      <w:pPr>
        <w:spacing w:line="240" w:lineRule="auto"/>
        <w:ind w:left="0" w:firstLine="0"/>
        <w:rPr>
          <w:b w:val="1"/>
          <w:i w:val="1"/>
          <w:sz w:val="20"/>
          <w:szCs w:val="20"/>
        </w:rPr>
      </w:pPr>
      <w:r w:rsidDel="00000000" w:rsidR="00000000" w:rsidRPr="00000000">
        <w:rPr>
          <w:i w:val="1"/>
          <w:sz w:val="20"/>
          <w:szCs w:val="20"/>
          <w:rtl w:val="0"/>
        </w:rPr>
        <w:t xml:space="preserve">[Unit 3]</w:t>
      </w:r>
      <w:r w:rsidDel="00000000" w:rsidR="00000000" w:rsidRPr="00000000">
        <w:rPr>
          <w:rtl w:val="0"/>
        </w:rPr>
      </w:r>
    </w:p>
    <w:p w:rsidR="00000000" w:rsidDel="00000000" w:rsidP="00000000" w:rsidRDefault="00000000" w:rsidRPr="00000000" w14:paraId="000003B1">
      <w:pPr>
        <w:spacing w:line="240" w:lineRule="auto"/>
        <w:ind w:left="1440" w:hanging="1440"/>
        <w:rPr>
          <w:b w:val="1"/>
          <w:i w:val="1"/>
          <w:sz w:val="20"/>
          <w:szCs w:val="20"/>
        </w:rPr>
      </w:pPr>
      <w:r w:rsidDel="00000000" w:rsidR="00000000" w:rsidRPr="00000000">
        <w:rPr>
          <w:rtl w:val="0"/>
        </w:rPr>
      </w:r>
    </w:p>
    <w:p w:rsidR="00000000" w:rsidDel="00000000" w:rsidP="00000000" w:rsidRDefault="00000000" w:rsidRPr="00000000" w14:paraId="000003B2">
      <w:pPr>
        <w:spacing w:line="240" w:lineRule="auto"/>
        <w:ind w:left="1440"/>
        <w:rPr>
          <w:sz w:val="20"/>
          <w:szCs w:val="20"/>
        </w:rPr>
      </w:pPr>
      <w:r w:rsidDel="00000000" w:rsidR="00000000" w:rsidRPr="00000000">
        <w:rPr>
          <w:sz w:val="20"/>
          <w:szCs w:val="20"/>
          <w:rtl w:val="0"/>
        </w:rPr>
        <w:t xml:space="preserve">13.13</w:t>
        <w:tab/>
        <w:t xml:space="preserve">Employees shall have a continuation of work email access </w:t>
      </w:r>
      <w:r w:rsidDel="00000000" w:rsidR="00000000" w:rsidRPr="00000000">
        <w:rPr>
          <w:b w:val="1"/>
          <w:sz w:val="20"/>
          <w:szCs w:val="20"/>
          <w:u w:val="single"/>
          <w:rtl w:val="0"/>
        </w:rPr>
        <w:t xml:space="preserve">following the completion of their contract. </w:t>
      </w:r>
      <w:r w:rsidDel="00000000" w:rsidR="00000000" w:rsidRPr="00000000">
        <w:rPr>
          <w:strike w:val="1"/>
          <w:sz w:val="20"/>
          <w:szCs w:val="20"/>
          <w:rtl w:val="0"/>
        </w:rPr>
        <w:t xml:space="preserve">and</w:t>
      </w:r>
      <w:r w:rsidDel="00000000" w:rsidR="00000000" w:rsidRPr="00000000">
        <w:rPr>
          <w:sz w:val="20"/>
          <w:szCs w:val="20"/>
          <w:rtl w:val="0"/>
        </w:rPr>
        <w:t xml:space="preserve"> </w:t>
      </w:r>
      <w:r w:rsidDel="00000000" w:rsidR="00000000" w:rsidRPr="00000000">
        <w:rPr>
          <w:b w:val="1"/>
          <w:sz w:val="20"/>
          <w:szCs w:val="20"/>
          <w:u w:val="single"/>
          <w:rtl w:val="0"/>
        </w:rPr>
        <w:t xml:space="preserve">Employees shall have</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a continuation of</w:t>
      </w:r>
      <w:r w:rsidDel="00000000" w:rsidR="00000000" w:rsidRPr="00000000">
        <w:rPr>
          <w:sz w:val="20"/>
          <w:szCs w:val="20"/>
          <w:rtl w:val="0"/>
        </w:rPr>
        <w:t xml:space="preserve"> library services access for a period of </w:t>
      </w:r>
      <w:r w:rsidDel="00000000" w:rsidR="00000000" w:rsidRPr="00000000">
        <w:rPr>
          <w:b w:val="1"/>
          <w:sz w:val="20"/>
          <w:szCs w:val="20"/>
          <w:u w:val="single"/>
          <w:rtl w:val="0"/>
        </w:rPr>
        <w:t xml:space="preserve">at least</w:t>
      </w:r>
      <w:r w:rsidDel="00000000" w:rsidR="00000000" w:rsidRPr="00000000">
        <w:rPr>
          <w:sz w:val="20"/>
          <w:szCs w:val="20"/>
          <w:rtl w:val="0"/>
        </w:rPr>
        <w:t xml:space="preserve"> </w:t>
      </w:r>
      <w:r w:rsidDel="00000000" w:rsidR="00000000" w:rsidRPr="00000000">
        <w:rPr>
          <w:b w:val="1"/>
          <w:sz w:val="20"/>
          <w:szCs w:val="20"/>
          <w:u w:val="single"/>
          <w:rtl w:val="0"/>
        </w:rPr>
        <w:t xml:space="preserve">thirty-six</w:t>
      </w:r>
      <w:r w:rsidDel="00000000" w:rsidR="00000000" w:rsidRPr="00000000">
        <w:rPr>
          <w:sz w:val="20"/>
          <w:szCs w:val="20"/>
          <w:rtl w:val="0"/>
        </w:rPr>
        <w:t xml:space="preserve"> </w:t>
      </w:r>
      <w:r w:rsidDel="00000000" w:rsidR="00000000" w:rsidRPr="00000000">
        <w:rPr>
          <w:strike w:val="1"/>
          <w:sz w:val="20"/>
          <w:szCs w:val="20"/>
          <w:rtl w:val="0"/>
        </w:rPr>
        <w:t xml:space="preserve">twelve </w:t>
      </w:r>
      <w:r w:rsidDel="00000000" w:rsidR="00000000" w:rsidRPr="00000000">
        <w:rPr>
          <w:sz w:val="20"/>
          <w:szCs w:val="20"/>
          <w:rtl w:val="0"/>
        </w:rPr>
        <w:t xml:space="preserve">months following the completion of their contract. </w:t>
      </w:r>
      <w:r w:rsidDel="00000000" w:rsidR="00000000" w:rsidRPr="00000000">
        <w:rPr>
          <w:strike w:val="1"/>
          <w:sz w:val="20"/>
          <w:szCs w:val="20"/>
          <w:rtl w:val="0"/>
        </w:rPr>
        <w:t xml:space="preserve">Email access and library</w:t>
      </w:r>
      <w:r w:rsidDel="00000000" w:rsidR="00000000" w:rsidRPr="00000000">
        <w:rPr>
          <w:sz w:val="20"/>
          <w:szCs w:val="20"/>
          <w:rtl w:val="0"/>
        </w:rPr>
        <w:t xml:space="preserve"> </w:t>
      </w:r>
      <w:r w:rsidDel="00000000" w:rsidR="00000000" w:rsidRPr="00000000">
        <w:rPr>
          <w:b w:val="1"/>
          <w:sz w:val="20"/>
          <w:szCs w:val="20"/>
          <w:u w:val="single"/>
          <w:rtl w:val="0"/>
        </w:rPr>
        <w:t xml:space="preserve">Library</w:t>
      </w:r>
      <w:r w:rsidDel="00000000" w:rsidR="00000000" w:rsidRPr="00000000">
        <w:rPr>
          <w:sz w:val="20"/>
          <w:szCs w:val="20"/>
          <w:rtl w:val="0"/>
        </w:rPr>
        <w:t xml:space="preserve"> services access may be discontinued following the completion of the </w:t>
      </w:r>
      <w:r w:rsidDel="00000000" w:rsidR="00000000" w:rsidRPr="00000000">
        <w:rPr>
          <w:strike w:val="1"/>
          <w:sz w:val="20"/>
          <w:szCs w:val="20"/>
          <w:rtl w:val="0"/>
        </w:rPr>
        <w:t xml:space="preserve">one year</w:t>
      </w:r>
      <w:r w:rsidDel="00000000" w:rsidR="00000000" w:rsidRPr="00000000">
        <w:rPr>
          <w:sz w:val="20"/>
          <w:szCs w:val="20"/>
          <w:rtl w:val="0"/>
        </w:rPr>
        <w:t xml:space="preserve"> </w:t>
      </w:r>
      <w:r w:rsidDel="00000000" w:rsidR="00000000" w:rsidRPr="00000000">
        <w:rPr>
          <w:b w:val="1"/>
          <w:sz w:val="20"/>
          <w:szCs w:val="20"/>
          <w:u w:val="single"/>
          <w:rtl w:val="0"/>
        </w:rPr>
        <w:t xml:space="preserve">three-year</w:t>
      </w:r>
      <w:r w:rsidDel="00000000" w:rsidR="00000000" w:rsidRPr="00000000">
        <w:rPr>
          <w:sz w:val="20"/>
          <w:szCs w:val="20"/>
          <w:rtl w:val="0"/>
        </w:rPr>
        <w:t xml:space="preserve"> term of access. </w:t>
      </w:r>
    </w:p>
    <w:p w:rsidR="00000000" w:rsidDel="00000000" w:rsidP="00000000" w:rsidRDefault="00000000" w:rsidRPr="00000000" w14:paraId="000003B3">
      <w:pPr>
        <w:spacing w:line="240" w:lineRule="auto"/>
        <w:ind w:left="1440" w:hanging="1440"/>
        <w:rPr>
          <w:b w:val="1"/>
          <w:i w:val="1"/>
          <w:sz w:val="20"/>
          <w:szCs w:val="20"/>
        </w:rPr>
      </w:pPr>
      <w:r w:rsidDel="00000000" w:rsidR="00000000" w:rsidRPr="00000000">
        <w:rPr>
          <w:rtl w:val="0"/>
        </w:rPr>
      </w:r>
    </w:p>
    <w:p w:rsidR="00000000" w:rsidDel="00000000" w:rsidP="00000000" w:rsidRDefault="00000000" w:rsidRPr="00000000" w14:paraId="000003B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B5">
      <w:pPr>
        <w:widowControl w:val="0"/>
        <w:spacing w:line="240" w:lineRule="auto"/>
        <w:rPr>
          <w:b w:val="1"/>
          <w:i w:val="1"/>
          <w:sz w:val="20"/>
          <w:szCs w:val="20"/>
        </w:rPr>
      </w:pPr>
      <w:r w:rsidDel="00000000" w:rsidR="00000000" w:rsidRPr="00000000">
        <w:rPr>
          <w:b w:val="1"/>
          <w:i w:val="1"/>
          <w:sz w:val="20"/>
          <w:szCs w:val="20"/>
          <w:rtl w:val="0"/>
        </w:rPr>
        <w:t xml:space="preserve">[LEAVES Unit 1 &amp; Unit 2]</w:t>
      </w:r>
    </w:p>
    <w:p w:rsidR="00000000" w:rsidDel="00000000" w:rsidP="00000000" w:rsidRDefault="00000000" w:rsidRPr="00000000" w14:paraId="000003B6">
      <w:pPr>
        <w:widowControl w:val="0"/>
        <w:spacing w:line="240" w:lineRule="auto"/>
        <w:rPr>
          <w:b w:val="1"/>
          <w:i w:val="1"/>
          <w:sz w:val="20"/>
          <w:szCs w:val="20"/>
          <w:highlight w:val="yellow"/>
        </w:rPr>
      </w:pPr>
      <w:r w:rsidDel="00000000" w:rsidR="00000000" w:rsidRPr="00000000">
        <w:rPr>
          <w:rtl w:val="0"/>
        </w:rPr>
      </w:r>
    </w:p>
    <w:p w:rsidR="00000000" w:rsidDel="00000000" w:rsidP="00000000" w:rsidRDefault="00000000" w:rsidRPr="00000000" w14:paraId="000003B7">
      <w:pPr>
        <w:widowControl w:val="0"/>
        <w:spacing w:line="240" w:lineRule="auto"/>
        <w:rPr>
          <w:b w:val="1"/>
          <w:sz w:val="20"/>
          <w:szCs w:val="20"/>
          <w:highlight w:val="green"/>
        </w:rPr>
      </w:pPr>
      <w:r w:rsidDel="00000000" w:rsidR="00000000" w:rsidRPr="00000000">
        <w:rPr>
          <w:sz w:val="20"/>
          <w:szCs w:val="20"/>
          <w:highlight w:val="green"/>
          <w:rtl w:val="0"/>
        </w:rPr>
        <w:t xml:space="preserve">17.06 </w:t>
        <w:tab/>
        <w:tab/>
        <w:t xml:space="preserve">PAID </w:t>
      </w:r>
      <w:r w:rsidDel="00000000" w:rsidR="00000000" w:rsidRPr="00000000">
        <w:rPr>
          <w:strike w:val="1"/>
          <w:sz w:val="20"/>
          <w:szCs w:val="20"/>
          <w:highlight w:val="green"/>
          <w:rtl w:val="0"/>
        </w:rPr>
        <w:t xml:space="preserve">MATERNITY</w:t>
      </w:r>
      <w:r w:rsidDel="00000000" w:rsidR="00000000" w:rsidRPr="00000000">
        <w:rPr>
          <w:b w:val="1"/>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b w:val="1"/>
          <w:sz w:val="20"/>
          <w:szCs w:val="20"/>
          <w:highlight w:val="green"/>
          <w:rtl w:val="0"/>
        </w:rPr>
        <w:t xml:space="preserve"> </w:t>
      </w:r>
      <w:r w:rsidDel="00000000" w:rsidR="00000000" w:rsidRPr="00000000">
        <w:rPr>
          <w:sz w:val="20"/>
          <w:szCs w:val="20"/>
          <w:highlight w:val="green"/>
          <w:rtl w:val="0"/>
        </w:rPr>
        <w:t xml:space="preserve">LEAVE</w:t>
      </w:r>
      <w:r w:rsidDel="00000000" w:rsidR="00000000" w:rsidRPr="00000000">
        <w:rPr>
          <w:b w:val="1"/>
          <w:sz w:val="20"/>
          <w:szCs w:val="20"/>
          <w:highlight w:val="green"/>
          <w:rtl w:val="0"/>
        </w:rPr>
        <w:t xml:space="preserve"> </w:t>
      </w:r>
    </w:p>
    <w:p w:rsidR="00000000" w:rsidDel="00000000" w:rsidP="00000000" w:rsidRDefault="00000000" w:rsidRPr="00000000" w14:paraId="000003B8">
      <w:pPr>
        <w:widowControl w:val="0"/>
        <w:spacing w:line="240" w:lineRule="auto"/>
        <w:ind w:left="1440" w:firstLine="0"/>
        <w:rPr>
          <w:b w:val="1"/>
          <w:i w:val="1"/>
          <w:sz w:val="20"/>
          <w:szCs w:val="20"/>
          <w:highlight w:val="yellow"/>
        </w:rPr>
      </w:pPr>
      <w:r w:rsidDel="00000000" w:rsidR="00000000" w:rsidRPr="00000000">
        <w:rPr>
          <w:sz w:val="20"/>
          <w:szCs w:val="20"/>
          <w:highlight w:val="green"/>
          <w:rtl w:val="0"/>
        </w:rPr>
        <w:t xml:space="preserve">Upon written request to the Chair/Dean/Director indicating the expected date of delivery, a </w:t>
      </w:r>
      <w:r w:rsidDel="00000000" w:rsidR="00000000" w:rsidRPr="00000000">
        <w:rPr>
          <w:strike w:val="1"/>
          <w:sz w:val="20"/>
          <w:szCs w:val="20"/>
          <w:highlight w:val="green"/>
          <w:rtl w:val="0"/>
        </w:rPr>
        <w:t xml:space="preserve">female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pregnant</w:t>
      </w:r>
      <w:r w:rsidDel="00000000" w:rsidR="00000000" w:rsidRPr="00000000">
        <w:rPr>
          <w:sz w:val="20"/>
          <w:szCs w:val="20"/>
          <w:highlight w:val="green"/>
          <w:rtl w:val="0"/>
        </w:rPr>
        <w:t xml:space="preserve"> employee shall be entitled to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 </w:t>
      </w:r>
      <w:r w:rsidDel="00000000" w:rsidR="00000000" w:rsidRPr="00000000">
        <w:rPr>
          <w:sz w:val="20"/>
          <w:szCs w:val="20"/>
          <w:highlight w:val="green"/>
          <w:rtl w:val="0"/>
        </w:rPr>
        <w:t xml:space="preserve">leave of up to seventeen thirty-fifths of the period of their Appointment Contract(s). Requests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highlight w:val="green"/>
          <w:rtl w:val="0"/>
        </w:rPr>
        <w:t xml:space="preserve"> Leave will be made as soon as practicable, and normally no later than one month before the intended start-date of the leave.</w:t>
      </w:r>
      <w:r w:rsidDel="00000000" w:rsidR="00000000" w:rsidRPr="00000000">
        <w:rPr>
          <w:rtl w:val="0"/>
        </w:rPr>
      </w:r>
    </w:p>
    <w:p w:rsidR="00000000" w:rsidDel="00000000" w:rsidP="00000000" w:rsidRDefault="00000000" w:rsidRPr="00000000" w14:paraId="000003B9">
      <w:pPr>
        <w:widowControl w:val="0"/>
        <w:spacing w:line="240" w:lineRule="auto"/>
        <w:rPr>
          <w:sz w:val="20"/>
          <w:szCs w:val="20"/>
          <w:highlight w:val="green"/>
        </w:rPr>
      </w:pPr>
      <w:r w:rsidDel="00000000" w:rsidR="00000000" w:rsidRPr="00000000">
        <w:rPr>
          <w:rtl w:val="0"/>
        </w:rPr>
      </w:r>
    </w:p>
    <w:p w:rsidR="00000000" w:rsidDel="00000000" w:rsidP="00000000" w:rsidRDefault="00000000" w:rsidRPr="00000000" w14:paraId="000003BA">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17.06.1 YEAR OF SERVICE CREDIT FOR </w:t>
      </w:r>
      <w:r w:rsidDel="00000000" w:rsidR="00000000" w:rsidRPr="00000000">
        <w:rPr>
          <w:strike w:val="1"/>
          <w:sz w:val="20"/>
          <w:szCs w:val="20"/>
          <w:rtl w:val="0"/>
        </w:rPr>
        <w:t xml:space="preserve">MATERNITY</w:t>
      </w:r>
      <w:r w:rsidDel="00000000" w:rsidR="00000000" w:rsidRPr="00000000">
        <w:rPr>
          <w:b w:val="1"/>
          <w:i w:val="1"/>
          <w:color w:val="ff0000"/>
          <w:sz w:val="20"/>
          <w:szCs w:val="20"/>
          <w:u w:val="single"/>
          <w:rtl w:val="0"/>
        </w:rPr>
        <w:t xml:space="preserve">PREGNANCY</w:t>
      </w:r>
      <w:r w:rsidDel="00000000" w:rsidR="00000000" w:rsidRPr="00000000">
        <w:rPr>
          <w:sz w:val="20"/>
          <w:szCs w:val="20"/>
          <w:highlight w:val="green"/>
          <w:rtl w:val="0"/>
        </w:rPr>
        <w:t xml:space="preserve"> PRIOR TO 1987-88 </w:t>
      </w:r>
    </w:p>
    <w:p w:rsidR="00000000" w:rsidDel="00000000" w:rsidP="00000000" w:rsidRDefault="00000000" w:rsidRPr="00000000" w14:paraId="000003BB">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Prior to the 1987-88 contract year, when there were no </w:t>
      </w:r>
      <w:r w:rsidDel="00000000" w:rsidR="00000000" w:rsidRPr="00000000">
        <w:rPr>
          <w:b w:val="1"/>
          <w:sz w:val="20"/>
          <w:szCs w:val="20"/>
          <w:highlight w:val="green"/>
          <w:u w:val="single"/>
          <w:rtl w:val="0"/>
        </w:rPr>
        <w:t xml:space="preserve">pregnancy</w:t>
      </w:r>
      <w:r w:rsidDel="00000000" w:rsidR="00000000" w:rsidRPr="00000000">
        <w:rPr>
          <w:strike w:val="1"/>
          <w:sz w:val="20"/>
          <w:szCs w:val="20"/>
          <w:highlight w:val="green"/>
          <w:rtl w:val="0"/>
        </w:rPr>
        <w:t xml:space="preserve"> maternity</w:t>
      </w:r>
      <w:r w:rsidDel="00000000" w:rsidR="00000000" w:rsidRPr="00000000">
        <w:rPr>
          <w:sz w:val="20"/>
          <w:szCs w:val="20"/>
          <w:highlight w:val="green"/>
          <w:rtl w:val="0"/>
        </w:rPr>
        <w:t xml:space="preserve"> or long- term </w:t>
      </w:r>
      <w:r w:rsidDel="00000000" w:rsidR="00000000" w:rsidRPr="00000000">
        <w:rPr>
          <w:b w:val="1"/>
          <w:sz w:val="20"/>
          <w:szCs w:val="20"/>
          <w:highlight w:val="green"/>
          <w:u w:val="single"/>
          <w:rtl w:val="0"/>
        </w:rPr>
        <w:t xml:space="preserve">pregnancy</w:t>
      </w:r>
      <w:r w:rsidDel="00000000" w:rsidR="00000000" w:rsidRPr="00000000">
        <w:rPr>
          <w:strike w:val="1"/>
          <w:sz w:val="20"/>
          <w:szCs w:val="20"/>
          <w:highlight w:val="green"/>
          <w:rtl w:val="0"/>
        </w:rPr>
        <w:t xml:space="preserve"> maternity</w:t>
      </w:r>
      <w:r w:rsidDel="00000000" w:rsidR="00000000" w:rsidRPr="00000000">
        <w:rPr>
          <w:sz w:val="20"/>
          <w:szCs w:val="20"/>
          <w:highlight w:val="green"/>
          <w:rtl w:val="0"/>
        </w:rPr>
        <w:t xml:space="preserve"> leave provisions in the collective agreement, if an employee can demonstrate that they would have been eligible at that time, according to the current collective agreement’s eligibility criteria (except for the requirement for a written request to the Chair), and held APE in the years preceding and following the year in which they would have been entitled to such a leave, they will be credited with 1 year of service for each period that they would have been entitled to such a leave.  </w:t>
      </w:r>
    </w:p>
    <w:p w:rsidR="00000000" w:rsidDel="00000000" w:rsidP="00000000" w:rsidRDefault="00000000" w:rsidRPr="00000000" w14:paraId="000003BC">
      <w:pPr>
        <w:widowControl w:val="0"/>
        <w:spacing w:line="240" w:lineRule="auto"/>
        <w:rPr>
          <w:sz w:val="20"/>
          <w:szCs w:val="20"/>
          <w:highlight w:val="green"/>
        </w:rPr>
      </w:pPr>
      <w:r w:rsidDel="00000000" w:rsidR="00000000" w:rsidRPr="00000000">
        <w:rPr>
          <w:rtl w:val="0"/>
        </w:rPr>
      </w:r>
    </w:p>
    <w:p w:rsidR="00000000" w:rsidDel="00000000" w:rsidP="00000000" w:rsidRDefault="00000000" w:rsidRPr="00000000" w14:paraId="000003BD">
      <w:pPr>
        <w:widowControl w:val="0"/>
        <w:spacing w:line="240" w:lineRule="auto"/>
        <w:rPr>
          <w:sz w:val="20"/>
          <w:szCs w:val="20"/>
          <w:highlight w:val="green"/>
        </w:rPr>
      </w:pPr>
      <w:r w:rsidDel="00000000" w:rsidR="00000000" w:rsidRPr="00000000">
        <w:rPr>
          <w:sz w:val="20"/>
          <w:szCs w:val="20"/>
          <w:highlight w:val="green"/>
          <w:rtl w:val="0"/>
        </w:rPr>
        <w:t xml:space="preserve">17.07</w:t>
        <w:tab/>
        <w:tab/>
        <w:t xml:space="preserve">PAID CARE-GIVER LEAVE</w:t>
      </w:r>
    </w:p>
    <w:p w:rsidR="00000000" w:rsidDel="00000000" w:rsidP="00000000" w:rsidRDefault="00000000" w:rsidRPr="00000000" w14:paraId="000003BE">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Upon written request, a paid leave of absence of up to </w:t>
      </w:r>
      <w:r w:rsidDel="00000000" w:rsidR="00000000" w:rsidRPr="00000000">
        <w:rPr>
          <w:strike w:val="1"/>
          <w:sz w:val="20"/>
          <w:szCs w:val="20"/>
          <w:rtl w:val="0"/>
        </w:rPr>
        <w:t xml:space="preserve">twelve </w:t>
      </w:r>
      <w:r w:rsidDel="00000000" w:rsidR="00000000" w:rsidRPr="00000000">
        <w:rPr>
          <w:b w:val="1"/>
          <w:sz w:val="20"/>
          <w:szCs w:val="20"/>
          <w:u w:val="single"/>
          <w:rtl w:val="0"/>
        </w:rPr>
        <w:t xml:space="preserve">fifteen</w:t>
      </w:r>
      <w:r w:rsidDel="00000000" w:rsidR="00000000" w:rsidRPr="00000000">
        <w:rPr>
          <w:sz w:val="20"/>
          <w:szCs w:val="20"/>
          <w:rtl w:val="0"/>
        </w:rPr>
        <w:t xml:space="preserve"> thirty-fifths </w:t>
      </w:r>
      <w:r w:rsidDel="00000000" w:rsidR="00000000" w:rsidRPr="00000000">
        <w:rPr>
          <w:sz w:val="20"/>
          <w:szCs w:val="20"/>
          <w:highlight w:val="green"/>
          <w:rtl w:val="0"/>
        </w:rPr>
        <w:t xml:space="preserve">shall be granted to an employee on the occasion of the birth of a child for which </w:t>
      </w:r>
      <w:r w:rsidDel="00000000" w:rsidR="00000000" w:rsidRPr="00000000">
        <w:rPr>
          <w:b w:val="1"/>
          <w:sz w:val="20"/>
          <w:szCs w:val="20"/>
          <w:highlight w:val="green"/>
          <w:u w:val="single"/>
          <w:rtl w:val="0"/>
        </w:rPr>
        <w:t xml:space="preserve">they are</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s/he is</w:t>
      </w:r>
      <w:r w:rsidDel="00000000" w:rsidR="00000000" w:rsidRPr="00000000">
        <w:rPr>
          <w:sz w:val="20"/>
          <w:szCs w:val="20"/>
          <w:highlight w:val="green"/>
          <w:rtl w:val="0"/>
        </w:rPr>
        <w:t xml:space="preserve"> going to accept care-giver responsibility. Where </w:t>
      </w:r>
      <w:r w:rsidDel="00000000" w:rsidR="00000000" w:rsidRPr="00000000">
        <w:rPr>
          <w:strike w:val="1"/>
          <w:sz w:val="20"/>
          <w:szCs w:val="20"/>
          <w:highlight w:val="green"/>
          <w:rtl w:val="0"/>
        </w:rPr>
        <w:t xml:space="preserve">two</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more than one</w:t>
      </w:r>
      <w:r w:rsidDel="00000000" w:rsidR="00000000" w:rsidRPr="00000000">
        <w:rPr>
          <w:sz w:val="20"/>
          <w:szCs w:val="20"/>
          <w:highlight w:val="green"/>
          <w:rtl w:val="0"/>
        </w:rPr>
        <w:t xml:space="preserve"> employee</w:t>
      </w:r>
      <w:r w:rsidDel="00000000" w:rsidR="00000000" w:rsidRPr="00000000">
        <w:rPr>
          <w:strike w:val="1"/>
          <w:sz w:val="20"/>
          <w:szCs w:val="20"/>
          <w:highlight w:val="green"/>
          <w:rtl w:val="0"/>
        </w:rPr>
        <w:t xml:space="preserve">s</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have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has</w:t>
      </w:r>
      <w:r w:rsidDel="00000000" w:rsidR="00000000" w:rsidRPr="00000000">
        <w:rPr>
          <w:sz w:val="20"/>
          <w:szCs w:val="20"/>
          <w:highlight w:val="green"/>
          <w:rtl w:val="0"/>
        </w:rPr>
        <w:t xml:space="preserve"> care-giver responsibility for a new-born child and one is eligible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highlight w:val="green"/>
          <w:rtl w:val="0"/>
        </w:rPr>
        <w:t xml:space="preserve"> leave, they may divide the amount of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highlight w:val="green"/>
          <w:rtl w:val="0"/>
        </w:rPr>
        <w:t xml:space="preserve"> and care-giver leave between them.</w:t>
      </w:r>
    </w:p>
    <w:p w:rsidR="00000000" w:rsidDel="00000000" w:rsidP="00000000" w:rsidRDefault="00000000" w:rsidRPr="00000000" w14:paraId="000003BF">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3C0">
      <w:pPr>
        <w:widowControl w:val="0"/>
        <w:spacing w:line="240" w:lineRule="auto"/>
        <w:rPr>
          <w:sz w:val="20"/>
          <w:szCs w:val="20"/>
          <w:highlight w:val="green"/>
        </w:rPr>
      </w:pPr>
      <w:r w:rsidDel="00000000" w:rsidR="00000000" w:rsidRPr="00000000">
        <w:rPr>
          <w:sz w:val="20"/>
          <w:szCs w:val="20"/>
          <w:highlight w:val="green"/>
          <w:rtl w:val="0"/>
        </w:rPr>
        <w:t xml:space="preserve">17.08</w:t>
        <w:tab/>
        <w:tab/>
        <w:t xml:space="preserve">PAID ADOPTION LEAVE</w:t>
      </w:r>
    </w:p>
    <w:p w:rsidR="00000000" w:rsidDel="00000000" w:rsidP="00000000" w:rsidRDefault="00000000" w:rsidRPr="00000000" w14:paraId="000003C1">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Upon written request indicating the expected date of adoption of an infant (i.e., less than five years old at the time of adoption), the employee who has the </w:t>
      </w:r>
      <w:r w:rsidDel="00000000" w:rsidR="00000000" w:rsidRPr="00000000">
        <w:rPr>
          <w:strike w:val="1"/>
          <w:sz w:val="20"/>
          <w:szCs w:val="20"/>
          <w:rtl w:val="0"/>
        </w:rPr>
        <w:t xml:space="preserve">principal</w:t>
      </w:r>
      <w:r w:rsidDel="00000000" w:rsidR="00000000" w:rsidRPr="00000000">
        <w:rPr>
          <w:sz w:val="20"/>
          <w:szCs w:val="20"/>
          <w:rtl w:val="0"/>
        </w:rPr>
        <w:t xml:space="preserve"> </w:t>
      </w:r>
      <w:r w:rsidDel="00000000" w:rsidR="00000000" w:rsidRPr="00000000">
        <w:rPr>
          <w:sz w:val="20"/>
          <w:szCs w:val="20"/>
          <w:highlight w:val="green"/>
          <w:rtl w:val="0"/>
        </w:rPr>
        <w:t xml:space="preserve">responsibility for the care of that child shall be entitled to a paid adoption leave, coincident with the adoption of that child, of up to </w:t>
      </w:r>
      <w:r w:rsidDel="00000000" w:rsidR="00000000" w:rsidRPr="00000000">
        <w:rPr>
          <w:strike w:val="1"/>
          <w:sz w:val="20"/>
          <w:szCs w:val="20"/>
          <w:rtl w:val="0"/>
        </w:rPr>
        <w:t xml:space="preserve">twelve </w:t>
      </w:r>
      <w:r w:rsidDel="00000000" w:rsidR="00000000" w:rsidRPr="00000000">
        <w:rPr>
          <w:b w:val="1"/>
          <w:sz w:val="20"/>
          <w:szCs w:val="20"/>
          <w:u w:val="single"/>
          <w:rtl w:val="0"/>
        </w:rPr>
        <w:t xml:space="preserve">fifteen</w:t>
      </w:r>
      <w:r w:rsidDel="00000000" w:rsidR="00000000" w:rsidRPr="00000000">
        <w:rPr>
          <w:sz w:val="20"/>
          <w:szCs w:val="20"/>
          <w:rtl w:val="0"/>
        </w:rPr>
        <w:t xml:space="preserve"> thirty-fifths </w:t>
      </w:r>
      <w:r w:rsidDel="00000000" w:rsidR="00000000" w:rsidRPr="00000000">
        <w:rPr>
          <w:sz w:val="20"/>
          <w:szCs w:val="20"/>
          <w:highlight w:val="green"/>
          <w:rtl w:val="0"/>
        </w:rPr>
        <w:t xml:space="preserve">of the period of their Appointment Contract(s). Where </w:t>
      </w:r>
      <w:r w:rsidDel="00000000" w:rsidR="00000000" w:rsidRPr="00000000">
        <w:rPr>
          <w:strike w:val="1"/>
          <w:sz w:val="20"/>
          <w:szCs w:val="20"/>
          <w:highlight w:val="green"/>
          <w:rtl w:val="0"/>
        </w:rPr>
        <w:t xml:space="preserve">two employees</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more than one</w:t>
      </w:r>
      <w:r w:rsidDel="00000000" w:rsidR="00000000" w:rsidRPr="00000000">
        <w:rPr>
          <w:sz w:val="20"/>
          <w:szCs w:val="20"/>
          <w:highlight w:val="green"/>
          <w:rtl w:val="0"/>
        </w:rPr>
        <w:t xml:space="preserve"> employee </w:t>
      </w:r>
      <w:r w:rsidDel="00000000" w:rsidR="00000000" w:rsidRPr="00000000">
        <w:rPr>
          <w:b w:val="1"/>
          <w:sz w:val="20"/>
          <w:szCs w:val="20"/>
          <w:highlight w:val="green"/>
          <w:u w:val="single"/>
          <w:rtl w:val="0"/>
        </w:rPr>
        <w:t xml:space="preserve">is </w:t>
      </w:r>
      <w:r w:rsidDel="00000000" w:rsidR="00000000" w:rsidRPr="00000000">
        <w:rPr>
          <w:strike w:val="1"/>
          <w:sz w:val="20"/>
          <w:szCs w:val="20"/>
          <w:highlight w:val="green"/>
          <w:rtl w:val="0"/>
        </w:rPr>
        <w:t xml:space="preserve">are</w:t>
      </w:r>
      <w:r w:rsidDel="00000000" w:rsidR="00000000" w:rsidRPr="00000000">
        <w:rPr>
          <w:sz w:val="20"/>
          <w:szCs w:val="20"/>
          <w:highlight w:val="green"/>
          <w:rtl w:val="0"/>
        </w:rPr>
        <w:t xml:space="preserve"> assuming joint care-giver responsibility for that child, a maximum of </w:t>
      </w:r>
      <w:r w:rsidDel="00000000" w:rsidR="00000000" w:rsidRPr="00000000">
        <w:rPr>
          <w:strike w:val="1"/>
          <w:sz w:val="20"/>
          <w:szCs w:val="20"/>
          <w:rtl w:val="0"/>
        </w:rPr>
        <w:t xml:space="preserve">twelve </w:t>
      </w:r>
      <w:r w:rsidDel="00000000" w:rsidR="00000000" w:rsidRPr="00000000">
        <w:rPr>
          <w:b w:val="1"/>
          <w:sz w:val="20"/>
          <w:szCs w:val="20"/>
          <w:u w:val="single"/>
          <w:rtl w:val="0"/>
        </w:rPr>
        <w:t xml:space="preserve">fifteen</w:t>
      </w:r>
      <w:r w:rsidDel="00000000" w:rsidR="00000000" w:rsidRPr="00000000">
        <w:rPr>
          <w:sz w:val="20"/>
          <w:szCs w:val="20"/>
          <w:rtl w:val="0"/>
        </w:rPr>
        <w:t xml:space="preserve"> thirty-fifths </w:t>
      </w:r>
      <w:r w:rsidDel="00000000" w:rsidR="00000000" w:rsidRPr="00000000">
        <w:rPr>
          <w:sz w:val="20"/>
          <w:szCs w:val="20"/>
          <w:highlight w:val="green"/>
          <w:rtl w:val="0"/>
        </w:rPr>
        <w:t xml:space="preserve"> of paid adoption leave may be shared between them, in which case the portion claimed by each shall be calculated on the Appointment Contract(s) that each holds.</w:t>
      </w:r>
    </w:p>
    <w:p w:rsidR="00000000" w:rsidDel="00000000" w:rsidP="00000000" w:rsidRDefault="00000000" w:rsidRPr="00000000" w14:paraId="000003C2">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3C3">
      <w:pPr>
        <w:widowControl w:val="0"/>
        <w:spacing w:before="1" w:line="204" w:lineRule="auto"/>
        <w:rPr>
          <w:b w:val="1"/>
          <w:sz w:val="20"/>
          <w:szCs w:val="20"/>
          <w:highlight w:val="green"/>
          <w:u w:val="single"/>
        </w:rPr>
      </w:pPr>
      <w:r w:rsidDel="00000000" w:rsidR="00000000" w:rsidRPr="00000000">
        <w:rPr>
          <w:sz w:val="20"/>
          <w:szCs w:val="20"/>
          <w:highlight w:val="green"/>
          <w:rtl w:val="0"/>
        </w:rPr>
        <w:t xml:space="preserve">17.09  </w:t>
        <w:tab/>
        <w:tab/>
      </w:r>
      <w:r w:rsidDel="00000000" w:rsidR="00000000" w:rsidRPr="00000000">
        <w:rPr>
          <w:strike w:val="1"/>
          <w:sz w:val="20"/>
          <w:szCs w:val="20"/>
          <w:highlight w:val="green"/>
          <w:rtl w:val="0"/>
        </w:rPr>
        <w:t xml:space="preserve">CAREGIVER LEAVE – TIME OFF</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UNPAID PARENTAL LEAVE</w:t>
      </w:r>
    </w:p>
    <w:p w:rsidR="00000000" w:rsidDel="00000000" w:rsidP="00000000" w:rsidRDefault="00000000" w:rsidRPr="00000000" w14:paraId="000003C4">
      <w:pPr>
        <w:widowControl w:val="0"/>
        <w:spacing w:before="1" w:line="204" w:lineRule="auto"/>
        <w:ind w:left="1440" w:firstLine="0"/>
        <w:rPr>
          <w:sz w:val="20"/>
          <w:szCs w:val="20"/>
          <w:highlight w:val="green"/>
        </w:rPr>
      </w:pPr>
      <w:r w:rsidDel="00000000" w:rsidR="00000000" w:rsidRPr="00000000">
        <w:rPr>
          <w:sz w:val="20"/>
          <w:szCs w:val="20"/>
          <w:highlight w:val="green"/>
          <w:rtl w:val="0"/>
        </w:rPr>
        <w:t xml:space="preserve">Upon written request, the </w:t>
      </w:r>
      <w:r w:rsidDel="00000000" w:rsidR="00000000" w:rsidRPr="00000000">
        <w:rPr>
          <w:b w:val="1"/>
          <w:sz w:val="20"/>
          <w:szCs w:val="20"/>
          <w:highlight w:val="green"/>
          <w:u w:val="single"/>
          <w:rtl w:val="0"/>
        </w:rPr>
        <w:t xml:space="preserve">pregnant employee</w:t>
      </w:r>
      <w:r w:rsidDel="00000000" w:rsidR="00000000" w:rsidRPr="00000000">
        <w:rPr>
          <w:b w:val="1"/>
          <w:sz w:val="20"/>
          <w:szCs w:val="20"/>
          <w:highlight w:val="green"/>
          <w:rtl w:val="0"/>
        </w:rPr>
        <w:t xml:space="preserve"> </w:t>
      </w:r>
      <w:r w:rsidDel="00000000" w:rsidR="00000000" w:rsidRPr="00000000">
        <w:rPr>
          <w:strike w:val="1"/>
          <w:sz w:val="20"/>
          <w:szCs w:val="20"/>
          <w:highlight w:val="green"/>
          <w:rtl w:val="0"/>
        </w:rPr>
        <w:t xml:space="preserve">natural mother</w:t>
      </w:r>
      <w:r w:rsidDel="00000000" w:rsidR="00000000" w:rsidRPr="00000000">
        <w:rPr>
          <w:sz w:val="20"/>
          <w:szCs w:val="20"/>
          <w:highlight w:val="green"/>
          <w:rtl w:val="0"/>
        </w:rPr>
        <w:t xml:space="preserve"> shall be entitled to </w:t>
      </w:r>
      <w:r w:rsidDel="00000000" w:rsidR="00000000" w:rsidRPr="00000000">
        <w:rPr>
          <w:b w:val="1"/>
          <w:sz w:val="20"/>
          <w:szCs w:val="20"/>
          <w:highlight w:val="green"/>
          <w:u w:val="single"/>
          <w:rtl w:val="0"/>
        </w:rPr>
        <w:t xml:space="preserve">an unpaid parental </w:t>
      </w:r>
      <w:r w:rsidDel="00000000" w:rsidR="00000000" w:rsidRPr="00000000">
        <w:rPr>
          <w:sz w:val="20"/>
          <w:szCs w:val="20"/>
          <w:highlight w:val="green"/>
          <w:rtl w:val="0"/>
        </w:rPr>
        <w:t xml:space="preserve">leave of up to </w:t>
      </w:r>
      <w:r w:rsidDel="00000000" w:rsidR="00000000" w:rsidRPr="00000000">
        <w:rPr>
          <w:b w:val="1"/>
          <w:sz w:val="20"/>
          <w:szCs w:val="20"/>
          <w:highlight w:val="green"/>
          <w:u w:val="single"/>
          <w:rtl w:val="0"/>
        </w:rPr>
        <w:t xml:space="preserve">sixty-one </w:t>
      </w:r>
      <w:r w:rsidDel="00000000" w:rsidR="00000000" w:rsidRPr="00000000">
        <w:rPr>
          <w:strike w:val="1"/>
          <w:sz w:val="20"/>
          <w:szCs w:val="20"/>
          <w:highlight w:val="green"/>
          <w:rtl w:val="0"/>
        </w:rPr>
        <w:t xml:space="preserve">thirty-five</w:t>
      </w:r>
      <w:r w:rsidDel="00000000" w:rsidR="00000000" w:rsidRPr="00000000">
        <w:rPr>
          <w:sz w:val="20"/>
          <w:szCs w:val="20"/>
          <w:highlight w:val="green"/>
          <w:rtl w:val="0"/>
        </w:rPr>
        <w:t xml:space="preserve"> weeks in time off, </w:t>
      </w:r>
      <w:r w:rsidDel="00000000" w:rsidR="00000000" w:rsidRPr="00000000">
        <w:rPr>
          <w:b w:val="1"/>
          <w:sz w:val="20"/>
          <w:szCs w:val="20"/>
          <w:highlight w:val="green"/>
          <w:u w:val="single"/>
          <w:rtl w:val="0"/>
        </w:rPr>
        <w:t xml:space="preserve">in addition to the </w:t>
      </w:r>
      <w:r w:rsidDel="00000000" w:rsidR="00000000" w:rsidRPr="00000000">
        <w:rPr>
          <w:b w:val="1"/>
          <w:strike w:val="1"/>
          <w:sz w:val="20"/>
          <w:szCs w:val="20"/>
          <w:highlight w:val="green"/>
          <w:rtl w:val="0"/>
        </w:rPr>
        <w:t xml:space="preserve"> </w:t>
      </w:r>
      <w:r w:rsidDel="00000000" w:rsidR="00000000" w:rsidRPr="00000000">
        <w:rPr>
          <w:strike w:val="1"/>
          <w:sz w:val="20"/>
          <w:szCs w:val="20"/>
          <w:highlight w:val="green"/>
          <w:rtl w:val="0"/>
        </w:rPr>
        <w:t xml:space="preserve">including the</w:t>
      </w:r>
      <w:r w:rsidDel="00000000" w:rsidR="00000000" w:rsidRPr="00000000">
        <w:rPr>
          <w:sz w:val="20"/>
          <w:szCs w:val="20"/>
          <w:highlight w:val="green"/>
          <w:rtl w:val="0"/>
        </w:rPr>
        <w:t xml:space="preserve"> paid </w:t>
      </w:r>
      <w:r w:rsidDel="00000000" w:rsidR="00000000" w:rsidRPr="00000000">
        <w:rPr>
          <w:strike w:val="1"/>
          <w:sz w:val="20"/>
          <w:szCs w:val="20"/>
          <w:highlight w:val="green"/>
          <w:rtl w:val="0"/>
        </w:rPr>
        <w:t xml:space="preserve">portion of</w:t>
      </w:r>
      <w:r w:rsidDel="00000000" w:rsidR="00000000" w:rsidRPr="00000000">
        <w:rPr>
          <w:sz w:val="20"/>
          <w:szCs w:val="20"/>
          <w:highlight w:val="green"/>
          <w:rtl w:val="0"/>
        </w:rPr>
        <w:t xml:space="preserve"> leave specified in Article 17.06. Any other employee who has caregiver responsibility for a newborn or adopted infant shall be entitled to a leave of up to </w:t>
      </w:r>
      <w:r w:rsidDel="00000000" w:rsidR="00000000" w:rsidRPr="00000000">
        <w:rPr>
          <w:b w:val="1"/>
          <w:sz w:val="20"/>
          <w:szCs w:val="20"/>
          <w:highlight w:val="green"/>
          <w:u w:val="single"/>
          <w:rtl w:val="0"/>
        </w:rPr>
        <w:t xml:space="preserve">sixty-three </w:t>
      </w:r>
      <w:r w:rsidDel="00000000" w:rsidR="00000000" w:rsidRPr="00000000">
        <w:rPr>
          <w:strike w:val="1"/>
          <w:sz w:val="20"/>
          <w:szCs w:val="20"/>
          <w:highlight w:val="green"/>
          <w:rtl w:val="0"/>
        </w:rPr>
        <w:t xml:space="preserve">twenty </w:t>
      </w:r>
      <w:r w:rsidDel="00000000" w:rsidR="00000000" w:rsidRPr="00000000">
        <w:rPr>
          <w:sz w:val="20"/>
          <w:szCs w:val="20"/>
          <w:highlight w:val="green"/>
          <w:rtl w:val="0"/>
        </w:rPr>
        <w:t xml:space="preserve">weeks in time off, including the paid portion of leave specified in Article 17.07 and 17.08.</w:t>
      </w:r>
    </w:p>
    <w:p w:rsidR="00000000" w:rsidDel="00000000" w:rsidP="00000000" w:rsidRDefault="00000000" w:rsidRPr="00000000" w14:paraId="000003C5">
      <w:pPr>
        <w:widowControl w:val="0"/>
        <w:spacing w:before="1" w:line="204" w:lineRule="auto"/>
        <w:ind w:left="0" w:firstLine="0"/>
        <w:rPr>
          <w:sz w:val="20"/>
          <w:szCs w:val="20"/>
          <w:highlight w:val="green"/>
        </w:rPr>
      </w:pPr>
      <w:r w:rsidDel="00000000" w:rsidR="00000000" w:rsidRPr="00000000">
        <w:rPr>
          <w:rtl w:val="0"/>
        </w:rPr>
      </w:r>
    </w:p>
    <w:p w:rsidR="00000000" w:rsidDel="00000000" w:rsidP="00000000" w:rsidRDefault="00000000" w:rsidRPr="00000000" w14:paraId="000003C6">
      <w:pPr>
        <w:widowControl w:val="0"/>
        <w:tabs>
          <w:tab w:val="left" w:leader="none" w:pos="1276"/>
          <w:tab w:val="left" w:leader="none" w:pos="1418"/>
          <w:tab w:val="left" w:leader="none" w:pos="2899"/>
        </w:tabs>
        <w:spacing w:before="1" w:line="240" w:lineRule="auto"/>
        <w:jc w:val="both"/>
        <w:rPr>
          <w:sz w:val="20"/>
          <w:szCs w:val="20"/>
          <w:highlight w:val="green"/>
        </w:rPr>
      </w:pPr>
      <w:r w:rsidDel="00000000" w:rsidR="00000000" w:rsidRPr="00000000">
        <w:rPr>
          <w:sz w:val="20"/>
          <w:szCs w:val="20"/>
          <w:highlight w:val="green"/>
          <w:rtl w:val="0"/>
        </w:rPr>
        <w:t xml:space="preserve">17.10 </w:t>
        <w:tab/>
        <w:tab/>
      </w:r>
      <w:r w:rsidDel="00000000" w:rsidR="00000000" w:rsidRPr="00000000">
        <w:rPr>
          <w:b w:val="1"/>
          <w:sz w:val="20"/>
          <w:szCs w:val="20"/>
          <w:highlight w:val="green"/>
          <w:u w:val="single"/>
          <w:rtl w:val="0"/>
        </w:rPr>
        <w:t xml:space="preserve">PREGNANCY</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LEAVE REPLACEMENTS </w:t>
      </w:r>
    </w:p>
    <w:p w:rsidR="00000000" w:rsidDel="00000000" w:rsidP="00000000" w:rsidRDefault="00000000" w:rsidRPr="00000000" w14:paraId="000003C7">
      <w:pPr>
        <w:widowControl w:val="0"/>
        <w:tabs>
          <w:tab w:val="left" w:leader="none" w:pos="1276"/>
          <w:tab w:val="left" w:leader="none" w:pos="1418"/>
          <w:tab w:val="left" w:leader="none" w:pos="2899"/>
        </w:tabs>
        <w:spacing w:before="1" w:line="240" w:lineRule="auto"/>
        <w:ind w:left="1440" w:firstLine="0"/>
        <w:jc w:val="both"/>
        <w:rPr>
          <w:sz w:val="20"/>
          <w:szCs w:val="20"/>
          <w:highlight w:val="green"/>
        </w:rPr>
      </w:pPr>
      <w:r w:rsidDel="00000000" w:rsidR="00000000" w:rsidRPr="00000000">
        <w:rPr>
          <w:sz w:val="20"/>
          <w:szCs w:val="20"/>
          <w:highlight w:val="green"/>
          <w:rtl w:val="0"/>
        </w:rPr>
        <w:t xml:space="preserve">It is understood that in replacing an employee off on </w:t>
      </w:r>
      <w:r w:rsidDel="00000000" w:rsidR="00000000" w:rsidRPr="00000000">
        <w:rPr>
          <w:b w:val="1"/>
          <w:sz w:val="20"/>
          <w:szCs w:val="20"/>
          <w:highlight w:val="green"/>
          <w:u w:val="single"/>
          <w:rtl w:val="0"/>
        </w:rPr>
        <w:t xml:space="preserve">pregnancy/caregiver </w:t>
      </w:r>
      <w:r w:rsidDel="00000000" w:rsidR="00000000" w:rsidRPr="00000000">
        <w:rPr>
          <w:strike w:val="1"/>
          <w:sz w:val="20"/>
          <w:szCs w:val="20"/>
          <w:highlight w:val="green"/>
          <w:rtl w:val="0"/>
        </w:rPr>
        <w:t xml:space="preserve">maternity/parental </w:t>
      </w:r>
      <w:r w:rsidDel="00000000" w:rsidR="00000000" w:rsidRPr="00000000">
        <w:rPr>
          <w:sz w:val="20"/>
          <w:szCs w:val="20"/>
          <w:highlight w:val="green"/>
          <w:rtl w:val="0"/>
        </w:rPr>
        <w:t xml:space="preserve">leave, the employer shall ensure that any initial replacement posting has the same qualifications as the original posting for the position and the employer shall ensure that any selected candidate meets the posted qualifications. If the position is not filled by way of the initial posting and the employer re-posts the position with lesser qualifications, then the selected replacement employee will not be able to exercise incumbency achieved by way of the replacement period against the employee on leave  </w:t>
      </w:r>
    </w:p>
    <w:p w:rsidR="00000000" w:rsidDel="00000000" w:rsidP="00000000" w:rsidRDefault="00000000" w:rsidRPr="00000000" w14:paraId="000003C8">
      <w:pPr>
        <w:widowControl w:val="0"/>
        <w:tabs>
          <w:tab w:val="left" w:leader="none" w:pos="1276"/>
          <w:tab w:val="left" w:leader="none" w:pos="1418"/>
          <w:tab w:val="left" w:leader="none" w:pos="2899"/>
        </w:tabs>
        <w:spacing w:before="1" w:line="240" w:lineRule="auto"/>
        <w:jc w:val="both"/>
        <w:rPr>
          <w:sz w:val="20"/>
          <w:szCs w:val="20"/>
          <w:highlight w:val="green"/>
        </w:rPr>
      </w:pPr>
      <w:r w:rsidDel="00000000" w:rsidR="00000000" w:rsidRPr="00000000">
        <w:rPr>
          <w:rtl w:val="0"/>
        </w:rPr>
      </w:r>
    </w:p>
    <w:p w:rsidR="00000000" w:rsidDel="00000000" w:rsidP="00000000" w:rsidRDefault="00000000" w:rsidRPr="00000000" w14:paraId="000003C9">
      <w:pPr>
        <w:widowControl w:val="0"/>
        <w:tabs>
          <w:tab w:val="left" w:leader="none" w:pos="1276"/>
          <w:tab w:val="left" w:leader="none" w:pos="1418"/>
          <w:tab w:val="left" w:leader="none" w:pos="2899"/>
        </w:tabs>
        <w:spacing w:before="1" w:line="240" w:lineRule="auto"/>
        <w:jc w:val="both"/>
        <w:rPr>
          <w:sz w:val="20"/>
          <w:szCs w:val="20"/>
          <w:highlight w:val="green"/>
        </w:rPr>
      </w:pPr>
      <w:r w:rsidDel="00000000" w:rsidR="00000000" w:rsidRPr="00000000">
        <w:rPr>
          <w:sz w:val="20"/>
          <w:szCs w:val="20"/>
          <w:highlight w:val="green"/>
          <w:rtl w:val="0"/>
        </w:rPr>
        <w:t xml:space="preserve">17.11 </w:t>
        <w:tab/>
        <w:tab/>
        <w:t xml:space="preserve">SUPPLEMENTAL BENEFITS </w:t>
      </w:r>
    </w:p>
    <w:p w:rsidR="00000000" w:rsidDel="00000000" w:rsidP="00000000" w:rsidRDefault="00000000" w:rsidRPr="00000000" w14:paraId="000003CA">
      <w:pPr>
        <w:widowControl w:val="0"/>
        <w:tabs>
          <w:tab w:val="left" w:leader="none" w:pos="1276"/>
          <w:tab w:val="left" w:leader="none" w:pos="1418"/>
          <w:tab w:val="left" w:leader="none" w:pos="2899"/>
        </w:tabs>
        <w:spacing w:before="1" w:line="240" w:lineRule="auto"/>
        <w:ind w:left="1440" w:firstLine="0"/>
        <w:jc w:val="both"/>
        <w:rPr>
          <w:sz w:val="20"/>
          <w:szCs w:val="20"/>
          <w:highlight w:val="green"/>
        </w:rPr>
      </w:pPr>
      <w:r w:rsidDel="00000000" w:rsidR="00000000" w:rsidRPr="00000000">
        <w:rPr>
          <w:sz w:val="20"/>
          <w:szCs w:val="20"/>
          <w:highlight w:val="green"/>
          <w:rtl w:val="0"/>
        </w:rPr>
        <w:t xml:space="preserve">The employer shall maintain a “Supplemental Unemployment Benefits Plan” pursuant to the Employment Insurance Act and  - 56 - Regulations in regard to </w:t>
      </w:r>
      <w:r w:rsidDel="00000000" w:rsidR="00000000" w:rsidRPr="00000000">
        <w:rPr>
          <w:b w:val="1"/>
          <w:sz w:val="20"/>
          <w:szCs w:val="20"/>
          <w:highlight w:val="green"/>
          <w:u w:val="single"/>
          <w:rtl w:val="0"/>
        </w:rPr>
        <w:t xml:space="preserve">pregnancy</w:t>
      </w:r>
      <w:r w:rsidDel="00000000" w:rsidR="00000000" w:rsidRPr="00000000">
        <w:rPr>
          <w:b w:val="1"/>
          <w:strike w:val="1"/>
          <w:sz w:val="20"/>
          <w:szCs w:val="20"/>
          <w:highlight w:val="green"/>
          <w:rtl w:val="0"/>
        </w:rPr>
        <w:t xml:space="preserve">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parental and adoption leave. The employer shall make amendments as appropriate to ensure that the Plan provides the maximum permissible benefits in conjunction with Articles 17.06, 17.07 or 17.08.</w:t>
      </w:r>
    </w:p>
    <w:p w:rsidR="00000000" w:rsidDel="00000000" w:rsidP="00000000" w:rsidRDefault="00000000" w:rsidRPr="00000000" w14:paraId="000003CB">
      <w:pPr>
        <w:spacing w:line="240" w:lineRule="auto"/>
        <w:rPr>
          <w:b w:val="1"/>
          <w:i w:val="1"/>
          <w:sz w:val="20"/>
          <w:szCs w:val="20"/>
        </w:rPr>
      </w:pPr>
      <w:r w:rsidDel="00000000" w:rsidR="00000000" w:rsidRPr="00000000">
        <w:rPr>
          <w:rtl w:val="0"/>
        </w:rPr>
      </w:r>
    </w:p>
    <w:p w:rsidR="00000000" w:rsidDel="00000000" w:rsidP="00000000" w:rsidRDefault="00000000" w:rsidRPr="00000000" w14:paraId="000003CC">
      <w:pPr>
        <w:widowControl w:val="0"/>
        <w:spacing w:before="1" w:line="204" w:lineRule="auto"/>
        <w:ind w:left="0" w:firstLine="0"/>
        <w:rPr>
          <w:sz w:val="20"/>
          <w:szCs w:val="20"/>
          <w:highlight w:val="green"/>
        </w:rPr>
      </w:pPr>
      <w:r w:rsidDel="00000000" w:rsidR="00000000" w:rsidRPr="00000000">
        <w:rPr>
          <w:rtl w:val="0"/>
        </w:rPr>
      </w:r>
    </w:p>
    <w:p w:rsidR="00000000" w:rsidDel="00000000" w:rsidP="00000000" w:rsidRDefault="00000000" w:rsidRPr="00000000" w14:paraId="000003C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CE">
      <w:pPr>
        <w:widowControl w:val="0"/>
        <w:spacing w:line="240" w:lineRule="auto"/>
        <w:rPr>
          <w:b w:val="1"/>
          <w:i w:val="1"/>
          <w:sz w:val="20"/>
          <w:szCs w:val="20"/>
        </w:rPr>
      </w:pPr>
      <w:r w:rsidDel="00000000" w:rsidR="00000000" w:rsidRPr="00000000">
        <w:rPr>
          <w:b w:val="1"/>
          <w:i w:val="1"/>
          <w:sz w:val="20"/>
          <w:szCs w:val="20"/>
          <w:rtl w:val="0"/>
        </w:rPr>
        <w:t xml:space="preserve">[LEAVES Unit 3]</w:t>
      </w:r>
    </w:p>
    <w:p w:rsidR="00000000" w:rsidDel="00000000" w:rsidP="00000000" w:rsidRDefault="00000000" w:rsidRPr="00000000" w14:paraId="000003CF">
      <w:pPr>
        <w:widowControl w:val="0"/>
        <w:spacing w:line="240" w:lineRule="auto"/>
        <w:rPr>
          <w:b w:val="1"/>
          <w:i w:val="1"/>
          <w:sz w:val="20"/>
          <w:szCs w:val="20"/>
          <w:highlight w:val="yellow"/>
        </w:rPr>
      </w:pPr>
      <w:r w:rsidDel="00000000" w:rsidR="00000000" w:rsidRPr="00000000">
        <w:rPr>
          <w:rtl w:val="0"/>
        </w:rPr>
      </w:r>
    </w:p>
    <w:p w:rsidR="00000000" w:rsidDel="00000000" w:rsidP="00000000" w:rsidRDefault="00000000" w:rsidRPr="00000000" w14:paraId="000003D0">
      <w:pPr>
        <w:widowControl w:val="0"/>
        <w:spacing w:line="240" w:lineRule="auto"/>
        <w:rPr>
          <w:b w:val="1"/>
          <w:sz w:val="20"/>
          <w:szCs w:val="20"/>
          <w:highlight w:val="green"/>
        </w:rPr>
      </w:pPr>
      <w:r w:rsidDel="00000000" w:rsidR="00000000" w:rsidRPr="00000000">
        <w:rPr>
          <w:sz w:val="20"/>
          <w:szCs w:val="20"/>
          <w:highlight w:val="green"/>
          <w:rtl w:val="0"/>
        </w:rPr>
        <w:t xml:space="preserve">16.08</w:t>
      </w:r>
      <w:r w:rsidDel="00000000" w:rsidR="00000000" w:rsidRPr="00000000">
        <w:rPr>
          <w:sz w:val="20"/>
          <w:szCs w:val="20"/>
          <w:highlight w:val="green"/>
          <w:rtl w:val="0"/>
        </w:rPr>
        <w:tab/>
        <w:tab/>
        <w:t xml:space="preserve">PAID </w:t>
      </w:r>
      <w:r w:rsidDel="00000000" w:rsidR="00000000" w:rsidRPr="00000000">
        <w:rPr>
          <w:strike w:val="1"/>
          <w:sz w:val="20"/>
          <w:szCs w:val="20"/>
          <w:highlight w:val="green"/>
          <w:rtl w:val="0"/>
        </w:rPr>
        <w:t xml:space="preserve">MATERNITY</w:t>
      </w:r>
      <w:r w:rsidDel="00000000" w:rsidR="00000000" w:rsidRPr="00000000">
        <w:rPr>
          <w:b w:val="1"/>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b w:val="1"/>
          <w:sz w:val="20"/>
          <w:szCs w:val="20"/>
          <w:highlight w:val="green"/>
          <w:rtl w:val="0"/>
        </w:rPr>
        <w:t xml:space="preserve"> </w:t>
      </w:r>
      <w:r w:rsidDel="00000000" w:rsidR="00000000" w:rsidRPr="00000000">
        <w:rPr>
          <w:sz w:val="20"/>
          <w:szCs w:val="20"/>
          <w:highlight w:val="green"/>
          <w:rtl w:val="0"/>
        </w:rPr>
        <w:t xml:space="preserve">LEAVE</w:t>
      </w:r>
      <w:r w:rsidDel="00000000" w:rsidR="00000000" w:rsidRPr="00000000">
        <w:rPr>
          <w:b w:val="1"/>
          <w:sz w:val="20"/>
          <w:szCs w:val="20"/>
          <w:highlight w:val="green"/>
          <w:rtl w:val="0"/>
        </w:rPr>
        <w:t xml:space="preserve"> </w:t>
      </w:r>
    </w:p>
    <w:p w:rsidR="00000000" w:rsidDel="00000000" w:rsidP="00000000" w:rsidRDefault="00000000" w:rsidRPr="00000000" w14:paraId="000003D1">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Upon written request to the Chair/Dean/Director indicating the expected date of delivery, a </w:t>
      </w:r>
      <w:r w:rsidDel="00000000" w:rsidR="00000000" w:rsidRPr="00000000">
        <w:rPr>
          <w:strike w:val="1"/>
          <w:sz w:val="20"/>
          <w:szCs w:val="20"/>
          <w:highlight w:val="green"/>
          <w:rtl w:val="0"/>
        </w:rPr>
        <w:t xml:space="preserve">female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pregnant</w:t>
      </w:r>
      <w:r w:rsidDel="00000000" w:rsidR="00000000" w:rsidRPr="00000000">
        <w:rPr>
          <w:sz w:val="20"/>
          <w:szCs w:val="20"/>
          <w:highlight w:val="green"/>
          <w:rtl w:val="0"/>
        </w:rPr>
        <w:t xml:space="preserve"> employee shall be entitled to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 </w:t>
      </w:r>
      <w:r w:rsidDel="00000000" w:rsidR="00000000" w:rsidRPr="00000000">
        <w:rPr>
          <w:sz w:val="20"/>
          <w:szCs w:val="20"/>
          <w:highlight w:val="green"/>
          <w:rtl w:val="0"/>
        </w:rPr>
        <w:t xml:space="preserve">leave of up to seventeen thirty-fifths of the period of their Appointment Contract(s). Requests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highlight w:val="green"/>
          <w:rtl w:val="0"/>
        </w:rPr>
        <w:t xml:space="preserve"> Leave will be made as soon as practicable, and normally no later than one month before the intended start-date of the leave.</w:t>
      </w:r>
    </w:p>
    <w:p w:rsidR="00000000" w:rsidDel="00000000" w:rsidP="00000000" w:rsidRDefault="00000000" w:rsidRPr="00000000" w14:paraId="000003D2">
      <w:pPr>
        <w:widowControl w:val="0"/>
        <w:spacing w:line="240" w:lineRule="auto"/>
        <w:rPr>
          <w:b w:val="1"/>
          <w:i w:val="1"/>
          <w:sz w:val="20"/>
          <w:szCs w:val="20"/>
          <w:highlight w:val="yellow"/>
        </w:rPr>
      </w:pPr>
      <w:r w:rsidDel="00000000" w:rsidR="00000000" w:rsidRPr="00000000">
        <w:rPr>
          <w:rtl w:val="0"/>
        </w:rPr>
      </w:r>
    </w:p>
    <w:p w:rsidR="00000000" w:rsidDel="00000000" w:rsidP="00000000" w:rsidRDefault="00000000" w:rsidRPr="00000000" w14:paraId="000003D3">
      <w:pPr>
        <w:widowControl w:val="0"/>
        <w:spacing w:line="240" w:lineRule="auto"/>
        <w:rPr>
          <w:b w:val="1"/>
          <w:i w:val="1"/>
          <w:sz w:val="20"/>
          <w:szCs w:val="20"/>
          <w:highlight w:val="yellow"/>
        </w:rPr>
      </w:pPr>
      <w:r w:rsidDel="00000000" w:rsidR="00000000" w:rsidRPr="00000000">
        <w:rPr>
          <w:rtl w:val="0"/>
        </w:rPr>
      </w:r>
    </w:p>
    <w:p w:rsidR="00000000" w:rsidDel="00000000" w:rsidP="00000000" w:rsidRDefault="00000000" w:rsidRPr="00000000" w14:paraId="000003D4">
      <w:pPr>
        <w:widowControl w:val="0"/>
        <w:spacing w:line="240" w:lineRule="auto"/>
        <w:rPr>
          <w:sz w:val="20"/>
          <w:szCs w:val="20"/>
          <w:highlight w:val="green"/>
        </w:rPr>
      </w:pPr>
      <w:r w:rsidDel="00000000" w:rsidR="00000000" w:rsidRPr="00000000">
        <w:rPr>
          <w:sz w:val="20"/>
          <w:szCs w:val="20"/>
          <w:highlight w:val="green"/>
          <w:rtl w:val="0"/>
        </w:rPr>
        <w:t xml:space="preserve">16.09</w:t>
        <w:tab/>
        <w:tab/>
        <w:t xml:space="preserve">PAID CARE-GIVER LEAVE</w:t>
      </w:r>
    </w:p>
    <w:p w:rsidR="00000000" w:rsidDel="00000000" w:rsidP="00000000" w:rsidRDefault="00000000" w:rsidRPr="00000000" w14:paraId="000003D5">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Upon written request, a paid leave of absence of up to </w:t>
      </w:r>
      <w:r w:rsidDel="00000000" w:rsidR="00000000" w:rsidRPr="00000000">
        <w:rPr>
          <w:strike w:val="1"/>
          <w:sz w:val="20"/>
          <w:szCs w:val="20"/>
          <w:rtl w:val="0"/>
        </w:rPr>
        <w:t xml:space="preserve">twelve </w:t>
      </w:r>
      <w:r w:rsidDel="00000000" w:rsidR="00000000" w:rsidRPr="00000000">
        <w:rPr>
          <w:b w:val="1"/>
          <w:sz w:val="20"/>
          <w:szCs w:val="20"/>
          <w:u w:val="single"/>
          <w:rtl w:val="0"/>
        </w:rPr>
        <w:t xml:space="preserve">fifteen</w:t>
      </w:r>
      <w:r w:rsidDel="00000000" w:rsidR="00000000" w:rsidRPr="00000000">
        <w:rPr>
          <w:sz w:val="20"/>
          <w:szCs w:val="20"/>
          <w:rtl w:val="0"/>
        </w:rPr>
        <w:t xml:space="preserve"> thirty-fifths </w:t>
      </w:r>
      <w:r w:rsidDel="00000000" w:rsidR="00000000" w:rsidRPr="00000000">
        <w:rPr>
          <w:sz w:val="20"/>
          <w:szCs w:val="20"/>
          <w:highlight w:val="green"/>
          <w:rtl w:val="0"/>
        </w:rPr>
        <w:t xml:space="preserve">shall be granted to an employee on the occasion of the birth of a child for which </w:t>
      </w:r>
      <w:r w:rsidDel="00000000" w:rsidR="00000000" w:rsidRPr="00000000">
        <w:rPr>
          <w:b w:val="1"/>
          <w:sz w:val="20"/>
          <w:szCs w:val="20"/>
          <w:highlight w:val="green"/>
          <w:u w:val="single"/>
          <w:rtl w:val="0"/>
        </w:rPr>
        <w:t xml:space="preserve">they are</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s/he is</w:t>
      </w:r>
      <w:r w:rsidDel="00000000" w:rsidR="00000000" w:rsidRPr="00000000">
        <w:rPr>
          <w:sz w:val="20"/>
          <w:szCs w:val="20"/>
          <w:highlight w:val="green"/>
          <w:rtl w:val="0"/>
        </w:rPr>
        <w:t xml:space="preserve"> going to accept care-giver responsibility. Where </w:t>
      </w:r>
      <w:r w:rsidDel="00000000" w:rsidR="00000000" w:rsidRPr="00000000">
        <w:rPr>
          <w:strike w:val="1"/>
          <w:sz w:val="20"/>
          <w:szCs w:val="20"/>
          <w:highlight w:val="green"/>
          <w:rtl w:val="0"/>
        </w:rPr>
        <w:t xml:space="preserve">two</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more than one</w:t>
      </w:r>
      <w:r w:rsidDel="00000000" w:rsidR="00000000" w:rsidRPr="00000000">
        <w:rPr>
          <w:sz w:val="20"/>
          <w:szCs w:val="20"/>
          <w:highlight w:val="green"/>
          <w:rtl w:val="0"/>
        </w:rPr>
        <w:t xml:space="preserve"> employee</w:t>
      </w:r>
      <w:r w:rsidDel="00000000" w:rsidR="00000000" w:rsidRPr="00000000">
        <w:rPr>
          <w:strike w:val="1"/>
          <w:sz w:val="20"/>
          <w:szCs w:val="20"/>
          <w:highlight w:val="green"/>
          <w:rtl w:val="0"/>
        </w:rPr>
        <w:t xml:space="preserve">s</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have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has</w:t>
      </w:r>
      <w:r w:rsidDel="00000000" w:rsidR="00000000" w:rsidRPr="00000000">
        <w:rPr>
          <w:sz w:val="20"/>
          <w:szCs w:val="20"/>
          <w:highlight w:val="green"/>
          <w:rtl w:val="0"/>
        </w:rPr>
        <w:t xml:space="preserve"> care-giver responsibility for a new-born child and one is eligible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highlight w:val="green"/>
          <w:rtl w:val="0"/>
        </w:rPr>
        <w:t xml:space="preserve"> leave, they may divide the amount of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highlight w:val="green"/>
          <w:rtl w:val="0"/>
        </w:rPr>
        <w:t xml:space="preserve"> and care-giver leave between them.</w:t>
      </w:r>
    </w:p>
    <w:p w:rsidR="00000000" w:rsidDel="00000000" w:rsidP="00000000" w:rsidRDefault="00000000" w:rsidRPr="00000000" w14:paraId="000003D6">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3D7">
      <w:pPr>
        <w:widowControl w:val="0"/>
        <w:spacing w:line="240" w:lineRule="auto"/>
        <w:rPr>
          <w:sz w:val="20"/>
          <w:szCs w:val="20"/>
          <w:highlight w:val="green"/>
        </w:rPr>
      </w:pPr>
      <w:r w:rsidDel="00000000" w:rsidR="00000000" w:rsidRPr="00000000">
        <w:rPr>
          <w:sz w:val="20"/>
          <w:szCs w:val="20"/>
          <w:highlight w:val="green"/>
          <w:rtl w:val="0"/>
        </w:rPr>
        <w:t xml:space="preserve">16.10</w:t>
        <w:tab/>
        <w:tab/>
        <w:t xml:space="preserve">PAID ADOPTION LEAVE</w:t>
      </w:r>
    </w:p>
    <w:p w:rsidR="00000000" w:rsidDel="00000000" w:rsidP="00000000" w:rsidRDefault="00000000" w:rsidRPr="00000000" w14:paraId="000003D8">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Upon written request indicating the expected date of adoption of an infant (i.e., less than five years old at the time of adoption), the employee who has the </w:t>
      </w:r>
      <w:r w:rsidDel="00000000" w:rsidR="00000000" w:rsidRPr="00000000">
        <w:rPr>
          <w:strike w:val="1"/>
          <w:sz w:val="20"/>
          <w:szCs w:val="20"/>
          <w:rtl w:val="0"/>
        </w:rPr>
        <w:t xml:space="preserve">principal</w:t>
      </w:r>
      <w:r w:rsidDel="00000000" w:rsidR="00000000" w:rsidRPr="00000000">
        <w:rPr>
          <w:sz w:val="20"/>
          <w:szCs w:val="20"/>
          <w:rtl w:val="0"/>
        </w:rPr>
        <w:t xml:space="preserve"> </w:t>
      </w:r>
      <w:r w:rsidDel="00000000" w:rsidR="00000000" w:rsidRPr="00000000">
        <w:rPr>
          <w:sz w:val="20"/>
          <w:szCs w:val="20"/>
          <w:highlight w:val="green"/>
          <w:rtl w:val="0"/>
        </w:rPr>
        <w:t xml:space="preserve">responsibility for the care of that child shall be entitled to a paid adoption leave, coincident with the adoption of that child, of up to </w:t>
      </w:r>
      <w:r w:rsidDel="00000000" w:rsidR="00000000" w:rsidRPr="00000000">
        <w:rPr>
          <w:strike w:val="1"/>
          <w:sz w:val="20"/>
          <w:szCs w:val="20"/>
          <w:rtl w:val="0"/>
        </w:rPr>
        <w:t xml:space="preserve">twelve </w:t>
      </w:r>
      <w:r w:rsidDel="00000000" w:rsidR="00000000" w:rsidRPr="00000000">
        <w:rPr>
          <w:b w:val="1"/>
          <w:sz w:val="20"/>
          <w:szCs w:val="20"/>
          <w:u w:val="single"/>
          <w:rtl w:val="0"/>
        </w:rPr>
        <w:t xml:space="preserve">fifteen</w:t>
      </w:r>
      <w:r w:rsidDel="00000000" w:rsidR="00000000" w:rsidRPr="00000000">
        <w:rPr>
          <w:sz w:val="20"/>
          <w:szCs w:val="20"/>
          <w:rtl w:val="0"/>
        </w:rPr>
        <w:t xml:space="preserve"> thirty-fifths </w:t>
      </w:r>
      <w:r w:rsidDel="00000000" w:rsidR="00000000" w:rsidRPr="00000000">
        <w:rPr>
          <w:sz w:val="20"/>
          <w:szCs w:val="20"/>
          <w:highlight w:val="green"/>
          <w:rtl w:val="0"/>
        </w:rPr>
        <w:t xml:space="preserve">of the period of their Appointment Contract(s). Where </w:t>
      </w:r>
      <w:r w:rsidDel="00000000" w:rsidR="00000000" w:rsidRPr="00000000">
        <w:rPr>
          <w:strike w:val="1"/>
          <w:sz w:val="20"/>
          <w:szCs w:val="20"/>
          <w:highlight w:val="green"/>
          <w:rtl w:val="0"/>
        </w:rPr>
        <w:t xml:space="preserve">two employees</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more than one</w:t>
      </w:r>
      <w:r w:rsidDel="00000000" w:rsidR="00000000" w:rsidRPr="00000000">
        <w:rPr>
          <w:sz w:val="20"/>
          <w:szCs w:val="20"/>
          <w:highlight w:val="green"/>
          <w:rtl w:val="0"/>
        </w:rPr>
        <w:t xml:space="preserve"> employee </w:t>
      </w:r>
      <w:r w:rsidDel="00000000" w:rsidR="00000000" w:rsidRPr="00000000">
        <w:rPr>
          <w:b w:val="1"/>
          <w:sz w:val="20"/>
          <w:szCs w:val="20"/>
          <w:highlight w:val="green"/>
          <w:u w:val="single"/>
          <w:rtl w:val="0"/>
        </w:rPr>
        <w:t xml:space="preserve">is </w:t>
      </w:r>
      <w:r w:rsidDel="00000000" w:rsidR="00000000" w:rsidRPr="00000000">
        <w:rPr>
          <w:strike w:val="1"/>
          <w:sz w:val="20"/>
          <w:szCs w:val="20"/>
          <w:highlight w:val="green"/>
          <w:rtl w:val="0"/>
        </w:rPr>
        <w:t xml:space="preserve">are</w:t>
      </w:r>
      <w:r w:rsidDel="00000000" w:rsidR="00000000" w:rsidRPr="00000000">
        <w:rPr>
          <w:sz w:val="20"/>
          <w:szCs w:val="20"/>
          <w:highlight w:val="green"/>
          <w:rtl w:val="0"/>
        </w:rPr>
        <w:t xml:space="preserve"> assuming joint care-giver responsibility for that child, a maximum of </w:t>
      </w:r>
      <w:r w:rsidDel="00000000" w:rsidR="00000000" w:rsidRPr="00000000">
        <w:rPr>
          <w:strike w:val="1"/>
          <w:sz w:val="20"/>
          <w:szCs w:val="20"/>
          <w:rtl w:val="0"/>
        </w:rPr>
        <w:t xml:space="preserve">twelve </w:t>
      </w:r>
      <w:r w:rsidDel="00000000" w:rsidR="00000000" w:rsidRPr="00000000">
        <w:rPr>
          <w:b w:val="1"/>
          <w:sz w:val="20"/>
          <w:szCs w:val="20"/>
          <w:u w:val="single"/>
          <w:rtl w:val="0"/>
        </w:rPr>
        <w:t xml:space="preserve">fifteen</w:t>
      </w:r>
      <w:r w:rsidDel="00000000" w:rsidR="00000000" w:rsidRPr="00000000">
        <w:rPr>
          <w:sz w:val="20"/>
          <w:szCs w:val="20"/>
          <w:rtl w:val="0"/>
        </w:rPr>
        <w:t xml:space="preserve"> thirty-fifths </w:t>
      </w:r>
      <w:r w:rsidDel="00000000" w:rsidR="00000000" w:rsidRPr="00000000">
        <w:rPr>
          <w:sz w:val="20"/>
          <w:szCs w:val="20"/>
          <w:highlight w:val="green"/>
          <w:rtl w:val="0"/>
        </w:rPr>
        <w:t xml:space="preserve"> of paid adoption leave may be shared between them, in which case the portion claimed by each shall be calculated on the Appointment Contract(s) that each holds.</w:t>
      </w:r>
    </w:p>
    <w:p w:rsidR="00000000" w:rsidDel="00000000" w:rsidP="00000000" w:rsidRDefault="00000000" w:rsidRPr="00000000" w14:paraId="000003D9">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3DA">
      <w:pPr>
        <w:widowControl w:val="0"/>
        <w:spacing w:line="240" w:lineRule="auto"/>
        <w:ind w:left="0" w:firstLine="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3DB">
      <w:pPr>
        <w:widowControl w:val="0"/>
        <w:spacing w:line="240" w:lineRule="auto"/>
        <w:ind w:left="0" w:firstLine="0"/>
        <w:rPr>
          <w:sz w:val="20"/>
          <w:szCs w:val="20"/>
          <w:highlight w:val="green"/>
        </w:rPr>
      </w:pPr>
      <w:r w:rsidDel="00000000" w:rsidR="00000000" w:rsidRPr="00000000">
        <w:rPr>
          <w:rtl w:val="0"/>
        </w:rPr>
      </w:r>
    </w:p>
    <w:p w:rsidR="00000000" w:rsidDel="00000000" w:rsidP="00000000" w:rsidRDefault="00000000" w:rsidRPr="00000000" w14:paraId="000003DC">
      <w:pPr>
        <w:widowControl w:val="0"/>
        <w:spacing w:before="1" w:line="204" w:lineRule="auto"/>
        <w:rPr>
          <w:b w:val="1"/>
          <w:sz w:val="20"/>
          <w:szCs w:val="20"/>
          <w:highlight w:val="green"/>
          <w:u w:val="single"/>
        </w:rPr>
      </w:pPr>
      <w:r w:rsidDel="00000000" w:rsidR="00000000" w:rsidRPr="00000000">
        <w:rPr>
          <w:sz w:val="20"/>
          <w:szCs w:val="20"/>
          <w:highlight w:val="green"/>
          <w:rtl w:val="0"/>
        </w:rPr>
        <w:t xml:space="preserve">16.14 </w:t>
      </w:r>
      <w:r w:rsidDel="00000000" w:rsidR="00000000" w:rsidRPr="00000000">
        <w:rPr>
          <w:sz w:val="20"/>
          <w:szCs w:val="20"/>
          <w:highlight w:val="green"/>
          <w:rtl w:val="0"/>
        </w:rPr>
        <w:t xml:space="preserve"> </w:t>
        <w:tab/>
        <w:tab/>
      </w:r>
      <w:r w:rsidDel="00000000" w:rsidR="00000000" w:rsidRPr="00000000">
        <w:rPr>
          <w:strike w:val="1"/>
          <w:sz w:val="20"/>
          <w:szCs w:val="20"/>
          <w:highlight w:val="green"/>
          <w:rtl w:val="0"/>
        </w:rPr>
        <w:t xml:space="preserve">CAREGIVER LEAVE – TIME OFF</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UNPAID PARENTAL LEAVE</w:t>
      </w:r>
    </w:p>
    <w:p w:rsidR="00000000" w:rsidDel="00000000" w:rsidP="00000000" w:rsidRDefault="00000000" w:rsidRPr="00000000" w14:paraId="000003DD">
      <w:pPr>
        <w:widowControl w:val="0"/>
        <w:spacing w:before="1" w:line="204" w:lineRule="auto"/>
        <w:ind w:left="1440" w:firstLine="0"/>
        <w:rPr>
          <w:sz w:val="20"/>
          <w:szCs w:val="20"/>
          <w:highlight w:val="green"/>
        </w:rPr>
      </w:pPr>
      <w:r w:rsidDel="00000000" w:rsidR="00000000" w:rsidRPr="00000000">
        <w:rPr>
          <w:sz w:val="20"/>
          <w:szCs w:val="20"/>
          <w:highlight w:val="green"/>
          <w:rtl w:val="0"/>
        </w:rPr>
        <w:t xml:space="preserve">Upon written request, the </w:t>
      </w:r>
      <w:r w:rsidDel="00000000" w:rsidR="00000000" w:rsidRPr="00000000">
        <w:rPr>
          <w:b w:val="1"/>
          <w:sz w:val="20"/>
          <w:szCs w:val="20"/>
          <w:highlight w:val="green"/>
          <w:u w:val="single"/>
          <w:rtl w:val="0"/>
        </w:rPr>
        <w:t xml:space="preserve">pregnant employee</w:t>
      </w:r>
      <w:r w:rsidDel="00000000" w:rsidR="00000000" w:rsidRPr="00000000">
        <w:rPr>
          <w:b w:val="1"/>
          <w:sz w:val="20"/>
          <w:szCs w:val="20"/>
          <w:highlight w:val="green"/>
          <w:rtl w:val="0"/>
        </w:rPr>
        <w:t xml:space="preserve"> </w:t>
      </w:r>
      <w:r w:rsidDel="00000000" w:rsidR="00000000" w:rsidRPr="00000000">
        <w:rPr>
          <w:strike w:val="1"/>
          <w:sz w:val="20"/>
          <w:szCs w:val="20"/>
          <w:highlight w:val="green"/>
          <w:rtl w:val="0"/>
        </w:rPr>
        <w:t xml:space="preserve">natural mother</w:t>
      </w:r>
      <w:r w:rsidDel="00000000" w:rsidR="00000000" w:rsidRPr="00000000">
        <w:rPr>
          <w:sz w:val="20"/>
          <w:szCs w:val="20"/>
          <w:highlight w:val="green"/>
          <w:rtl w:val="0"/>
        </w:rPr>
        <w:t xml:space="preserve"> shall be entitled to </w:t>
      </w:r>
      <w:r w:rsidDel="00000000" w:rsidR="00000000" w:rsidRPr="00000000">
        <w:rPr>
          <w:b w:val="1"/>
          <w:sz w:val="20"/>
          <w:szCs w:val="20"/>
          <w:highlight w:val="green"/>
          <w:u w:val="single"/>
          <w:rtl w:val="0"/>
        </w:rPr>
        <w:t xml:space="preserve">an unpaid parental </w:t>
      </w:r>
      <w:r w:rsidDel="00000000" w:rsidR="00000000" w:rsidRPr="00000000">
        <w:rPr>
          <w:sz w:val="20"/>
          <w:szCs w:val="20"/>
          <w:highlight w:val="green"/>
          <w:rtl w:val="0"/>
        </w:rPr>
        <w:t xml:space="preserve">leave of up to </w:t>
      </w:r>
      <w:r w:rsidDel="00000000" w:rsidR="00000000" w:rsidRPr="00000000">
        <w:rPr>
          <w:b w:val="1"/>
          <w:sz w:val="20"/>
          <w:szCs w:val="20"/>
          <w:highlight w:val="green"/>
          <w:u w:val="single"/>
          <w:rtl w:val="0"/>
        </w:rPr>
        <w:t xml:space="preserve">sixty-one </w:t>
      </w:r>
      <w:r w:rsidDel="00000000" w:rsidR="00000000" w:rsidRPr="00000000">
        <w:rPr>
          <w:strike w:val="1"/>
          <w:sz w:val="20"/>
          <w:szCs w:val="20"/>
          <w:highlight w:val="green"/>
          <w:rtl w:val="0"/>
        </w:rPr>
        <w:t xml:space="preserve">thirty-five</w:t>
      </w:r>
      <w:r w:rsidDel="00000000" w:rsidR="00000000" w:rsidRPr="00000000">
        <w:rPr>
          <w:sz w:val="20"/>
          <w:szCs w:val="20"/>
          <w:highlight w:val="green"/>
          <w:rtl w:val="0"/>
        </w:rPr>
        <w:t xml:space="preserve"> weeks in time off, </w:t>
      </w:r>
      <w:r w:rsidDel="00000000" w:rsidR="00000000" w:rsidRPr="00000000">
        <w:rPr>
          <w:b w:val="1"/>
          <w:sz w:val="20"/>
          <w:szCs w:val="20"/>
          <w:highlight w:val="green"/>
          <w:u w:val="single"/>
          <w:rtl w:val="0"/>
        </w:rPr>
        <w:t xml:space="preserve">in addition to the </w:t>
      </w:r>
      <w:r w:rsidDel="00000000" w:rsidR="00000000" w:rsidRPr="00000000">
        <w:rPr>
          <w:b w:val="1"/>
          <w:strike w:val="1"/>
          <w:sz w:val="20"/>
          <w:szCs w:val="20"/>
          <w:highlight w:val="green"/>
          <w:rtl w:val="0"/>
        </w:rPr>
        <w:t xml:space="preserve"> </w:t>
      </w:r>
      <w:r w:rsidDel="00000000" w:rsidR="00000000" w:rsidRPr="00000000">
        <w:rPr>
          <w:strike w:val="1"/>
          <w:sz w:val="20"/>
          <w:szCs w:val="20"/>
          <w:highlight w:val="green"/>
          <w:rtl w:val="0"/>
        </w:rPr>
        <w:t xml:space="preserve">including the</w:t>
      </w:r>
      <w:r w:rsidDel="00000000" w:rsidR="00000000" w:rsidRPr="00000000">
        <w:rPr>
          <w:sz w:val="20"/>
          <w:szCs w:val="20"/>
          <w:highlight w:val="green"/>
          <w:rtl w:val="0"/>
        </w:rPr>
        <w:t xml:space="preserve"> paid </w:t>
      </w:r>
      <w:r w:rsidDel="00000000" w:rsidR="00000000" w:rsidRPr="00000000">
        <w:rPr>
          <w:strike w:val="1"/>
          <w:sz w:val="20"/>
          <w:szCs w:val="20"/>
          <w:highlight w:val="green"/>
          <w:rtl w:val="0"/>
        </w:rPr>
        <w:t xml:space="preserve">portion of</w:t>
      </w:r>
      <w:r w:rsidDel="00000000" w:rsidR="00000000" w:rsidRPr="00000000">
        <w:rPr>
          <w:sz w:val="20"/>
          <w:szCs w:val="20"/>
          <w:highlight w:val="green"/>
          <w:rtl w:val="0"/>
        </w:rPr>
        <w:t xml:space="preserve"> leave specified in Article 17.06. Any other employee who has caregiver responsibility for a newborn or adopted infant shall be entitled to a leave of up to </w:t>
      </w:r>
      <w:r w:rsidDel="00000000" w:rsidR="00000000" w:rsidRPr="00000000">
        <w:rPr>
          <w:b w:val="1"/>
          <w:sz w:val="20"/>
          <w:szCs w:val="20"/>
          <w:highlight w:val="green"/>
          <w:u w:val="single"/>
          <w:rtl w:val="0"/>
        </w:rPr>
        <w:t xml:space="preserve">sixty-three </w:t>
      </w:r>
      <w:r w:rsidDel="00000000" w:rsidR="00000000" w:rsidRPr="00000000">
        <w:rPr>
          <w:strike w:val="1"/>
          <w:sz w:val="20"/>
          <w:szCs w:val="20"/>
          <w:highlight w:val="green"/>
          <w:rtl w:val="0"/>
        </w:rPr>
        <w:t xml:space="preserve">twenty </w:t>
      </w:r>
      <w:r w:rsidDel="00000000" w:rsidR="00000000" w:rsidRPr="00000000">
        <w:rPr>
          <w:sz w:val="20"/>
          <w:szCs w:val="20"/>
          <w:highlight w:val="green"/>
          <w:rtl w:val="0"/>
        </w:rPr>
        <w:t xml:space="preserve">weeks in time off, including the paid portion of leave specified in Article 17.07 and 17.08.</w:t>
      </w:r>
    </w:p>
    <w:p w:rsidR="00000000" w:rsidDel="00000000" w:rsidP="00000000" w:rsidRDefault="00000000" w:rsidRPr="00000000" w14:paraId="000003DE">
      <w:pPr>
        <w:widowControl w:val="0"/>
        <w:spacing w:before="1" w:line="204" w:lineRule="auto"/>
        <w:ind w:left="0" w:firstLine="0"/>
        <w:rPr>
          <w:sz w:val="20"/>
          <w:szCs w:val="20"/>
          <w:highlight w:val="green"/>
        </w:rPr>
      </w:pPr>
      <w:r w:rsidDel="00000000" w:rsidR="00000000" w:rsidRPr="00000000">
        <w:rPr>
          <w:rtl w:val="0"/>
        </w:rPr>
      </w:r>
    </w:p>
    <w:p w:rsidR="00000000" w:rsidDel="00000000" w:rsidP="00000000" w:rsidRDefault="00000000" w:rsidRPr="00000000" w14:paraId="000003DF">
      <w:pPr>
        <w:widowControl w:val="0"/>
        <w:spacing w:before="1" w:line="204" w:lineRule="auto"/>
        <w:ind w:left="0" w:firstLine="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3E0">
      <w:pPr>
        <w:widowControl w:val="0"/>
        <w:spacing w:before="1" w:line="204" w:lineRule="auto"/>
        <w:ind w:left="0" w:firstLine="0"/>
        <w:rPr>
          <w:sz w:val="20"/>
          <w:szCs w:val="20"/>
          <w:highlight w:val="green"/>
        </w:rPr>
      </w:pPr>
      <w:r w:rsidDel="00000000" w:rsidR="00000000" w:rsidRPr="00000000">
        <w:rPr>
          <w:rtl w:val="0"/>
        </w:rPr>
      </w:r>
    </w:p>
    <w:p w:rsidR="00000000" w:rsidDel="00000000" w:rsidP="00000000" w:rsidRDefault="00000000" w:rsidRPr="00000000" w14:paraId="000003E1">
      <w:pPr>
        <w:widowControl w:val="0"/>
        <w:tabs>
          <w:tab w:val="left" w:leader="none" w:pos="1276"/>
          <w:tab w:val="left" w:leader="none" w:pos="1418"/>
          <w:tab w:val="left" w:leader="none" w:pos="2899"/>
        </w:tabs>
        <w:spacing w:before="1" w:line="240" w:lineRule="auto"/>
        <w:jc w:val="both"/>
        <w:rPr>
          <w:sz w:val="20"/>
          <w:szCs w:val="20"/>
          <w:highlight w:val="green"/>
        </w:rPr>
      </w:pPr>
      <w:r w:rsidDel="00000000" w:rsidR="00000000" w:rsidRPr="00000000">
        <w:rPr>
          <w:sz w:val="20"/>
          <w:szCs w:val="20"/>
          <w:highlight w:val="green"/>
          <w:rtl w:val="0"/>
        </w:rPr>
        <w:t xml:space="preserve">16.17 </w:t>
        <w:tab/>
        <w:tab/>
        <w:t xml:space="preserve">SUPPLEMENTAL BENEFITS </w:t>
      </w:r>
    </w:p>
    <w:p w:rsidR="00000000" w:rsidDel="00000000" w:rsidP="00000000" w:rsidRDefault="00000000" w:rsidRPr="00000000" w14:paraId="000003E2">
      <w:pPr>
        <w:widowControl w:val="0"/>
        <w:tabs>
          <w:tab w:val="left" w:leader="none" w:pos="1276"/>
          <w:tab w:val="left" w:leader="none" w:pos="1418"/>
          <w:tab w:val="left" w:leader="none" w:pos="2899"/>
        </w:tabs>
        <w:spacing w:before="1" w:line="240" w:lineRule="auto"/>
        <w:ind w:left="1440" w:firstLine="0"/>
        <w:jc w:val="both"/>
        <w:rPr>
          <w:sz w:val="20"/>
          <w:szCs w:val="20"/>
          <w:highlight w:val="green"/>
        </w:rPr>
      </w:pPr>
      <w:r w:rsidDel="00000000" w:rsidR="00000000" w:rsidRPr="00000000">
        <w:rPr>
          <w:sz w:val="20"/>
          <w:szCs w:val="20"/>
          <w:highlight w:val="green"/>
          <w:rtl w:val="0"/>
        </w:rPr>
        <w:t xml:space="preserve">The employer shall maintain a “Supplemental Unemployment Benefits Plan” pursuant to the Employment Insurance Act and  - 56 - Regulations in regard to </w:t>
      </w:r>
      <w:r w:rsidDel="00000000" w:rsidR="00000000" w:rsidRPr="00000000">
        <w:rPr>
          <w:b w:val="1"/>
          <w:sz w:val="20"/>
          <w:szCs w:val="20"/>
          <w:highlight w:val="green"/>
          <w:u w:val="single"/>
          <w:rtl w:val="0"/>
        </w:rPr>
        <w:t xml:space="preserve">pregnancy</w:t>
      </w:r>
      <w:r w:rsidDel="00000000" w:rsidR="00000000" w:rsidRPr="00000000">
        <w:rPr>
          <w:b w:val="1"/>
          <w:strike w:val="1"/>
          <w:sz w:val="20"/>
          <w:szCs w:val="20"/>
          <w:highlight w:val="green"/>
          <w:rtl w:val="0"/>
        </w:rPr>
        <w:t xml:space="preserve">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parental and adoption leave. The employer shall make amendments as appropriate to ensure that the Plan provides the maximum permissible benefits in conjunction with Articles 16.08, 16.09 or 16.10.</w:t>
      </w:r>
    </w:p>
    <w:p w:rsidR="00000000" w:rsidDel="00000000" w:rsidP="00000000" w:rsidRDefault="00000000" w:rsidRPr="00000000" w14:paraId="000003E3">
      <w:pPr>
        <w:widowControl w:val="0"/>
        <w:spacing w:before="1" w:line="204" w:lineRule="auto"/>
        <w:ind w:left="0" w:firstLine="0"/>
        <w:rPr>
          <w:sz w:val="20"/>
          <w:szCs w:val="20"/>
          <w:highlight w:val="green"/>
        </w:rPr>
      </w:pPr>
      <w:r w:rsidDel="00000000" w:rsidR="00000000" w:rsidRPr="00000000">
        <w:rPr>
          <w:rtl w:val="0"/>
        </w:rPr>
      </w:r>
    </w:p>
    <w:p w:rsidR="00000000" w:rsidDel="00000000" w:rsidP="00000000" w:rsidRDefault="00000000" w:rsidRPr="00000000" w14:paraId="000003E4">
      <w:pPr>
        <w:widowControl w:val="0"/>
        <w:spacing w:line="240" w:lineRule="auto"/>
        <w:ind w:left="0" w:firstLine="0"/>
        <w:rPr>
          <w:b w:val="1"/>
          <w:i w:val="1"/>
          <w:sz w:val="20"/>
          <w:szCs w:val="20"/>
          <w:highlight w:val="yellow"/>
        </w:rPr>
      </w:pPr>
      <w:r w:rsidDel="00000000" w:rsidR="00000000" w:rsidRPr="00000000">
        <w:rPr>
          <w:b w:val="1"/>
          <w:i w:val="1"/>
          <w:sz w:val="20"/>
          <w:szCs w:val="20"/>
          <w:highlight w:val="yellow"/>
          <w:rtl w:val="0"/>
        </w:rPr>
        <w:t xml:space="preserve">[...]</w:t>
      </w:r>
    </w:p>
    <w:p w:rsidR="00000000" w:rsidDel="00000000" w:rsidP="00000000" w:rsidRDefault="00000000" w:rsidRPr="00000000" w14:paraId="000003E5">
      <w:pPr>
        <w:widowControl w:val="0"/>
        <w:spacing w:line="240" w:lineRule="auto"/>
        <w:ind w:left="0" w:firstLine="0"/>
        <w:rPr>
          <w:strike w:val="1"/>
          <w:sz w:val="20"/>
          <w:szCs w:val="20"/>
          <w:highlight w:val="green"/>
        </w:rPr>
      </w:pPr>
      <w:r w:rsidDel="00000000" w:rsidR="00000000" w:rsidRPr="00000000">
        <w:rPr>
          <w:rtl w:val="0"/>
        </w:rPr>
      </w:r>
    </w:p>
    <w:p w:rsidR="00000000" w:rsidDel="00000000" w:rsidP="00000000" w:rsidRDefault="00000000" w:rsidRPr="00000000" w14:paraId="000003E6">
      <w:pPr>
        <w:widowControl w:val="0"/>
        <w:spacing w:line="240" w:lineRule="auto"/>
        <w:ind w:left="0" w:firstLine="0"/>
        <w:jc w:val="center"/>
        <w:rPr>
          <w:b w:val="1"/>
          <w:sz w:val="20"/>
          <w:szCs w:val="20"/>
        </w:rPr>
      </w:pPr>
      <w:r w:rsidDel="00000000" w:rsidR="00000000" w:rsidRPr="00000000">
        <w:rPr>
          <w:b w:val="1"/>
          <w:sz w:val="20"/>
          <w:szCs w:val="20"/>
          <w:rtl w:val="0"/>
        </w:rPr>
        <w:t xml:space="preserve">LETTERS OF UNDERSTANDING</w:t>
      </w:r>
    </w:p>
    <w:p w:rsidR="00000000" w:rsidDel="00000000" w:rsidP="00000000" w:rsidRDefault="00000000" w:rsidRPr="00000000" w14:paraId="000003E7">
      <w:pPr>
        <w:widowControl w:val="0"/>
        <w:spacing w:line="240" w:lineRule="auto"/>
        <w:ind w:left="0" w:firstLine="0"/>
        <w:rPr>
          <w:sz w:val="20"/>
          <w:szCs w:val="20"/>
          <w:highlight w:val="green"/>
        </w:rPr>
      </w:pPr>
      <w:r w:rsidDel="00000000" w:rsidR="00000000" w:rsidRPr="00000000">
        <w:rPr>
          <w:rtl w:val="0"/>
        </w:rPr>
      </w:r>
    </w:p>
    <w:p w:rsidR="00000000" w:rsidDel="00000000" w:rsidP="00000000" w:rsidRDefault="00000000" w:rsidRPr="00000000" w14:paraId="000003E8">
      <w:pPr>
        <w:widowControl w:val="0"/>
        <w:spacing w:line="240" w:lineRule="auto"/>
        <w:rPr>
          <w:b w:val="1"/>
          <w:i w:val="1"/>
          <w:sz w:val="20"/>
          <w:szCs w:val="20"/>
          <w:u w:val="single"/>
        </w:rPr>
      </w:pPr>
      <w:r w:rsidDel="00000000" w:rsidR="00000000" w:rsidRPr="00000000">
        <w:rPr>
          <w:b w:val="1"/>
          <w:i w:val="1"/>
          <w:sz w:val="20"/>
          <w:szCs w:val="20"/>
          <w:u w:val="single"/>
          <w:rtl w:val="0"/>
        </w:rPr>
        <w:t xml:space="preserve">[Units 1 &amp; 2]</w:t>
      </w:r>
    </w:p>
    <w:p w:rsidR="00000000" w:rsidDel="00000000" w:rsidP="00000000" w:rsidRDefault="00000000" w:rsidRPr="00000000" w14:paraId="000003E9">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3EA">
      <w:pPr>
        <w:widowControl w:val="0"/>
        <w:spacing w:line="240" w:lineRule="auto"/>
        <w:rPr>
          <w:b w:val="1"/>
          <w:sz w:val="20"/>
          <w:szCs w:val="20"/>
          <w:highlight w:val="green"/>
          <w:u w:val="single"/>
        </w:rPr>
      </w:pPr>
      <w:r w:rsidDel="00000000" w:rsidR="00000000" w:rsidRPr="00000000">
        <w:rPr>
          <w:b w:val="1"/>
          <w:sz w:val="20"/>
          <w:szCs w:val="20"/>
          <w:highlight w:val="green"/>
          <w:u w:val="single"/>
          <w:rtl w:val="0"/>
        </w:rPr>
        <w:t xml:space="preserve">Letter of Understanding – Representation Thresholds </w:t>
      </w:r>
    </w:p>
    <w:p w:rsidR="00000000" w:rsidDel="00000000" w:rsidP="00000000" w:rsidRDefault="00000000" w:rsidRPr="00000000" w14:paraId="000003EB">
      <w:pPr>
        <w:widowControl w:val="0"/>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3EC">
      <w:pPr>
        <w:widowControl w:val="0"/>
        <w:spacing w:line="240" w:lineRule="auto"/>
        <w:rPr>
          <w:b w:val="1"/>
          <w:sz w:val="20"/>
          <w:szCs w:val="20"/>
          <w:highlight w:val="yellow"/>
          <w:u w:val="single"/>
        </w:rPr>
      </w:pPr>
      <w:r w:rsidDel="00000000" w:rsidR="00000000" w:rsidRPr="00000000">
        <w:rPr>
          <w:b w:val="1"/>
          <w:sz w:val="20"/>
          <w:szCs w:val="20"/>
          <w:highlight w:val="green"/>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The parties will rely on the updated External Availability Data for the representation thresholds set out in Article 5.03.5 for subsequent appointment exercises</w:t>
      </w:r>
      <w:r w:rsidDel="00000000" w:rsidR="00000000" w:rsidRPr="00000000">
        <w:rPr>
          <w:b w:val="1"/>
          <w:sz w:val="20"/>
          <w:szCs w:val="20"/>
          <w:u w:val="single"/>
          <w:rtl w:val="0"/>
        </w:rPr>
        <w:t xml:space="preserve">. The EEC will make recommendations on improvements to employment equity programs and initiatives, bearing in mind the new representation thresholds, pursuant to the EEC’s mandate as per 5.03.1(a) &amp; (b).</w:t>
      </w:r>
      <w:r w:rsidDel="00000000" w:rsidR="00000000" w:rsidRPr="00000000">
        <w:rPr>
          <w:b w:val="1"/>
          <w:sz w:val="20"/>
          <w:szCs w:val="20"/>
          <w:highlight w:val="yellow"/>
          <w:u w:val="single"/>
          <w:rtl w:val="0"/>
        </w:rPr>
        <w:t xml:space="preserve"> </w:t>
      </w:r>
    </w:p>
    <w:p w:rsidR="00000000" w:rsidDel="00000000" w:rsidP="00000000" w:rsidRDefault="00000000" w:rsidRPr="00000000" w14:paraId="000003ED">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3EE">
      <w:pPr>
        <w:widowControl w:val="0"/>
        <w:spacing w:line="240" w:lineRule="auto"/>
        <w:rPr>
          <w:b w:val="1"/>
          <w:i w:val="1"/>
          <w:sz w:val="20"/>
          <w:szCs w:val="20"/>
          <w:u w:val="single"/>
        </w:rPr>
      </w:pPr>
      <w:r w:rsidDel="00000000" w:rsidR="00000000" w:rsidRPr="00000000">
        <w:rPr>
          <w:b w:val="1"/>
          <w:i w:val="1"/>
          <w:sz w:val="20"/>
          <w:szCs w:val="20"/>
          <w:u w:val="single"/>
          <w:rtl w:val="0"/>
        </w:rPr>
        <w:t xml:space="preserve">[Unit 3]</w:t>
      </w:r>
    </w:p>
    <w:p w:rsidR="00000000" w:rsidDel="00000000" w:rsidP="00000000" w:rsidRDefault="00000000" w:rsidRPr="00000000" w14:paraId="000003EF">
      <w:pPr>
        <w:widowControl w:val="0"/>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3F0">
      <w:pPr>
        <w:widowControl w:val="0"/>
        <w:spacing w:line="240" w:lineRule="auto"/>
        <w:rPr>
          <w:b w:val="1"/>
          <w:sz w:val="20"/>
          <w:szCs w:val="20"/>
          <w:highlight w:val="green"/>
          <w:u w:val="single"/>
        </w:rPr>
      </w:pPr>
      <w:r w:rsidDel="00000000" w:rsidR="00000000" w:rsidRPr="00000000">
        <w:rPr>
          <w:b w:val="1"/>
          <w:sz w:val="20"/>
          <w:szCs w:val="20"/>
          <w:highlight w:val="green"/>
          <w:u w:val="single"/>
          <w:rtl w:val="0"/>
        </w:rPr>
        <w:t xml:space="preserve">Letter of Understanding – Representation Thresholds </w:t>
      </w:r>
    </w:p>
    <w:p w:rsidR="00000000" w:rsidDel="00000000" w:rsidP="00000000" w:rsidRDefault="00000000" w:rsidRPr="00000000" w14:paraId="000003F1">
      <w:pPr>
        <w:widowControl w:val="0"/>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3F2">
      <w:pPr>
        <w:widowControl w:val="0"/>
        <w:spacing w:line="240" w:lineRule="auto"/>
        <w:rPr>
          <w:sz w:val="20"/>
          <w:szCs w:val="20"/>
          <w:highlight w:val="green"/>
        </w:rPr>
      </w:pPr>
      <w:r w:rsidDel="00000000" w:rsidR="00000000" w:rsidRPr="00000000">
        <w:rPr>
          <w:b w:val="1"/>
          <w:sz w:val="20"/>
          <w:szCs w:val="20"/>
          <w:highlight w:val="green"/>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The parties will rely on the updated External Availability Data for the representation thresholds set out in Article 5.04.5 for subsequent appointment exercises</w:t>
      </w:r>
      <w:r w:rsidDel="00000000" w:rsidR="00000000" w:rsidRPr="00000000">
        <w:rPr>
          <w:b w:val="1"/>
          <w:sz w:val="20"/>
          <w:szCs w:val="20"/>
          <w:u w:val="single"/>
          <w:rtl w:val="0"/>
        </w:rPr>
        <w:t xml:space="preserve">. The EEC will make recommendations on improvements to employment equity programs and initiatives, bearing in mind the new representation thresholds, pursuant to the EEC’s mandate as per 5.03.1(a) &amp; (b).</w:t>
      </w:r>
      <w:r w:rsidDel="00000000" w:rsidR="00000000" w:rsidRPr="00000000">
        <w:rPr>
          <w:b w:val="1"/>
          <w:sz w:val="20"/>
          <w:szCs w:val="20"/>
          <w:highlight w:val="yellow"/>
          <w:u w:val="single"/>
          <w:rtl w:val="0"/>
        </w:rPr>
        <w:t xml:space="preserve"> </w:t>
      </w:r>
      <w:r w:rsidDel="00000000" w:rsidR="00000000" w:rsidRPr="00000000">
        <w:rPr>
          <w:rtl w:val="0"/>
        </w:rPr>
      </w:r>
    </w:p>
    <w:p w:rsidR="00000000" w:rsidDel="00000000" w:rsidP="00000000" w:rsidRDefault="00000000" w:rsidRPr="00000000" w14:paraId="000003F3">
      <w:pPr>
        <w:pStyle w:val="Heading1"/>
        <w:rPr/>
      </w:pPr>
      <w:bookmarkStart w:colFirst="0" w:colLast="0" w:name="_axdt1rn4rl3v" w:id="10"/>
      <w:bookmarkEnd w:id="10"/>
      <w:r w:rsidDel="00000000" w:rsidR="00000000" w:rsidRPr="00000000">
        <w:rPr>
          <w:rtl w:val="0"/>
        </w:rPr>
      </w:r>
    </w:p>
    <w:p w:rsidR="00000000" w:rsidDel="00000000" w:rsidP="00000000" w:rsidRDefault="00000000" w:rsidRPr="00000000" w14:paraId="000003F4">
      <w:pPr>
        <w:pStyle w:val="Heading1"/>
        <w:rPr/>
      </w:pPr>
      <w:bookmarkStart w:colFirst="0" w:colLast="0" w:name="_p3amt0ggbb29" w:id="11"/>
      <w:bookmarkEnd w:id="11"/>
      <w:r w:rsidDel="00000000" w:rsidR="00000000" w:rsidRPr="00000000">
        <w:br w:type="page"/>
      </w:r>
      <w:r w:rsidDel="00000000" w:rsidR="00000000" w:rsidRPr="00000000">
        <w:rPr>
          <w:rtl w:val="0"/>
        </w:rPr>
      </w:r>
    </w:p>
    <w:p w:rsidR="00000000" w:rsidDel="00000000" w:rsidP="00000000" w:rsidRDefault="00000000" w:rsidRPr="00000000" w14:paraId="000003F5">
      <w:pPr>
        <w:pStyle w:val="Heading1"/>
        <w:rPr/>
      </w:pPr>
      <w:bookmarkStart w:colFirst="0" w:colLast="0" w:name="_mnm2a42g157m" w:id="12"/>
      <w:bookmarkEnd w:id="12"/>
      <w:r w:rsidDel="00000000" w:rsidR="00000000" w:rsidRPr="00000000">
        <w:rPr>
          <w:rtl w:val="0"/>
        </w:rPr>
        <w:t xml:space="preserve">Unit 1 (Non-Monetary)</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b w:val="1"/>
          <w:sz w:val="20"/>
          <w:szCs w:val="20"/>
          <w:u w:val="single"/>
        </w:rPr>
      </w:pPr>
      <w:r w:rsidDel="00000000" w:rsidR="00000000" w:rsidRPr="00000000">
        <w:rPr>
          <w:b w:val="1"/>
          <w:sz w:val="20"/>
          <w:szCs w:val="20"/>
          <w:u w:val="single"/>
          <w:rtl w:val="0"/>
        </w:rPr>
        <w:t xml:space="preserve">FORMATTING LEGEND:</w:t>
      </w:r>
    </w:p>
    <w:p w:rsidR="00000000" w:rsidDel="00000000" w:rsidP="00000000" w:rsidRDefault="00000000" w:rsidRPr="00000000" w14:paraId="000003F8">
      <w:pPr>
        <w:rPr>
          <w:sz w:val="20"/>
          <w:szCs w:val="20"/>
        </w:rPr>
      </w:pPr>
      <w:r w:rsidDel="00000000" w:rsidR="00000000" w:rsidRPr="00000000">
        <w:rPr>
          <w:rtl w:val="0"/>
        </w:rPr>
      </w:r>
    </w:p>
    <w:p w:rsidR="00000000" w:rsidDel="00000000" w:rsidP="00000000" w:rsidRDefault="00000000" w:rsidRPr="00000000" w14:paraId="000003F9">
      <w:pPr>
        <w:numPr>
          <w:ilvl w:val="0"/>
          <w:numId w:val="7"/>
        </w:numPr>
        <w:ind w:left="720" w:hanging="360"/>
        <w:rPr>
          <w:sz w:val="20"/>
          <w:szCs w:val="20"/>
        </w:rPr>
      </w:pPr>
      <w:r w:rsidDel="00000000" w:rsidR="00000000" w:rsidRPr="00000000">
        <w:rPr>
          <w:sz w:val="20"/>
          <w:szCs w:val="20"/>
          <w:rtl w:val="0"/>
        </w:rPr>
        <w:t xml:space="preserve">Current CA Language</w:t>
      </w:r>
    </w:p>
    <w:p w:rsidR="00000000" w:rsidDel="00000000" w:rsidP="00000000" w:rsidRDefault="00000000" w:rsidRPr="00000000" w14:paraId="000003FA">
      <w:pPr>
        <w:numPr>
          <w:ilvl w:val="0"/>
          <w:numId w:val="7"/>
        </w:numPr>
        <w:ind w:left="720" w:hanging="360"/>
        <w:rPr>
          <w:b w:val="1"/>
          <w:sz w:val="20"/>
          <w:szCs w:val="20"/>
        </w:rPr>
      </w:pPr>
      <w:r w:rsidDel="00000000" w:rsidR="00000000" w:rsidRPr="00000000">
        <w:rPr>
          <w:b w:val="1"/>
          <w:sz w:val="20"/>
          <w:szCs w:val="20"/>
          <w:u w:val="single"/>
          <w:rtl w:val="0"/>
        </w:rPr>
        <w:t xml:space="preserve">New Language</w:t>
      </w:r>
    </w:p>
    <w:p w:rsidR="00000000" w:rsidDel="00000000" w:rsidP="00000000" w:rsidRDefault="00000000" w:rsidRPr="00000000" w14:paraId="000003FB">
      <w:pPr>
        <w:numPr>
          <w:ilvl w:val="0"/>
          <w:numId w:val="7"/>
        </w:numPr>
        <w:ind w:left="720" w:hanging="360"/>
        <w:rPr>
          <w:sz w:val="20"/>
          <w:szCs w:val="20"/>
          <w:highlight w:val="green"/>
        </w:rPr>
      </w:pPr>
      <w:r w:rsidDel="00000000" w:rsidR="00000000" w:rsidRPr="00000000">
        <w:rPr>
          <w:sz w:val="20"/>
          <w:szCs w:val="20"/>
          <w:highlight w:val="green"/>
          <w:rtl w:val="0"/>
        </w:rPr>
        <w:t xml:space="preserve">Agreed-To Language</w:t>
      </w:r>
    </w:p>
    <w:p w:rsidR="00000000" w:rsidDel="00000000" w:rsidP="00000000" w:rsidRDefault="00000000" w:rsidRPr="00000000" w14:paraId="000003FC">
      <w:pPr>
        <w:numPr>
          <w:ilvl w:val="0"/>
          <w:numId w:val="7"/>
        </w:numPr>
        <w:ind w:left="720" w:hanging="360"/>
        <w:rPr>
          <w:sz w:val="20"/>
          <w:szCs w:val="20"/>
          <w:shd w:fill="d9ead3" w:val="clear"/>
        </w:rPr>
      </w:pPr>
      <w:r w:rsidDel="00000000" w:rsidR="00000000" w:rsidRPr="00000000">
        <w:rPr>
          <w:sz w:val="20"/>
          <w:szCs w:val="20"/>
          <w:shd w:fill="d9ead3" w:val="clear"/>
          <w:rtl w:val="0"/>
        </w:rPr>
        <w:t xml:space="preserve">Agreed-To Language Language the two parties have signed off</w:t>
      </w:r>
    </w:p>
    <w:p w:rsidR="00000000" w:rsidDel="00000000" w:rsidP="00000000" w:rsidRDefault="00000000" w:rsidRPr="00000000" w14:paraId="000003FD">
      <w:pPr>
        <w:widowControl w:val="0"/>
        <w:numPr>
          <w:ilvl w:val="0"/>
          <w:numId w:val="7"/>
        </w:numPr>
        <w:spacing w:line="240" w:lineRule="auto"/>
        <w:ind w:left="720" w:hanging="360"/>
        <w:rPr>
          <w:b w:val="1"/>
          <w:sz w:val="20"/>
          <w:szCs w:val="20"/>
        </w:rPr>
      </w:pPr>
      <w:r w:rsidDel="00000000" w:rsidR="00000000" w:rsidRPr="00000000">
        <w:rPr>
          <w:b w:val="1"/>
          <w:i w:val="1"/>
          <w:color w:val="ff0000"/>
          <w:sz w:val="20"/>
          <w:szCs w:val="20"/>
          <w:u w:val="single"/>
          <w:rtl w:val="0"/>
        </w:rPr>
        <w:t xml:space="preserve">New language, with respect to the previous pass of the party</w:t>
      </w:r>
      <w:r w:rsidDel="00000000" w:rsidR="00000000" w:rsidRPr="00000000">
        <w:rPr>
          <w:rtl w:val="0"/>
        </w:rPr>
      </w:r>
    </w:p>
    <w:p w:rsidR="00000000" w:rsidDel="00000000" w:rsidP="00000000" w:rsidRDefault="00000000" w:rsidRPr="00000000" w14:paraId="000003FE">
      <w:pPr>
        <w:widowControl w:val="0"/>
        <w:numPr>
          <w:ilvl w:val="0"/>
          <w:numId w:val="7"/>
        </w:numPr>
        <w:spacing w:line="240" w:lineRule="auto"/>
        <w:ind w:left="720" w:hanging="360"/>
        <w:rPr>
          <w:sz w:val="20"/>
          <w:szCs w:val="20"/>
        </w:rPr>
      </w:pPr>
      <w:r w:rsidDel="00000000" w:rsidR="00000000" w:rsidRPr="00000000">
        <w:rPr>
          <w:i w:val="1"/>
          <w:strike w:val="1"/>
          <w:color w:val="ff0000"/>
          <w:sz w:val="20"/>
          <w:szCs w:val="20"/>
          <w:rtl w:val="0"/>
        </w:rPr>
        <w:t xml:space="preserve">Language that has been removed, with respect to the previous pass of the party</w:t>
      </w:r>
      <w:r w:rsidDel="00000000" w:rsidR="00000000" w:rsidRPr="00000000">
        <w:rPr>
          <w:rtl w:val="0"/>
        </w:rPr>
      </w:r>
    </w:p>
    <w:p w:rsidR="00000000" w:rsidDel="00000000" w:rsidP="00000000" w:rsidRDefault="00000000" w:rsidRPr="00000000" w14:paraId="000003FF">
      <w:pPr>
        <w:numPr>
          <w:ilvl w:val="0"/>
          <w:numId w:val="7"/>
        </w:numPr>
        <w:ind w:left="720" w:hanging="360"/>
        <w:rPr>
          <w:color w:val="ff0000"/>
          <w:sz w:val="20"/>
          <w:szCs w:val="20"/>
          <w:highlight w:val="yellow"/>
        </w:rPr>
      </w:pPr>
      <w:r w:rsidDel="00000000" w:rsidR="00000000" w:rsidRPr="00000000">
        <w:rPr>
          <w:color w:val="ff0000"/>
          <w:sz w:val="20"/>
          <w:szCs w:val="20"/>
          <w:highlight w:val="yellow"/>
          <w:rtl w:val="0"/>
        </w:rPr>
        <w:t xml:space="preserve">Annotations and </w:t>
      </w:r>
    </w:p>
    <w:p w:rsidR="00000000" w:rsidDel="00000000" w:rsidP="00000000" w:rsidRDefault="00000000" w:rsidRPr="00000000" w14:paraId="00000400">
      <w:pPr>
        <w:numPr>
          <w:ilvl w:val="0"/>
          <w:numId w:val="7"/>
        </w:numPr>
        <w:ind w:left="720" w:hanging="360"/>
        <w:rPr>
          <w:sz w:val="20"/>
          <w:szCs w:val="20"/>
        </w:rPr>
      </w:pPr>
      <w:r w:rsidDel="00000000" w:rsidR="00000000" w:rsidRPr="00000000">
        <w:rPr>
          <w:sz w:val="20"/>
          <w:szCs w:val="20"/>
          <w:rtl w:val="0"/>
        </w:rPr>
        <w:t xml:space="preserve">[...] = Indicates parts of an article that are being skipped/left unchanged</w:t>
      </w:r>
      <w:r w:rsidDel="00000000" w:rsidR="00000000" w:rsidRPr="00000000">
        <w:rPr>
          <w:rtl w:val="0"/>
        </w:rPr>
      </w:r>
    </w:p>
    <w:p w:rsidR="00000000" w:rsidDel="00000000" w:rsidP="00000000" w:rsidRDefault="00000000" w:rsidRPr="00000000" w14:paraId="00000401">
      <w:pPr>
        <w:rPr>
          <w:sz w:val="20"/>
          <w:szCs w:val="20"/>
        </w:rPr>
      </w:pPr>
      <w:r w:rsidDel="00000000" w:rsidR="00000000" w:rsidRPr="00000000">
        <w:rPr>
          <w:rtl w:val="0"/>
        </w:rPr>
      </w:r>
    </w:p>
    <w:p w:rsidR="00000000" w:rsidDel="00000000" w:rsidP="00000000" w:rsidRDefault="00000000" w:rsidRPr="00000000" w14:paraId="00000402">
      <w:pPr>
        <w:jc w:val="center"/>
        <w:rPr>
          <w:sz w:val="20"/>
          <w:szCs w:val="20"/>
        </w:rPr>
      </w:pPr>
      <w:r w:rsidDel="00000000" w:rsidR="00000000" w:rsidRPr="00000000">
        <w:rPr>
          <w:sz w:val="20"/>
          <w:szCs w:val="20"/>
          <w:rtl w:val="0"/>
        </w:rPr>
        <w:t xml:space="preserve">_______________________________________________________</w:t>
      </w:r>
    </w:p>
    <w:p w:rsidR="00000000" w:rsidDel="00000000" w:rsidP="00000000" w:rsidRDefault="00000000" w:rsidRPr="00000000" w14:paraId="00000403">
      <w:pPr>
        <w:widowControl w:val="0"/>
        <w:spacing w:line="240" w:lineRule="auto"/>
        <w:ind w:left="1276"/>
        <w:rPr>
          <w:sz w:val="20"/>
          <w:szCs w:val="20"/>
        </w:rPr>
      </w:pPr>
      <w:r w:rsidDel="00000000" w:rsidR="00000000" w:rsidRPr="00000000">
        <w:rPr>
          <w:rtl w:val="0"/>
        </w:rPr>
      </w:r>
    </w:p>
    <w:p w:rsidR="00000000" w:rsidDel="00000000" w:rsidP="00000000" w:rsidRDefault="00000000" w:rsidRPr="00000000" w14:paraId="00000404">
      <w:pPr>
        <w:widowControl w:val="0"/>
        <w:spacing w:before="1" w:line="240" w:lineRule="auto"/>
        <w:rPr>
          <w:b w:val="1"/>
          <w:color w:val="ff0000"/>
          <w:sz w:val="20"/>
          <w:szCs w:val="20"/>
          <w:highlight w:val="yellow"/>
        </w:rPr>
      </w:pPr>
      <w:r w:rsidDel="00000000" w:rsidR="00000000" w:rsidRPr="00000000">
        <w:rPr>
          <w:b w:val="1"/>
          <w:sz w:val="20"/>
          <w:szCs w:val="20"/>
          <w:rtl w:val="0"/>
        </w:rPr>
        <w:t xml:space="preserve">ARTICLE 10 – POSITIONS AND RATES OF PAY</w:t>
      </w:r>
      <w:r w:rsidDel="00000000" w:rsidR="00000000" w:rsidRPr="00000000">
        <w:rPr>
          <w:b w:val="1"/>
          <w:color w:val="ff0000"/>
          <w:sz w:val="20"/>
          <w:szCs w:val="20"/>
          <w:highlight w:val="yellow"/>
          <w:rtl w:val="0"/>
        </w:rPr>
        <w:t xml:space="preserve"> – Union counter – March 8, 2024*</w:t>
      </w:r>
    </w:p>
    <w:p w:rsidR="00000000" w:rsidDel="00000000" w:rsidP="00000000" w:rsidRDefault="00000000" w:rsidRPr="00000000" w14:paraId="00000405">
      <w:pPr>
        <w:widowControl w:val="0"/>
        <w:spacing w:before="1" w:line="240" w:lineRule="auto"/>
        <w:rPr>
          <w:b w:val="1"/>
          <w:sz w:val="20"/>
          <w:szCs w:val="20"/>
        </w:rPr>
      </w:pPr>
      <w:r w:rsidDel="00000000" w:rsidR="00000000" w:rsidRPr="00000000">
        <w:rPr>
          <w:rtl w:val="0"/>
        </w:rPr>
      </w:r>
    </w:p>
    <w:p w:rsidR="00000000" w:rsidDel="00000000" w:rsidP="00000000" w:rsidRDefault="00000000" w:rsidRPr="00000000" w14:paraId="00000406">
      <w:pPr>
        <w:widowControl w:val="0"/>
        <w:spacing w:before="1" w:line="240" w:lineRule="auto"/>
        <w:rPr>
          <w:b w:val="1"/>
          <w:color w:val="ff0000"/>
          <w:sz w:val="20"/>
          <w:szCs w:val="20"/>
          <w:highlight w:val="yellow"/>
        </w:rPr>
      </w:pPr>
      <w:r w:rsidDel="00000000" w:rsidR="00000000" w:rsidRPr="00000000">
        <w:rPr>
          <w:b w:val="1"/>
          <w:color w:val="ff0000"/>
          <w:sz w:val="20"/>
          <w:szCs w:val="20"/>
          <w:highlight w:val="yellow"/>
          <w:rtl w:val="0"/>
        </w:rPr>
        <w:t xml:space="preserve">*Elements of previous Union proposal withdrawn.</w:t>
      </w:r>
    </w:p>
    <w:p w:rsidR="00000000" w:rsidDel="00000000" w:rsidP="00000000" w:rsidRDefault="00000000" w:rsidRPr="00000000" w14:paraId="00000407">
      <w:pPr>
        <w:widowControl w:val="0"/>
        <w:spacing w:line="240" w:lineRule="auto"/>
        <w:ind w:left="1276"/>
        <w:rPr>
          <w:b w:val="1"/>
          <w:color w:val="ff0000"/>
          <w:sz w:val="20"/>
          <w:szCs w:val="20"/>
        </w:rPr>
      </w:pPr>
      <w:r w:rsidDel="00000000" w:rsidR="00000000" w:rsidRPr="00000000">
        <w:rPr>
          <w:rtl w:val="0"/>
        </w:rPr>
      </w:r>
    </w:p>
    <w:p w:rsidR="00000000" w:rsidDel="00000000" w:rsidP="00000000" w:rsidRDefault="00000000" w:rsidRPr="00000000" w14:paraId="00000408">
      <w:pPr>
        <w:widowControl w:val="0"/>
        <w:spacing w:line="240" w:lineRule="auto"/>
        <w:ind w:left="0" w:firstLine="0"/>
        <w:rPr>
          <w:b w:val="1"/>
          <w:sz w:val="20"/>
          <w:szCs w:val="20"/>
        </w:rPr>
      </w:pPr>
      <w:r w:rsidDel="00000000" w:rsidR="00000000" w:rsidRPr="00000000">
        <w:rPr>
          <w:rtl w:val="0"/>
        </w:rPr>
      </w:r>
    </w:p>
    <w:p w:rsidR="00000000" w:rsidDel="00000000" w:rsidP="00000000" w:rsidRDefault="00000000" w:rsidRPr="00000000" w14:paraId="00000409">
      <w:pPr>
        <w:widowControl w:val="0"/>
        <w:spacing w:line="240" w:lineRule="auto"/>
        <w:ind w:left="1276"/>
        <w:rPr/>
      </w:pPr>
      <w:r w:rsidDel="00000000" w:rsidR="00000000" w:rsidRPr="00000000">
        <w:rPr>
          <w:sz w:val="20"/>
          <w:szCs w:val="20"/>
          <w:rtl w:val="0"/>
        </w:rPr>
        <w:t xml:space="preserve">10.01.3</w:t>
      </w:r>
      <w:r w:rsidDel="00000000" w:rsidR="00000000" w:rsidRPr="00000000">
        <w:rPr>
          <w:sz w:val="20"/>
          <w:szCs w:val="20"/>
          <w:rtl w:val="0"/>
        </w:rPr>
        <w:tab/>
      </w:r>
      <w:r w:rsidDel="00000000" w:rsidR="00000000" w:rsidRPr="00000000">
        <w:rPr>
          <w:sz w:val="20"/>
          <w:szCs w:val="20"/>
          <w:highlight w:val="green"/>
          <w:rtl w:val="0"/>
        </w:rPr>
        <w:t xml:space="preserve">The employer shall provide the union with a </w:t>
      </w:r>
      <w:r w:rsidDel="00000000" w:rsidR="00000000" w:rsidRPr="00000000">
        <w:rPr>
          <w:highlight w:val="green"/>
          <w:rtl w:val="0"/>
        </w:rPr>
        <w:t xml:space="preserve">list of the appointees and the courses to which they are appointed by 31 October, </w:t>
      </w:r>
      <w:r w:rsidDel="00000000" w:rsidR="00000000" w:rsidRPr="00000000">
        <w:rPr>
          <w:b w:val="1"/>
          <w:highlight w:val="green"/>
          <w:u w:val="single"/>
          <w:rtl w:val="0"/>
        </w:rPr>
        <w:t xml:space="preserve">1 March, and 30 June</w:t>
      </w:r>
      <w:r w:rsidDel="00000000" w:rsidR="00000000" w:rsidRPr="00000000">
        <w:rPr>
          <w:highlight w:val="green"/>
          <w:rtl w:val="0"/>
        </w:rPr>
        <w:t xml:space="preserve"> of each year </w:t>
      </w:r>
      <w:r w:rsidDel="00000000" w:rsidR="00000000" w:rsidRPr="00000000">
        <w:rPr>
          <w:strike w:val="1"/>
          <w:highlight w:val="green"/>
          <w:rtl w:val="0"/>
        </w:rPr>
        <w:t xml:space="preserve">and by similarly reasonable dates in other sessions</w:t>
      </w:r>
      <w:r w:rsidDel="00000000" w:rsidR="00000000" w:rsidRPr="00000000">
        <w:rPr>
          <w:highlight w:val="green"/>
          <w:rtl w:val="0"/>
        </w:rPr>
        <w:t xml:space="preserve">. Included with the list will be a report on the number of applicants and the number of appointees who self-identified as a member of one or more of the designated employment equity groups,</w:t>
      </w:r>
      <w:r w:rsidDel="00000000" w:rsidR="00000000" w:rsidRPr="00000000">
        <w:rPr>
          <w:rtl w:val="0"/>
        </w:rPr>
        <w:t xml:space="preserve"> </w:t>
      </w:r>
      <w:r w:rsidDel="00000000" w:rsidR="00000000" w:rsidRPr="00000000">
        <w:rPr>
          <w:b w:val="1"/>
          <w:u w:val="single"/>
          <w:rtl w:val="0"/>
        </w:rPr>
        <w:t xml:space="preserve">including totals by intersectionality for appointees who self-identified as a member of one or more designated employment equity groups</w:t>
      </w:r>
      <w:r w:rsidDel="00000000" w:rsidR="00000000" w:rsidRPr="00000000">
        <w:rPr>
          <w:rtl w:val="0"/>
        </w:rPr>
        <w:t xml:space="preserve">, </w:t>
      </w:r>
      <w:r w:rsidDel="00000000" w:rsidR="00000000" w:rsidRPr="00000000">
        <w:rPr>
          <w:highlight w:val="green"/>
          <w:rtl w:val="0"/>
        </w:rPr>
        <w:t xml:space="preserve">a copy of which will be provided to the </w:t>
      </w:r>
      <w:r w:rsidDel="00000000" w:rsidR="00000000" w:rsidRPr="00000000">
        <w:rPr>
          <w:b w:val="1"/>
          <w:highlight w:val="green"/>
          <w:u w:val="single"/>
          <w:rtl w:val="0"/>
        </w:rPr>
        <w:t xml:space="preserve">CUPE 3903 Equity Officer</w:t>
      </w:r>
      <w:r w:rsidDel="00000000" w:rsidR="00000000" w:rsidRPr="00000000">
        <w:rPr>
          <w:highlight w:val="green"/>
          <w:rtl w:val="0"/>
        </w:rPr>
        <w:t xml:space="preserve"> </w:t>
      </w:r>
      <w:r w:rsidDel="00000000" w:rsidR="00000000" w:rsidRPr="00000000">
        <w:rPr>
          <w:b w:val="1"/>
          <w:highlight w:val="green"/>
          <w:u w:val="single"/>
          <w:rtl w:val="0"/>
        </w:rPr>
        <w:t xml:space="preserve">and the</w:t>
      </w:r>
      <w:r w:rsidDel="00000000" w:rsidR="00000000" w:rsidRPr="00000000">
        <w:rPr>
          <w:highlight w:val="green"/>
          <w:rtl w:val="0"/>
        </w:rPr>
        <w:t xml:space="preserve"> Joint Labour Management Committee.</w:t>
      </w:r>
      <w:r w:rsidDel="00000000" w:rsidR="00000000" w:rsidRPr="00000000">
        <w:rPr>
          <w:rtl w:val="0"/>
        </w:rPr>
      </w:r>
    </w:p>
    <w:p w:rsidR="00000000" w:rsidDel="00000000" w:rsidP="00000000" w:rsidRDefault="00000000" w:rsidRPr="00000000" w14:paraId="0000040A">
      <w:pPr>
        <w:widowControl w:val="0"/>
        <w:spacing w:line="240" w:lineRule="auto"/>
        <w:ind w:left="1276"/>
        <w:rPr/>
      </w:pPr>
      <w:r w:rsidDel="00000000" w:rsidR="00000000" w:rsidRPr="00000000">
        <w:rPr>
          <w:rtl w:val="0"/>
        </w:rPr>
      </w:r>
    </w:p>
    <w:p w:rsidR="00000000" w:rsidDel="00000000" w:rsidP="00000000" w:rsidRDefault="00000000" w:rsidRPr="00000000" w14:paraId="0000040B">
      <w:pPr>
        <w:widowControl w:val="0"/>
        <w:spacing w:line="240" w:lineRule="auto"/>
        <w:ind w:left="1276"/>
        <w:rPr/>
      </w:pPr>
      <w:r w:rsidDel="00000000" w:rsidR="00000000" w:rsidRPr="00000000">
        <w:rPr>
          <w:rtl w:val="0"/>
        </w:rPr>
        <w:tab/>
        <w:t xml:space="preserve">[...]</w:t>
      </w:r>
      <w:r w:rsidDel="00000000" w:rsidR="00000000" w:rsidRPr="00000000">
        <w:rPr>
          <w:rtl w:val="0"/>
        </w:rPr>
      </w:r>
    </w:p>
    <w:p w:rsidR="00000000" w:rsidDel="00000000" w:rsidP="00000000" w:rsidRDefault="00000000" w:rsidRPr="00000000" w14:paraId="0000040C">
      <w:pPr>
        <w:widowControl w:val="0"/>
        <w:spacing w:before="1" w:line="240" w:lineRule="auto"/>
        <w:rPr>
          <w:b w:val="1"/>
          <w:color w:val="ff0000"/>
        </w:rPr>
      </w:pPr>
      <w:r w:rsidDel="00000000" w:rsidR="00000000" w:rsidRPr="00000000">
        <w:rPr>
          <w:rtl w:val="0"/>
        </w:rPr>
      </w:r>
    </w:p>
    <w:p w:rsidR="00000000" w:rsidDel="00000000" w:rsidP="00000000" w:rsidRDefault="00000000" w:rsidRPr="00000000" w14:paraId="0000040D">
      <w:pPr>
        <w:spacing w:line="240" w:lineRule="auto"/>
        <w:rPr/>
      </w:pPr>
      <w:r w:rsidDel="00000000" w:rsidR="00000000" w:rsidRPr="00000000">
        <w:rPr>
          <w:rtl w:val="0"/>
        </w:rPr>
        <w:t xml:space="preserve">10.02.4</w:t>
        <w:tab/>
      </w:r>
    </w:p>
    <w:p w:rsidR="00000000" w:rsidDel="00000000" w:rsidP="00000000" w:rsidRDefault="00000000" w:rsidRPr="00000000" w14:paraId="0000040E">
      <w:pPr>
        <w:spacing w:line="240" w:lineRule="auto"/>
        <w:ind w:left="1440" w:firstLine="0"/>
        <w:rPr/>
      </w:pPr>
      <w:r w:rsidDel="00000000" w:rsidR="00000000" w:rsidRPr="00000000">
        <w:rPr>
          <w:rtl w:val="0"/>
        </w:rPr>
        <w:t xml:space="preserve">Since the course supervisor is primarily responsible for assigning reasonable duties and responsibilities, allocating sufficient hours, and ensuring that the assigned duties and responsibilities of the assistantship can be completed within the time allocated:</w:t>
      </w:r>
    </w:p>
    <w:p w:rsidR="00000000" w:rsidDel="00000000" w:rsidP="00000000" w:rsidRDefault="00000000" w:rsidRPr="00000000" w14:paraId="0000040F">
      <w:pPr>
        <w:spacing w:line="240" w:lineRule="auto"/>
        <w:rPr/>
      </w:pPr>
      <w:r w:rsidDel="00000000" w:rsidR="00000000" w:rsidRPr="00000000">
        <w:rPr>
          <w:rtl w:val="0"/>
        </w:rPr>
      </w:r>
    </w:p>
    <w:p w:rsidR="00000000" w:rsidDel="00000000" w:rsidP="00000000" w:rsidRDefault="00000000" w:rsidRPr="00000000" w14:paraId="00000410">
      <w:pPr>
        <w:spacing w:line="240" w:lineRule="auto"/>
        <w:ind w:left="1440" w:firstLine="0"/>
        <w:rPr/>
      </w:pPr>
      <w:r w:rsidDel="00000000" w:rsidR="00000000" w:rsidRPr="00000000">
        <w:rPr>
          <w:rtl w:val="0"/>
        </w:rPr>
        <w:t xml:space="preserve">(i) As soon as possible after the start of the appointment, and, normally, no later than the end of September, the course supervisor shall assign and discuss the duties and responsibilities and the reasonable pacing of the work assigned, </w:t>
      </w:r>
      <w:r w:rsidDel="00000000" w:rsidR="00000000" w:rsidRPr="00000000">
        <w:rPr>
          <w:highlight w:val="green"/>
          <w:rtl w:val="0"/>
        </w:rPr>
        <w:t xml:space="preserve">including provide to the teaching assistant important course dates (such as assignment due dates and dates of tests and exams) which correspond to centralized administrative deadlines (such as the final date for submitting grades), </w:t>
      </w:r>
      <w:r w:rsidDel="00000000" w:rsidR="00000000" w:rsidRPr="00000000">
        <w:rPr>
          <w:rtl w:val="0"/>
        </w:rPr>
        <w:t xml:space="preserve">taking into consideration the normal sessional fluctuation and patterns of work, of the appointment, in as much detail as practicable, with the teaching assistant. </w:t>
      </w:r>
      <w:r w:rsidDel="00000000" w:rsidR="00000000" w:rsidRPr="00000000">
        <w:rPr>
          <w:b w:val="1"/>
          <w:u w:val="single"/>
          <w:rtl w:val="0"/>
        </w:rPr>
        <w:t xml:space="preserve">As part of the discussion of the duties and responsibilities of the teaching assistant, the course supervisor and the teaching assistant shall discuss how important course dates (such as assignment due dates and dates of tests and exams) correspond to centralized administrative deadlines (such as the final date for submitting grades). The course supervisor and teaching assistant will agree upon a reasonable pacin</w:t>
      </w:r>
      <w:r w:rsidDel="00000000" w:rsidR="00000000" w:rsidRPr="00000000">
        <w:rPr>
          <w:b w:val="1"/>
          <w:u w:val="single"/>
          <w:rtl w:val="0"/>
        </w:rPr>
        <w:t xml:space="preserve">g of work that allows, where not in conflict with centralized administrative deadlines </w:t>
      </w:r>
      <w:r w:rsidDel="00000000" w:rsidR="00000000" w:rsidRPr="00000000">
        <w:rPr>
          <w:b w:val="1"/>
          <w:u w:val="single"/>
          <w:rtl w:val="0"/>
        </w:rPr>
        <w:t xml:space="preserve">(such as the final date for submitting grades)</w:t>
      </w:r>
      <w:r w:rsidDel="00000000" w:rsidR="00000000" w:rsidRPr="00000000">
        <w:rPr>
          <w:b w:val="1"/>
          <w:u w:val="single"/>
          <w:rtl w:val="0"/>
        </w:rPr>
        <w:t xml:space="preserve">, for a minimum turnaround time of </w:t>
      </w:r>
      <w:r w:rsidDel="00000000" w:rsidR="00000000" w:rsidRPr="00000000">
        <w:rPr>
          <w:b w:val="1"/>
          <w:u w:val="single"/>
          <w:rtl w:val="0"/>
        </w:rPr>
        <w:t xml:space="preserve">ten (10)</w:t>
      </w:r>
      <w:r w:rsidDel="00000000" w:rsidR="00000000" w:rsidRPr="00000000">
        <w:rPr>
          <w:b w:val="1"/>
          <w:u w:val="single"/>
          <w:rtl w:val="0"/>
        </w:rPr>
        <w:t xml:space="preserve"> calendar days  from the date that a teaching assis</w:t>
      </w:r>
      <w:r w:rsidDel="00000000" w:rsidR="00000000" w:rsidRPr="00000000">
        <w:rPr>
          <w:b w:val="1"/>
          <w:u w:val="single"/>
          <w:rtl w:val="0"/>
        </w:rPr>
        <w:t xml:space="preserve">tant receives an assignment (or a date of a test or exam) and the teaching assistant’s grading deadline. </w:t>
      </w:r>
      <w:r w:rsidDel="00000000" w:rsidR="00000000" w:rsidRPr="00000000">
        <w:rPr>
          <w:strike w:val="1"/>
          <w:rtl w:val="0"/>
        </w:rPr>
        <w:t xml:space="preserve">This discussion, </w:t>
      </w:r>
      <w:r w:rsidDel="00000000" w:rsidR="00000000" w:rsidRPr="00000000">
        <w:rPr>
          <w:b w:val="1"/>
          <w:u w:val="single"/>
          <w:rtl w:val="0"/>
        </w:rPr>
        <w:t xml:space="preserve">The discussion of duties and responsibilities</w:t>
      </w:r>
      <w:r w:rsidDel="00000000" w:rsidR="00000000" w:rsidRPr="00000000">
        <w:rPr>
          <w:rtl w:val="0"/>
        </w:rPr>
        <w:t xml:space="preserve">,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 Form.</w:t>
      </w:r>
    </w:p>
    <w:p w:rsidR="00000000" w:rsidDel="00000000" w:rsidP="00000000" w:rsidRDefault="00000000" w:rsidRPr="00000000" w14:paraId="00000411">
      <w:pPr>
        <w:spacing w:line="240" w:lineRule="auto"/>
        <w:rPr/>
      </w:pPr>
      <w:r w:rsidDel="00000000" w:rsidR="00000000" w:rsidRPr="00000000">
        <w:rPr>
          <w:rtl w:val="0"/>
        </w:rPr>
      </w:r>
    </w:p>
    <w:p w:rsidR="00000000" w:rsidDel="00000000" w:rsidP="00000000" w:rsidRDefault="00000000" w:rsidRPr="00000000" w14:paraId="00000412">
      <w:pPr>
        <w:spacing w:line="240" w:lineRule="auto"/>
        <w:ind w:left="720" w:firstLine="720"/>
        <w:rPr/>
      </w:pPr>
      <w:r w:rsidDel="00000000" w:rsidR="00000000" w:rsidRPr="00000000">
        <w:rPr>
          <w:rtl w:val="0"/>
        </w:rPr>
        <w:t xml:space="preserve">[...]</w:t>
      </w:r>
    </w:p>
    <w:p w:rsidR="00000000" w:rsidDel="00000000" w:rsidP="00000000" w:rsidRDefault="00000000" w:rsidRPr="00000000" w14:paraId="00000413">
      <w:pPr>
        <w:spacing w:line="240" w:lineRule="auto"/>
        <w:rPr/>
      </w:pPr>
      <w:r w:rsidDel="00000000" w:rsidR="00000000" w:rsidRPr="00000000">
        <w:rPr>
          <w:rtl w:val="0"/>
        </w:rPr>
      </w:r>
    </w:p>
    <w:p w:rsidR="00000000" w:rsidDel="00000000" w:rsidP="00000000" w:rsidRDefault="00000000" w:rsidRPr="00000000" w14:paraId="00000414">
      <w:pPr>
        <w:spacing w:line="240" w:lineRule="auto"/>
        <w:rPr>
          <w:b w:val="1"/>
          <w:u w:val="single"/>
        </w:rPr>
      </w:pPr>
      <w:r w:rsidDel="00000000" w:rsidR="00000000" w:rsidRPr="00000000">
        <w:rPr>
          <w:rtl w:val="0"/>
        </w:rPr>
        <w:t xml:space="preserve">10.02.7</w:t>
      </w:r>
      <w:r w:rsidDel="00000000" w:rsidR="00000000" w:rsidRPr="00000000">
        <w:rPr>
          <w:rtl w:val="0"/>
        </w:rPr>
      </w:r>
    </w:p>
    <w:p w:rsidR="00000000" w:rsidDel="00000000" w:rsidP="00000000" w:rsidRDefault="00000000" w:rsidRPr="00000000" w14:paraId="00000415">
      <w:pPr>
        <w:spacing w:line="240" w:lineRule="auto"/>
        <w:rPr>
          <w:b w:val="1"/>
          <w:u w:val="single"/>
        </w:rPr>
      </w:pPr>
      <w:r w:rsidDel="00000000" w:rsidR="00000000" w:rsidRPr="00000000">
        <w:rPr>
          <w:rtl w:val="0"/>
        </w:rPr>
      </w:r>
    </w:p>
    <w:p w:rsidR="00000000" w:rsidDel="00000000" w:rsidP="00000000" w:rsidRDefault="00000000" w:rsidRPr="00000000" w14:paraId="00000416">
      <w:pPr>
        <w:spacing w:line="240" w:lineRule="auto"/>
        <w:ind w:left="1440" w:firstLine="0"/>
        <w:rPr/>
      </w:pPr>
      <w:r w:rsidDel="00000000" w:rsidR="00000000" w:rsidRPr="00000000">
        <w:rPr>
          <w:rtl w:val="0"/>
        </w:rPr>
        <w:t xml:space="preserve">Where not in conflict with centralized administrative deadlines*, such as the final date for submitting grades, </w:t>
      </w:r>
      <w:r w:rsidDel="00000000" w:rsidR="00000000" w:rsidRPr="00000000">
        <w:rPr>
          <w:b w:val="1"/>
          <w:u w:val="single"/>
          <w:rtl w:val="0"/>
        </w:rPr>
        <w:t xml:space="preserve">Unit 1 employees will have a minimum turnaround time </w:t>
      </w:r>
      <w:r w:rsidDel="00000000" w:rsidR="00000000" w:rsidRPr="00000000">
        <w:rPr>
          <w:b w:val="1"/>
          <w:u w:val="single"/>
          <w:rtl w:val="0"/>
        </w:rPr>
        <w:t xml:space="preserve">of </w:t>
      </w:r>
      <w:r w:rsidDel="00000000" w:rsidR="00000000" w:rsidRPr="00000000">
        <w:rPr>
          <w:b w:val="1"/>
          <w:u w:val="single"/>
          <w:rtl w:val="0"/>
        </w:rPr>
        <w:t xml:space="preserve">ten (10)</w:t>
      </w:r>
      <w:r w:rsidDel="00000000" w:rsidR="00000000" w:rsidRPr="00000000">
        <w:rPr>
          <w:b w:val="1"/>
          <w:u w:val="single"/>
          <w:rtl w:val="0"/>
        </w:rPr>
        <w:t xml:space="preserve">  cal</w:t>
      </w:r>
      <w:r w:rsidDel="00000000" w:rsidR="00000000" w:rsidRPr="00000000">
        <w:rPr>
          <w:b w:val="1"/>
          <w:u w:val="single"/>
          <w:rtl w:val="0"/>
        </w:rPr>
        <w:t xml:space="preserve">endar days from the date an assignment is received to the date of the grading deadline. Similarly, Unit 1 employees will have a minimum turnaround time of </w:t>
      </w:r>
      <w:r w:rsidDel="00000000" w:rsidR="00000000" w:rsidRPr="00000000">
        <w:rPr>
          <w:b w:val="1"/>
          <w:u w:val="single"/>
          <w:rtl w:val="0"/>
        </w:rPr>
        <w:t xml:space="preserve">ten (10)</w:t>
      </w:r>
      <w:r w:rsidDel="00000000" w:rsidR="00000000" w:rsidRPr="00000000">
        <w:rPr>
          <w:b w:val="1"/>
          <w:u w:val="single"/>
          <w:rtl w:val="0"/>
        </w:rPr>
        <w:t xml:space="preserve"> </w:t>
      </w:r>
      <w:r w:rsidDel="00000000" w:rsidR="00000000" w:rsidRPr="00000000">
        <w:rPr>
          <w:b w:val="1"/>
          <w:u w:val="single"/>
          <w:rtl w:val="0"/>
        </w:rPr>
        <w:t xml:space="preserve"> calendar days from the date of a test or exam to the date of the grading deadline.</w:t>
      </w:r>
      <w:r w:rsidDel="00000000" w:rsidR="00000000" w:rsidRPr="00000000">
        <w:rPr>
          <w:rtl w:val="0"/>
        </w:rPr>
        <w:t xml:space="preserve"> Unit 1 employees will not be required to fulfill marking/grading obligations for a period of</w:t>
      </w:r>
      <w:r w:rsidDel="00000000" w:rsidR="00000000" w:rsidRPr="00000000">
        <w:rPr>
          <w:b w:val="1"/>
          <w:rtl w:val="0"/>
        </w:rPr>
        <w:t xml:space="preserve"> </w:t>
      </w:r>
      <w:r w:rsidDel="00000000" w:rsidR="00000000" w:rsidRPr="00000000">
        <w:rPr>
          <w:rtl w:val="0"/>
        </w:rPr>
        <w:t xml:space="preserve">five calendar days immediately prior to a dissertation or thesis (or major paper equivalent) defense, or a major paper deadline in a graduate course or a comprehensive examination or the equivalent degree requirement in programs not requiring comprehensive examinations or presentation at academic conferences Further, where not in conflict with centralized administrative deadlines, Unit 1 employees will not be required to submit grades for a period of three days immediately following the fore noted events/activities It is understood that it is the responsibility of the employee to notify the hiring unit of their intention to exercise this entitlement.</w:t>
      </w:r>
    </w:p>
    <w:p w:rsidR="00000000" w:rsidDel="00000000" w:rsidP="00000000" w:rsidRDefault="00000000" w:rsidRPr="00000000" w14:paraId="00000417">
      <w:pPr>
        <w:spacing w:line="240" w:lineRule="auto"/>
        <w:rPr/>
      </w:pPr>
      <w:r w:rsidDel="00000000" w:rsidR="00000000" w:rsidRPr="00000000">
        <w:rPr>
          <w:rtl w:val="0"/>
        </w:rPr>
      </w:r>
    </w:p>
    <w:p w:rsidR="00000000" w:rsidDel="00000000" w:rsidP="00000000" w:rsidRDefault="00000000" w:rsidRPr="00000000" w14:paraId="00000418">
      <w:pPr>
        <w:widowControl w:val="0"/>
        <w:spacing w:line="240" w:lineRule="auto"/>
        <w:rPr>
          <w:b w:val="1"/>
          <w:u w:val="single"/>
        </w:rPr>
      </w:pPr>
      <w:r w:rsidDel="00000000" w:rsidR="00000000" w:rsidRPr="00000000">
        <w:rPr>
          <w:rtl w:val="0"/>
        </w:rPr>
      </w:r>
    </w:p>
    <w:p w:rsidR="00000000" w:rsidDel="00000000" w:rsidP="00000000" w:rsidRDefault="00000000" w:rsidRPr="00000000" w14:paraId="00000419">
      <w:pPr>
        <w:spacing w:line="240" w:lineRule="auto"/>
        <w:ind w:left="720" w:firstLine="720"/>
        <w:rPr/>
      </w:pPr>
      <w:r w:rsidDel="00000000" w:rsidR="00000000" w:rsidRPr="00000000">
        <w:rPr>
          <w:rtl w:val="0"/>
        </w:rPr>
        <w:t xml:space="preserve">[...]</w:t>
      </w:r>
    </w:p>
    <w:p w:rsidR="00000000" w:rsidDel="00000000" w:rsidP="00000000" w:rsidRDefault="00000000" w:rsidRPr="00000000" w14:paraId="0000041A">
      <w:pPr>
        <w:spacing w:line="240" w:lineRule="auto"/>
        <w:ind w:left="720" w:firstLine="720"/>
        <w:rPr/>
      </w:pPr>
      <w:r w:rsidDel="00000000" w:rsidR="00000000" w:rsidRPr="00000000">
        <w:rPr>
          <w:rtl w:val="0"/>
        </w:rPr>
      </w:r>
    </w:p>
    <w:p w:rsidR="00000000" w:rsidDel="00000000" w:rsidP="00000000" w:rsidRDefault="00000000" w:rsidRPr="00000000" w14:paraId="0000041B">
      <w:pPr>
        <w:spacing w:line="240" w:lineRule="auto"/>
        <w:rPr>
          <w:b w:val="1"/>
        </w:rPr>
      </w:pPr>
      <w:r w:rsidDel="00000000" w:rsidR="00000000" w:rsidRPr="00000000">
        <w:rPr>
          <w:rtl w:val="0"/>
        </w:rPr>
        <w:t xml:space="preserve">10.04.4</w:t>
        <w:tab/>
      </w:r>
      <w:r w:rsidDel="00000000" w:rsidR="00000000" w:rsidRPr="00000000">
        <w:rPr>
          <w:b w:val="1"/>
          <w:rtl w:val="0"/>
        </w:rPr>
        <w:t xml:space="preserve">DEFINITIONS</w:t>
      </w:r>
    </w:p>
    <w:p w:rsidR="00000000" w:rsidDel="00000000" w:rsidP="00000000" w:rsidRDefault="00000000" w:rsidRPr="00000000" w14:paraId="0000041C">
      <w:pPr>
        <w:spacing w:line="240" w:lineRule="auto"/>
        <w:ind w:left="1440" w:firstLine="0"/>
        <w:rPr/>
      </w:pPr>
      <w:r w:rsidDel="00000000" w:rsidR="00000000" w:rsidRPr="00000000">
        <w:rPr>
          <w:rtl w:val="0"/>
        </w:rPr>
      </w:r>
    </w:p>
    <w:p w:rsidR="00000000" w:rsidDel="00000000" w:rsidP="00000000" w:rsidRDefault="00000000" w:rsidRPr="00000000" w14:paraId="0000041D">
      <w:pPr>
        <w:spacing w:line="240" w:lineRule="auto"/>
        <w:ind w:left="1440" w:firstLine="0"/>
        <w:rPr/>
      </w:pPr>
      <w:r w:rsidDel="00000000" w:rsidR="00000000" w:rsidRPr="00000000">
        <w:rPr>
          <w:highlight w:val="green"/>
          <w:rtl w:val="0"/>
        </w:rPr>
        <w:t xml:space="preserve">“TUTOR 3” shall be defined as an individual who marks and grades students’ </w:t>
      </w:r>
      <w:r w:rsidDel="00000000" w:rsidR="00000000" w:rsidRPr="00000000">
        <w:rPr>
          <w:b w:val="1"/>
          <w:highlight w:val="green"/>
          <w:u w:val="single"/>
          <w:rtl w:val="0"/>
        </w:rPr>
        <w:t xml:space="preserve">submitted</w:t>
      </w:r>
      <w:r w:rsidDel="00000000" w:rsidR="00000000" w:rsidRPr="00000000">
        <w:rPr>
          <w:highlight w:val="green"/>
          <w:rtl w:val="0"/>
        </w:rPr>
        <w:t xml:space="preserve"> work, and who may perform </w:t>
      </w:r>
      <w:r w:rsidDel="00000000" w:rsidR="00000000" w:rsidRPr="00000000">
        <w:rPr>
          <w:b w:val="1"/>
          <w:highlight w:val="green"/>
          <w:u w:val="single"/>
          <w:rtl w:val="0"/>
        </w:rPr>
        <w:t xml:space="preserve">duties</w:t>
      </w:r>
      <w:r w:rsidDel="00000000" w:rsidR="00000000" w:rsidRPr="00000000">
        <w:rPr>
          <w:highlight w:val="green"/>
          <w:rtl w:val="0"/>
        </w:rPr>
        <w:t xml:space="preserve"> related </w:t>
      </w:r>
      <w:r w:rsidDel="00000000" w:rsidR="00000000" w:rsidRPr="00000000">
        <w:rPr>
          <w:strike w:val="1"/>
          <w:highlight w:val="green"/>
          <w:rtl w:val="0"/>
        </w:rPr>
        <w:t xml:space="preserve">duties</w:t>
      </w:r>
      <w:r w:rsidDel="00000000" w:rsidR="00000000" w:rsidRPr="00000000">
        <w:rPr>
          <w:highlight w:val="green"/>
          <w:rtl w:val="0"/>
        </w:rPr>
        <w:t xml:space="preserve"> </w:t>
      </w:r>
      <w:r w:rsidDel="00000000" w:rsidR="00000000" w:rsidRPr="00000000">
        <w:rPr>
          <w:b w:val="1"/>
          <w:highlight w:val="green"/>
          <w:u w:val="single"/>
          <w:rtl w:val="0"/>
        </w:rPr>
        <w:t xml:space="preserve">to that marking/grading</w:t>
      </w:r>
      <w:r w:rsidDel="00000000" w:rsidR="00000000" w:rsidRPr="00000000">
        <w:rPr>
          <w:highlight w:val="green"/>
          <w:rtl w:val="0"/>
        </w:rPr>
        <w:t xml:space="preserve"> such as consultation with students and invigilation, but who is not assigned principal responsibility for the design and/or presentation of a course or for the conduct of tutorial groups </w:t>
      </w:r>
      <w:r w:rsidDel="00000000" w:rsidR="00000000" w:rsidRPr="00000000">
        <w:rPr>
          <w:b w:val="1"/>
          <w:highlight w:val="green"/>
          <w:u w:val="single"/>
          <w:rtl w:val="0"/>
        </w:rPr>
        <w:t xml:space="preserve">and is not the primary point of contact for students</w:t>
      </w:r>
      <w:r w:rsidDel="00000000" w:rsidR="00000000" w:rsidRPr="00000000">
        <w:rPr>
          <w:highlight w:val="green"/>
          <w:rtl w:val="0"/>
        </w:rPr>
        <w:t xml:space="preserve">.</w:t>
      </w:r>
      <w:r w:rsidDel="00000000" w:rsidR="00000000" w:rsidRPr="00000000">
        <w:rPr>
          <w:rtl w:val="0"/>
        </w:rPr>
        <w:t xml:space="preserve"> </w:t>
      </w:r>
      <w:r w:rsidDel="00000000" w:rsidR="00000000" w:rsidRPr="00000000">
        <w:rPr>
          <w:b w:val="1"/>
          <w:i w:val="1"/>
          <w:color w:val="ff0000"/>
          <w:u w:val="single"/>
          <w:rtl w:val="0"/>
        </w:rPr>
        <w:t xml:space="preserve">Refer to Article 16 for the triggers for Tutor 3 assistance.</w:t>
      </w:r>
      <w:r w:rsidDel="00000000" w:rsidR="00000000" w:rsidRPr="00000000">
        <w:rPr>
          <w:b w:val="1"/>
          <w:u w:val="single"/>
          <w:rtl w:val="0"/>
        </w:rPr>
        <w:t xml:space="preserve"> Tutor 3 hours of work shall be determined in accordance with the</w:t>
      </w:r>
      <w:r w:rsidDel="00000000" w:rsidR="00000000" w:rsidRPr="00000000">
        <w:rPr>
          <w:rtl w:val="0"/>
        </w:rPr>
        <w:t xml:space="preserve"> </w:t>
      </w:r>
      <w:r w:rsidDel="00000000" w:rsidR="00000000" w:rsidRPr="00000000">
        <w:rPr>
          <w:b w:val="1"/>
          <w:i w:val="1"/>
          <w:color w:val="ff0000"/>
          <w:u w:val="single"/>
          <w:rtl w:val="0"/>
        </w:rPr>
        <w:t xml:space="preserve">triggers</w:t>
      </w:r>
      <w:r w:rsidDel="00000000" w:rsidR="00000000" w:rsidRPr="00000000">
        <w:rPr>
          <w:b w:val="1"/>
          <w:color w:val="ff0000"/>
          <w:u w:val="single"/>
          <w:rtl w:val="0"/>
        </w:rPr>
        <w:t xml:space="preserve"> </w:t>
      </w:r>
      <w:r w:rsidDel="00000000" w:rsidR="00000000" w:rsidRPr="00000000">
        <w:rPr>
          <w:i w:val="1"/>
          <w:strike w:val="1"/>
          <w:color w:val="ff0000"/>
          <w:rtl w:val="0"/>
        </w:rPr>
        <w:t xml:space="preserve">terms and conditions</w:t>
      </w:r>
      <w:r w:rsidDel="00000000" w:rsidR="00000000" w:rsidRPr="00000000">
        <w:rPr>
          <w:rtl w:val="0"/>
        </w:rPr>
        <w:t xml:space="preserve"> </w:t>
      </w:r>
      <w:r w:rsidDel="00000000" w:rsidR="00000000" w:rsidRPr="00000000">
        <w:rPr>
          <w:b w:val="1"/>
          <w:u w:val="single"/>
          <w:rtl w:val="0"/>
        </w:rPr>
        <w:t xml:space="preserve">for marker grader assistance set out in 16.05.1, 16.05.2, and 16.05.3.</w:t>
      </w:r>
      <w:r w:rsidDel="00000000" w:rsidR="00000000" w:rsidRPr="00000000">
        <w:rPr>
          <w:rtl w:val="0"/>
        </w:rPr>
      </w:r>
    </w:p>
    <w:p w:rsidR="00000000" w:rsidDel="00000000" w:rsidP="00000000" w:rsidRDefault="00000000" w:rsidRPr="00000000" w14:paraId="0000041E">
      <w:pPr>
        <w:spacing w:line="240" w:lineRule="auto"/>
        <w:ind w:left="720" w:firstLine="720"/>
        <w:rPr/>
      </w:pPr>
      <w:r w:rsidDel="00000000" w:rsidR="00000000" w:rsidRPr="00000000">
        <w:rPr>
          <w:rtl w:val="0"/>
        </w:rPr>
      </w:r>
    </w:p>
    <w:p w:rsidR="00000000" w:rsidDel="00000000" w:rsidP="00000000" w:rsidRDefault="00000000" w:rsidRPr="00000000" w14:paraId="0000041F">
      <w:pPr>
        <w:spacing w:line="240" w:lineRule="auto"/>
        <w:ind w:left="720" w:firstLine="720"/>
        <w:rPr/>
      </w:pPr>
      <w:r w:rsidDel="00000000" w:rsidR="00000000" w:rsidRPr="00000000">
        <w:rPr>
          <w:rtl w:val="0"/>
        </w:rPr>
      </w:r>
    </w:p>
    <w:p w:rsidR="00000000" w:rsidDel="00000000" w:rsidP="00000000" w:rsidRDefault="00000000" w:rsidRPr="00000000" w14:paraId="00000420">
      <w:pPr>
        <w:widowControl w:val="0"/>
        <w:spacing w:after="180" w:line="240" w:lineRule="auto"/>
        <w:ind w:right="319"/>
        <w:rPr>
          <w:b w:val="1"/>
        </w:rPr>
      </w:pPr>
      <w:r w:rsidDel="00000000" w:rsidR="00000000" w:rsidRPr="00000000">
        <w:rPr>
          <w:rtl w:val="0"/>
        </w:rPr>
        <w:t xml:space="preserve">10.12</w:t>
        <w:tab/>
        <w:t xml:space="preserve">      </w:t>
      </w:r>
      <w:r w:rsidDel="00000000" w:rsidR="00000000" w:rsidRPr="00000000">
        <w:rPr>
          <w:b w:val="1"/>
          <w:rtl w:val="0"/>
        </w:rPr>
        <w:t xml:space="preserve">GRADUATE FINANCIAL ASSISTANCE</w:t>
      </w:r>
    </w:p>
    <w:p w:rsidR="00000000" w:rsidDel="00000000" w:rsidP="00000000" w:rsidRDefault="00000000" w:rsidRPr="00000000" w14:paraId="00000421">
      <w:pPr>
        <w:widowControl w:val="0"/>
        <w:spacing w:after="180" w:line="240" w:lineRule="auto"/>
        <w:ind w:left="1440" w:right="319" w:firstLine="0"/>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422">
      <w:pPr>
        <w:widowControl w:val="0"/>
        <w:spacing w:line="240" w:lineRule="auto"/>
        <w:ind w:left="1134" w:hanging="992"/>
        <w:rPr/>
      </w:pPr>
      <w:r w:rsidDel="00000000" w:rsidR="00000000" w:rsidRPr="00000000">
        <w:rPr>
          <w:b w:val="1"/>
          <w:u w:val="single"/>
          <w:rtl w:val="0"/>
        </w:rPr>
        <w:t xml:space="preserve">(i)</w:t>
      </w:r>
      <w:r w:rsidDel="00000000" w:rsidR="00000000" w:rsidRPr="00000000">
        <w:rPr>
          <w:b w:val="1"/>
          <w:rtl w:val="0"/>
        </w:rPr>
        <w:tab/>
      </w:r>
      <w:r w:rsidDel="00000000" w:rsidR="00000000" w:rsidRPr="00000000">
        <w:rPr>
          <w:b w:val="1"/>
          <w:i w:val="1"/>
          <w:highlight w:val="green"/>
          <w:rtl w:val="0"/>
        </w:rPr>
        <w:t xml:space="preserve">Graduate Student Employees Paying International Tuition Fees</w:t>
      </w:r>
      <w:r w:rsidDel="00000000" w:rsidR="00000000" w:rsidRPr="00000000">
        <w:rPr>
          <w:rtl w:val="0"/>
        </w:rPr>
      </w:r>
    </w:p>
    <w:p w:rsidR="00000000" w:rsidDel="00000000" w:rsidP="00000000" w:rsidRDefault="00000000" w:rsidRPr="00000000" w14:paraId="00000423">
      <w:pPr>
        <w:widowControl w:val="0"/>
        <w:spacing w:line="240" w:lineRule="auto"/>
        <w:ind w:left="1134" w:firstLine="0"/>
        <w:rPr>
          <w:strike w:val="1"/>
        </w:rPr>
      </w:pPr>
      <w:r w:rsidDel="00000000" w:rsidR="00000000" w:rsidRPr="00000000">
        <w:rPr>
          <w:rtl w:val="0"/>
        </w:rPr>
        <w:t xml:space="preserve">Beginning September 1, 2015, all members of the bargaining unit </w:t>
      </w:r>
      <w:r w:rsidDel="00000000" w:rsidR="00000000" w:rsidRPr="00000000">
        <w:rPr>
          <w:strike w:val="1"/>
          <w:rtl w:val="0"/>
        </w:rPr>
        <w:t xml:space="preserve">who are</w:t>
      </w:r>
    </w:p>
    <w:p w:rsidR="00000000" w:rsidDel="00000000" w:rsidP="00000000" w:rsidRDefault="00000000" w:rsidRPr="00000000" w14:paraId="00000424">
      <w:pPr>
        <w:widowControl w:val="0"/>
        <w:spacing w:line="240" w:lineRule="auto"/>
        <w:ind w:left="1134" w:firstLine="0"/>
        <w:rPr/>
      </w:pPr>
      <w:r w:rsidDel="00000000" w:rsidR="00000000" w:rsidRPr="00000000">
        <w:rPr>
          <w:strike w:val="1"/>
          <w:rtl w:val="0"/>
        </w:rPr>
        <w:t xml:space="preserve">visa students</w:t>
      </w:r>
      <w:r w:rsidDel="00000000" w:rsidR="00000000" w:rsidRPr="00000000">
        <w:rPr>
          <w:rtl w:val="0"/>
        </w:rPr>
        <w:t xml:space="preserve"> shall receive for each term in which they are registered full time</w:t>
      </w:r>
    </w:p>
    <w:p w:rsidR="00000000" w:rsidDel="00000000" w:rsidP="00000000" w:rsidRDefault="00000000" w:rsidRPr="00000000" w14:paraId="00000425">
      <w:pPr>
        <w:widowControl w:val="0"/>
        <w:spacing w:line="240" w:lineRule="auto"/>
        <w:ind w:left="1134" w:firstLine="0"/>
        <w:rPr/>
      </w:pPr>
      <w:r w:rsidDel="00000000" w:rsidR="00000000" w:rsidRPr="00000000">
        <w:rPr>
          <w:rtl w:val="0"/>
        </w:rPr>
        <w:t xml:space="preserve">and pay </w:t>
      </w:r>
      <w:r w:rsidDel="00000000" w:rsidR="00000000" w:rsidRPr="00000000">
        <w:rPr>
          <w:highlight w:val="green"/>
          <w:rtl w:val="0"/>
        </w:rPr>
        <w:t xml:space="preserve">international tuition</w:t>
      </w:r>
      <w:r w:rsidDel="00000000" w:rsidR="00000000" w:rsidRPr="00000000">
        <w:rPr>
          <w:rtl w:val="0"/>
        </w:rPr>
        <w:t xml:space="preserve"> fees $1085 per term Effective the 2017‑18 contract year, this amount will be increased to $1108, in the 2018‑19 contract year to $1132, and in the 2019‑20 contract year to $1158 In the 2020‑2021 contract year this amount will be increased to $1,170; in the 2021‑2022 contract year to $1,182 and in</w:t>
      </w:r>
    </w:p>
    <w:p w:rsidR="00000000" w:rsidDel="00000000" w:rsidP="00000000" w:rsidRDefault="00000000" w:rsidRPr="00000000" w14:paraId="00000426">
      <w:pPr>
        <w:widowControl w:val="0"/>
        <w:spacing w:line="240" w:lineRule="auto"/>
        <w:ind w:left="1134" w:firstLine="0"/>
        <w:rPr>
          <w:strike w:val="1"/>
        </w:rPr>
      </w:pPr>
      <w:r w:rsidDel="00000000" w:rsidR="00000000" w:rsidRPr="00000000">
        <w:rPr>
          <w:rtl w:val="0"/>
        </w:rPr>
        <w:t xml:space="preserve">the 2022‑2023 contract year to $1,194. Beginning September 1, 2015 </w:t>
      </w:r>
      <w:r w:rsidDel="00000000" w:rsidR="00000000" w:rsidRPr="00000000">
        <w:rPr>
          <w:strike w:val="1"/>
          <w:rtl w:val="0"/>
        </w:rPr>
        <w:t xml:space="preserve">visa</w:t>
      </w:r>
    </w:p>
    <w:p w:rsidR="00000000" w:rsidDel="00000000" w:rsidP="00000000" w:rsidRDefault="00000000" w:rsidRPr="00000000" w14:paraId="00000427">
      <w:pPr>
        <w:widowControl w:val="0"/>
        <w:spacing w:line="240" w:lineRule="auto"/>
        <w:ind w:left="1134" w:firstLine="0"/>
        <w:rPr/>
      </w:pPr>
      <w:r w:rsidDel="00000000" w:rsidR="00000000" w:rsidRPr="00000000">
        <w:rPr>
          <w:strike w:val="1"/>
          <w:rtl w:val="0"/>
        </w:rPr>
        <w:t xml:space="preserve">students</w:t>
      </w:r>
      <w:r w:rsidDel="00000000" w:rsidR="00000000" w:rsidRPr="00000000">
        <w:rPr>
          <w:rtl w:val="0"/>
        </w:rPr>
        <w:t xml:space="preserve"> in the second year of the priority pool or a later year in the priority</w:t>
      </w:r>
    </w:p>
    <w:p w:rsidR="00000000" w:rsidDel="00000000" w:rsidP="00000000" w:rsidRDefault="00000000" w:rsidRPr="00000000" w14:paraId="00000428">
      <w:pPr>
        <w:widowControl w:val="0"/>
        <w:spacing w:line="240" w:lineRule="auto"/>
        <w:ind w:left="1134" w:firstLine="0"/>
        <w:rPr/>
      </w:pPr>
      <w:r w:rsidDel="00000000" w:rsidR="00000000" w:rsidRPr="00000000">
        <w:rPr>
          <w:rtl w:val="0"/>
        </w:rPr>
        <w:t xml:space="preserve">pool will receive in each term for which they are registered and pay </w:t>
      </w:r>
      <w:r w:rsidDel="00000000" w:rsidR="00000000" w:rsidRPr="00000000">
        <w:rPr>
          <w:highlight w:val="green"/>
          <w:rtl w:val="0"/>
        </w:rPr>
        <w:t xml:space="preserve">international tuition</w:t>
      </w:r>
      <w:r w:rsidDel="00000000" w:rsidR="00000000" w:rsidRPr="00000000">
        <w:rPr>
          <w:rtl w:val="0"/>
        </w:rPr>
        <w:t xml:space="preserve"> fees $1295 per term 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w:t>
      </w:r>
    </w:p>
    <w:p w:rsidR="00000000" w:rsidDel="00000000" w:rsidP="00000000" w:rsidRDefault="00000000" w:rsidRPr="00000000" w14:paraId="00000429">
      <w:pPr>
        <w:widowControl w:val="0"/>
        <w:spacing w:line="240" w:lineRule="auto"/>
        <w:ind w:left="1134" w:firstLine="0"/>
        <w:rPr/>
      </w:pPr>
      <w:r w:rsidDel="00000000" w:rsidR="00000000" w:rsidRPr="00000000">
        <w:rPr>
          <w:rtl w:val="0"/>
        </w:rPr>
        <w:t xml:space="preserve">year to $1424.</w:t>
      </w:r>
    </w:p>
    <w:p w:rsidR="00000000" w:rsidDel="00000000" w:rsidP="00000000" w:rsidRDefault="00000000" w:rsidRPr="00000000" w14:paraId="0000042A">
      <w:pPr>
        <w:widowControl w:val="0"/>
        <w:spacing w:line="240" w:lineRule="auto"/>
        <w:rPr>
          <w:strike w:val="1"/>
        </w:rPr>
      </w:pPr>
      <w:r w:rsidDel="00000000" w:rsidR="00000000" w:rsidRPr="00000000">
        <w:rPr>
          <w:rtl w:val="0"/>
        </w:rPr>
      </w:r>
    </w:p>
    <w:p w:rsidR="00000000" w:rsidDel="00000000" w:rsidP="00000000" w:rsidRDefault="00000000" w:rsidRPr="00000000" w14:paraId="0000042B">
      <w:pPr>
        <w:widowControl w:val="0"/>
        <w:spacing w:line="240" w:lineRule="auto"/>
        <w:rPr>
          <w:b w:val="1"/>
          <w:highlight w:val="green"/>
        </w:rPr>
      </w:pPr>
      <w:r w:rsidDel="00000000" w:rsidR="00000000" w:rsidRPr="00000000">
        <w:rPr>
          <w:b w:val="1"/>
          <w:rtl w:val="0"/>
        </w:rPr>
        <w:t xml:space="preserve">(ii)</w:t>
        <w:tab/>
      </w:r>
      <w:r w:rsidDel="00000000" w:rsidR="00000000" w:rsidRPr="00000000">
        <w:rPr>
          <w:rtl w:val="0"/>
        </w:rPr>
        <w:t xml:space="preserve">       </w:t>
      </w:r>
      <w:r w:rsidDel="00000000" w:rsidR="00000000" w:rsidRPr="00000000">
        <w:rPr>
          <w:b w:val="1"/>
          <w:i w:val="1"/>
          <w:highlight w:val="green"/>
          <w:rtl w:val="0"/>
        </w:rPr>
        <w:t xml:space="preserve">Graduate Student Employees Paying Domestic Tuition Fees</w:t>
      </w:r>
      <w:r w:rsidDel="00000000" w:rsidR="00000000" w:rsidRPr="00000000">
        <w:rPr>
          <w:rtl w:val="0"/>
        </w:rPr>
      </w:r>
    </w:p>
    <w:p w:rsidR="00000000" w:rsidDel="00000000" w:rsidP="00000000" w:rsidRDefault="00000000" w:rsidRPr="00000000" w14:paraId="0000042C">
      <w:pPr>
        <w:widowControl w:val="0"/>
        <w:tabs>
          <w:tab w:val="left" w:leader="none" w:pos="660"/>
          <w:tab w:val="left" w:leader="none" w:pos="1020"/>
          <w:tab w:val="left" w:leader="none" w:pos="1440"/>
        </w:tabs>
        <w:spacing w:after="200" w:line="240" w:lineRule="auto"/>
        <w:ind w:left="1134" w:right="461" w:firstLine="0"/>
        <w:rPr/>
      </w:pPr>
      <w:r w:rsidDel="00000000" w:rsidR="00000000" w:rsidRPr="00000000">
        <w:rPr>
          <w:rtl w:val="0"/>
        </w:rPr>
        <w:t xml:space="preserve">Beginning September 1, 2016 all other members of the bargaining unit shall receive for each term in which they are registered full‑time and pay </w:t>
      </w:r>
      <w:r w:rsidDel="00000000" w:rsidR="00000000" w:rsidRPr="00000000">
        <w:rPr>
          <w:highlight w:val="green"/>
          <w:rtl w:val="0"/>
        </w:rPr>
        <w:t xml:space="preserve">domestic tuition</w:t>
      </w:r>
      <w:r w:rsidDel="00000000" w:rsidR="00000000" w:rsidRPr="00000000">
        <w:rPr>
          <w:rtl w:val="0"/>
        </w:rPr>
        <w:t xml:space="preserve"> fees $649 per term 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 Beginning September 1, 2016 all other members of the bargaining unit in the second year of the priority pool or a later year of the priority pool will receive for each term in which they are registered full‑time and pay </w:t>
      </w:r>
      <w:r w:rsidDel="00000000" w:rsidR="00000000" w:rsidRPr="00000000">
        <w:rPr>
          <w:highlight w:val="green"/>
          <w:rtl w:val="0"/>
        </w:rPr>
        <w:t xml:space="preserve">domestic tuition</w:t>
      </w:r>
      <w:r w:rsidDel="00000000" w:rsidR="00000000" w:rsidRPr="00000000">
        <w:rPr>
          <w:rtl w:val="0"/>
        </w:rPr>
        <w:t xml:space="preserve"> fees $814 per term Effective the 2017‑18 contract year this amount will be increased to $831, in the 2018‑19 contract year to $849, and in the 2019‑20 contract year to $869 In the 2020‑21 contract year this amount will be increased to $878; in the 2021‑2022 contract year to $887 and in the 2022‑2023 contract year to $896. </w:t>
      </w:r>
    </w:p>
    <w:p w:rsidR="00000000" w:rsidDel="00000000" w:rsidP="00000000" w:rsidRDefault="00000000" w:rsidRPr="00000000" w14:paraId="0000042D">
      <w:pPr>
        <w:widowControl w:val="0"/>
        <w:tabs>
          <w:tab w:val="left" w:leader="none" w:pos="660"/>
          <w:tab w:val="left" w:leader="none" w:pos="1020"/>
          <w:tab w:val="left" w:leader="none" w:pos="1440"/>
        </w:tabs>
        <w:spacing w:after="200" w:line="240" w:lineRule="auto"/>
        <w:ind w:left="1134" w:right="461" w:firstLine="0"/>
        <w:rPr>
          <w:b w:val="1"/>
          <w:i w:val="1"/>
          <w:color w:val="ff0000"/>
          <w:highlight w:val="yellow"/>
        </w:rPr>
      </w:pPr>
      <w:r w:rsidDel="00000000" w:rsidR="00000000" w:rsidRPr="00000000">
        <w:rPr>
          <w:b w:val="1"/>
          <w:i w:val="1"/>
          <w:color w:val="ff0000"/>
          <w:highlight w:val="yellow"/>
          <w:rtl w:val="0"/>
        </w:rPr>
        <w:t xml:space="preserve">{!} GFA dollar amounts subject to monetary negotiation; deletion of past years and dollar amounts subject to monetary negotiation {!}</w:t>
      </w:r>
    </w:p>
    <w:p w:rsidR="00000000" w:rsidDel="00000000" w:rsidP="00000000" w:rsidRDefault="00000000" w:rsidRPr="00000000" w14:paraId="0000042E">
      <w:pPr>
        <w:widowControl w:val="0"/>
        <w:tabs>
          <w:tab w:val="left" w:leader="none" w:pos="660"/>
          <w:tab w:val="left" w:leader="none" w:pos="1020"/>
          <w:tab w:val="left" w:leader="none" w:pos="1440"/>
        </w:tabs>
        <w:spacing w:after="200" w:line="240" w:lineRule="auto"/>
        <w:ind w:left="1134" w:right="461" w:firstLine="0"/>
        <w:rPr>
          <w:b w:val="1"/>
          <w:highlight w:val="magenta"/>
          <w:u w:val="single"/>
        </w:rPr>
      </w:pPr>
      <w:r w:rsidDel="00000000" w:rsidR="00000000" w:rsidRPr="00000000">
        <w:rPr>
          <w:rtl w:val="0"/>
        </w:rPr>
      </w:r>
    </w:p>
    <w:p w:rsidR="00000000" w:rsidDel="00000000" w:rsidP="00000000" w:rsidRDefault="00000000" w:rsidRPr="00000000" w14:paraId="0000042F">
      <w:pPr>
        <w:widowControl w:val="0"/>
        <w:spacing w:after="180" w:line="240" w:lineRule="auto"/>
        <w:ind w:right="319"/>
        <w:rPr/>
      </w:pPr>
      <w:r w:rsidDel="00000000" w:rsidR="00000000" w:rsidRPr="00000000">
        <w:rPr>
          <w:rtl w:val="0"/>
        </w:rPr>
        <w:t xml:space="preserve">12.03.2       </w:t>
      </w:r>
      <w:r w:rsidDel="00000000" w:rsidR="00000000" w:rsidRPr="00000000">
        <w:rPr>
          <w:b w:val="1"/>
          <w:rtl w:val="0"/>
        </w:rPr>
        <w:t xml:space="preserve">PRIORITY POOL</w:t>
      </w:r>
      <w:r w:rsidDel="00000000" w:rsidR="00000000" w:rsidRPr="00000000">
        <w:rPr>
          <w:rtl w:val="0"/>
        </w:rPr>
      </w:r>
    </w:p>
    <w:p w:rsidR="00000000" w:rsidDel="00000000" w:rsidP="00000000" w:rsidRDefault="00000000" w:rsidRPr="00000000" w14:paraId="00000430">
      <w:pPr>
        <w:widowControl w:val="0"/>
        <w:spacing w:line="240" w:lineRule="auto"/>
        <w:ind w:left="1134" w:hanging="992"/>
        <w:rPr>
          <w:sz w:val="24"/>
          <w:szCs w:val="24"/>
        </w:rPr>
      </w:pPr>
      <w:r w:rsidDel="00000000" w:rsidR="00000000" w:rsidRPr="00000000">
        <w:rPr>
          <w:b w:val="1"/>
          <w:rtl w:val="0"/>
        </w:rPr>
        <w:tab/>
      </w:r>
      <w:r w:rsidDel="00000000" w:rsidR="00000000" w:rsidRPr="00000000">
        <w:rPr>
          <w:rtl w:val="0"/>
        </w:rPr>
        <w:t xml:space="preserve">A Ph.D. student whose studies have been impacted by a protected ground under the OHRC for which they require accommodation and who, as a result, have not completed their academic requirements shall gain </w:t>
      </w:r>
      <w:r w:rsidDel="00000000" w:rsidR="00000000" w:rsidRPr="00000000">
        <w:rPr>
          <w:strike w:val="1"/>
          <w:rtl w:val="0"/>
        </w:rPr>
        <w:t xml:space="preserve">one</w:t>
      </w:r>
      <w:r w:rsidDel="00000000" w:rsidR="00000000" w:rsidRPr="00000000">
        <w:rPr>
          <w:rtl w:val="0"/>
        </w:rPr>
        <w:t xml:space="preserve"> </w:t>
      </w:r>
      <w:r w:rsidDel="00000000" w:rsidR="00000000" w:rsidRPr="00000000">
        <w:rPr>
          <w:b w:val="1"/>
          <w:u w:val="single"/>
          <w:rtl w:val="0"/>
        </w:rPr>
        <w:t xml:space="preserve">two </w:t>
      </w:r>
      <w:r w:rsidDel="00000000" w:rsidR="00000000" w:rsidRPr="00000000">
        <w:rPr>
          <w:rtl w:val="0"/>
        </w:rPr>
        <w:t xml:space="preserve">additional </w:t>
      </w:r>
      <w:r w:rsidDel="00000000" w:rsidR="00000000" w:rsidRPr="00000000">
        <w:rPr>
          <w:strike w:val="1"/>
          <w:rtl w:val="0"/>
        </w:rPr>
        <w:t xml:space="preserve">year</w:t>
      </w:r>
      <w:r w:rsidDel="00000000" w:rsidR="00000000" w:rsidRPr="00000000">
        <w:rPr>
          <w:rtl w:val="0"/>
        </w:rPr>
        <w:t xml:space="preserve"> </w:t>
      </w:r>
      <w:r w:rsidDel="00000000" w:rsidR="00000000" w:rsidRPr="00000000">
        <w:rPr>
          <w:b w:val="1"/>
          <w:u w:val="single"/>
          <w:rtl w:val="0"/>
        </w:rPr>
        <w:t xml:space="preserve">years</w:t>
      </w:r>
      <w:r w:rsidDel="00000000" w:rsidR="00000000" w:rsidRPr="00000000">
        <w:rPr>
          <w:rtl w:val="0"/>
        </w:rPr>
        <w:t xml:space="preserve"> of priority pool entitlement. (See also Article 15.10.) Masters candidates who held a full teaching assistantship shall be allocated a full teaching assistantship pursuant to the terms of Article 15.10.</w:t>
      </w:r>
      <w:r w:rsidDel="00000000" w:rsidR="00000000" w:rsidRPr="00000000">
        <w:rPr>
          <w:rtl w:val="0"/>
        </w:rPr>
      </w:r>
    </w:p>
    <w:p w:rsidR="00000000" w:rsidDel="00000000" w:rsidP="00000000" w:rsidRDefault="00000000" w:rsidRPr="00000000" w14:paraId="00000431">
      <w:pPr>
        <w:widowControl w:val="0"/>
        <w:tabs>
          <w:tab w:val="left" w:leader="none" w:pos="660"/>
          <w:tab w:val="left" w:leader="none" w:pos="1020"/>
          <w:tab w:val="left" w:leader="none" w:pos="1440"/>
        </w:tabs>
        <w:spacing w:after="200" w:line="240" w:lineRule="auto"/>
        <w:ind w:left="0" w:right="461" w:firstLine="0"/>
        <w:rPr/>
      </w:pPr>
      <w:r w:rsidDel="00000000" w:rsidR="00000000" w:rsidRPr="00000000">
        <w:rPr>
          <w:rtl w:val="0"/>
        </w:rPr>
      </w:r>
    </w:p>
    <w:p w:rsidR="00000000" w:rsidDel="00000000" w:rsidP="00000000" w:rsidRDefault="00000000" w:rsidRPr="00000000" w14:paraId="00000432">
      <w:pPr>
        <w:widowControl w:val="0"/>
        <w:tabs>
          <w:tab w:val="left" w:leader="none" w:pos="660"/>
          <w:tab w:val="left" w:leader="none" w:pos="1020"/>
          <w:tab w:val="left" w:leader="none" w:pos="1440"/>
        </w:tabs>
        <w:spacing w:after="200" w:line="240" w:lineRule="auto"/>
        <w:ind w:left="0" w:right="461" w:firstLine="0"/>
        <w:rPr/>
      </w:pPr>
      <w:r w:rsidDel="00000000" w:rsidR="00000000" w:rsidRPr="00000000">
        <w:rPr>
          <w:rtl w:val="0"/>
        </w:rPr>
        <w:t xml:space="preserve">[...]</w:t>
      </w:r>
    </w:p>
    <w:p w:rsidR="00000000" w:rsidDel="00000000" w:rsidP="00000000" w:rsidRDefault="00000000" w:rsidRPr="00000000" w14:paraId="00000433">
      <w:pPr>
        <w:widowControl w:val="0"/>
        <w:spacing w:line="240" w:lineRule="auto"/>
        <w:rPr>
          <w:i w:val="1"/>
          <w:sz w:val="20"/>
          <w:szCs w:val="20"/>
          <w:highlight w:val="yellow"/>
        </w:rPr>
      </w:pPr>
      <w:r w:rsidDel="00000000" w:rsidR="00000000" w:rsidRPr="00000000">
        <w:rPr>
          <w:i w:val="1"/>
          <w:sz w:val="20"/>
          <w:szCs w:val="20"/>
          <w:highlight w:val="yellow"/>
          <w:rtl w:val="0"/>
        </w:rPr>
        <w:t xml:space="preserve">{!} Participation Proposal language already agreed to for Unit 2; Unit 1 Participation language is the same though the Article numbers vary and references to contract faculty changed to appropriate terms for Unit 1 {!}</w:t>
      </w:r>
    </w:p>
    <w:p w:rsidR="00000000" w:rsidDel="00000000" w:rsidP="00000000" w:rsidRDefault="00000000" w:rsidRPr="00000000" w14:paraId="00000434">
      <w:pPr>
        <w:widowControl w:val="0"/>
        <w:tabs>
          <w:tab w:val="left" w:leader="none" w:pos="660"/>
          <w:tab w:val="left" w:leader="none" w:pos="1020"/>
          <w:tab w:val="left" w:leader="none" w:pos="1440"/>
        </w:tabs>
        <w:spacing w:after="200" w:line="240" w:lineRule="auto"/>
        <w:ind w:left="0" w:right="461" w:firstLine="0"/>
        <w:rPr/>
      </w:pPr>
      <w:r w:rsidDel="00000000" w:rsidR="00000000" w:rsidRPr="00000000">
        <w:rPr>
          <w:rtl w:val="0"/>
        </w:rPr>
      </w:r>
    </w:p>
    <w:p w:rsidR="00000000" w:rsidDel="00000000" w:rsidP="00000000" w:rsidRDefault="00000000" w:rsidRPr="00000000" w14:paraId="00000435">
      <w:pPr>
        <w:widowControl w:val="0"/>
        <w:spacing w:after="180" w:line="240" w:lineRule="auto"/>
        <w:ind w:right="319"/>
        <w:rPr/>
      </w:pPr>
      <w:r w:rsidDel="00000000" w:rsidR="00000000" w:rsidRPr="00000000">
        <w:rPr>
          <w:rtl w:val="0"/>
        </w:rPr>
        <w:t xml:space="preserve">15.11</w:t>
        <w:tab/>
        <w:t xml:space="preserve">      </w:t>
      </w:r>
      <w:r w:rsidDel="00000000" w:rsidR="00000000" w:rsidRPr="00000000">
        <w:rPr>
          <w:b w:val="1"/>
          <w:rtl w:val="0"/>
        </w:rPr>
        <w:t xml:space="preserve">PARTICIPATION</w:t>
      </w:r>
      <w:r w:rsidDel="00000000" w:rsidR="00000000" w:rsidRPr="00000000">
        <w:rPr>
          <w:rtl w:val="0"/>
        </w:rPr>
      </w:r>
    </w:p>
    <w:p w:rsidR="00000000" w:rsidDel="00000000" w:rsidP="00000000" w:rsidRDefault="00000000" w:rsidRPr="00000000" w14:paraId="00000436">
      <w:pPr>
        <w:spacing w:line="240" w:lineRule="auto"/>
        <w:ind w:left="1440" w:firstLine="0"/>
        <w:rPr/>
      </w:pPr>
      <w:r w:rsidDel="00000000" w:rsidR="00000000" w:rsidRPr="00000000">
        <w:rPr>
          <w:rtl w:val="0"/>
        </w:rPr>
      </w:r>
    </w:p>
    <w:p w:rsidR="00000000" w:rsidDel="00000000" w:rsidP="00000000" w:rsidRDefault="00000000" w:rsidRPr="00000000" w14:paraId="00000437">
      <w:pPr>
        <w:spacing w:line="240" w:lineRule="auto"/>
        <w:ind w:left="1166.4" w:firstLine="0"/>
        <w:rPr/>
      </w:pPr>
      <w:r w:rsidDel="00000000" w:rsidR="00000000" w:rsidRPr="00000000">
        <w:rPr>
          <w:rtl w:val="0"/>
        </w:rPr>
        <w:t xml:space="preserve">15.11.1 The parties agree that the valuable contributions made by CUPE 3903 members be recognized by incorporating them as fully as possible into the decision-making processes of the University.</w:t>
      </w:r>
    </w:p>
    <w:p w:rsidR="00000000" w:rsidDel="00000000" w:rsidP="00000000" w:rsidRDefault="00000000" w:rsidRPr="00000000" w14:paraId="00000438">
      <w:pPr>
        <w:spacing w:line="240" w:lineRule="auto"/>
        <w:ind w:left="1166.4" w:firstLine="0"/>
        <w:rPr/>
      </w:pPr>
      <w:r w:rsidDel="00000000" w:rsidR="00000000" w:rsidRPr="00000000">
        <w:rPr>
          <w:rtl w:val="0"/>
        </w:rPr>
      </w:r>
    </w:p>
    <w:p w:rsidR="00000000" w:rsidDel="00000000" w:rsidP="00000000" w:rsidRDefault="00000000" w:rsidRPr="00000000" w14:paraId="00000439">
      <w:pPr>
        <w:spacing w:line="240" w:lineRule="auto"/>
        <w:ind w:left="1166.4" w:firstLine="0"/>
        <w:rPr/>
      </w:pPr>
      <w:r w:rsidDel="00000000" w:rsidR="00000000" w:rsidRPr="00000000">
        <w:rPr>
          <w:rtl w:val="0"/>
        </w:rPr>
        <w:t xml:space="preserve">15.11.2 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 to: </w:t>
      </w:r>
    </w:p>
    <w:p w:rsidR="00000000" w:rsidDel="00000000" w:rsidP="00000000" w:rsidRDefault="00000000" w:rsidRPr="00000000" w14:paraId="0000043A">
      <w:pPr>
        <w:spacing w:line="240" w:lineRule="auto"/>
        <w:ind w:left="1166.4" w:firstLine="0"/>
        <w:rPr/>
      </w:pPr>
      <w:r w:rsidDel="00000000" w:rsidR="00000000" w:rsidRPr="00000000">
        <w:rPr>
          <w:rtl w:val="0"/>
        </w:rPr>
      </w:r>
    </w:p>
    <w:p w:rsidR="00000000" w:rsidDel="00000000" w:rsidP="00000000" w:rsidRDefault="00000000" w:rsidRPr="00000000" w14:paraId="0000043B">
      <w:pPr>
        <w:spacing w:line="240" w:lineRule="auto"/>
        <w:ind w:left="1166.4" w:firstLine="0"/>
        <w:rPr/>
      </w:pPr>
      <w:r w:rsidDel="00000000" w:rsidR="00000000" w:rsidRPr="00000000">
        <w:rPr>
          <w:rtl w:val="0"/>
        </w:rPr>
        <w:t xml:space="preserve">• attendance as voting members at meetings of the departments in which they are employed;</w:t>
      </w:r>
    </w:p>
    <w:p w:rsidR="00000000" w:rsidDel="00000000" w:rsidP="00000000" w:rsidRDefault="00000000" w:rsidRPr="00000000" w14:paraId="0000043C">
      <w:pPr>
        <w:spacing w:line="240" w:lineRule="auto"/>
        <w:ind w:left="1166.4" w:firstLine="0"/>
        <w:rPr/>
      </w:pPr>
      <w:r w:rsidDel="00000000" w:rsidR="00000000" w:rsidRPr="00000000">
        <w:rPr>
          <w:rtl w:val="0"/>
        </w:rPr>
      </w:r>
    </w:p>
    <w:p w:rsidR="00000000" w:rsidDel="00000000" w:rsidP="00000000" w:rsidRDefault="00000000" w:rsidRPr="00000000" w14:paraId="0000043D">
      <w:pPr>
        <w:spacing w:line="240" w:lineRule="auto"/>
        <w:ind w:left="1166.4" w:firstLine="0"/>
        <w:rPr/>
      </w:pPr>
      <w:r w:rsidDel="00000000" w:rsidR="00000000" w:rsidRPr="00000000">
        <w:rPr>
          <w:rtl w:val="0"/>
        </w:rPr>
        <w:t xml:space="preserve">• service on the appropriate committees of the employing departments.</w:t>
      </w:r>
    </w:p>
    <w:p w:rsidR="00000000" w:rsidDel="00000000" w:rsidP="00000000" w:rsidRDefault="00000000" w:rsidRPr="00000000" w14:paraId="0000043E">
      <w:pPr>
        <w:spacing w:line="240" w:lineRule="auto"/>
        <w:ind w:left="1166.4" w:firstLine="0"/>
        <w:rPr/>
      </w:pPr>
      <w:r w:rsidDel="00000000" w:rsidR="00000000" w:rsidRPr="00000000">
        <w:rPr>
          <w:rtl w:val="0"/>
        </w:rPr>
      </w:r>
    </w:p>
    <w:p w:rsidR="00000000" w:rsidDel="00000000" w:rsidP="00000000" w:rsidRDefault="00000000" w:rsidRPr="00000000" w14:paraId="0000043F">
      <w:pPr>
        <w:spacing w:line="240" w:lineRule="auto"/>
        <w:ind w:left="1166.4" w:firstLine="0"/>
        <w:rPr/>
      </w:pPr>
      <w:r w:rsidDel="00000000" w:rsidR="00000000" w:rsidRPr="00000000">
        <w:rPr>
          <w:rtl w:val="0"/>
        </w:rPr>
        <w:t xml:space="preserve">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rsidR="00000000" w:rsidDel="00000000" w:rsidP="00000000" w:rsidRDefault="00000000" w:rsidRPr="00000000" w14:paraId="00000440">
      <w:pPr>
        <w:spacing w:line="240" w:lineRule="auto"/>
        <w:ind w:left="1166.4" w:firstLine="0"/>
        <w:rPr/>
      </w:pPr>
      <w:r w:rsidDel="00000000" w:rsidR="00000000" w:rsidRPr="00000000">
        <w:rPr>
          <w:rtl w:val="0"/>
        </w:rPr>
      </w:r>
    </w:p>
    <w:p w:rsidR="00000000" w:rsidDel="00000000" w:rsidP="00000000" w:rsidRDefault="00000000" w:rsidRPr="00000000" w14:paraId="00000441">
      <w:pPr>
        <w:spacing w:line="240" w:lineRule="auto"/>
        <w:ind w:left="1166.4" w:firstLine="0"/>
        <w:rPr/>
      </w:pPr>
      <w:r w:rsidDel="00000000" w:rsidR="00000000" w:rsidRPr="00000000">
        <w:rPr>
          <w:rtl w:val="0"/>
        </w:rPr>
        <w:t xml:space="preserve">Where the central administration establishes a Task Force </w:t>
      </w:r>
      <w:r w:rsidDel="00000000" w:rsidR="00000000" w:rsidRPr="00000000">
        <w:rPr>
          <w:b w:val="1"/>
          <w:i w:val="1"/>
          <w:color w:val="ff0000"/>
          <w:u w:val="single"/>
          <w:rtl w:val="0"/>
        </w:rPr>
        <w:t xml:space="preserve">ad hoc committee or working group whose membership includes full-time union-represented faculty employees</w:t>
      </w:r>
      <w:r w:rsidDel="00000000" w:rsidR="00000000" w:rsidRPr="00000000">
        <w:rPr>
          <w:i w:val="1"/>
          <w:color w:val="ff0000"/>
          <w:rtl w:val="0"/>
        </w:rPr>
        <w:t xml:space="preserve">, </w:t>
      </w:r>
      <w:r w:rsidDel="00000000" w:rsidR="00000000" w:rsidRPr="00000000">
        <w:rPr>
          <w:rtl w:val="0"/>
        </w:rPr>
        <w:t xml:space="preserve">and the outcome of the deliberations of the Task Force </w:t>
      </w:r>
      <w:r w:rsidDel="00000000" w:rsidR="00000000" w:rsidRPr="00000000">
        <w:rPr>
          <w:b w:val="1"/>
          <w:i w:val="1"/>
          <w:color w:val="ff0000"/>
          <w:u w:val="single"/>
          <w:rtl w:val="0"/>
        </w:rPr>
        <w:t xml:space="preserve">or ad hoc committee or working group </w:t>
      </w:r>
      <w:r w:rsidDel="00000000" w:rsidR="00000000" w:rsidRPr="00000000">
        <w:rPr>
          <w:rtl w:val="0"/>
        </w:rPr>
        <w:t xml:space="preserve">could potentially or is likely to have a significant and direct impact on bargaining unit work, the employer agrees that at least one member of the Task Force</w:t>
      </w:r>
      <w:r w:rsidDel="00000000" w:rsidR="00000000" w:rsidRPr="00000000">
        <w:rPr>
          <w:b w:val="1"/>
          <w:color w:val="ff0000"/>
          <w:u w:val="single"/>
          <w:rtl w:val="0"/>
        </w:rPr>
        <w:t xml:space="preserve">/ad hoc committee/working group</w:t>
      </w:r>
      <w:r w:rsidDel="00000000" w:rsidR="00000000" w:rsidRPr="00000000">
        <w:rPr>
          <w:color w:val="ff0000"/>
          <w:rtl w:val="0"/>
        </w:rPr>
        <w:t xml:space="preserve"> </w:t>
      </w:r>
      <w:r w:rsidDel="00000000" w:rsidR="00000000" w:rsidRPr="00000000">
        <w:rPr>
          <w:rtl w:val="0"/>
        </w:rPr>
        <w:t xml:space="preserve">will be a bargaining unit member selected from among the members of the bargaining unit who have been regularly employed in such work. </w:t>
      </w:r>
    </w:p>
    <w:p w:rsidR="00000000" w:rsidDel="00000000" w:rsidP="00000000" w:rsidRDefault="00000000" w:rsidRPr="00000000" w14:paraId="00000442">
      <w:pPr>
        <w:spacing w:line="240" w:lineRule="auto"/>
        <w:ind w:left="1166.4" w:firstLine="0"/>
        <w:rPr/>
      </w:pPr>
      <w:r w:rsidDel="00000000" w:rsidR="00000000" w:rsidRPr="00000000">
        <w:rPr>
          <w:rtl w:val="0"/>
        </w:rPr>
      </w:r>
    </w:p>
    <w:p w:rsidR="00000000" w:rsidDel="00000000" w:rsidP="00000000" w:rsidRDefault="00000000" w:rsidRPr="00000000" w14:paraId="00000443">
      <w:pPr>
        <w:spacing w:line="240" w:lineRule="auto"/>
        <w:ind w:left="1166.4" w:firstLine="0"/>
        <w:rPr/>
      </w:pPr>
      <w:r w:rsidDel="00000000" w:rsidR="00000000" w:rsidRPr="00000000">
        <w:rPr>
          <w:rtl w:val="0"/>
        </w:rPr>
        <w:t xml:space="preserve">15.11.3 Employees will not be removed from Listserves for faculty and graduate students for at least one year after their last contract.</w:t>
      </w:r>
    </w:p>
    <w:p w:rsidR="00000000" w:rsidDel="00000000" w:rsidP="00000000" w:rsidRDefault="00000000" w:rsidRPr="00000000" w14:paraId="00000444">
      <w:pPr>
        <w:spacing w:line="240" w:lineRule="auto"/>
        <w:ind w:left="1166.4" w:firstLine="0"/>
        <w:rPr/>
      </w:pPr>
      <w:r w:rsidDel="00000000" w:rsidR="00000000" w:rsidRPr="00000000">
        <w:rPr>
          <w:rtl w:val="0"/>
        </w:rPr>
      </w:r>
    </w:p>
    <w:p w:rsidR="00000000" w:rsidDel="00000000" w:rsidP="00000000" w:rsidRDefault="00000000" w:rsidRPr="00000000" w14:paraId="00000445">
      <w:pPr>
        <w:spacing w:line="240" w:lineRule="auto"/>
        <w:ind w:left="1166.4" w:firstLine="0"/>
        <w:rPr/>
      </w:pPr>
      <w:r w:rsidDel="00000000" w:rsidR="00000000" w:rsidRPr="00000000">
        <w:rPr>
          <w:rtl w:val="0"/>
        </w:rPr>
        <w:t xml:space="preserve">15.11.4 EXPERIENCE CREDIT FOR PARTICIPATION</w:t>
      </w:r>
    </w:p>
    <w:p w:rsidR="00000000" w:rsidDel="00000000" w:rsidP="00000000" w:rsidRDefault="00000000" w:rsidRPr="00000000" w14:paraId="00000446">
      <w:pPr>
        <w:spacing w:line="240" w:lineRule="auto"/>
        <w:ind w:left="1166.4" w:firstLine="0"/>
        <w:rPr/>
      </w:pPr>
      <w:r w:rsidDel="00000000" w:rsidR="00000000" w:rsidRPr="00000000">
        <w:rPr>
          <w:rtl w:val="0"/>
        </w:rPr>
      </w:r>
    </w:p>
    <w:p w:rsidR="00000000" w:rsidDel="00000000" w:rsidP="00000000" w:rsidRDefault="00000000" w:rsidRPr="00000000" w14:paraId="00000447">
      <w:pPr>
        <w:spacing w:line="240" w:lineRule="auto"/>
        <w:ind w:left="1166.4" w:firstLine="0"/>
        <w:rPr>
          <w:i w:val="1"/>
          <w:strike w:val="1"/>
          <w:color w:val="ff0000"/>
        </w:rPr>
      </w:pPr>
      <w:r w:rsidDel="00000000" w:rsidR="00000000" w:rsidRPr="00000000">
        <w:rPr>
          <w:i w:val="1"/>
          <w:strike w:val="1"/>
          <w:color w:val="ff0000"/>
          <w:rtl w:val="0"/>
        </w:rPr>
        <w:t xml:space="preserve">(i) The parties agree to develop a protocol for the awarding of APE credit for participation, taking into consideration the degree of such participation both in terms of time commitment involved and difficulty of the tasks performed.</w:t>
      </w:r>
    </w:p>
    <w:p w:rsidR="00000000" w:rsidDel="00000000" w:rsidP="00000000" w:rsidRDefault="00000000" w:rsidRPr="00000000" w14:paraId="00000448">
      <w:pPr>
        <w:spacing w:line="240" w:lineRule="auto"/>
        <w:ind w:left="1166.4" w:firstLine="0"/>
        <w:rPr>
          <w:i w:val="1"/>
          <w:strike w:val="1"/>
          <w:color w:val="ff0000"/>
        </w:rPr>
      </w:pPr>
      <w:r w:rsidDel="00000000" w:rsidR="00000000" w:rsidRPr="00000000">
        <w:rPr>
          <w:rtl w:val="0"/>
        </w:rPr>
      </w:r>
    </w:p>
    <w:p w:rsidR="00000000" w:rsidDel="00000000" w:rsidP="00000000" w:rsidRDefault="00000000" w:rsidRPr="00000000" w14:paraId="00000449">
      <w:pPr>
        <w:spacing w:line="240" w:lineRule="auto"/>
        <w:ind w:left="1166.4" w:firstLine="0"/>
        <w:rPr>
          <w:strike w:val="1"/>
          <w:highlight w:val="green"/>
        </w:rPr>
      </w:pPr>
      <w:r w:rsidDel="00000000" w:rsidR="00000000" w:rsidRPr="00000000">
        <w:rPr>
          <w:i w:val="1"/>
          <w:strike w:val="1"/>
          <w:color w:val="ff0000"/>
          <w:rtl w:val="0"/>
        </w:rPr>
        <w:t xml:space="preserve">(ii) The parties will consider whether such credit is Cap-exempt in whole or in part.</w:t>
      </w:r>
      <w:r w:rsidDel="00000000" w:rsidR="00000000" w:rsidRPr="00000000">
        <w:rPr>
          <w:rtl w:val="0"/>
        </w:rPr>
      </w:r>
    </w:p>
    <w:p w:rsidR="00000000" w:rsidDel="00000000" w:rsidP="00000000" w:rsidRDefault="00000000" w:rsidRPr="00000000" w14:paraId="0000044A">
      <w:pPr>
        <w:spacing w:line="240" w:lineRule="auto"/>
        <w:ind w:left="1166.4" w:firstLine="0"/>
        <w:rPr>
          <w:strike w:val="1"/>
          <w:highlight w:val="green"/>
        </w:rPr>
      </w:pPr>
      <w:r w:rsidDel="00000000" w:rsidR="00000000" w:rsidRPr="00000000">
        <w:rPr>
          <w:strike w:val="1"/>
          <w:highlight w:val="green"/>
          <w:rtl w:val="0"/>
        </w:rPr>
        <w:t xml:space="preserve"> </w:t>
      </w:r>
    </w:p>
    <w:p w:rsidR="00000000" w:rsidDel="00000000" w:rsidP="00000000" w:rsidRDefault="00000000" w:rsidRPr="00000000" w14:paraId="0000044B">
      <w:pPr>
        <w:widowControl w:val="0"/>
        <w:spacing w:line="240" w:lineRule="auto"/>
        <w:ind w:left="1166.4" w:firstLine="0"/>
        <w:rPr>
          <w:b w:val="1"/>
          <w:i w:val="1"/>
          <w:color w:val="ff0000"/>
          <w:u w:val="single"/>
        </w:rPr>
      </w:pPr>
      <w:r w:rsidDel="00000000" w:rsidR="00000000" w:rsidRPr="00000000">
        <w:rPr>
          <w:b w:val="1"/>
          <w:i w:val="1"/>
          <w:color w:val="ff0000"/>
          <w:u w:val="single"/>
          <w:rtl w:val="0"/>
        </w:rPr>
        <w:t xml:space="preserve">In support of their participation as per Article 15.11.2 above, Unit 1 employees in the CUPE 3903 Unit 1 bargaining unit who are elected or appointed to a committee of an academic unit or faculty in which they teach, a committee of Senate, or a Task Force or ad hoc committee or working group as may be established by the central administration will receive APE participation credit as follows:</w:t>
      </w:r>
    </w:p>
    <w:p w:rsidR="00000000" w:rsidDel="00000000" w:rsidP="00000000" w:rsidRDefault="00000000" w:rsidRPr="00000000" w14:paraId="0000044C">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4D">
      <w:pPr>
        <w:widowControl w:val="0"/>
        <w:spacing w:line="240" w:lineRule="auto"/>
        <w:ind w:left="1166.4" w:firstLine="0"/>
        <w:rPr>
          <w:b w:val="1"/>
          <w:i w:val="1"/>
          <w:color w:val="ff0000"/>
          <w:u w:val="single"/>
        </w:rPr>
      </w:pPr>
      <w:r w:rsidDel="00000000" w:rsidR="00000000" w:rsidRPr="00000000">
        <w:rPr>
          <w:b w:val="1"/>
          <w:i w:val="1"/>
          <w:color w:val="ff0000"/>
          <w:u w:val="single"/>
          <w:rtl w:val="0"/>
        </w:rPr>
        <w:t xml:space="preserve">i. Minimum requirement for APE participation credit</w:t>
      </w:r>
    </w:p>
    <w:p w:rsidR="00000000" w:rsidDel="00000000" w:rsidP="00000000" w:rsidRDefault="00000000" w:rsidRPr="00000000" w14:paraId="0000044E">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4F">
      <w:pPr>
        <w:widowControl w:val="0"/>
        <w:spacing w:line="240" w:lineRule="auto"/>
        <w:ind w:left="1886.4" w:firstLine="0"/>
        <w:rPr>
          <w:b w:val="1"/>
          <w:i w:val="1"/>
          <w:color w:val="ff0000"/>
          <w:u w:val="single"/>
        </w:rPr>
      </w:pPr>
      <w:r w:rsidDel="00000000" w:rsidR="00000000" w:rsidRPr="00000000">
        <w:rPr>
          <w:b w:val="1"/>
          <w:i w:val="1"/>
          <w:color w:val="ff0000"/>
          <w:u w:val="single"/>
          <w:rtl w:val="0"/>
        </w:rPr>
        <w:t xml:space="preserve">A minimum of 20 hours of participation as described above in any one contract year is required to be eligible for APE participation credit.</w:t>
      </w:r>
    </w:p>
    <w:p w:rsidR="00000000" w:rsidDel="00000000" w:rsidP="00000000" w:rsidRDefault="00000000" w:rsidRPr="00000000" w14:paraId="00000450">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51">
      <w:pPr>
        <w:widowControl w:val="0"/>
        <w:spacing w:line="240" w:lineRule="auto"/>
        <w:ind w:left="1166.4" w:firstLine="0"/>
        <w:rPr>
          <w:b w:val="1"/>
          <w:i w:val="1"/>
          <w:color w:val="ff0000"/>
          <w:u w:val="single"/>
        </w:rPr>
      </w:pPr>
      <w:r w:rsidDel="00000000" w:rsidR="00000000" w:rsidRPr="00000000">
        <w:rPr>
          <w:b w:val="1"/>
          <w:i w:val="1"/>
          <w:color w:val="ff0000"/>
          <w:u w:val="single"/>
          <w:rtl w:val="0"/>
        </w:rPr>
        <w:t xml:space="preserve">ii. Value of APE participation credit </w:t>
      </w:r>
    </w:p>
    <w:p w:rsidR="00000000" w:rsidDel="00000000" w:rsidP="00000000" w:rsidRDefault="00000000" w:rsidRPr="00000000" w14:paraId="00000452">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53">
      <w:pPr>
        <w:widowControl w:val="0"/>
        <w:spacing w:line="240" w:lineRule="auto"/>
        <w:ind w:left="1886.4" w:firstLine="0"/>
        <w:rPr>
          <w:b w:val="1"/>
          <w:i w:val="1"/>
          <w:color w:val="ff0000"/>
          <w:u w:val="single"/>
        </w:rPr>
      </w:pPr>
      <w:r w:rsidDel="00000000" w:rsidR="00000000" w:rsidRPr="00000000">
        <w:rPr>
          <w:b w:val="1"/>
          <w:i w:val="1"/>
          <w:color w:val="ff0000"/>
          <w:u w:val="single"/>
          <w:rtl w:val="0"/>
        </w:rPr>
        <w:t xml:space="preserve">20 to 62.5 hours of participation: 1/6 or 0.17 FCE of APE participation credit</w:t>
      </w:r>
    </w:p>
    <w:p w:rsidR="00000000" w:rsidDel="00000000" w:rsidP="00000000" w:rsidRDefault="00000000" w:rsidRPr="00000000" w14:paraId="00000454">
      <w:pPr>
        <w:widowControl w:val="0"/>
        <w:spacing w:line="240" w:lineRule="auto"/>
        <w:ind w:left="1886.4" w:firstLine="0"/>
        <w:rPr>
          <w:b w:val="1"/>
          <w:i w:val="1"/>
          <w:color w:val="ff0000"/>
          <w:u w:val="single"/>
        </w:rPr>
      </w:pPr>
      <w:r w:rsidDel="00000000" w:rsidR="00000000" w:rsidRPr="00000000">
        <w:rPr>
          <w:rtl w:val="0"/>
        </w:rPr>
      </w:r>
    </w:p>
    <w:p w:rsidR="00000000" w:rsidDel="00000000" w:rsidP="00000000" w:rsidRDefault="00000000" w:rsidRPr="00000000" w14:paraId="00000455">
      <w:pPr>
        <w:widowControl w:val="0"/>
        <w:spacing w:line="240" w:lineRule="auto"/>
        <w:ind w:left="1886.4" w:firstLine="0"/>
        <w:rPr>
          <w:b w:val="1"/>
          <w:i w:val="1"/>
          <w:color w:val="ff0000"/>
          <w:u w:val="single"/>
        </w:rPr>
      </w:pPr>
      <w:r w:rsidDel="00000000" w:rsidR="00000000" w:rsidRPr="00000000">
        <w:rPr>
          <w:b w:val="1"/>
          <w:i w:val="1"/>
          <w:color w:val="ff0000"/>
          <w:u w:val="single"/>
          <w:rtl w:val="0"/>
        </w:rPr>
        <w:t xml:space="preserve">Greater than 62.5 hours: 1/3 or 0.33 FCE of APE participation credit.  </w:t>
      </w:r>
    </w:p>
    <w:p w:rsidR="00000000" w:rsidDel="00000000" w:rsidP="00000000" w:rsidRDefault="00000000" w:rsidRPr="00000000" w14:paraId="00000456">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57">
      <w:pPr>
        <w:widowControl w:val="0"/>
        <w:spacing w:line="240" w:lineRule="auto"/>
        <w:ind w:left="1166.4" w:firstLine="0"/>
        <w:rPr>
          <w:b w:val="1"/>
          <w:i w:val="1"/>
          <w:color w:val="ff0000"/>
          <w:u w:val="single"/>
        </w:rPr>
      </w:pPr>
      <w:r w:rsidDel="00000000" w:rsidR="00000000" w:rsidRPr="00000000">
        <w:rPr>
          <w:b w:val="1"/>
          <w:i w:val="1"/>
          <w:color w:val="ff0000"/>
          <w:u w:val="single"/>
          <w:rtl w:val="0"/>
        </w:rPr>
        <w:t xml:space="preserve">iii. In exceptional circumstances involving a higher commitment of time for a particular committee/task force/working group, the employer or the union may recommend participation credit up to a total of 0.5 FCE of APE participation credit to be approved by the Labour Management Committee.</w:t>
      </w:r>
    </w:p>
    <w:p w:rsidR="00000000" w:rsidDel="00000000" w:rsidP="00000000" w:rsidRDefault="00000000" w:rsidRPr="00000000" w14:paraId="00000458">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59">
      <w:pPr>
        <w:widowControl w:val="0"/>
        <w:spacing w:line="240" w:lineRule="auto"/>
        <w:ind w:left="1166.4" w:firstLine="0"/>
        <w:rPr>
          <w:b w:val="1"/>
          <w:i w:val="1"/>
          <w:color w:val="ff0000"/>
          <w:u w:val="single"/>
        </w:rPr>
      </w:pPr>
      <w:r w:rsidDel="00000000" w:rsidR="00000000" w:rsidRPr="00000000">
        <w:rPr>
          <w:b w:val="1"/>
          <w:i w:val="1"/>
          <w:color w:val="ff0000"/>
          <w:u w:val="single"/>
          <w:rtl w:val="0"/>
        </w:rPr>
        <w:t xml:space="preserve">iv. The “Cap” and Annual accrual of APE</w:t>
      </w:r>
    </w:p>
    <w:p w:rsidR="00000000" w:rsidDel="00000000" w:rsidP="00000000" w:rsidRDefault="00000000" w:rsidRPr="00000000" w14:paraId="0000045A">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5B">
      <w:pPr>
        <w:widowControl w:val="0"/>
        <w:spacing w:line="240" w:lineRule="auto"/>
        <w:ind w:left="1886.4" w:firstLine="0"/>
        <w:rPr>
          <w:b w:val="1"/>
          <w:i w:val="1"/>
          <w:color w:val="ff0000"/>
          <w:u w:val="single"/>
        </w:rPr>
      </w:pPr>
      <w:r w:rsidDel="00000000" w:rsidR="00000000" w:rsidRPr="00000000">
        <w:rPr>
          <w:b w:val="1"/>
          <w:i w:val="1"/>
          <w:color w:val="ff0000"/>
          <w:u w:val="single"/>
          <w:rtl w:val="0"/>
        </w:rPr>
        <w:t xml:space="preserve">APE participation credit will be treated the same as other accrued APE in respect of the “cap” pursuant to article 12.05 of the Unit 2 Collective Agreement and the provisions regarding the annual accrual of APE pursuant to Article 12.07 (iv) of the Unit 2 Collective Agreement.  </w:t>
      </w:r>
    </w:p>
    <w:p w:rsidR="00000000" w:rsidDel="00000000" w:rsidP="00000000" w:rsidRDefault="00000000" w:rsidRPr="00000000" w14:paraId="0000045C">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5D">
      <w:pPr>
        <w:widowControl w:val="0"/>
        <w:spacing w:line="240" w:lineRule="auto"/>
        <w:ind w:left="1166.4" w:firstLine="0"/>
        <w:rPr>
          <w:b w:val="1"/>
          <w:i w:val="1"/>
          <w:color w:val="ff0000"/>
          <w:u w:val="single"/>
        </w:rPr>
      </w:pPr>
      <w:r w:rsidDel="00000000" w:rsidR="00000000" w:rsidRPr="00000000">
        <w:rPr>
          <w:b w:val="1"/>
          <w:i w:val="1"/>
          <w:color w:val="ff0000"/>
          <w:u w:val="single"/>
          <w:rtl w:val="0"/>
        </w:rPr>
        <w:t xml:space="preserve">v. Reporting APE participation credit</w:t>
      </w:r>
    </w:p>
    <w:p w:rsidR="00000000" w:rsidDel="00000000" w:rsidP="00000000" w:rsidRDefault="00000000" w:rsidRPr="00000000" w14:paraId="0000045E">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5F">
      <w:pPr>
        <w:widowControl w:val="0"/>
        <w:spacing w:line="240" w:lineRule="auto"/>
        <w:ind w:left="1886.4" w:firstLine="0"/>
        <w:rPr>
          <w:b w:val="1"/>
          <w:i w:val="1"/>
          <w:color w:val="ff0000"/>
          <w:u w:val="single"/>
        </w:rPr>
      </w:pPr>
      <w:r w:rsidDel="00000000" w:rsidR="00000000" w:rsidRPr="00000000">
        <w:rPr>
          <w:b w:val="1"/>
          <w:i w:val="1"/>
          <w:color w:val="ff0000"/>
          <w:u w:val="single"/>
          <w:rtl w:val="0"/>
        </w:rPr>
        <w:t xml:space="preserve">Unit 1 employees intending to receive APE participation credit for their participation in any contract year will obtain written confirmation of their service, including the hours they are claiming, from the chair of the relevant committee/task force/working group, using the Form set out as Appendix “</w:t>
      </w:r>
      <w:r w:rsidDel="00000000" w:rsidR="00000000" w:rsidRPr="00000000">
        <w:rPr>
          <w:b w:val="1"/>
          <w:i w:val="1"/>
          <w:color w:val="ff0000"/>
          <w:highlight w:val="yellow"/>
          <w:u w:val="single"/>
          <w:rtl w:val="0"/>
        </w:rPr>
        <w:t xml:space="preserve">XX</w:t>
      </w:r>
      <w:r w:rsidDel="00000000" w:rsidR="00000000" w:rsidRPr="00000000">
        <w:rPr>
          <w:b w:val="1"/>
          <w:i w:val="1"/>
          <w:color w:val="ff0000"/>
          <w:u w:val="single"/>
          <w:rtl w:val="0"/>
        </w:rPr>
        <w:t xml:space="preserve">” and will submit their total APE participation credit hours for the contract year, together with written confirmation of their participation from the relevant chair(s), to Faculty Relations and the Union by no later than September 15 immediately following the contract year in question. </w:t>
      </w:r>
    </w:p>
    <w:p w:rsidR="00000000" w:rsidDel="00000000" w:rsidP="00000000" w:rsidRDefault="00000000" w:rsidRPr="00000000" w14:paraId="00000460">
      <w:pPr>
        <w:widowControl w:val="0"/>
        <w:spacing w:line="240" w:lineRule="auto"/>
        <w:ind w:left="1886.4" w:firstLine="0"/>
        <w:rPr>
          <w:b w:val="1"/>
          <w:i w:val="1"/>
          <w:color w:val="ff0000"/>
          <w:u w:val="single"/>
        </w:rPr>
      </w:pPr>
      <w:r w:rsidDel="00000000" w:rsidR="00000000" w:rsidRPr="00000000">
        <w:rPr>
          <w:rtl w:val="0"/>
        </w:rPr>
      </w:r>
    </w:p>
    <w:p w:rsidR="00000000" w:rsidDel="00000000" w:rsidP="00000000" w:rsidRDefault="00000000" w:rsidRPr="00000000" w14:paraId="00000461">
      <w:pPr>
        <w:widowControl w:val="0"/>
        <w:spacing w:line="240" w:lineRule="auto"/>
        <w:ind w:left="1886.4" w:firstLine="0"/>
        <w:rPr>
          <w:b w:val="1"/>
          <w:i w:val="1"/>
          <w:color w:val="ff0000"/>
          <w:u w:val="single"/>
        </w:rPr>
      </w:pPr>
      <w:r w:rsidDel="00000000" w:rsidR="00000000" w:rsidRPr="00000000">
        <w:rPr>
          <w:b w:val="1"/>
          <w:i w:val="1"/>
          <w:color w:val="ff0000"/>
          <w:u w:val="single"/>
          <w:rtl w:val="0"/>
        </w:rPr>
        <w:t xml:space="preserve">The union will inform the Employer of any concerns with respect to the number of hours submitted by the Unit 1 employee by September 30. After September 30 and by no later than October 23 the Employer will either approve or indicate if it has concerns with respect to the number of hours submitted by the Unit 1 employee. </w:t>
      </w:r>
    </w:p>
    <w:p w:rsidR="00000000" w:rsidDel="00000000" w:rsidP="00000000" w:rsidRDefault="00000000" w:rsidRPr="00000000" w14:paraId="00000462">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63">
      <w:pPr>
        <w:widowControl w:val="0"/>
        <w:spacing w:line="240" w:lineRule="auto"/>
        <w:ind w:left="1166.4" w:firstLine="0"/>
        <w:rPr>
          <w:b w:val="1"/>
          <w:i w:val="1"/>
          <w:color w:val="ff0000"/>
          <w:u w:val="single"/>
        </w:rPr>
      </w:pPr>
      <w:r w:rsidDel="00000000" w:rsidR="00000000" w:rsidRPr="00000000">
        <w:rPr>
          <w:b w:val="1"/>
          <w:i w:val="1"/>
          <w:color w:val="ff0000"/>
          <w:u w:val="single"/>
          <w:rtl w:val="0"/>
        </w:rPr>
        <w:t xml:space="preserve">vi. Updating Work Histories to incorporate APE participation credit</w:t>
      </w:r>
    </w:p>
    <w:p w:rsidR="00000000" w:rsidDel="00000000" w:rsidP="00000000" w:rsidRDefault="00000000" w:rsidRPr="00000000" w14:paraId="00000464">
      <w:pPr>
        <w:widowControl w:val="0"/>
        <w:spacing w:line="240" w:lineRule="auto"/>
        <w:ind w:left="1166.4" w:firstLine="0"/>
        <w:rPr>
          <w:b w:val="1"/>
          <w:i w:val="1"/>
          <w:color w:val="ff0000"/>
          <w:u w:val="single"/>
        </w:rPr>
      </w:pPr>
      <w:r w:rsidDel="00000000" w:rsidR="00000000" w:rsidRPr="00000000">
        <w:rPr>
          <w:rtl w:val="0"/>
        </w:rPr>
      </w:r>
    </w:p>
    <w:p w:rsidR="00000000" w:rsidDel="00000000" w:rsidP="00000000" w:rsidRDefault="00000000" w:rsidRPr="00000000" w14:paraId="00000465">
      <w:pPr>
        <w:widowControl w:val="0"/>
        <w:spacing w:line="240" w:lineRule="auto"/>
        <w:ind w:left="1886.4" w:firstLine="0"/>
        <w:rPr>
          <w:b w:val="1"/>
          <w:i w:val="1"/>
          <w:color w:val="ff0000"/>
          <w:u w:val="single"/>
        </w:rPr>
      </w:pPr>
      <w:r w:rsidDel="00000000" w:rsidR="00000000" w:rsidRPr="00000000">
        <w:rPr>
          <w:b w:val="1"/>
          <w:i w:val="1"/>
          <w:color w:val="ff0000"/>
          <w:u w:val="single"/>
          <w:rtl w:val="0"/>
        </w:rPr>
        <w:t xml:space="preserve">On October 30 and June 30, the Employer will update work histories as required to incorporate the APE participation credit that has been submitted since the last work histories update.</w:t>
      </w:r>
    </w:p>
    <w:p w:rsidR="00000000" w:rsidDel="00000000" w:rsidP="00000000" w:rsidRDefault="00000000" w:rsidRPr="00000000" w14:paraId="00000466">
      <w:pPr>
        <w:spacing w:line="240" w:lineRule="auto"/>
        <w:ind w:left="1166.4" w:firstLine="0"/>
        <w:rPr/>
      </w:pPr>
      <w:r w:rsidDel="00000000" w:rsidR="00000000" w:rsidRPr="00000000">
        <w:rPr>
          <w:rtl w:val="0"/>
        </w:rPr>
      </w:r>
    </w:p>
    <w:p w:rsidR="00000000" w:rsidDel="00000000" w:rsidP="00000000" w:rsidRDefault="00000000" w:rsidRPr="00000000" w14:paraId="00000467">
      <w:pPr>
        <w:spacing w:line="240" w:lineRule="auto"/>
        <w:ind w:left="1166.4" w:firstLine="0"/>
        <w:rPr/>
      </w:pPr>
      <w:r w:rsidDel="00000000" w:rsidR="00000000" w:rsidRPr="00000000">
        <w:rPr>
          <w:rtl w:val="0"/>
        </w:rPr>
        <w:t xml:space="preserve">15.11.5 The Employer will recommend to the Faculty of Graduate Studies Council and to the Scholarships and Grants Committee that CUPE 3903 be given a representative on the Sub-Committee which allocates the Graduate Development Fund.</w:t>
      </w:r>
    </w:p>
    <w:p w:rsidR="00000000" w:rsidDel="00000000" w:rsidP="00000000" w:rsidRDefault="00000000" w:rsidRPr="00000000" w14:paraId="00000468">
      <w:pPr>
        <w:spacing w:line="240" w:lineRule="auto"/>
        <w:ind w:left="1166.4" w:firstLine="0"/>
        <w:rPr/>
      </w:pPr>
      <w:r w:rsidDel="00000000" w:rsidR="00000000" w:rsidRPr="00000000">
        <w:rPr>
          <w:rtl w:val="0"/>
        </w:rPr>
      </w:r>
    </w:p>
    <w:p w:rsidR="00000000" w:rsidDel="00000000" w:rsidP="00000000" w:rsidRDefault="00000000" w:rsidRPr="00000000" w14:paraId="00000469">
      <w:pPr>
        <w:spacing w:line="240" w:lineRule="auto"/>
        <w:ind w:left="1166.4" w:firstLine="0"/>
        <w:rPr>
          <w:b w:val="1"/>
          <w:i w:val="1"/>
          <w:strike w:val="1"/>
          <w:color w:val="ff0000"/>
        </w:rPr>
      </w:pPr>
      <w:r w:rsidDel="00000000" w:rsidR="00000000" w:rsidRPr="00000000">
        <w:rPr>
          <w:i w:val="1"/>
          <w:strike w:val="1"/>
          <w:color w:val="ff0000"/>
          <w:rtl w:val="0"/>
        </w:rPr>
        <w:t xml:space="preserve">15.11.6 The Vice-President (Academic) will send to each faculty a copy of the letter attached as Appendix H recommending that they consider motions similar to those that were passed by the Faculty of Arts Council concerning the participation of contract faculty.</w:t>
      </w:r>
      <w:r w:rsidDel="00000000" w:rsidR="00000000" w:rsidRPr="00000000">
        <w:rPr>
          <w:rtl w:val="0"/>
        </w:rPr>
      </w:r>
    </w:p>
    <w:p w:rsidR="00000000" w:rsidDel="00000000" w:rsidP="00000000" w:rsidRDefault="00000000" w:rsidRPr="00000000" w14:paraId="0000046A">
      <w:pPr>
        <w:spacing w:line="240" w:lineRule="auto"/>
        <w:ind w:left="1166.4" w:firstLine="0"/>
        <w:rPr>
          <w:b w:val="1"/>
          <w:i w:val="1"/>
          <w:highlight w:val="yellow"/>
          <w:u w:val="single"/>
        </w:rPr>
      </w:pPr>
      <w:r w:rsidDel="00000000" w:rsidR="00000000" w:rsidRPr="00000000">
        <w:rPr>
          <w:rtl w:val="0"/>
        </w:rPr>
      </w:r>
    </w:p>
    <w:p w:rsidR="00000000" w:rsidDel="00000000" w:rsidP="00000000" w:rsidRDefault="00000000" w:rsidRPr="00000000" w14:paraId="0000046B">
      <w:pPr>
        <w:widowControl w:val="0"/>
        <w:spacing w:line="240" w:lineRule="auto"/>
        <w:ind w:left="1166.4" w:firstLine="0"/>
        <w:rPr>
          <w:highlight w:val="yellow"/>
        </w:rPr>
      </w:pPr>
      <w:r w:rsidDel="00000000" w:rsidR="00000000" w:rsidRPr="00000000">
        <w:rPr>
          <w:b w:val="1"/>
          <w:i w:val="1"/>
          <w:color w:val="ff0000"/>
          <w:highlight w:val="yellow"/>
          <w:u w:val="single"/>
          <w:rtl w:val="0"/>
        </w:rPr>
        <w:t xml:space="preserve">[delete appendix H]</w:t>
      </w:r>
      <w:r w:rsidDel="00000000" w:rsidR="00000000" w:rsidRPr="00000000">
        <w:rPr>
          <w:rtl w:val="0"/>
        </w:rPr>
      </w:r>
    </w:p>
    <w:p w:rsidR="00000000" w:rsidDel="00000000" w:rsidP="00000000" w:rsidRDefault="00000000" w:rsidRPr="00000000" w14:paraId="0000046C">
      <w:pPr>
        <w:spacing w:line="240" w:lineRule="auto"/>
        <w:ind w:left="1166.4" w:firstLine="0"/>
        <w:rPr>
          <w:b w:val="1"/>
          <w:i w:val="1"/>
          <w:highlight w:val="yellow"/>
          <w:u w:val="single"/>
        </w:rPr>
      </w:pPr>
      <w:r w:rsidDel="00000000" w:rsidR="00000000" w:rsidRPr="00000000">
        <w:rPr>
          <w:rtl w:val="0"/>
        </w:rPr>
      </w:r>
    </w:p>
    <w:p w:rsidR="00000000" w:rsidDel="00000000" w:rsidP="00000000" w:rsidRDefault="00000000" w:rsidRPr="00000000" w14:paraId="0000046D">
      <w:pPr>
        <w:spacing w:line="240" w:lineRule="auto"/>
        <w:ind w:left="1166.4" w:firstLine="0"/>
        <w:rPr>
          <w:b w:val="1"/>
          <w:i w:val="1"/>
          <w:color w:val="ff0000"/>
          <w:highlight w:val="yellow"/>
        </w:rPr>
      </w:pPr>
      <w:r w:rsidDel="00000000" w:rsidR="00000000" w:rsidRPr="00000000">
        <w:rPr>
          <w:b w:val="1"/>
          <w:i w:val="1"/>
          <w:color w:val="ff0000"/>
          <w:highlight w:val="yellow"/>
          <w:u w:val="single"/>
          <w:rtl w:val="0"/>
        </w:rPr>
        <w:t xml:space="preserve">{!} Further to the language above, the Union will withdraw its Policy Grievance with respect to this matter, dated February 3, 2023. {!}</w:t>
      </w:r>
      <w:r w:rsidDel="00000000" w:rsidR="00000000" w:rsidRPr="00000000">
        <w:rPr>
          <w:rtl w:val="0"/>
        </w:rPr>
      </w:r>
    </w:p>
    <w:p w:rsidR="00000000" w:rsidDel="00000000" w:rsidP="00000000" w:rsidRDefault="00000000" w:rsidRPr="00000000" w14:paraId="0000046E">
      <w:pPr>
        <w:widowControl w:val="0"/>
        <w:spacing w:line="240" w:lineRule="auto"/>
        <w:ind w:left="1134" w:firstLine="0"/>
        <w:rPr/>
      </w:pPr>
      <w:r w:rsidDel="00000000" w:rsidR="00000000" w:rsidRPr="00000000">
        <w:rPr>
          <w:rtl w:val="0"/>
        </w:rPr>
      </w:r>
    </w:p>
    <w:p w:rsidR="00000000" w:rsidDel="00000000" w:rsidP="00000000" w:rsidRDefault="00000000" w:rsidRPr="00000000" w14:paraId="0000046F">
      <w:pPr>
        <w:widowControl w:val="0"/>
        <w:tabs>
          <w:tab w:val="left" w:leader="none" w:pos="660"/>
          <w:tab w:val="left" w:leader="none" w:pos="1020"/>
          <w:tab w:val="left" w:leader="none" w:pos="1440"/>
        </w:tabs>
        <w:spacing w:after="200" w:line="240" w:lineRule="auto"/>
        <w:ind w:left="1134" w:right="461" w:firstLine="0"/>
        <w:rPr/>
      </w:pPr>
      <w:r w:rsidDel="00000000" w:rsidR="00000000" w:rsidRPr="00000000">
        <w:rPr>
          <w:rtl w:val="0"/>
        </w:rPr>
      </w:r>
    </w:p>
    <w:p w:rsidR="00000000" w:rsidDel="00000000" w:rsidP="00000000" w:rsidRDefault="00000000" w:rsidRPr="00000000" w14:paraId="00000470">
      <w:pPr>
        <w:widowControl w:val="0"/>
        <w:spacing w:after="180" w:line="240" w:lineRule="auto"/>
        <w:ind w:right="319"/>
        <w:rPr/>
      </w:pPr>
      <w:r w:rsidDel="00000000" w:rsidR="00000000" w:rsidRPr="00000000">
        <w:rPr>
          <w:rtl w:val="0"/>
        </w:rPr>
        <w:t xml:space="preserve">15.26</w:t>
        <w:tab/>
        <w:t xml:space="preserve">      </w:t>
      </w:r>
      <w:r w:rsidDel="00000000" w:rsidR="00000000" w:rsidRPr="00000000">
        <w:rPr>
          <w:b w:val="1"/>
          <w:rtl w:val="0"/>
        </w:rPr>
        <w:t xml:space="preserve">ACCOMODATION</w:t>
      </w:r>
      <w:r w:rsidDel="00000000" w:rsidR="00000000" w:rsidRPr="00000000">
        <w:rPr>
          <w:rtl w:val="0"/>
        </w:rPr>
      </w:r>
    </w:p>
    <w:p w:rsidR="00000000" w:rsidDel="00000000" w:rsidP="00000000" w:rsidRDefault="00000000" w:rsidRPr="00000000" w14:paraId="00000471">
      <w:pPr>
        <w:spacing w:line="240" w:lineRule="auto"/>
        <w:ind w:left="1440" w:firstLine="0"/>
        <w:rPr/>
      </w:pPr>
      <w:r w:rsidDel="00000000" w:rsidR="00000000" w:rsidRPr="00000000">
        <w:rPr>
          <w:rtl w:val="0"/>
        </w:rPr>
      </w:r>
    </w:p>
    <w:p w:rsidR="00000000" w:rsidDel="00000000" w:rsidP="00000000" w:rsidRDefault="00000000" w:rsidRPr="00000000" w14:paraId="00000472">
      <w:pPr>
        <w:spacing w:line="240" w:lineRule="auto"/>
        <w:ind w:left="1080" w:firstLine="0"/>
        <w:rPr/>
      </w:pPr>
      <w:r w:rsidDel="00000000" w:rsidR="00000000" w:rsidRPr="00000000">
        <w:rPr>
          <w:b w:val="1"/>
          <w:u w:val="single"/>
          <w:rtl w:val="0"/>
        </w:rPr>
        <w:t xml:space="preserve">Employees shall have a continuation of work email services following the completion of their contract.</w:t>
      </w:r>
      <w:r w:rsidDel="00000000" w:rsidR="00000000" w:rsidRPr="00000000">
        <w:rPr>
          <w:rtl w:val="0"/>
        </w:rPr>
        <w:t xml:space="preserve"> </w:t>
      </w:r>
      <w:r w:rsidDel="00000000" w:rsidR="00000000" w:rsidRPr="00000000">
        <w:rPr>
          <w:strike w:val="1"/>
          <w:rtl w:val="0"/>
        </w:rPr>
        <w:t xml:space="preserve">and</w:t>
      </w:r>
      <w:r w:rsidDel="00000000" w:rsidR="00000000" w:rsidRPr="00000000">
        <w:rPr>
          <w:rtl w:val="0"/>
        </w:rPr>
        <w:t xml:space="preserve"> </w:t>
      </w:r>
      <w:r w:rsidDel="00000000" w:rsidR="00000000" w:rsidRPr="00000000">
        <w:rPr>
          <w:b w:val="1"/>
          <w:u w:val="single"/>
          <w:rtl w:val="0"/>
        </w:rPr>
        <w:t xml:space="preserve">Employees shall have</w:t>
      </w:r>
      <w:r w:rsidDel="00000000" w:rsidR="00000000" w:rsidRPr="00000000">
        <w:rPr>
          <w:u w:val="single"/>
          <w:rtl w:val="0"/>
        </w:rPr>
        <w:t xml:space="preserve"> </w:t>
      </w:r>
      <w:r w:rsidDel="00000000" w:rsidR="00000000" w:rsidRPr="00000000">
        <w:rPr>
          <w:b w:val="1"/>
          <w:u w:val="single"/>
          <w:rtl w:val="0"/>
        </w:rPr>
        <w:t xml:space="preserve">a continuation of</w:t>
      </w:r>
      <w:r w:rsidDel="00000000" w:rsidR="00000000" w:rsidRPr="00000000">
        <w:rPr>
          <w:rtl w:val="0"/>
        </w:rPr>
        <w:t xml:space="preserve"> library services access for a period of </w:t>
      </w:r>
      <w:r w:rsidDel="00000000" w:rsidR="00000000" w:rsidRPr="00000000">
        <w:rPr>
          <w:b w:val="1"/>
          <w:u w:val="single"/>
          <w:rtl w:val="0"/>
        </w:rPr>
        <w:t xml:space="preserve">at least</w:t>
      </w:r>
      <w:r w:rsidDel="00000000" w:rsidR="00000000" w:rsidRPr="00000000">
        <w:rPr>
          <w:rtl w:val="0"/>
        </w:rPr>
        <w:t xml:space="preserve"> </w:t>
      </w:r>
      <w:r w:rsidDel="00000000" w:rsidR="00000000" w:rsidRPr="00000000">
        <w:rPr>
          <w:b w:val="1"/>
          <w:u w:val="single"/>
          <w:rtl w:val="0"/>
        </w:rPr>
        <w:t xml:space="preserve">thirty-six</w:t>
      </w:r>
      <w:r w:rsidDel="00000000" w:rsidR="00000000" w:rsidRPr="00000000">
        <w:rPr>
          <w:rtl w:val="0"/>
        </w:rPr>
        <w:t xml:space="preserve"> </w:t>
      </w:r>
      <w:r w:rsidDel="00000000" w:rsidR="00000000" w:rsidRPr="00000000">
        <w:rPr>
          <w:strike w:val="1"/>
          <w:rtl w:val="0"/>
        </w:rPr>
        <w:t xml:space="preserve">twelve </w:t>
      </w:r>
      <w:r w:rsidDel="00000000" w:rsidR="00000000" w:rsidRPr="00000000">
        <w:rPr>
          <w:rtl w:val="0"/>
        </w:rPr>
        <w:t xml:space="preserve">months following the completion of their contract. </w:t>
      </w:r>
      <w:r w:rsidDel="00000000" w:rsidR="00000000" w:rsidRPr="00000000">
        <w:rPr>
          <w:strike w:val="1"/>
          <w:rtl w:val="0"/>
        </w:rPr>
        <w:t xml:space="preserve">Email access and library</w:t>
      </w:r>
      <w:r w:rsidDel="00000000" w:rsidR="00000000" w:rsidRPr="00000000">
        <w:rPr>
          <w:rtl w:val="0"/>
        </w:rPr>
        <w:t xml:space="preserve"> </w:t>
      </w:r>
      <w:r w:rsidDel="00000000" w:rsidR="00000000" w:rsidRPr="00000000">
        <w:rPr>
          <w:b w:val="1"/>
          <w:u w:val="single"/>
          <w:rtl w:val="0"/>
        </w:rPr>
        <w:t xml:space="preserve">Library</w:t>
      </w:r>
      <w:r w:rsidDel="00000000" w:rsidR="00000000" w:rsidRPr="00000000">
        <w:rPr>
          <w:rtl w:val="0"/>
        </w:rPr>
        <w:t xml:space="preserve"> services access may be discontinued following the completion of the </w:t>
      </w:r>
      <w:r w:rsidDel="00000000" w:rsidR="00000000" w:rsidRPr="00000000">
        <w:rPr>
          <w:strike w:val="1"/>
          <w:rtl w:val="0"/>
        </w:rPr>
        <w:t xml:space="preserve">one year</w:t>
      </w:r>
      <w:r w:rsidDel="00000000" w:rsidR="00000000" w:rsidRPr="00000000">
        <w:rPr>
          <w:rtl w:val="0"/>
        </w:rPr>
        <w:t xml:space="preserve"> </w:t>
      </w:r>
      <w:r w:rsidDel="00000000" w:rsidR="00000000" w:rsidRPr="00000000">
        <w:rPr>
          <w:b w:val="1"/>
          <w:u w:val="single"/>
          <w:rtl w:val="0"/>
        </w:rPr>
        <w:t xml:space="preserve">three-year</w:t>
      </w:r>
      <w:r w:rsidDel="00000000" w:rsidR="00000000" w:rsidRPr="00000000">
        <w:rPr>
          <w:rtl w:val="0"/>
        </w:rPr>
        <w:t xml:space="preserve"> term of access. </w:t>
      </w:r>
    </w:p>
    <w:p w:rsidR="00000000" w:rsidDel="00000000" w:rsidP="00000000" w:rsidRDefault="00000000" w:rsidRPr="00000000" w14:paraId="00000473">
      <w:pPr>
        <w:spacing w:line="240" w:lineRule="auto"/>
        <w:ind w:left="1080" w:firstLine="0"/>
        <w:rPr/>
      </w:pPr>
      <w:r w:rsidDel="00000000" w:rsidR="00000000" w:rsidRPr="00000000">
        <w:rPr>
          <w:rtl w:val="0"/>
        </w:rPr>
      </w:r>
    </w:p>
    <w:p w:rsidR="00000000" w:rsidDel="00000000" w:rsidP="00000000" w:rsidRDefault="00000000" w:rsidRPr="00000000" w14:paraId="00000474">
      <w:pPr>
        <w:widowControl w:val="0"/>
        <w:spacing w:after="180" w:line="240" w:lineRule="auto"/>
        <w:ind w:right="319"/>
        <w:rPr/>
      </w:pPr>
      <w:r w:rsidDel="00000000" w:rsidR="00000000" w:rsidRPr="00000000">
        <w:rPr>
          <w:rtl w:val="0"/>
        </w:rPr>
        <w:t xml:space="preserve">16.05</w:t>
        <w:tab/>
        <w:t xml:space="preserve">      </w:t>
      </w:r>
      <w:r w:rsidDel="00000000" w:rsidR="00000000" w:rsidRPr="00000000">
        <w:rPr>
          <w:b w:val="1"/>
          <w:rtl w:val="0"/>
        </w:rPr>
        <w:t xml:space="preserve">CLASS SIZE</w:t>
      </w:r>
      <w:r w:rsidDel="00000000" w:rsidR="00000000" w:rsidRPr="00000000">
        <w:rPr>
          <w:rtl w:val="0"/>
        </w:rPr>
      </w:r>
    </w:p>
    <w:p w:rsidR="00000000" w:rsidDel="00000000" w:rsidP="00000000" w:rsidRDefault="00000000" w:rsidRPr="00000000" w14:paraId="00000475">
      <w:pPr>
        <w:spacing w:line="240" w:lineRule="auto"/>
        <w:ind w:left="1440" w:hanging="1440"/>
        <w:rPr/>
      </w:pPr>
      <w:r w:rsidDel="00000000" w:rsidR="00000000" w:rsidRPr="00000000">
        <w:rPr>
          <w:rtl w:val="0"/>
        </w:rPr>
        <w:t xml:space="preserve">16.05.1 </w:t>
        <w:tab/>
        <w:t xml:space="preserve">With respect to teaching groups in which students are formally enrolled:</w:t>
      </w:r>
    </w:p>
    <w:p w:rsidR="00000000" w:rsidDel="00000000" w:rsidP="00000000" w:rsidRDefault="00000000" w:rsidRPr="00000000" w14:paraId="00000476">
      <w:pPr>
        <w:spacing w:line="240" w:lineRule="auto"/>
        <w:ind w:left="1080" w:firstLine="0"/>
        <w:rPr/>
      </w:pPr>
      <w:r w:rsidDel="00000000" w:rsidR="00000000" w:rsidRPr="00000000">
        <w:rPr>
          <w:rtl w:val="0"/>
        </w:rPr>
      </w:r>
    </w:p>
    <w:p w:rsidR="00000000" w:rsidDel="00000000" w:rsidP="00000000" w:rsidRDefault="00000000" w:rsidRPr="00000000" w14:paraId="00000477">
      <w:pPr>
        <w:spacing w:line="240" w:lineRule="auto"/>
        <w:ind w:left="1080" w:firstLine="0"/>
        <w:rPr/>
      </w:pPr>
      <w:r w:rsidDel="00000000" w:rsidR="00000000" w:rsidRPr="00000000">
        <w:rPr>
          <w:rtl w:val="0"/>
        </w:rPr>
        <w:t xml:space="preserve">(i) Assistance shall be assigned and/or additional compensation paid in the form of marker/grader assistance at the rate of ten hours for each block of three students, or portion thereof, exceeding:</w:t>
      </w:r>
    </w:p>
    <w:p w:rsidR="00000000" w:rsidDel="00000000" w:rsidP="00000000" w:rsidRDefault="00000000" w:rsidRPr="00000000" w14:paraId="00000478">
      <w:pPr>
        <w:spacing w:line="240" w:lineRule="auto"/>
        <w:ind w:left="1080" w:firstLine="0"/>
        <w:rPr/>
      </w:pPr>
      <w:r w:rsidDel="00000000" w:rsidR="00000000" w:rsidRPr="00000000">
        <w:rPr>
          <w:rtl w:val="0"/>
        </w:rPr>
      </w:r>
    </w:p>
    <w:p w:rsidR="00000000" w:rsidDel="00000000" w:rsidP="00000000" w:rsidRDefault="00000000" w:rsidRPr="00000000" w14:paraId="00000479">
      <w:pPr>
        <w:spacing w:line="240" w:lineRule="auto"/>
        <w:ind w:left="1080" w:firstLine="0"/>
        <w:rPr/>
      </w:pPr>
      <w:r w:rsidDel="00000000" w:rsidR="00000000" w:rsidRPr="00000000">
        <w:rPr>
          <w:rtl w:val="0"/>
        </w:rPr>
        <w:t xml:space="preserve">• Teaching Group (a): </w:t>
      </w:r>
      <w:r w:rsidDel="00000000" w:rsidR="00000000" w:rsidRPr="00000000">
        <w:rPr>
          <w:b w:val="1"/>
          <w:u w:val="single"/>
          <w:rtl w:val="0"/>
        </w:rPr>
        <w:t xml:space="preserve">twenty </w:t>
      </w:r>
      <w:r w:rsidDel="00000000" w:rsidR="00000000" w:rsidRPr="00000000">
        <w:rPr>
          <w:strike w:val="1"/>
          <w:rtl w:val="0"/>
        </w:rPr>
        <w:t xml:space="preserve">twenty-five</w:t>
      </w:r>
      <w:r w:rsidDel="00000000" w:rsidR="00000000" w:rsidRPr="00000000">
        <w:rPr>
          <w:rtl w:val="0"/>
        </w:rPr>
        <w:t xml:space="preserve"> for a one-hour group, </w:t>
      </w:r>
      <w:r w:rsidDel="00000000" w:rsidR="00000000" w:rsidRPr="00000000">
        <w:rPr>
          <w:b w:val="1"/>
          <w:u w:val="single"/>
          <w:rtl w:val="0"/>
        </w:rPr>
        <w:t xml:space="preserve">twenty-five </w:t>
      </w:r>
      <w:r w:rsidDel="00000000" w:rsidR="00000000" w:rsidRPr="00000000">
        <w:rPr>
          <w:strike w:val="1"/>
          <w:rtl w:val="0"/>
        </w:rPr>
        <w:t xml:space="preserve">thirty</w:t>
      </w:r>
      <w:r w:rsidDel="00000000" w:rsidR="00000000" w:rsidRPr="00000000">
        <w:rPr>
          <w:rtl w:val="0"/>
        </w:rPr>
        <w:t xml:space="preserve"> for a one-and-one-half hour or two-hour group;</w:t>
      </w:r>
    </w:p>
    <w:p w:rsidR="00000000" w:rsidDel="00000000" w:rsidP="00000000" w:rsidRDefault="00000000" w:rsidRPr="00000000" w14:paraId="0000047A">
      <w:pPr>
        <w:spacing w:line="240" w:lineRule="auto"/>
        <w:ind w:left="1080" w:firstLine="0"/>
        <w:rPr/>
      </w:pPr>
      <w:r w:rsidDel="00000000" w:rsidR="00000000" w:rsidRPr="00000000">
        <w:rPr>
          <w:rtl w:val="0"/>
        </w:rPr>
      </w:r>
    </w:p>
    <w:p w:rsidR="00000000" w:rsidDel="00000000" w:rsidP="00000000" w:rsidRDefault="00000000" w:rsidRPr="00000000" w14:paraId="0000047B">
      <w:pPr>
        <w:spacing w:line="240" w:lineRule="auto"/>
        <w:ind w:left="1080" w:firstLine="0"/>
        <w:rPr/>
      </w:pPr>
      <w:r w:rsidDel="00000000" w:rsidR="00000000" w:rsidRPr="00000000">
        <w:rPr>
          <w:rtl w:val="0"/>
        </w:rPr>
        <w:t xml:space="preserve">• Teaching Group (b): </w:t>
      </w:r>
      <w:r w:rsidDel="00000000" w:rsidR="00000000" w:rsidRPr="00000000">
        <w:rPr>
          <w:b w:val="1"/>
          <w:u w:val="single"/>
          <w:rtl w:val="0"/>
        </w:rPr>
        <w:t xml:space="preserve">thirty-five </w:t>
      </w:r>
      <w:r w:rsidDel="00000000" w:rsidR="00000000" w:rsidRPr="00000000">
        <w:rPr>
          <w:strike w:val="1"/>
          <w:rtl w:val="0"/>
        </w:rPr>
        <w:t xml:space="preserve">forty</w:t>
      </w:r>
      <w:r w:rsidDel="00000000" w:rsidR="00000000" w:rsidRPr="00000000">
        <w:rPr>
          <w:rtl w:val="0"/>
        </w:rPr>
        <w:t xml:space="preserve">;</w:t>
      </w:r>
    </w:p>
    <w:p w:rsidR="00000000" w:rsidDel="00000000" w:rsidP="00000000" w:rsidRDefault="00000000" w:rsidRPr="00000000" w14:paraId="0000047C">
      <w:pPr>
        <w:spacing w:line="240" w:lineRule="auto"/>
        <w:ind w:left="1080" w:firstLine="0"/>
        <w:rPr/>
      </w:pPr>
      <w:r w:rsidDel="00000000" w:rsidR="00000000" w:rsidRPr="00000000">
        <w:rPr>
          <w:rtl w:val="0"/>
        </w:rPr>
      </w:r>
    </w:p>
    <w:p w:rsidR="00000000" w:rsidDel="00000000" w:rsidP="00000000" w:rsidRDefault="00000000" w:rsidRPr="00000000" w14:paraId="0000047D">
      <w:pPr>
        <w:spacing w:line="240" w:lineRule="auto"/>
        <w:ind w:left="1080" w:firstLine="0"/>
        <w:rPr/>
      </w:pPr>
      <w:r w:rsidDel="00000000" w:rsidR="00000000" w:rsidRPr="00000000">
        <w:rPr>
          <w:rtl w:val="0"/>
        </w:rPr>
        <w:t xml:space="preserve">(ii) Assistance shall be assigned and/or additional compensation paid in the form of marker/grader assistance at the rate of eleven hours for each block of 3 students, or portion thereof, exceeding:</w:t>
      </w:r>
    </w:p>
    <w:p w:rsidR="00000000" w:rsidDel="00000000" w:rsidP="00000000" w:rsidRDefault="00000000" w:rsidRPr="00000000" w14:paraId="0000047E">
      <w:pPr>
        <w:spacing w:line="240" w:lineRule="auto"/>
        <w:ind w:left="1080" w:firstLine="0"/>
        <w:rPr/>
      </w:pPr>
      <w:r w:rsidDel="00000000" w:rsidR="00000000" w:rsidRPr="00000000">
        <w:rPr>
          <w:rtl w:val="0"/>
        </w:rPr>
      </w:r>
    </w:p>
    <w:p w:rsidR="00000000" w:rsidDel="00000000" w:rsidP="00000000" w:rsidRDefault="00000000" w:rsidRPr="00000000" w14:paraId="0000047F">
      <w:pPr>
        <w:spacing w:line="240" w:lineRule="auto"/>
        <w:ind w:left="1080" w:firstLine="0"/>
        <w:rPr>
          <w:strike w:val="1"/>
        </w:rPr>
      </w:pPr>
      <w:r w:rsidDel="00000000" w:rsidR="00000000" w:rsidRPr="00000000">
        <w:rPr>
          <w:rtl w:val="0"/>
        </w:rPr>
        <w:t xml:space="preserve">First year 9-credit Foundations tutorials (g): </w:t>
      </w:r>
      <w:r w:rsidDel="00000000" w:rsidR="00000000" w:rsidRPr="00000000">
        <w:rPr>
          <w:b w:val="1"/>
          <w:u w:val="single"/>
          <w:rtl w:val="0"/>
        </w:rPr>
        <w:t xml:space="preserve">twenty </w:t>
      </w:r>
      <w:r w:rsidDel="00000000" w:rsidR="00000000" w:rsidRPr="00000000">
        <w:rPr>
          <w:strike w:val="1"/>
          <w:rtl w:val="0"/>
        </w:rPr>
        <w:t xml:space="preserve">twenty-five</w:t>
      </w:r>
    </w:p>
    <w:p w:rsidR="00000000" w:rsidDel="00000000" w:rsidP="00000000" w:rsidRDefault="00000000" w:rsidRPr="00000000" w14:paraId="00000480">
      <w:pPr>
        <w:spacing w:line="240" w:lineRule="auto"/>
        <w:ind w:left="1080" w:firstLine="0"/>
        <w:rPr/>
      </w:pPr>
      <w:r w:rsidDel="00000000" w:rsidR="00000000" w:rsidRPr="00000000">
        <w:rPr>
          <w:rtl w:val="0"/>
        </w:rPr>
      </w:r>
    </w:p>
    <w:p w:rsidR="00000000" w:rsidDel="00000000" w:rsidP="00000000" w:rsidRDefault="00000000" w:rsidRPr="00000000" w14:paraId="00000481">
      <w:pPr>
        <w:spacing w:line="240" w:lineRule="auto"/>
        <w:ind w:left="1080" w:firstLine="0"/>
        <w:rPr>
          <w:strike w:val="1"/>
        </w:rPr>
      </w:pPr>
      <w:r w:rsidDel="00000000" w:rsidR="00000000" w:rsidRPr="00000000">
        <w:rPr>
          <w:rtl w:val="0"/>
        </w:rPr>
        <w:t xml:space="preserve">Second year 9-credit foundations tutorials (h): </w:t>
      </w:r>
      <w:r w:rsidDel="00000000" w:rsidR="00000000" w:rsidRPr="00000000">
        <w:rPr>
          <w:b w:val="1"/>
          <w:u w:val="single"/>
          <w:rtl w:val="0"/>
        </w:rPr>
        <w:t xml:space="preserve">twenty-three </w:t>
      </w:r>
      <w:r w:rsidDel="00000000" w:rsidR="00000000" w:rsidRPr="00000000">
        <w:rPr>
          <w:strike w:val="1"/>
          <w:rtl w:val="0"/>
        </w:rPr>
        <w:t xml:space="preserve">twenty-eight</w:t>
      </w:r>
    </w:p>
    <w:p w:rsidR="00000000" w:rsidDel="00000000" w:rsidP="00000000" w:rsidRDefault="00000000" w:rsidRPr="00000000" w14:paraId="00000482">
      <w:pPr>
        <w:spacing w:line="240" w:lineRule="auto"/>
        <w:ind w:left="1080" w:firstLine="0"/>
        <w:rPr>
          <w:strike w:val="1"/>
        </w:rPr>
      </w:pPr>
      <w:r w:rsidDel="00000000" w:rsidR="00000000" w:rsidRPr="00000000">
        <w:rPr>
          <w:rtl w:val="0"/>
        </w:rPr>
      </w:r>
    </w:p>
    <w:p w:rsidR="00000000" w:rsidDel="00000000" w:rsidP="00000000" w:rsidRDefault="00000000" w:rsidRPr="00000000" w14:paraId="00000483">
      <w:pPr>
        <w:spacing w:line="240" w:lineRule="auto"/>
        <w:ind w:left="1080" w:firstLine="0"/>
        <w:rPr/>
      </w:pPr>
      <w:r w:rsidDel="00000000" w:rsidR="00000000" w:rsidRPr="00000000">
        <w:rPr>
          <w:rtl w:val="0"/>
        </w:rPr>
        <w:t xml:space="preserve">[...]</w:t>
      </w:r>
    </w:p>
    <w:p w:rsidR="00000000" w:rsidDel="00000000" w:rsidP="00000000" w:rsidRDefault="00000000" w:rsidRPr="00000000" w14:paraId="00000484">
      <w:pPr>
        <w:spacing w:line="240" w:lineRule="auto"/>
        <w:ind w:left="1080" w:firstLine="0"/>
        <w:rPr/>
      </w:pPr>
      <w:r w:rsidDel="00000000" w:rsidR="00000000" w:rsidRPr="00000000">
        <w:rPr>
          <w:rtl w:val="0"/>
        </w:rPr>
      </w:r>
    </w:p>
    <w:p w:rsidR="00000000" w:rsidDel="00000000" w:rsidP="00000000" w:rsidRDefault="00000000" w:rsidRPr="00000000" w14:paraId="00000485">
      <w:pPr>
        <w:spacing w:line="240" w:lineRule="auto"/>
        <w:ind w:left="1440" w:hanging="1440"/>
        <w:rPr/>
      </w:pPr>
      <w:r w:rsidDel="00000000" w:rsidR="00000000" w:rsidRPr="00000000">
        <w:rPr>
          <w:rtl w:val="0"/>
        </w:rPr>
        <w:t xml:space="preserve">16.05.3 </w:t>
        <w:tab/>
        <w:t xml:space="preserve">(i) It is understood that the figures specified in 16.05.1(i) are not intended to represent norms in class size;</w:t>
      </w:r>
    </w:p>
    <w:p w:rsidR="00000000" w:rsidDel="00000000" w:rsidP="00000000" w:rsidRDefault="00000000" w:rsidRPr="00000000" w14:paraId="00000486">
      <w:pPr>
        <w:spacing w:line="240" w:lineRule="auto"/>
        <w:ind w:left="1080" w:firstLine="0"/>
        <w:rPr/>
      </w:pPr>
      <w:r w:rsidDel="00000000" w:rsidR="00000000" w:rsidRPr="00000000">
        <w:rPr>
          <w:rtl w:val="0"/>
        </w:rPr>
      </w:r>
    </w:p>
    <w:p w:rsidR="00000000" w:rsidDel="00000000" w:rsidP="00000000" w:rsidRDefault="00000000" w:rsidRPr="00000000" w14:paraId="00000487">
      <w:pPr>
        <w:spacing w:line="240" w:lineRule="auto"/>
        <w:ind w:left="1080" w:firstLine="0"/>
        <w:rPr/>
      </w:pPr>
      <w:r w:rsidDel="00000000" w:rsidR="00000000" w:rsidRPr="00000000">
        <w:rPr>
          <w:rtl w:val="0"/>
        </w:rPr>
        <w:t xml:space="preserve">(ii) In any event, enrolments shall not exceed:</w:t>
      </w:r>
    </w:p>
    <w:p w:rsidR="00000000" w:rsidDel="00000000" w:rsidP="00000000" w:rsidRDefault="00000000" w:rsidRPr="00000000" w14:paraId="00000488">
      <w:pPr>
        <w:spacing w:line="240" w:lineRule="auto"/>
        <w:ind w:left="1080" w:firstLine="0"/>
        <w:rPr/>
      </w:pPr>
      <w:r w:rsidDel="00000000" w:rsidR="00000000" w:rsidRPr="00000000">
        <w:rPr>
          <w:rtl w:val="0"/>
        </w:rPr>
        <w:t xml:space="preserve">• Teaching Group (a): thirty for a one-hour group, thirty-six for a one-and-one-half hour or two-hour group;</w:t>
      </w:r>
    </w:p>
    <w:p w:rsidR="00000000" w:rsidDel="00000000" w:rsidP="00000000" w:rsidRDefault="00000000" w:rsidRPr="00000000" w14:paraId="00000489">
      <w:pPr>
        <w:spacing w:line="240" w:lineRule="auto"/>
        <w:ind w:left="1080" w:firstLine="0"/>
        <w:rPr/>
      </w:pPr>
      <w:r w:rsidDel="00000000" w:rsidR="00000000" w:rsidRPr="00000000">
        <w:rPr>
          <w:rtl w:val="0"/>
        </w:rPr>
        <w:t xml:space="preserve">• Teaching Group (b): fifty;</w:t>
      </w:r>
    </w:p>
    <w:p w:rsidR="00000000" w:rsidDel="00000000" w:rsidP="00000000" w:rsidRDefault="00000000" w:rsidRPr="00000000" w14:paraId="0000048A">
      <w:pPr>
        <w:spacing w:line="240" w:lineRule="auto"/>
        <w:ind w:left="1080" w:firstLine="0"/>
        <w:rPr/>
      </w:pPr>
      <w:r w:rsidDel="00000000" w:rsidR="00000000" w:rsidRPr="00000000">
        <w:rPr>
          <w:rtl w:val="0"/>
        </w:rPr>
        <w:t xml:space="preserve">• Teaching Group (c): fifteen for a two-hour or three-hour group;</w:t>
      </w:r>
    </w:p>
    <w:p w:rsidR="00000000" w:rsidDel="00000000" w:rsidP="00000000" w:rsidRDefault="00000000" w:rsidRPr="00000000" w14:paraId="0000048B">
      <w:pPr>
        <w:spacing w:line="240" w:lineRule="auto"/>
        <w:ind w:left="1080" w:firstLine="0"/>
        <w:rPr/>
      </w:pPr>
      <w:r w:rsidDel="00000000" w:rsidR="00000000" w:rsidRPr="00000000">
        <w:rPr>
          <w:rtl w:val="0"/>
        </w:rPr>
        <w:t xml:space="preserve">• Teaching Group (d): thirty per Tutor 2;</w:t>
      </w:r>
    </w:p>
    <w:p w:rsidR="00000000" w:rsidDel="00000000" w:rsidP="00000000" w:rsidRDefault="00000000" w:rsidRPr="00000000" w14:paraId="0000048C">
      <w:pPr>
        <w:spacing w:line="240" w:lineRule="auto"/>
        <w:ind w:left="1080" w:firstLine="0"/>
        <w:rPr/>
      </w:pPr>
      <w:r w:rsidDel="00000000" w:rsidR="00000000" w:rsidRPr="00000000">
        <w:rPr>
          <w:rtl w:val="0"/>
        </w:rPr>
        <w:t xml:space="preserve">• Teaching Group (e): thirty;</w:t>
      </w:r>
    </w:p>
    <w:p w:rsidR="00000000" w:rsidDel="00000000" w:rsidP="00000000" w:rsidRDefault="00000000" w:rsidRPr="00000000" w14:paraId="0000048D">
      <w:pPr>
        <w:spacing w:line="240" w:lineRule="auto"/>
        <w:ind w:left="1080" w:firstLine="0"/>
        <w:rPr>
          <w:strike w:val="1"/>
        </w:rPr>
      </w:pPr>
      <w:r w:rsidDel="00000000" w:rsidR="00000000" w:rsidRPr="00000000">
        <w:rPr>
          <w:rtl w:val="0"/>
        </w:rPr>
        <w:t xml:space="preserve">• First year 9-credit Foundations tutorials (g): </w:t>
      </w:r>
      <w:r w:rsidDel="00000000" w:rsidR="00000000" w:rsidRPr="00000000">
        <w:rPr>
          <w:b w:val="1"/>
          <w:u w:val="single"/>
          <w:rtl w:val="0"/>
        </w:rPr>
        <w:t xml:space="preserve">twenty-three </w:t>
      </w:r>
      <w:r w:rsidDel="00000000" w:rsidR="00000000" w:rsidRPr="00000000">
        <w:rPr>
          <w:strike w:val="1"/>
          <w:rtl w:val="0"/>
        </w:rPr>
        <w:t xml:space="preserve">twenty-eight</w:t>
      </w:r>
    </w:p>
    <w:p w:rsidR="00000000" w:rsidDel="00000000" w:rsidP="00000000" w:rsidRDefault="00000000" w:rsidRPr="00000000" w14:paraId="0000048E">
      <w:pPr>
        <w:spacing w:line="240" w:lineRule="auto"/>
        <w:ind w:left="1080" w:firstLine="0"/>
        <w:rPr/>
      </w:pPr>
      <w:r w:rsidDel="00000000" w:rsidR="00000000" w:rsidRPr="00000000">
        <w:rPr>
          <w:rtl w:val="0"/>
        </w:rPr>
        <w:t xml:space="preserve">• Second year 9-credit Foundations tutorials (h): </w:t>
      </w:r>
      <w:r w:rsidDel="00000000" w:rsidR="00000000" w:rsidRPr="00000000">
        <w:rPr>
          <w:b w:val="1"/>
          <w:u w:val="single"/>
          <w:rtl w:val="0"/>
        </w:rPr>
        <w:t xml:space="preserve">twenty-six </w:t>
      </w:r>
      <w:r w:rsidDel="00000000" w:rsidR="00000000" w:rsidRPr="00000000">
        <w:rPr>
          <w:strike w:val="1"/>
          <w:rtl w:val="0"/>
        </w:rPr>
        <w:t xml:space="preserve">thirty-one</w:t>
      </w:r>
      <w:r w:rsidDel="00000000" w:rsidR="00000000" w:rsidRPr="00000000">
        <w:rPr>
          <w:rtl w:val="0"/>
        </w:rPr>
      </w:r>
    </w:p>
    <w:p w:rsidR="00000000" w:rsidDel="00000000" w:rsidP="00000000" w:rsidRDefault="00000000" w:rsidRPr="00000000" w14:paraId="0000048F">
      <w:pPr>
        <w:pStyle w:val="Heading1"/>
        <w:rPr/>
      </w:pPr>
      <w:bookmarkStart w:colFirst="0" w:colLast="0" w:name="_jkxag9ixnww9" w:id="13"/>
      <w:bookmarkEnd w:id="13"/>
      <w:r w:rsidDel="00000000" w:rsidR="00000000" w:rsidRPr="00000000">
        <w:br w:type="page"/>
      </w:r>
      <w:r w:rsidDel="00000000" w:rsidR="00000000" w:rsidRPr="00000000">
        <w:rPr>
          <w:rtl w:val="0"/>
        </w:rPr>
      </w:r>
    </w:p>
    <w:p w:rsidR="00000000" w:rsidDel="00000000" w:rsidP="00000000" w:rsidRDefault="00000000" w:rsidRPr="00000000" w14:paraId="00000490">
      <w:pPr>
        <w:pStyle w:val="Heading1"/>
        <w:rPr/>
      </w:pPr>
      <w:bookmarkStart w:colFirst="0" w:colLast="0" w:name="_qieveuwedwao" w:id="14"/>
      <w:bookmarkEnd w:id="14"/>
      <w:r w:rsidDel="00000000" w:rsidR="00000000" w:rsidRPr="00000000">
        <w:rPr>
          <w:rtl w:val="0"/>
        </w:rPr>
        <w:t xml:space="preserve">Unit 2 (Non-Monetary)</w:t>
      </w:r>
    </w:p>
    <w:p w:rsidR="00000000" w:rsidDel="00000000" w:rsidP="00000000" w:rsidRDefault="00000000" w:rsidRPr="00000000" w14:paraId="00000491">
      <w:pPr>
        <w:pStyle w:val="Heading2"/>
        <w:rPr/>
      </w:pPr>
      <w:bookmarkStart w:colFirst="0" w:colLast="0" w:name="_gld7n93w9i1o" w:id="15"/>
      <w:bookmarkEnd w:id="15"/>
      <w:r w:rsidDel="00000000" w:rsidR="00000000" w:rsidRPr="00000000">
        <w:rPr>
          <w:rtl w:val="0"/>
        </w:rPr>
        <w:t xml:space="preserve">Job Stability </w:t>
      </w:r>
    </w:p>
    <w:p w:rsidR="00000000" w:rsidDel="00000000" w:rsidP="00000000" w:rsidRDefault="00000000" w:rsidRPr="00000000" w14:paraId="00000492">
      <w:pPr>
        <w:rPr>
          <w:b w:val="1"/>
          <w:sz w:val="20"/>
          <w:szCs w:val="20"/>
          <w:highlight w:val="yellow"/>
        </w:rPr>
      </w:pPr>
      <w:r w:rsidDel="00000000" w:rsidR="00000000" w:rsidRPr="00000000">
        <w:rPr>
          <w:rtl w:val="0"/>
        </w:rPr>
      </w:r>
    </w:p>
    <w:p w:rsidR="00000000" w:rsidDel="00000000" w:rsidP="00000000" w:rsidRDefault="00000000" w:rsidRPr="00000000" w14:paraId="00000493">
      <w:pPr>
        <w:numPr>
          <w:ilvl w:val="0"/>
          <w:numId w:val="14"/>
        </w:numPr>
        <w:ind w:left="720" w:hanging="360"/>
        <w:rPr>
          <w:b w:val="1"/>
          <w:sz w:val="20"/>
          <w:szCs w:val="20"/>
          <w:highlight w:val="yellow"/>
        </w:rPr>
      </w:pPr>
      <w:r w:rsidDel="00000000" w:rsidR="00000000" w:rsidRPr="00000000">
        <w:rPr>
          <w:b w:val="1"/>
          <w:sz w:val="20"/>
          <w:szCs w:val="20"/>
          <w:highlight w:val="yellow"/>
          <w:rtl w:val="0"/>
        </w:rPr>
        <w:t xml:space="preserve">CSSP (Continual Sessional Standing Program): </w:t>
      </w:r>
    </w:p>
    <w:p w:rsidR="00000000" w:rsidDel="00000000" w:rsidP="00000000" w:rsidRDefault="00000000" w:rsidRPr="00000000" w14:paraId="00000494">
      <w:pPr>
        <w:rPr>
          <w:b w:val="1"/>
          <w:sz w:val="20"/>
          <w:szCs w:val="20"/>
        </w:rPr>
      </w:pPr>
      <w:r w:rsidDel="00000000" w:rsidR="00000000" w:rsidRPr="00000000">
        <w:rPr>
          <w:rtl w:val="0"/>
        </w:rPr>
      </w:r>
    </w:p>
    <w:p w:rsidR="00000000" w:rsidDel="00000000" w:rsidP="00000000" w:rsidRDefault="00000000" w:rsidRPr="00000000" w14:paraId="00000495">
      <w:pPr>
        <w:rPr>
          <w:b w:val="1"/>
          <w:sz w:val="20"/>
          <w:szCs w:val="20"/>
        </w:rPr>
      </w:pPr>
      <w:r w:rsidDel="00000000" w:rsidR="00000000" w:rsidRPr="00000000">
        <w:rPr>
          <w:b w:val="1"/>
          <w:sz w:val="20"/>
          <w:szCs w:val="20"/>
          <w:rtl w:val="0"/>
        </w:rPr>
        <w:t xml:space="preserve">12.01.3 </w:t>
        <w:tab/>
        <w:t xml:space="preserve">Continuing Sessional Standing Program Guarantee </w:t>
      </w:r>
    </w:p>
    <w:p w:rsidR="00000000" w:rsidDel="00000000" w:rsidP="00000000" w:rsidRDefault="00000000" w:rsidRPr="00000000" w14:paraId="00000496">
      <w:pPr>
        <w:ind w:left="1440" w:firstLine="0"/>
        <w:rPr>
          <w:sz w:val="20"/>
          <w:szCs w:val="20"/>
        </w:rPr>
      </w:pPr>
      <w:r w:rsidDel="00000000" w:rsidR="00000000" w:rsidRPr="00000000">
        <w:rPr>
          <w:sz w:val="20"/>
          <w:szCs w:val="20"/>
          <w:rtl w:val="0"/>
        </w:rPr>
        <w:t xml:space="preserve">Employees with Continuing Sessional Standing who have a minimum average annual teaching intensity of 2 Type 1 or equivalent positions over the previous 5 contract years and who are offered 2/3 or less of their average number of Type 1 or equivalent positions based on the previous 5 contract year period will, upon application, receive as a one-time payment of</w:t>
      </w:r>
      <w:r w:rsidDel="00000000" w:rsidR="00000000" w:rsidRPr="00000000">
        <w:rPr>
          <w:strike w:val="1"/>
          <w:sz w:val="20"/>
          <w:szCs w:val="20"/>
          <w:rtl w:val="0"/>
        </w:rPr>
        <w:t xml:space="preserve"> 1/4</w:t>
      </w:r>
      <w:r w:rsidDel="00000000" w:rsidR="00000000" w:rsidRPr="00000000">
        <w:rPr>
          <w:b w:val="1"/>
          <w:sz w:val="20"/>
          <w:szCs w:val="20"/>
          <w:u w:val="single"/>
          <w:rtl w:val="0"/>
        </w:rPr>
        <w:t xml:space="preserve"> 1/2 </w:t>
      </w:r>
      <w:r w:rsidDel="00000000" w:rsidR="00000000" w:rsidRPr="00000000">
        <w:rPr>
          <w:sz w:val="20"/>
          <w:szCs w:val="20"/>
          <w:rtl w:val="0"/>
        </w:rPr>
        <w:t xml:space="preserve">of the rate for each position less than their average number of Type 1 or equivalent positions. For example, if an employee with Continuing Sessional Standing has an average annual teaching intensity of 3 Type 1 or equivalent positions over the previous 5 contract years and is offered 2 Type 1 or equivalent positions, then upon application the employee will receive 1/4 of the rate for 1 Type 1 or equivalent position. If the employee is for a second time offered 2/3 or less of their average annual number of Type 1 or equivalent positions based on the previous 5 contract years, the employee will receive a one-time payment of</w:t>
      </w:r>
      <w:r w:rsidDel="00000000" w:rsidR="00000000" w:rsidRPr="00000000">
        <w:rPr>
          <w:strike w:val="1"/>
          <w:sz w:val="20"/>
          <w:szCs w:val="20"/>
          <w:rtl w:val="0"/>
        </w:rPr>
        <w:t xml:space="preserve"> 1/8th</w:t>
      </w:r>
      <w:r w:rsidDel="00000000" w:rsidR="00000000" w:rsidRPr="00000000">
        <w:rPr>
          <w:b w:val="1"/>
          <w:sz w:val="20"/>
          <w:szCs w:val="20"/>
          <w:u w:val="single"/>
          <w:rtl w:val="0"/>
        </w:rPr>
        <w:t xml:space="preserve"> 1/4</w:t>
      </w:r>
      <w:r w:rsidDel="00000000" w:rsidR="00000000" w:rsidRPr="00000000">
        <w:rPr>
          <w:sz w:val="20"/>
          <w:szCs w:val="20"/>
          <w:rtl w:val="0"/>
        </w:rPr>
        <w:t xml:space="preserve"> the rate for each position less than their average number of Type 1 or equivalent positions. To qualify for the payment described in the paragraph above an employee must have: (a) provided notice of participation in the Continuing Sessional Standing exercise to all applicable hiring units (i.e., all hiring units whose curriculum includes courses for which, if offered as Unit 2 bargaining unit work, they would be the most senior incumbent candidate); and (b) additionally applied for bargaining unit positions in accordance with their “normal” historical application profile and was available for appointment to these positions. An employee who is twice offered 2/3 or less of their average number of Type 1 or equivalent positions based on the previous 5 contract years and has received the two one-time payments described above may either elect to opt out of the program or accept the number of positions offered. An employee who elects to opt out of the Continuing Sessional Standing Program shall communicate such election in writing to Faculty Relations</w:t>
      </w:r>
    </w:p>
    <w:p w:rsidR="00000000" w:rsidDel="00000000" w:rsidP="00000000" w:rsidRDefault="00000000" w:rsidRPr="00000000" w14:paraId="00000497">
      <w:pPr>
        <w:rPr>
          <w:b w:val="1"/>
          <w:sz w:val="20"/>
          <w:szCs w:val="20"/>
        </w:rPr>
      </w:pPr>
      <w:r w:rsidDel="00000000" w:rsidR="00000000" w:rsidRPr="00000000">
        <w:rPr>
          <w:rtl w:val="0"/>
        </w:rPr>
      </w:r>
    </w:p>
    <w:p w:rsidR="00000000" w:rsidDel="00000000" w:rsidP="00000000" w:rsidRDefault="00000000" w:rsidRPr="00000000" w14:paraId="00000498">
      <w:pPr>
        <w:numPr>
          <w:ilvl w:val="0"/>
          <w:numId w:val="14"/>
        </w:numPr>
        <w:ind w:left="720" w:hanging="360"/>
        <w:rPr>
          <w:b w:val="1"/>
          <w:sz w:val="20"/>
          <w:szCs w:val="20"/>
          <w:highlight w:val="yellow"/>
        </w:rPr>
      </w:pPr>
      <w:r w:rsidDel="00000000" w:rsidR="00000000" w:rsidRPr="00000000">
        <w:rPr>
          <w:b w:val="1"/>
          <w:sz w:val="20"/>
          <w:szCs w:val="20"/>
          <w:highlight w:val="yellow"/>
          <w:rtl w:val="0"/>
        </w:rPr>
        <w:t xml:space="preserve">LSTA (Long Service Teaching Appointment):</w:t>
      </w:r>
    </w:p>
    <w:p w:rsidR="00000000" w:rsidDel="00000000" w:rsidP="00000000" w:rsidRDefault="00000000" w:rsidRPr="00000000" w14:paraId="00000499">
      <w:pPr>
        <w:rPr>
          <w:sz w:val="20"/>
          <w:szCs w:val="20"/>
        </w:rPr>
      </w:pPr>
      <w:r w:rsidDel="00000000" w:rsidR="00000000" w:rsidRPr="00000000">
        <w:rPr>
          <w:rtl w:val="0"/>
        </w:rPr>
      </w:r>
    </w:p>
    <w:p w:rsidR="00000000" w:rsidDel="00000000" w:rsidP="00000000" w:rsidRDefault="00000000" w:rsidRPr="00000000" w14:paraId="0000049A">
      <w:pPr>
        <w:rPr>
          <w:i w:val="1"/>
          <w:sz w:val="20"/>
          <w:szCs w:val="20"/>
        </w:rPr>
      </w:pPr>
      <w:r w:rsidDel="00000000" w:rsidR="00000000" w:rsidRPr="00000000">
        <w:rPr>
          <w:rtl w:val="0"/>
        </w:rPr>
      </w:r>
    </w:p>
    <w:p w:rsidR="00000000" w:rsidDel="00000000" w:rsidP="00000000" w:rsidRDefault="00000000" w:rsidRPr="00000000" w14:paraId="0000049B">
      <w:pPr>
        <w:rPr>
          <w:sz w:val="20"/>
          <w:szCs w:val="20"/>
        </w:rPr>
      </w:pPr>
      <w:r w:rsidDel="00000000" w:rsidR="00000000" w:rsidRPr="00000000">
        <w:rPr>
          <w:sz w:val="20"/>
          <w:szCs w:val="20"/>
          <w:rtl w:val="0"/>
        </w:rPr>
        <w:t xml:space="preserve">Regarding Long Service Teaching Appointments (LSTAs), at Article 24.07, in the</w:t>
      </w:r>
      <w:r w:rsidDel="00000000" w:rsidR="00000000" w:rsidRPr="00000000">
        <w:rPr>
          <w:strike w:val="1"/>
          <w:sz w:val="20"/>
          <w:szCs w:val="20"/>
          <w:rtl w:val="0"/>
        </w:rPr>
        <w:t xml:space="preserve"> 2021-22</w:t>
      </w:r>
      <w:r w:rsidDel="00000000" w:rsidR="00000000" w:rsidRPr="00000000">
        <w:rPr>
          <w:sz w:val="20"/>
          <w:szCs w:val="20"/>
          <w:rtl w:val="0"/>
        </w:rPr>
        <w:t xml:space="preserve"> </w:t>
      </w:r>
      <w:r w:rsidDel="00000000" w:rsidR="00000000" w:rsidRPr="00000000">
        <w:rPr>
          <w:b w:val="1"/>
          <w:sz w:val="20"/>
          <w:szCs w:val="20"/>
          <w:u w:val="single"/>
          <w:rtl w:val="0"/>
        </w:rPr>
        <w:t xml:space="preserve">2024-25</w:t>
      </w:r>
      <w:r w:rsidDel="00000000" w:rsidR="00000000" w:rsidRPr="00000000">
        <w:rPr>
          <w:sz w:val="20"/>
          <w:szCs w:val="20"/>
          <w:rtl w:val="0"/>
        </w:rPr>
        <w:t xml:space="preserve"> contract year a minimum of seven (7) LSTAs will be offered for September 1, </w:t>
      </w:r>
      <w:r w:rsidDel="00000000" w:rsidR="00000000" w:rsidRPr="00000000">
        <w:rPr>
          <w:strike w:val="1"/>
          <w:sz w:val="20"/>
          <w:szCs w:val="20"/>
          <w:rtl w:val="0"/>
        </w:rPr>
        <w:t xml:space="preserve">2022</w:t>
      </w:r>
      <w:r w:rsidDel="00000000" w:rsidR="00000000" w:rsidRPr="00000000">
        <w:rPr>
          <w:sz w:val="20"/>
          <w:szCs w:val="20"/>
          <w:rtl w:val="0"/>
        </w:rPr>
        <w:t xml:space="preserve"> </w:t>
      </w:r>
      <w:r w:rsidDel="00000000" w:rsidR="00000000" w:rsidRPr="00000000">
        <w:rPr>
          <w:b w:val="1"/>
          <w:sz w:val="20"/>
          <w:szCs w:val="20"/>
          <w:u w:val="single"/>
          <w:rtl w:val="0"/>
        </w:rPr>
        <w:t xml:space="preserve">2025</w:t>
      </w:r>
      <w:r w:rsidDel="00000000" w:rsidR="00000000" w:rsidRPr="00000000">
        <w:rPr>
          <w:b w:val="1"/>
          <w:sz w:val="20"/>
          <w:szCs w:val="20"/>
          <w:rtl w:val="0"/>
        </w:rPr>
        <w:t xml:space="preserve"> </w:t>
      </w:r>
      <w:r w:rsidDel="00000000" w:rsidR="00000000" w:rsidRPr="00000000">
        <w:rPr>
          <w:sz w:val="20"/>
          <w:szCs w:val="20"/>
          <w:rtl w:val="0"/>
        </w:rPr>
        <w:t xml:space="preserve">and in the </w:t>
      </w:r>
      <w:r w:rsidDel="00000000" w:rsidR="00000000" w:rsidRPr="00000000">
        <w:rPr>
          <w:strike w:val="1"/>
          <w:sz w:val="20"/>
          <w:szCs w:val="20"/>
          <w:rtl w:val="0"/>
        </w:rPr>
        <w:t xml:space="preserve">2022-23</w:t>
      </w:r>
      <w:r w:rsidDel="00000000" w:rsidR="00000000" w:rsidRPr="00000000">
        <w:rPr>
          <w:sz w:val="20"/>
          <w:szCs w:val="20"/>
          <w:rtl w:val="0"/>
        </w:rPr>
        <w:t xml:space="preserve"> </w:t>
      </w:r>
      <w:r w:rsidDel="00000000" w:rsidR="00000000" w:rsidRPr="00000000">
        <w:rPr>
          <w:b w:val="1"/>
          <w:sz w:val="20"/>
          <w:szCs w:val="20"/>
          <w:u w:val="single"/>
          <w:rtl w:val="0"/>
        </w:rPr>
        <w:t xml:space="preserve">2025-26</w:t>
      </w:r>
      <w:r w:rsidDel="00000000" w:rsidR="00000000" w:rsidRPr="00000000">
        <w:rPr>
          <w:b w:val="1"/>
          <w:sz w:val="20"/>
          <w:szCs w:val="20"/>
          <w:rtl w:val="0"/>
        </w:rPr>
        <w:t xml:space="preserve"> </w:t>
      </w:r>
      <w:r w:rsidDel="00000000" w:rsidR="00000000" w:rsidRPr="00000000">
        <w:rPr>
          <w:sz w:val="20"/>
          <w:szCs w:val="20"/>
          <w:rtl w:val="0"/>
        </w:rPr>
        <w:t xml:space="preserve">contract year a minimum of seven (7) LSTAs will be offered for September 1,</w:t>
      </w:r>
      <w:r w:rsidDel="00000000" w:rsidR="00000000" w:rsidRPr="00000000">
        <w:rPr>
          <w:strike w:val="1"/>
          <w:sz w:val="20"/>
          <w:szCs w:val="20"/>
          <w:rtl w:val="0"/>
        </w:rPr>
        <w:t xml:space="preserve"> 2023</w:t>
      </w:r>
      <w:r w:rsidDel="00000000" w:rsidR="00000000" w:rsidRPr="00000000">
        <w:rPr>
          <w:sz w:val="20"/>
          <w:szCs w:val="20"/>
          <w:rtl w:val="0"/>
        </w:rPr>
        <w:t xml:space="preserve"> </w:t>
      </w:r>
      <w:r w:rsidDel="00000000" w:rsidR="00000000" w:rsidRPr="00000000">
        <w:rPr>
          <w:b w:val="1"/>
          <w:sz w:val="20"/>
          <w:szCs w:val="20"/>
          <w:u w:val="single"/>
          <w:rtl w:val="0"/>
        </w:rPr>
        <w:t xml:space="preserve">2026</w:t>
      </w:r>
      <w:r w:rsidDel="00000000" w:rsidR="00000000" w:rsidRPr="00000000">
        <w:rPr>
          <w:sz w:val="20"/>
          <w:szCs w:val="20"/>
          <w:rtl w:val="0"/>
        </w:rPr>
        <w:t xml:space="preserve">. </w:t>
      </w:r>
    </w:p>
    <w:p w:rsidR="00000000" w:rsidDel="00000000" w:rsidP="00000000" w:rsidRDefault="00000000" w:rsidRPr="00000000" w14:paraId="0000049C">
      <w:pPr>
        <w:rPr>
          <w:sz w:val="20"/>
          <w:szCs w:val="20"/>
          <w:u w:val="single"/>
        </w:rPr>
      </w:pPr>
      <w:r w:rsidDel="00000000" w:rsidR="00000000" w:rsidRPr="00000000">
        <w:rPr>
          <w:rtl w:val="0"/>
        </w:rPr>
      </w:r>
    </w:p>
    <w:p w:rsidR="00000000" w:rsidDel="00000000" w:rsidP="00000000" w:rsidRDefault="00000000" w:rsidRPr="00000000" w14:paraId="0000049D">
      <w:pPr>
        <w:rPr>
          <w:sz w:val="20"/>
          <w:szCs w:val="20"/>
        </w:rPr>
      </w:pPr>
      <w:r w:rsidDel="00000000" w:rsidR="00000000" w:rsidRPr="00000000">
        <w:rPr>
          <w:sz w:val="20"/>
          <w:szCs w:val="20"/>
          <w:rtl w:val="0"/>
        </w:rPr>
        <w:t xml:space="preserve">Supplementary Equity-Focused Long Service Teaching Appointments </w:t>
      </w:r>
    </w:p>
    <w:p w:rsidR="00000000" w:rsidDel="00000000" w:rsidP="00000000" w:rsidRDefault="00000000" w:rsidRPr="00000000" w14:paraId="0000049E">
      <w:pPr>
        <w:rPr>
          <w:sz w:val="20"/>
          <w:szCs w:val="20"/>
        </w:rPr>
      </w:pPr>
      <w:r w:rsidDel="00000000" w:rsidR="00000000" w:rsidRPr="00000000">
        <w:rPr>
          <w:sz w:val="20"/>
          <w:szCs w:val="20"/>
          <w:rtl w:val="0"/>
        </w:rPr>
        <w:t xml:space="preserve">In addition to the LSTAs offered above, the employer offers to provide seven (7) Supplementary Equity Focused LSTAs over the life of the </w:t>
      </w:r>
      <w:r w:rsidDel="00000000" w:rsidR="00000000" w:rsidRPr="00000000">
        <w:rPr>
          <w:strike w:val="1"/>
          <w:sz w:val="20"/>
          <w:szCs w:val="20"/>
          <w:rtl w:val="0"/>
        </w:rPr>
        <w:t xml:space="preserve">2020-23</w:t>
      </w:r>
      <w:r w:rsidDel="00000000" w:rsidR="00000000" w:rsidRPr="00000000">
        <w:rPr>
          <w:b w:val="1"/>
          <w:sz w:val="20"/>
          <w:szCs w:val="20"/>
          <w:u w:val="single"/>
          <w:rtl w:val="0"/>
        </w:rPr>
        <w:t xml:space="preserve">2023- 26</w:t>
      </w:r>
      <w:r w:rsidDel="00000000" w:rsidR="00000000" w:rsidRPr="00000000">
        <w:rPr>
          <w:sz w:val="20"/>
          <w:szCs w:val="20"/>
          <w:rtl w:val="0"/>
        </w:rPr>
        <w:t xml:space="preserve"> collective agreement: four (4) in</w:t>
      </w:r>
      <w:r w:rsidDel="00000000" w:rsidR="00000000" w:rsidRPr="00000000">
        <w:rPr>
          <w:strike w:val="1"/>
          <w:sz w:val="20"/>
          <w:szCs w:val="20"/>
          <w:rtl w:val="0"/>
        </w:rPr>
        <w:t xml:space="preserve"> 2021-22</w:t>
      </w:r>
      <w:r w:rsidDel="00000000" w:rsidR="00000000" w:rsidRPr="00000000">
        <w:rPr>
          <w:sz w:val="20"/>
          <w:szCs w:val="20"/>
          <w:rtl w:val="0"/>
        </w:rPr>
        <w:t xml:space="preserve"> </w:t>
      </w:r>
      <w:r w:rsidDel="00000000" w:rsidR="00000000" w:rsidRPr="00000000">
        <w:rPr>
          <w:b w:val="1"/>
          <w:sz w:val="20"/>
          <w:szCs w:val="20"/>
          <w:u w:val="single"/>
          <w:rtl w:val="0"/>
        </w:rPr>
        <w:t xml:space="preserve">2024-25</w:t>
      </w:r>
      <w:r w:rsidDel="00000000" w:rsidR="00000000" w:rsidRPr="00000000">
        <w:rPr>
          <w:sz w:val="20"/>
          <w:szCs w:val="20"/>
          <w:rtl w:val="0"/>
        </w:rPr>
        <w:t xml:space="preserve"> for September 1,</w:t>
      </w:r>
      <w:r w:rsidDel="00000000" w:rsidR="00000000" w:rsidRPr="00000000">
        <w:rPr>
          <w:strike w:val="1"/>
          <w:sz w:val="20"/>
          <w:szCs w:val="20"/>
          <w:rtl w:val="0"/>
        </w:rPr>
        <w:t xml:space="preserve"> 2022</w:t>
      </w:r>
      <w:r w:rsidDel="00000000" w:rsidR="00000000" w:rsidRPr="00000000">
        <w:rPr>
          <w:b w:val="1"/>
          <w:sz w:val="20"/>
          <w:szCs w:val="20"/>
          <w:u w:val="single"/>
          <w:rtl w:val="0"/>
        </w:rPr>
        <w:t xml:space="preserve"> 2025</w:t>
      </w:r>
      <w:r w:rsidDel="00000000" w:rsidR="00000000" w:rsidRPr="00000000">
        <w:rPr>
          <w:b w:val="1"/>
          <w:sz w:val="20"/>
          <w:szCs w:val="20"/>
          <w:rtl w:val="0"/>
        </w:rPr>
        <w:t xml:space="preserve"> </w:t>
      </w:r>
      <w:r w:rsidDel="00000000" w:rsidR="00000000" w:rsidRPr="00000000">
        <w:rPr>
          <w:sz w:val="20"/>
          <w:szCs w:val="20"/>
          <w:rtl w:val="0"/>
        </w:rPr>
        <w:t xml:space="preserve">and three (3) in</w:t>
      </w:r>
      <w:r w:rsidDel="00000000" w:rsidR="00000000" w:rsidRPr="00000000">
        <w:rPr>
          <w:strike w:val="1"/>
          <w:sz w:val="20"/>
          <w:szCs w:val="20"/>
          <w:rtl w:val="0"/>
        </w:rPr>
        <w:t xml:space="preserve"> 2022–23</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2025-26</w:t>
      </w:r>
      <w:r w:rsidDel="00000000" w:rsidR="00000000" w:rsidRPr="00000000">
        <w:rPr>
          <w:sz w:val="20"/>
          <w:szCs w:val="20"/>
          <w:rtl w:val="0"/>
        </w:rPr>
        <w:t xml:space="preserve"> for September 1,</w:t>
      </w:r>
      <w:r w:rsidDel="00000000" w:rsidR="00000000" w:rsidRPr="00000000">
        <w:rPr>
          <w:strike w:val="1"/>
          <w:sz w:val="20"/>
          <w:szCs w:val="20"/>
          <w:rtl w:val="0"/>
        </w:rPr>
        <w:t xml:space="preserve"> 2023</w:t>
      </w:r>
      <w:r w:rsidDel="00000000" w:rsidR="00000000" w:rsidRPr="00000000">
        <w:rPr>
          <w:b w:val="1"/>
          <w:sz w:val="20"/>
          <w:szCs w:val="20"/>
          <w:u w:val="single"/>
          <w:rtl w:val="0"/>
        </w:rPr>
        <w:t xml:space="preserve"> 2026</w:t>
      </w:r>
      <w:r w:rsidDel="00000000" w:rsidR="00000000" w:rsidRPr="00000000">
        <w:rPr>
          <w:sz w:val="20"/>
          <w:szCs w:val="20"/>
          <w:rtl w:val="0"/>
        </w:rPr>
        <w:t xml:space="preserve">. These seven appointments will be offered to candidates who, as of September 1 preceding the date of the appointment, have a minimum teaching intensity of an average of 2.5 FCEs over the previous three years (may include approved leaves), with priority to candidates who have self-identified as Indigenous (Aboriginal) or as racialized (visible minority). Where in each of </w:t>
      </w:r>
      <w:r w:rsidDel="00000000" w:rsidR="00000000" w:rsidRPr="00000000">
        <w:rPr>
          <w:strike w:val="1"/>
          <w:sz w:val="20"/>
          <w:szCs w:val="20"/>
          <w:rtl w:val="0"/>
        </w:rPr>
        <w:t xml:space="preserve">2021-22</w:t>
      </w:r>
      <w:r w:rsidDel="00000000" w:rsidR="00000000" w:rsidRPr="00000000">
        <w:rPr>
          <w:b w:val="1"/>
          <w:sz w:val="20"/>
          <w:szCs w:val="20"/>
          <w:u w:val="single"/>
          <w:rtl w:val="0"/>
        </w:rPr>
        <w:t xml:space="preserve"> 2024-25</w:t>
      </w:r>
      <w:r w:rsidDel="00000000" w:rsidR="00000000" w:rsidRPr="00000000">
        <w:rPr>
          <w:sz w:val="20"/>
          <w:szCs w:val="20"/>
          <w:rtl w:val="0"/>
        </w:rPr>
        <w:t xml:space="preserve"> and </w:t>
      </w:r>
      <w:r w:rsidDel="00000000" w:rsidR="00000000" w:rsidRPr="00000000">
        <w:rPr>
          <w:strike w:val="1"/>
          <w:sz w:val="20"/>
          <w:szCs w:val="20"/>
          <w:rtl w:val="0"/>
        </w:rPr>
        <w:t xml:space="preserve">2022-23</w:t>
      </w:r>
      <w:r w:rsidDel="00000000" w:rsidR="00000000" w:rsidRPr="00000000">
        <w:rPr>
          <w:b w:val="1"/>
          <w:sz w:val="20"/>
          <w:szCs w:val="20"/>
          <w:u w:val="single"/>
          <w:rtl w:val="0"/>
        </w:rPr>
        <w:t xml:space="preserve"> 2025-26</w:t>
      </w:r>
      <w:r w:rsidDel="00000000" w:rsidR="00000000" w:rsidRPr="00000000">
        <w:rPr>
          <w:sz w:val="20"/>
          <w:szCs w:val="20"/>
          <w:rtl w:val="0"/>
        </w:rPr>
        <w:t xml:space="preserve">, the Office of the Provost &amp; VicePresident Academic is unable to make the minimum number of appointments set out above with respect to candidates who self-identify as Indigenous (Aboriginal) or as racialized (visible minority), the next priority will be to make a recommendation with respect to a candidate from </w:t>
      </w:r>
      <w:r w:rsidDel="00000000" w:rsidR="00000000" w:rsidRPr="00000000">
        <w:rPr>
          <w:b w:val="1"/>
          <w:sz w:val="20"/>
          <w:szCs w:val="20"/>
          <w:u w:val="single"/>
          <w:rtl w:val="0"/>
        </w:rPr>
        <w:t xml:space="preserve">two</w:t>
      </w:r>
      <w:r w:rsidDel="00000000" w:rsidR="00000000" w:rsidRPr="00000000">
        <w:rPr>
          <w:sz w:val="20"/>
          <w:szCs w:val="20"/>
          <w:rtl w:val="0"/>
        </w:rPr>
        <w:t xml:space="preserve"> or more of the other Equity Groups</w:t>
      </w:r>
    </w:p>
    <w:p w:rsidR="00000000" w:rsidDel="00000000" w:rsidP="00000000" w:rsidRDefault="00000000" w:rsidRPr="00000000" w14:paraId="0000049F">
      <w:pPr>
        <w:rPr>
          <w:sz w:val="20"/>
          <w:szCs w:val="20"/>
        </w:rPr>
      </w:pPr>
      <w:r w:rsidDel="00000000" w:rsidR="00000000" w:rsidRPr="00000000">
        <w:rPr>
          <w:rtl w:val="0"/>
        </w:rPr>
      </w:r>
    </w:p>
    <w:p w:rsidR="00000000" w:rsidDel="00000000" w:rsidP="00000000" w:rsidRDefault="00000000" w:rsidRPr="00000000" w14:paraId="000004A0">
      <w:pPr>
        <w:rPr>
          <w:sz w:val="20"/>
          <w:szCs w:val="20"/>
        </w:rPr>
      </w:pPr>
      <w:r w:rsidDel="00000000" w:rsidR="00000000" w:rsidRPr="00000000">
        <w:rPr>
          <w:rtl w:val="0"/>
        </w:rPr>
      </w:r>
    </w:p>
    <w:p w:rsidR="00000000" w:rsidDel="00000000" w:rsidP="00000000" w:rsidRDefault="00000000" w:rsidRPr="00000000" w14:paraId="000004A1">
      <w:pPr>
        <w:numPr>
          <w:ilvl w:val="0"/>
          <w:numId w:val="14"/>
        </w:numPr>
        <w:ind w:left="720" w:hanging="360"/>
        <w:rPr>
          <w:b w:val="1"/>
          <w:sz w:val="20"/>
          <w:szCs w:val="20"/>
          <w:highlight w:val="yellow"/>
        </w:rPr>
      </w:pPr>
      <w:r w:rsidDel="00000000" w:rsidR="00000000" w:rsidRPr="00000000">
        <w:rPr>
          <w:b w:val="1"/>
          <w:sz w:val="20"/>
          <w:szCs w:val="20"/>
          <w:highlight w:val="yellow"/>
          <w:rtl w:val="0"/>
        </w:rPr>
        <w:t xml:space="preserve">Conversions:</w:t>
      </w:r>
    </w:p>
    <w:p w:rsidR="00000000" w:rsidDel="00000000" w:rsidP="00000000" w:rsidRDefault="00000000" w:rsidRPr="00000000" w14:paraId="000004A2">
      <w:pPr>
        <w:rPr>
          <w:i w:val="1"/>
          <w:sz w:val="20"/>
          <w:szCs w:val="20"/>
        </w:rPr>
      </w:pPr>
      <w:r w:rsidDel="00000000" w:rsidR="00000000" w:rsidRPr="00000000">
        <w:rPr>
          <w:rtl w:val="0"/>
        </w:rPr>
      </w:r>
    </w:p>
    <w:p w:rsidR="00000000" w:rsidDel="00000000" w:rsidP="00000000" w:rsidRDefault="00000000" w:rsidRPr="00000000" w14:paraId="000004A3">
      <w:pPr>
        <w:rPr>
          <w:i w:val="1"/>
          <w:sz w:val="20"/>
          <w:szCs w:val="20"/>
        </w:rPr>
      </w:pPr>
      <w:r w:rsidDel="00000000" w:rsidR="00000000" w:rsidRPr="00000000">
        <w:rPr>
          <w:rtl w:val="0"/>
        </w:rPr>
      </w:r>
    </w:p>
    <w:p w:rsidR="00000000" w:rsidDel="00000000" w:rsidP="00000000" w:rsidRDefault="00000000" w:rsidRPr="00000000" w14:paraId="000004A4">
      <w:pPr>
        <w:rPr>
          <w:sz w:val="20"/>
          <w:szCs w:val="20"/>
        </w:rPr>
      </w:pPr>
      <w:r w:rsidDel="00000000" w:rsidR="00000000" w:rsidRPr="00000000">
        <w:rPr>
          <w:sz w:val="20"/>
          <w:szCs w:val="20"/>
          <w:rtl w:val="0"/>
        </w:rPr>
        <w:t xml:space="preserve">ARTICLE 23 AFFIRMATIVE ACTION</w:t>
      </w:r>
    </w:p>
    <w:p w:rsidR="00000000" w:rsidDel="00000000" w:rsidP="00000000" w:rsidRDefault="00000000" w:rsidRPr="00000000" w14:paraId="000004A5">
      <w:pPr>
        <w:rPr>
          <w:sz w:val="20"/>
          <w:szCs w:val="20"/>
        </w:rPr>
      </w:pPr>
      <w:r w:rsidDel="00000000" w:rsidR="00000000" w:rsidRPr="00000000">
        <w:rPr>
          <w:rtl w:val="0"/>
        </w:rPr>
      </w:r>
    </w:p>
    <w:p w:rsidR="00000000" w:rsidDel="00000000" w:rsidP="00000000" w:rsidRDefault="00000000" w:rsidRPr="00000000" w14:paraId="000004A6">
      <w:pPr>
        <w:rPr>
          <w:sz w:val="20"/>
          <w:szCs w:val="20"/>
        </w:rPr>
      </w:pPr>
      <w:r w:rsidDel="00000000" w:rsidR="00000000" w:rsidRPr="00000000">
        <w:rPr>
          <w:sz w:val="20"/>
          <w:szCs w:val="20"/>
          <w:rtl w:val="0"/>
        </w:rPr>
        <w:t xml:space="preserve">[...]</w:t>
      </w:r>
    </w:p>
    <w:p w:rsidR="00000000" w:rsidDel="00000000" w:rsidP="00000000" w:rsidRDefault="00000000" w:rsidRPr="00000000" w14:paraId="000004A7">
      <w:pPr>
        <w:rPr>
          <w:sz w:val="20"/>
          <w:szCs w:val="20"/>
        </w:rPr>
      </w:pPr>
      <w:r w:rsidDel="00000000" w:rsidR="00000000" w:rsidRPr="00000000">
        <w:rPr>
          <w:rtl w:val="0"/>
        </w:rPr>
      </w:r>
    </w:p>
    <w:p w:rsidR="00000000" w:rsidDel="00000000" w:rsidP="00000000" w:rsidRDefault="00000000" w:rsidRPr="00000000" w14:paraId="000004A8">
      <w:pPr>
        <w:rPr>
          <w:sz w:val="20"/>
          <w:szCs w:val="20"/>
        </w:rPr>
      </w:pPr>
      <w:r w:rsidDel="00000000" w:rsidR="00000000" w:rsidRPr="00000000">
        <w:rPr>
          <w:sz w:val="20"/>
          <w:szCs w:val="20"/>
          <w:rtl w:val="0"/>
        </w:rPr>
        <w:t xml:space="preserve">23.04 FUNDING</w:t>
      </w:r>
    </w:p>
    <w:p w:rsidR="00000000" w:rsidDel="00000000" w:rsidP="00000000" w:rsidRDefault="00000000" w:rsidRPr="00000000" w14:paraId="000004A9">
      <w:pPr>
        <w:rPr>
          <w:sz w:val="20"/>
          <w:szCs w:val="20"/>
        </w:rPr>
      </w:pPr>
      <w:r w:rsidDel="00000000" w:rsidR="00000000" w:rsidRPr="00000000">
        <w:rPr>
          <w:rtl w:val="0"/>
        </w:rPr>
      </w:r>
    </w:p>
    <w:p w:rsidR="00000000" w:rsidDel="00000000" w:rsidP="00000000" w:rsidRDefault="00000000" w:rsidRPr="00000000" w14:paraId="000004AA">
      <w:pPr>
        <w:rPr>
          <w:sz w:val="20"/>
          <w:szCs w:val="20"/>
        </w:rPr>
      </w:pPr>
      <w:r w:rsidDel="00000000" w:rsidR="00000000" w:rsidRPr="00000000">
        <w:rPr>
          <w:sz w:val="20"/>
          <w:szCs w:val="20"/>
          <w:rtl w:val="0"/>
        </w:rPr>
        <w:t xml:space="preserve">[...]</w:t>
      </w:r>
    </w:p>
    <w:p w:rsidR="00000000" w:rsidDel="00000000" w:rsidP="00000000" w:rsidRDefault="00000000" w:rsidRPr="00000000" w14:paraId="000004AB">
      <w:pPr>
        <w:rPr>
          <w:sz w:val="20"/>
          <w:szCs w:val="20"/>
        </w:rPr>
      </w:pPr>
      <w:r w:rsidDel="00000000" w:rsidR="00000000" w:rsidRPr="00000000">
        <w:rPr>
          <w:rtl w:val="0"/>
        </w:rPr>
      </w:r>
    </w:p>
    <w:p w:rsidR="00000000" w:rsidDel="00000000" w:rsidP="00000000" w:rsidRDefault="00000000" w:rsidRPr="00000000" w14:paraId="000004AC">
      <w:pPr>
        <w:ind w:left="1440" w:firstLine="0"/>
        <w:rPr>
          <w:sz w:val="20"/>
          <w:szCs w:val="20"/>
        </w:rPr>
      </w:pPr>
      <w:r w:rsidDel="00000000" w:rsidR="00000000" w:rsidRPr="00000000">
        <w:rPr>
          <w:sz w:val="20"/>
          <w:szCs w:val="20"/>
          <w:rtl w:val="0"/>
        </w:rPr>
        <w:t xml:space="preserve">(ii) For appointments commencing on each of </w:t>
      </w:r>
      <w:r w:rsidDel="00000000" w:rsidR="00000000" w:rsidRPr="00000000">
        <w:rPr>
          <w:strike w:val="1"/>
          <w:sz w:val="20"/>
          <w:szCs w:val="20"/>
          <w:rtl w:val="0"/>
        </w:rPr>
        <w:t xml:space="preserve">July 1, 2022 and July 1, 2023 </w:t>
      </w:r>
      <w:r w:rsidDel="00000000" w:rsidR="00000000" w:rsidRPr="00000000">
        <w:rPr>
          <w:b w:val="1"/>
          <w:sz w:val="20"/>
          <w:szCs w:val="20"/>
          <w:u w:val="single"/>
          <w:rtl w:val="0"/>
        </w:rPr>
        <w:t xml:space="preserve">July 1, 2024, July 1, 2025 and July 1, 2026</w:t>
      </w:r>
      <w:r w:rsidDel="00000000" w:rsidR="00000000" w:rsidRPr="00000000">
        <w:rPr>
          <w:sz w:val="20"/>
          <w:szCs w:val="20"/>
          <w:rtl w:val="0"/>
        </w:rPr>
        <w:t xml:space="preserve"> the Office of the Vice-President Academic and Provost shall, make at least</w:t>
      </w:r>
      <w:r w:rsidDel="00000000" w:rsidR="00000000" w:rsidRPr="00000000">
        <w:rPr>
          <w:strike w:val="1"/>
          <w:sz w:val="20"/>
          <w:szCs w:val="20"/>
          <w:rtl w:val="0"/>
        </w:rPr>
        <w:t xml:space="preserve"> two (2) recommendations in 2021-22 and two (2) recommendations in 2022-23</w:t>
      </w:r>
      <w:r w:rsidDel="00000000" w:rsidR="00000000" w:rsidRPr="00000000">
        <w:rPr>
          <w:b w:val="1"/>
          <w:sz w:val="20"/>
          <w:szCs w:val="20"/>
          <w:u w:val="single"/>
          <w:rtl w:val="0"/>
        </w:rPr>
        <w:t xml:space="preserve"> ten (10) recommendations in 2023-24, ten (10) recommendations in 2024-25, and ten (10) recommendations in 2025-26</w:t>
      </w:r>
      <w:r w:rsidDel="00000000" w:rsidR="00000000" w:rsidRPr="00000000">
        <w:rPr>
          <w:sz w:val="20"/>
          <w:szCs w:val="20"/>
          <w:rtl w:val="0"/>
        </w:rPr>
        <w:t xml:space="preserve"> of Affirmative Action Pool members for full-time faculty positions to the tenure stream. A minimum of </w:t>
      </w:r>
      <w:r w:rsidDel="00000000" w:rsidR="00000000" w:rsidRPr="00000000">
        <w:rPr>
          <w:strike w:val="1"/>
          <w:sz w:val="20"/>
          <w:szCs w:val="20"/>
          <w:rtl w:val="0"/>
        </w:rPr>
        <w:t xml:space="preserve">one </w:t>
      </w:r>
      <w:r w:rsidDel="00000000" w:rsidR="00000000" w:rsidRPr="00000000">
        <w:rPr>
          <w:b w:val="1"/>
          <w:sz w:val="20"/>
          <w:szCs w:val="20"/>
          <w:u w:val="single"/>
          <w:rtl w:val="0"/>
        </w:rPr>
        <w:t xml:space="preserve">five</w:t>
      </w:r>
      <w:r w:rsidDel="00000000" w:rsidR="00000000" w:rsidRPr="00000000">
        <w:rPr>
          <w:sz w:val="20"/>
          <w:szCs w:val="20"/>
          <w:rtl w:val="0"/>
        </w:rPr>
        <w:t xml:space="preserve"> recommendation</w:t>
      </w:r>
      <w:r w:rsidDel="00000000" w:rsidR="00000000" w:rsidRPr="00000000">
        <w:rPr>
          <w:sz w:val="20"/>
          <w:szCs w:val="20"/>
          <w:u w:val="single"/>
          <w:rtl w:val="0"/>
        </w:rPr>
        <w:t xml:space="preserve">s</w:t>
      </w:r>
      <w:r w:rsidDel="00000000" w:rsidR="00000000" w:rsidRPr="00000000">
        <w:rPr>
          <w:sz w:val="20"/>
          <w:szCs w:val="20"/>
          <w:rtl w:val="0"/>
        </w:rPr>
        <w:t xml:space="preserve"> in each of the </w:t>
      </w:r>
      <w:r w:rsidDel="00000000" w:rsidR="00000000" w:rsidRPr="00000000">
        <w:rPr>
          <w:b w:val="1"/>
          <w:sz w:val="20"/>
          <w:szCs w:val="20"/>
          <w:u w:val="single"/>
          <w:rtl w:val="0"/>
        </w:rPr>
        <w:t xml:space="preserve">three</w:t>
      </w:r>
      <w:r w:rsidDel="00000000" w:rsidR="00000000" w:rsidRPr="00000000">
        <w:rPr>
          <w:b w:val="1"/>
          <w:strike w:val="1"/>
          <w:sz w:val="20"/>
          <w:szCs w:val="20"/>
          <w:rtl w:val="0"/>
        </w:rPr>
        <w:t xml:space="preserve"> two</w:t>
      </w:r>
      <w:r w:rsidDel="00000000" w:rsidR="00000000" w:rsidRPr="00000000">
        <w:rPr>
          <w:sz w:val="20"/>
          <w:szCs w:val="20"/>
          <w:rtl w:val="0"/>
        </w:rPr>
        <w:t xml:space="preserve"> years will be prioritized for candidates who self-identify as Aboriginal (Indigenous) or as a member of a visible minority (racialized group). Where in either of the two years, the Office of the Vice-President Academic and Provost is unable to make a recommendation with respect to a prioritized candidate who self-identifies as Aboriginal (Indigenous) or as a member of a visible minority (racialized group), the next priority will be to make a recommendation with respect to a candidate from </w:t>
      </w:r>
      <w:r w:rsidDel="00000000" w:rsidR="00000000" w:rsidRPr="00000000">
        <w:rPr>
          <w:b w:val="1"/>
          <w:sz w:val="20"/>
          <w:szCs w:val="20"/>
          <w:u w:val="single"/>
          <w:rtl w:val="0"/>
        </w:rPr>
        <w:t xml:space="preserve">two</w:t>
      </w:r>
      <w:r w:rsidDel="00000000" w:rsidR="00000000" w:rsidRPr="00000000">
        <w:rPr>
          <w:sz w:val="20"/>
          <w:szCs w:val="20"/>
          <w:rtl w:val="0"/>
        </w:rPr>
        <w:t xml:space="preserve"> or more of the other Equity Groups.</w:t>
      </w:r>
    </w:p>
    <w:p w:rsidR="00000000" w:rsidDel="00000000" w:rsidP="00000000" w:rsidRDefault="00000000" w:rsidRPr="00000000" w14:paraId="000004AD">
      <w:pPr>
        <w:rPr>
          <w:sz w:val="20"/>
          <w:szCs w:val="20"/>
        </w:rPr>
      </w:pPr>
      <w:r w:rsidDel="00000000" w:rsidR="00000000" w:rsidRPr="00000000">
        <w:rPr>
          <w:rtl w:val="0"/>
        </w:rPr>
      </w:r>
    </w:p>
    <w:p w:rsidR="00000000" w:rsidDel="00000000" w:rsidP="00000000" w:rsidRDefault="00000000" w:rsidRPr="00000000" w14:paraId="000004AE">
      <w:pPr>
        <w:rPr>
          <w:sz w:val="20"/>
          <w:szCs w:val="20"/>
        </w:rPr>
      </w:pPr>
      <w:r w:rsidDel="00000000" w:rsidR="00000000" w:rsidRPr="00000000">
        <w:rPr>
          <w:rtl w:val="0"/>
        </w:rPr>
      </w:r>
    </w:p>
    <w:p w:rsidR="00000000" w:rsidDel="00000000" w:rsidP="00000000" w:rsidRDefault="00000000" w:rsidRPr="00000000" w14:paraId="000004AF">
      <w:pPr>
        <w:numPr>
          <w:ilvl w:val="0"/>
          <w:numId w:val="14"/>
        </w:numPr>
        <w:ind w:left="720" w:hanging="360"/>
        <w:rPr>
          <w:b w:val="1"/>
          <w:sz w:val="20"/>
          <w:szCs w:val="20"/>
          <w:highlight w:val="yellow"/>
        </w:rPr>
      </w:pPr>
      <w:r w:rsidDel="00000000" w:rsidR="00000000" w:rsidRPr="00000000">
        <w:rPr>
          <w:b w:val="1"/>
          <w:sz w:val="20"/>
          <w:szCs w:val="20"/>
          <w:highlight w:val="yellow"/>
          <w:rtl w:val="0"/>
        </w:rPr>
        <w:t xml:space="preserve">TCA (TRANSITIONAL CONTINUING APPOINTMENT PROGRAM)</w:t>
      </w:r>
    </w:p>
    <w:p w:rsidR="00000000" w:rsidDel="00000000" w:rsidP="00000000" w:rsidRDefault="00000000" w:rsidRPr="00000000" w14:paraId="000004B0">
      <w:pPr>
        <w:rPr>
          <w:sz w:val="20"/>
          <w:szCs w:val="20"/>
        </w:rPr>
      </w:pPr>
      <w:r w:rsidDel="00000000" w:rsidR="00000000" w:rsidRPr="00000000">
        <w:rPr>
          <w:rtl w:val="0"/>
        </w:rPr>
      </w:r>
    </w:p>
    <w:p w:rsidR="00000000" w:rsidDel="00000000" w:rsidP="00000000" w:rsidRDefault="00000000" w:rsidRPr="00000000" w14:paraId="000004B1">
      <w:pPr>
        <w:rPr>
          <w:i w:val="1"/>
          <w:sz w:val="20"/>
          <w:szCs w:val="20"/>
        </w:rPr>
      </w:pPr>
      <w:r w:rsidDel="00000000" w:rsidR="00000000" w:rsidRPr="00000000">
        <w:rPr>
          <w:rtl w:val="0"/>
        </w:rPr>
      </w:r>
    </w:p>
    <w:p w:rsidR="00000000" w:rsidDel="00000000" w:rsidP="00000000" w:rsidRDefault="00000000" w:rsidRPr="00000000" w14:paraId="000004B2">
      <w:pPr>
        <w:rPr>
          <w:strike w:val="1"/>
          <w:sz w:val="20"/>
          <w:szCs w:val="20"/>
        </w:rPr>
      </w:pPr>
      <w:r w:rsidDel="00000000" w:rsidR="00000000" w:rsidRPr="00000000">
        <w:rPr>
          <w:strike w:val="1"/>
          <w:sz w:val="20"/>
          <w:szCs w:val="20"/>
          <w:rtl w:val="0"/>
        </w:rPr>
        <w:t xml:space="preserve">LETTER OF AGREEMENT</w:t>
      </w:r>
    </w:p>
    <w:p w:rsidR="00000000" w:rsidDel="00000000" w:rsidP="00000000" w:rsidRDefault="00000000" w:rsidRPr="00000000" w14:paraId="000004B3">
      <w:pPr>
        <w:ind w:left="1440" w:hanging="1440"/>
        <w:rPr>
          <w:sz w:val="20"/>
          <w:szCs w:val="20"/>
        </w:rPr>
      </w:pPr>
      <w:r w:rsidDel="00000000" w:rsidR="00000000" w:rsidRPr="00000000">
        <w:rPr>
          <w:b w:val="1"/>
          <w:sz w:val="20"/>
          <w:szCs w:val="20"/>
          <w:u w:val="single"/>
          <w:rtl w:val="0"/>
        </w:rPr>
        <w:t xml:space="preserve">ARTICLE 25</w:t>
      </w:r>
      <w:r w:rsidDel="00000000" w:rsidR="00000000" w:rsidRPr="00000000">
        <w:rPr>
          <w:sz w:val="20"/>
          <w:szCs w:val="20"/>
          <w:rtl w:val="0"/>
        </w:rPr>
        <w:t xml:space="preserve"> </w:t>
        <w:tab/>
        <w:t xml:space="preserve">TRANSITIONAL CONTINUING APPOINTMENT PROGRAM (TCA)</w:t>
      </w:r>
    </w:p>
    <w:p w:rsidR="00000000" w:rsidDel="00000000" w:rsidP="00000000" w:rsidRDefault="00000000" w:rsidRPr="00000000" w14:paraId="000004B4">
      <w:pPr>
        <w:ind w:left="1440" w:hanging="1440"/>
        <w:rPr>
          <w:sz w:val="20"/>
          <w:szCs w:val="20"/>
        </w:rPr>
      </w:pPr>
      <w:r w:rsidDel="00000000" w:rsidR="00000000" w:rsidRPr="00000000">
        <w:rPr>
          <w:rtl w:val="0"/>
        </w:rPr>
      </w:r>
    </w:p>
    <w:p w:rsidR="00000000" w:rsidDel="00000000" w:rsidP="00000000" w:rsidRDefault="00000000" w:rsidRPr="00000000" w14:paraId="000004B5">
      <w:pPr>
        <w:ind w:left="1440" w:hanging="1440"/>
        <w:rPr>
          <w:sz w:val="20"/>
          <w:szCs w:val="20"/>
        </w:rPr>
      </w:pPr>
      <w:r w:rsidDel="00000000" w:rsidR="00000000" w:rsidRPr="00000000">
        <w:rPr>
          <w:strike w:val="1"/>
          <w:sz w:val="20"/>
          <w:szCs w:val="20"/>
          <w:rtl w:val="0"/>
        </w:rPr>
        <w:t xml:space="preserve">1.</w:t>
      </w:r>
      <w:r w:rsidDel="00000000" w:rsidR="00000000" w:rsidRPr="00000000">
        <w:rPr>
          <w:sz w:val="20"/>
          <w:szCs w:val="20"/>
          <w:rtl w:val="0"/>
        </w:rPr>
        <w:t xml:space="preserve"> </w:t>
      </w:r>
      <w:r w:rsidDel="00000000" w:rsidR="00000000" w:rsidRPr="00000000">
        <w:rPr>
          <w:b w:val="1"/>
          <w:sz w:val="20"/>
          <w:szCs w:val="20"/>
          <w:u w:val="single"/>
          <w:rtl w:val="0"/>
        </w:rPr>
        <w:t xml:space="preserve">25.01</w:t>
      </w:r>
      <w:r w:rsidDel="00000000" w:rsidR="00000000" w:rsidRPr="00000000">
        <w:rPr>
          <w:sz w:val="20"/>
          <w:szCs w:val="20"/>
          <w:rtl w:val="0"/>
        </w:rPr>
        <w:t xml:space="preserve"> </w:t>
        <w:tab/>
        <w:t xml:space="preserve">Eligibility</w:t>
      </w:r>
    </w:p>
    <w:p w:rsidR="00000000" w:rsidDel="00000000" w:rsidP="00000000" w:rsidRDefault="00000000" w:rsidRPr="00000000" w14:paraId="000004B6">
      <w:pPr>
        <w:ind w:left="1440" w:firstLine="0"/>
        <w:rPr>
          <w:sz w:val="20"/>
          <w:szCs w:val="20"/>
        </w:rPr>
      </w:pPr>
      <w:r w:rsidDel="00000000" w:rsidR="00000000" w:rsidRPr="00000000">
        <w:rPr>
          <w:sz w:val="20"/>
          <w:szCs w:val="20"/>
          <w:rtl w:val="0"/>
        </w:rPr>
        <w:t xml:space="preserve">This is a </w:t>
      </w:r>
      <w:r w:rsidDel="00000000" w:rsidR="00000000" w:rsidRPr="00000000">
        <w:rPr>
          <w:strike w:val="1"/>
          <w:sz w:val="20"/>
          <w:szCs w:val="20"/>
          <w:rtl w:val="0"/>
        </w:rPr>
        <w:t xml:space="preserve">time-limited </w:t>
      </w:r>
      <w:r w:rsidDel="00000000" w:rsidR="00000000" w:rsidRPr="00000000">
        <w:rPr>
          <w:sz w:val="20"/>
          <w:szCs w:val="20"/>
          <w:rtl w:val="0"/>
        </w:rPr>
        <w:t xml:space="preserve">program for applicants who, as of the date of their application, have at a minimum:</w:t>
      </w:r>
    </w:p>
    <w:p w:rsidR="00000000" w:rsidDel="00000000" w:rsidP="00000000" w:rsidRDefault="00000000" w:rsidRPr="00000000" w14:paraId="000004B7">
      <w:pPr>
        <w:ind w:left="2880" w:hanging="1440"/>
        <w:rPr>
          <w:sz w:val="20"/>
          <w:szCs w:val="20"/>
        </w:rPr>
      </w:pPr>
      <w:r w:rsidDel="00000000" w:rsidR="00000000" w:rsidRPr="00000000">
        <w:rPr>
          <w:rtl w:val="0"/>
        </w:rPr>
      </w:r>
    </w:p>
    <w:p w:rsidR="00000000" w:rsidDel="00000000" w:rsidP="00000000" w:rsidRDefault="00000000" w:rsidRPr="00000000" w14:paraId="000004B8">
      <w:pPr>
        <w:ind w:left="1800" w:hanging="360"/>
        <w:rPr>
          <w:sz w:val="20"/>
          <w:szCs w:val="20"/>
        </w:rPr>
      </w:pPr>
      <w:r w:rsidDel="00000000" w:rsidR="00000000" w:rsidRPr="00000000">
        <w:rPr>
          <w:sz w:val="20"/>
          <w:szCs w:val="20"/>
          <w:rtl w:val="0"/>
        </w:rPr>
        <w:t xml:space="preserve">a.  20 years of service in the bargaining unit, except for applicants who self-identify as a member of one or more Equity Groups, in which case the eligibility is 15 years of service in the bargaining unit. A year of Applicable Prior Experience (APE) of at least 1 Type 1 or equivalent counts as 1 year of service in the bargaining unit for the purposes of this program.</w:t>
      </w:r>
    </w:p>
    <w:p w:rsidR="00000000" w:rsidDel="00000000" w:rsidP="00000000" w:rsidRDefault="00000000" w:rsidRPr="00000000" w14:paraId="000004B9">
      <w:pPr>
        <w:ind w:left="1800" w:hanging="360"/>
        <w:rPr>
          <w:sz w:val="20"/>
          <w:szCs w:val="20"/>
        </w:rPr>
      </w:pPr>
      <w:r w:rsidDel="00000000" w:rsidR="00000000" w:rsidRPr="00000000">
        <w:rPr>
          <w:sz w:val="20"/>
          <w:szCs w:val="20"/>
          <w:rtl w:val="0"/>
        </w:rPr>
        <w:t xml:space="preserve">b.  APE of 30 Type 1 or equivalent assignments in the last 15 years, except for applicants who self-identify as a member of one or more Equity Groups, in which case the eligibility is APE of 20 Type 1 or equivalent assignments in the last 10 years.</w:t>
      </w:r>
    </w:p>
    <w:p w:rsidR="00000000" w:rsidDel="00000000" w:rsidP="00000000" w:rsidRDefault="00000000" w:rsidRPr="00000000" w14:paraId="000004BA">
      <w:pPr>
        <w:ind w:left="1800" w:hanging="360"/>
        <w:rPr>
          <w:sz w:val="20"/>
          <w:szCs w:val="20"/>
        </w:rPr>
      </w:pPr>
      <w:r w:rsidDel="00000000" w:rsidR="00000000" w:rsidRPr="00000000">
        <w:rPr>
          <w:sz w:val="20"/>
          <w:szCs w:val="20"/>
          <w:rtl w:val="0"/>
        </w:rPr>
        <w:t xml:space="preserve">c.  APE as used in this program is as defined in Articles 12.07 (i)-(ii) and 12.08(i), (iv) and (v).</w:t>
      </w:r>
    </w:p>
    <w:p w:rsidR="00000000" w:rsidDel="00000000" w:rsidP="00000000" w:rsidRDefault="00000000" w:rsidRPr="00000000" w14:paraId="000004BB">
      <w:pPr>
        <w:ind w:left="1800" w:hanging="360"/>
        <w:rPr>
          <w:sz w:val="20"/>
          <w:szCs w:val="20"/>
        </w:rPr>
      </w:pPr>
      <w:r w:rsidDel="00000000" w:rsidR="00000000" w:rsidRPr="00000000">
        <w:rPr>
          <w:sz w:val="20"/>
          <w:szCs w:val="20"/>
          <w:rtl w:val="0"/>
        </w:rPr>
        <w:t xml:space="preserve">d.  Persons who have elected to retire from a York University position outside the bargaining unit are not eligible for a Transitional Continuing Appointment.</w:t>
      </w:r>
    </w:p>
    <w:p w:rsidR="00000000" w:rsidDel="00000000" w:rsidP="00000000" w:rsidRDefault="00000000" w:rsidRPr="00000000" w14:paraId="000004BC">
      <w:pPr>
        <w:ind w:left="1800" w:hanging="360"/>
        <w:rPr>
          <w:sz w:val="20"/>
          <w:szCs w:val="20"/>
        </w:rPr>
      </w:pPr>
      <w:r w:rsidDel="00000000" w:rsidR="00000000" w:rsidRPr="00000000">
        <w:rPr>
          <w:rtl w:val="0"/>
        </w:rPr>
      </w:r>
    </w:p>
    <w:p w:rsidR="00000000" w:rsidDel="00000000" w:rsidP="00000000" w:rsidRDefault="00000000" w:rsidRPr="00000000" w14:paraId="000004BD">
      <w:pPr>
        <w:ind w:left="1440" w:firstLine="0"/>
        <w:rPr>
          <w:sz w:val="20"/>
          <w:szCs w:val="20"/>
        </w:rPr>
      </w:pPr>
      <w:r w:rsidDel="00000000" w:rsidR="00000000" w:rsidRPr="00000000">
        <w:rPr>
          <w:sz w:val="20"/>
          <w:szCs w:val="20"/>
          <w:rtl w:val="0"/>
        </w:rPr>
        <w:t xml:space="preserve">Further, to be eligible for the severance portion at Section 4 of this Letter of Understanding, an applicant may not have previously received or additionally receive (including per the Letter of Understanding: Severance) any other form of severance or retirement or resignation incentive or payment from York University.</w:t>
      </w:r>
    </w:p>
    <w:p w:rsidR="00000000" w:rsidDel="00000000" w:rsidP="00000000" w:rsidRDefault="00000000" w:rsidRPr="00000000" w14:paraId="000004BE">
      <w:pPr>
        <w:ind w:left="1440" w:hanging="1440"/>
        <w:rPr>
          <w:sz w:val="20"/>
          <w:szCs w:val="20"/>
        </w:rPr>
      </w:pPr>
      <w:r w:rsidDel="00000000" w:rsidR="00000000" w:rsidRPr="00000000">
        <w:rPr>
          <w:rtl w:val="0"/>
        </w:rPr>
      </w:r>
    </w:p>
    <w:p w:rsidR="00000000" w:rsidDel="00000000" w:rsidP="00000000" w:rsidRDefault="00000000" w:rsidRPr="00000000" w14:paraId="000004BF">
      <w:pPr>
        <w:ind w:left="1440" w:hanging="1440"/>
        <w:rPr>
          <w:sz w:val="20"/>
          <w:szCs w:val="20"/>
        </w:rPr>
      </w:pPr>
      <w:r w:rsidDel="00000000" w:rsidR="00000000" w:rsidRPr="00000000">
        <w:rPr>
          <w:strike w:val="1"/>
          <w:sz w:val="20"/>
          <w:szCs w:val="20"/>
          <w:rtl w:val="0"/>
        </w:rPr>
        <w:t xml:space="preserve">2.</w:t>
      </w:r>
      <w:r w:rsidDel="00000000" w:rsidR="00000000" w:rsidRPr="00000000">
        <w:rPr>
          <w:sz w:val="20"/>
          <w:szCs w:val="20"/>
          <w:rtl w:val="0"/>
        </w:rPr>
        <w:t xml:space="preserve"> </w:t>
      </w:r>
      <w:r w:rsidDel="00000000" w:rsidR="00000000" w:rsidRPr="00000000">
        <w:rPr>
          <w:b w:val="1"/>
          <w:sz w:val="20"/>
          <w:szCs w:val="20"/>
          <w:rtl w:val="0"/>
        </w:rPr>
        <w:t xml:space="preserve">25.02</w:t>
      </w:r>
      <w:r w:rsidDel="00000000" w:rsidR="00000000" w:rsidRPr="00000000">
        <w:rPr>
          <w:sz w:val="20"/>
          <w:szCs w:val="20"/>
          <w:rtl w:val="0"/>
        </w:rPr>
        <w:t xml:space="preserve"> </w:t>
        <w:tab/>
        <w:t xml:space="preserve">Terms of the Transitional Continuing Appointment</w:t>
      </w:r>
    </w:p>
    <w:p w:rsidR="00000000" w:rsidDel="00000000" w:rsidP="00000000" w:rsidRDefault="00000000" w:rsidRPr="00000000" w14:paraId="000004C0">
      <w:pPr>
        <w:ind w:left="1440" w:firstLine="0"/>
        <w:rPr>
          <w:sz w:val="20"/>
          <w:szCs w:val="20"/>
        </w:rPr>
      </w:pPr>
      <w:r w:rsidDel="00000000" w:rsidR="00000000" w:rsidRPr="00000000">
        <w:rPr>
          <w:sz w:val="20"/>
          <w:szCs w:val="20"/>
          <w:rtl w:val="0"/>
        </w:rPr>
        <w:t xml:space="preserve">A transitional continuing appointment (TCA) provides either a two-year or three year transition to retirement and severance of employment from the University. The TCA has an annual teaching assignment commitment which for a:</w:t>
      </w:r>
    </w:p>
    <w:p w:rsidR="00000000" w:rsidDel="00000000" w:rsidP="00000000" w:rsidRDefault="00000000" w:rsidRPr="00000000" w14:paraId="000004C1">
      <w:pPr>
        <w:ind w:left="1440" w:firstLine="0"/>
        <w:rPr>
          <w:sz w:val="20"/>
          <w:szCs w:val="20"/>
        </w:rPr>
      </w:pPr>
      <w:r w:rsidDel="00000000" w:rsidR="00000000" w:rsidRPr="00000000">
        <w:rPr>
          <w:rtl w:val="0"/>
        </w:rPr>
      </w:r>
    </w:p>
    <w:p w:rsidR="00000000" w:rsidDel="00000000" w:rsidP="00000000" w:rsidRDefault="00000000" w:rsidRPr="00000000" w14:paraId="000004C2">
      <w:pPr>
        <w:ind w:left="1800" w:hanging="360"/>
        <w:rPr>
          <w:sz w:val="20"/>
          <w:szCs w:val="20"/>
        </w:rPr>
      </w:pPr>
      <w:r w:rsidDel="00000000" w:rsidR="00000000" w:rsidRPr="00000000">
        <w:rPr>
          <w:sz w:val="20"/>
          <w:szCs w:val="20"/>
          <w:rtl w:val="0"/>
        </w:rPr>
        <w:t xml:space="preserve">a.  Two-year TCA decreases a teaching assignment commitment in the first and second year, following which the TCA holder retires and receives severance according to Section 4 (Severance) below; or</w:t>
      </w:r>
    </w:p>
    <w:p w:rsidR="00000000" w:rsidDel="00000000" w:rsidP="00000000" w:rsidRDefault="00000000" w:rsidRPr="00000000" w14:paraId="000004C3">
      <w:pPr>
        <w:ind w:left="1800" w:hanging="360"/>
        <w:rPr>
          <w:sz w:val="20"/>
          <w:szCs w:val="20"/>
        </w:rPr>
      </w:pPr>
      <w:r w:rsidDel="00000000" w:rsidR="00000000" w:rsidRPr="00000000">
        <w:rPr>
          <w:rtl w:val="0"/>
        </w:rPr>
      </w:r>
    </w:p>
    <w:p w:rsidR="00000000" w:rsidDel="00000000" w:rsidP="00000000" w:rsidRDefault="00000000" w:rsidRPr="00000000" w14:paraId="000004C4">
      <w:pPr>
        <w:ind w:left="1800" w:hanging="360"/>
        <w:rPr>
          <w:sz w:val="20"/>
          <w:szCs w:val="20"/>
        </w:rPr>
      </w:pPr>
      <w:r w:rsidDel="00000000" w:rsidR="00000000" w:rsidRPr="00000000">
        <w:rPr>
          <w:sz w:val="20"/>
          <w:szCs w:val="20"/>
          <w:rtl w:val="0"/>
        </w:rPr>
        <w:t xml:space="preserve">b.  Three-year TCA decreases a teaching assignment commitment in the second and third year, following which, the TCA holder retires and receives severance according to Section 4 (Severance) below.</w:t>
      </w:r>
    </w:p>
    <w:p w:rsidR="00000000" w:rsidDel="00000000" w:rsidP="00000000" w:rsidRDefault="00000000" w:rsidRPr="00000000" w14:paraId="000004C5">
      <w:pPr>
        <w:ind w:left="1440" w:hanging="1440"/>
        <w:rPr>
          <w:sz w:val="20"/>
          <w:szCs w:val="20"/>
        </w:rPr>
      </w:pPr>
      <w:r w:rsidDel="00000000" w:rsidR="00000000" w:rsidRPr="00000000">
        <w:rPr>
          <w:rtl w:val="0"/>
        </w:rPr>
      </w:r>
    </w:p>
    <w:p w:rsidR="00000000" w:rsidDel="00000000" w:rsidP="00000000" w:rsidRDefault="00000000" w:rsidRPr="00000000" w14:paraId="000004C6">
      <w:pPr>
        <w:ind w:left="1440" w:firstLine="0"/>
        <w:rPr>
          <w:sz w:val="20"/>
          <w:szCs w:val="20"/>
        </w:rPr>
      </w:pPr>
      <w:r w:rsidDel="00000000" w:rsidR="00000000" w:rsidRPr="00000000">
        <w:rPr>
          <w:sz w:val="20"/>
          <w:szCs w:val="20"/>
          <w:rtl w:val="0"/>
        </w:rPr>
        <w:t xml:space="preserve">TCA holders shall not apply for nor be appointed to any other position in the CUPE 3903 Unit 2 bargaining unit during the period of the TCA.</w:t>
      </w:r>
    </w:p>
    <w:p w:rsidR="00000000" w:rsidDel="00000000" w:rsidP="00000000" w:rsidRDefault="00000000" w:rsidRPr="00000000" w14:paraId="000004C7">
      <w:pPr>
        <w:ind w:left="2880" w:hanging="1440"/>
        <w:rPr>
          <w:sz w:val="20"/>
          <w:szCs w:val="20"/>
        </w:rPr>
      </w:pPr>
      <w:r w:rsidDel="00000000" w:rsidR="00000000" w:rsidRPr="00000000">
        <w:rPr>
          <w:rtl w:val="0"/>
        </w:rPr>
      </w:r>
    </w:p>
    <w:p w:rsidR="00000000" w:rsidDel="00000000" w:rsidP="00000000" w:rsidRDefault="00000000" w:rsidRPr="00000000" w14:paraId="000004C8">
      <w:pPr>
        <w:ind w:left="1440" w:firstLine="0"/>
        <w:rPr>
          <w:sz w:val="20"/>
          <w:szCs w:val="20"/>
        </w:rPr>
      </w:pPr>
      <w:r w:rsidDel="00000000" w:rsidR="00000000" w:rsidRPr="00000000">
        <w:rPr>
          <w:sz w:val="20"/>
          <w:szCs w:val="20"/>
          <w:rtl w:val="0"/>
        </w:rPr>
        <w:t xml:space="preserve">The initial teaching assignment commitment is based on the applicant’s average number of teaching assignments during the previous 5 contract years:</w:t>
      </w:r>
    </w:p>
    <w:p w:rsidR="00000000" w:rsidDel="00000000" w:rsidP="00000000" w:rsidRDefault="00000000" w:rsidRPr="00000000" w14:paraId="000004C9">
      <w:pPr>
        <w:rPr>
          <w:sz w:val="20"/>
          <w:szCs w:val="20"/>
        </w:rPr>
      </w:pPr>
      <w:r w:rsidDel="00000000" w:rsidR="00000000" w:rsidRPr="00000000">
        <w:rPr>
          <w:rtl w:val="0"/>
        </w:rPr>
      </w:r>
    </w:p>
    <w:p w:rsidR="00000000" w:rsidDel="00000000" w:rsidP="00000000" w:rsidRDefault="00000000" w:rsidRPr="00000000" w14:paraId="000004CA">
      <w:pPr>
        <w:spacing w:line="240" w:lineRule="auto"/>
        <w:rPr>
          <w:sz w:val="20"/>
          <w:szCs w:val="20"/>
        </w:rPr>
      </w:pPr>
      <w:r w:rsidDel="00000000" w:rsidR="00000000" w:rsidRPr="00000000">
        <w:rPr>
          <w:rtl w:val="0"/>
        </w:rPr>
      </w:r>
    </w:p>
    <w:tbl>
      <w:tblPr>
        <w:tblStyle w:val="Table1"/>
        <w:tblW w:w="7905.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3975"/>
        <w:tblGridChange w:id="0">
          <w:tblGrid>
            <w:gridCol w:w="3930"/>
            <w:gridCol w:w="3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spacing w:line="240" w:lineRule="auto"/>
              <w:jc w:val="center"/>
              <w:rPr>
                <w:sz w:val="20"/>
                <w:szCs w:val="20"/>
              </w:rPr>
            </w:pPr>
            <w:r w:rsidDel="00000000" w:rsidR="00000000" w:rsidRPr="00000000">
              <w:rPr>
                <w:sz w:val="20"/>
                <w:szCs w:val="20"/>
                <w:rtl w:val="0"/>
              </w:rPr>
              <w:t xml:space="preserve">Average number of Type 1 or</w:t>
            </w:r>
          </w:p>
          <w:p w:rsidR="00000000" w:rsidDel="00000000" w:rsidP="00000000" w:rsidRDefault="00000000" w:rsidRPr="00000000" w14:paraId="000004CC">
            <w:pPr>
              <w:spacing w:line="240" w:lineRule="auto"/>
              <w:jc w:val="center"/>
              <w:rPr>
                <w:sz w:val="20"/>
                <w:szCs w:val="20"/>
              </w:rPr>
            </w:pPr>
            <w:r w:rsidDel="00000000" w:rsidR="00000000" w:rsidRPr="00000000">
              <w:rPr>
                <w:sz w:val="20"/>
                <w:szCs w:val="20"/>
                <w:rtl w:val="0"/>
              </w:rPr>
              <w:t xml:space="preserve">Equivalent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spacing w:line="240" w:lineRule="auto"/>
              <w:jc w:val="center"/>
              <w:rPr>
                <w:sz w:val="20"/>
                <w:szCs w:val="20"/>
              </w:rPr>
            </w:pPr>
            <w:r w:rsidDel="00000000" w:rsidR="00000000" w:rsidRPr="00000000">
              <w:rPr>
                <w:sz w:val="20"/>
                <w:szCs w:val="20"/>
                <w:rtl w:val="0"/>
              </w:rPr>
              <w:t xml:space="preserve">Teaching Assignment Commitment (Number of Type 1 or Equivalent assignments)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E">
            <w:pPr>
              <w:spacing w:line="240" w:lineRule="auto"/>
              <w:jc w:val="center"/>
              <w:rPr>
                <w:sz w:val="20"/>
                <w:szCs w:val="20"/>
              </w:rPr>
            </w:pPr>
            <w:r w:rsidDel="00000000" w:rsidR="00000000" w:rsidRPr="00000000">
              <w:rPr>
                <w:sz w:val="20"/>
                <w:szCs w:val="20"/>
                <w:rtl w:val="0"/>
              </w:rPr>
              <w:t xml:space="preserve">2.0 –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spacing w:line="240" w:lineRule="auto"/>
              <w:jc w:val="center"/>
              <w:rPr>
                <w:sz w:val="20"/>
                <w:szCs w:val="20"/>
              </w:rPr>
            </w:pPr>
            <w:r w:rsidDel="00000000" w:rsidR="00000000" w:rsidRPr="00000000">
              <w:rPr>
                <w:sz w:val="20"/>
                <w:szCs w:val="20"/>
                <w:rtl w:val="0"/>
              </w:rPr>
              <w:t xml:space="preserve">2.0</w:t>
            </w:r>
          </w:p>
          <w:p w:rsidR="00000000" w:rsidDel="00000000" w:rsidP="00000000" w:rsidRDefault="00000000" w:rsidRPr="00000000" w14:paraId="000004D0">
            <w:pPr>
              <w:widowControl w:val="0"/>
              <w:spacing w:line="240" w:lineRule="auto"/>
              <w:jc w:val="cente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spacing w:line="240" w:lineRule="auto"/>
              <w:jc w:val="center"/>
              <w:rPr>
                <w:sz w:val="20"/>
                <w:szCs w:val="20"/>
              </w:rPr>
            </w:pPr>
            <w:r w:rsidDel="00000000" w:rsidR="00000000" w:rsidRPr="00000000">
              <w:rPr>
                <w:sz w:val="20"/>
                <w:szCs w:val="20"/>
                <w:rtl w:val="0"/>
              </w:rPr>
              <w:t xml:space="preserve"> 2.5 – 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spacing w:line="240" w:lineRule="auto"/>
              <w:jc w:val="center"/>
              <w:rPr>
                <w:sz w:val="20"/>
                <w:szCs w:val="20"/>
              </w:rPr>
            </w:pPr>
            <w:r w:rsidDel="00000000" w:rsidR="00000000" w:rsidRPr="00000000">
              <w:rPr>
                <w:sz w:val="20"/>
                <w:szCs w:val="20"/>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3">
            <w:pPr>
              <w:spacing w:line="240" w:lineRule="auto"/>
              <w:jc w:val="center"/>
              <w:rPr>
                <w:sz w:val="20"/>
                <w:szCs w:val="20"/>
              </w:rPr>
            </w:pPr>
            <w:r w:rsidDel="00000000" w:rsidR="00000000" w:rsidRPr="00000000">
              <w:rPr>
                <w:sz w:val="20"/>
                <w:szCs w:val="20"/>
                <w:rtl w:val="0"/>
              </w:rPr>
              <w:t xml:space="preserve">3.0 </w:t>
            </w:r>
            <w:r w:rsidDel="00000000" w:rsidR="00000000" w:rsidRPr="00000000">
              <w:rPr>
                <w:b w:val="1"/>
                <w:sz w:val="20"/>
                <w:szCs w:val="20"/>
                <w:u w:val="single"/>
                <w:rtl w:val="0"/>
              </w:rPr>
              <w:t xml:space="preserve">- 3.4</w:t>
            </w:r>
            <w:r w:rsidDel="00000000" w:rsidR="00000000" w:rsidRPr="00000000">
              <w:rPr>
                <w:sz w:val="20"/>
                <w:szCs w:val="20"/>
                <w:rtl w:val="0"/>
              </w:rPr>
              <w:t xml:space="preserve"> </w:t>
            </w:r>
            <w:r w:rsidDel="00000000" w:rsidR="00000000" w:rsidRPr="00000000">
              <w:rPr>
                <w:strike w:val="1"/>
                <w:sz w:val="20"/>
                <w:szCs w:val="20"/>
                <w:rtl w:val="0"/>
              </w:rPr>
              <w:t xml:space="preserve">or higher</w:t>
            </w:r>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spacing w:line="240" w:lineRule="auto"/>
              <w:jc w:val="center"/>
              <w:rPr>
                <w:sz w:val="20"/>
                <w:szCs w:val="20"/>
              </w:rPr>
            </w:pPr>
            <w:r w:rsidDel="00000000" w:rsidR="00000000" w:rsidRPr="00000000">
              <w:rPr>
                <w:sz w:val="20"/>
                <w:szCs w:val="20"/>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spacing w:line="240" w:lineRule="auto"/>
              <w:jc w:val="center"/>
              <w:rPr>
                <w:b w:val="1"/>
                <w:sz w:val="20"/>
                <w:szCs w:val="20"/>
                <w:u w:val="single"/>
              </w:rPr>
            </w:pPr>
            <w:r w:rsidDel="00000000" w:rsidR="00000000" w:rsidRPr="00000000">
              <w:rPr>
                <w:b w:val="1"/>
                <w:sz w:val="20"/>
                <w:szCs w:val="20"/>
                <w:u w:val="single"/>
                <w:rtl w:val="0"/>
              </w:rPr>
              <w:t xml:space="preserve">3.5 – 3.9</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spacing w:line="240" w:lineRule="auto"/>
              <w:jc w:val="center"/>
              <w:rPr>
                <w:b w:val="1"/>
                <w:sz w:val="20"/>
                <w:szCs w:val="20"/>
                <w:u w:val="single"/>
              </w:rPr>
            </w:pPr>
            <w:r w:rsidDel="00000000" w:rsidR="00000000" w:rsidRPr="00000000">
              <w:rPr>
                <w:b w:val="1"/>
                <w:sz w:val="20"/>
                <w:szCs w:val="20"/>
                <w:u w:val="single"/>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7">
            <w:pPr>
              <w:spacing w:line="240" w:lineRule="auto"/>
              <w:jc w:val="center"/>
              <w:rPr>
                <w:b w:val="1"/>
                <w:sz w:val="20"/>
                <w:szCs w:val="20"/>
                <w:u w:val="single"/>
              </w:rPr>
            </w:pPr>
            <w:r w:rsidDel="00000000" w:rsidR="00000000" w:rsidRPr="00000000">
              <w:rPr>
                <w:b w:val="1"/>
                <w:sz w:val="20"/>
                <w:szCs w:val="20"/>
                <w:u w:val="single"/>
                <w:rtl w:val="0"/>
              </w:rPr>
              <w:t xml:space="preserve">4.0 or higher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spacing w:line="240" w:lineRule="auto"/>
              <w:jc w:val="center"/>
              <w:rPr>
                <w:b w:val="1"/>
                <w:sz w:val="20"/>
                <w:szCs w:val="20"/>
                <w:u w:val="single"/>
              </w:rPr>
            </w:pPr>
            <w:r w:rsidDel="00000000" w:rsidR="00000000" w:rsidRPr="00000000">
              <w:rPr>
                <w:b w:val="1"/>
                <w:sz w:val="20"/>
                <w:szCs w:val="20"/>
                <w:u w:val="single"/>
                <w:rtl w:val="0"/>
              </w:rPr>
              <w:t xml:space="preserve">4.0</w:t>
            </w:r>
          </w:p>
        </w:tc>
      </w:tr>
    </w:tbl>
    <w:p w:rsidR="00000000" w:rsidDel="00000000" w:rsidP="00000000" w:rsidRDefault="00000000" w:rsidRPr="00000000" w14:paraId="000004D9">
      <w:pPr>
        <w:spacing w:line="240" w:lineRule="auto"/>
        <w:rPr>
          <w:sz w:val="20"/>
          <w:szCs w:val="20"/>
        </w:rPr>
      </w:pPr>
      <w:r w:rsidDel="00000000" w:rsidR="00000000" w:rsidRPr="00000000">
        <w:rPr>
          <w:rtl w:val="0"/>
        </w:rPr>
      </w:r>
    </w:p>
    <w:p w:rsidR="00000000" w:rsidDel="00000000" w:rsidP="00000000" w:rsidRDefault="00000000" w:rsidRPr="00000000" w14:paraId="000004DA">
      <w:pPr>
        <w:spacing w:line="240" w:lineRule="auto"/>
        <w:ind w:left="1440" w:firstLine="0"/>
        <w:rPr>
          <w:strike w:val="1"/>
          <w:sz w:val="20"/>
          <w:szCs w:val="20"/>
        </w:rPr>
      </w:pPr>
      <w:r w:rsidDel="00000000" w:rsidR="00000000" w:rsidRPr="00000000">
        <w:rPr>
          <w:strike w:val="1"/>
          <w:sz w:val="20"/>
          <w:szCs w:val="20"/>
          <w:rtl w:val="0"/>
        </w:rPr>
        <w:t xml:space="preserve">Applicants who have had a minimum average of 3.5 Type 1 or equivalent</w:t>
      </w:r>
    </w:p>
    <w:p w:rsidR="00000000" w:rsidDel="00000000" w:rsidP="00000000" w:rsidRDefault="00000000" w:rsidRPr="00000000" w14:paraId="000004DB">
      <w:pPr>
        <w:spacing w:line="240" w:lineRule="auto"/>
        <w:ind w:left="1440" w:firstLine="0"/>
        <w:rPr>
          <w:strike w:val="1"/>
          <w:sz w:val="20"/>
          <w:szCs w:val="20"/>
        </w:rPr>
      </w:pPr>
      <w:r w:rsidDel="00000000" w:rsidR="00000000" w:rsidRPr="00000000">
        <w:rPr>
          <w:strike w:val="1"/>
          <w:sz w:val="20"/>
          <w:szCs w:val="20"/>
          <w:rtl w:val="0"/>
        </w:rPr>
        <w:t xml:space="preserve">assignments over the previous 5 contract years, the most recent 3 years of which initial teaching assignment of 3.5 Type 1 or equivalent positions.</w:t>
      </w:r>
    </w:p>
    <w:p w:rsidR="00000000" w:rsidDel="00000000" w:rsidP="00000000" w:rsidRDefault="00000000" w:rsidRPr="00000000" w14:paraId="000004DC">
      <w:pPr>
        <w:spacing w:line="240" w:lineRule="auto"/>
        <w:ind w:left="1440" w:firstLine="0"/>
        <w:rPr>
          <w:strike w:val="1"/>
          <w:sz w:val="20"/>
          <w:szCs w:val="20"/>
        </w:rPr>
      </w:pPr>
      <w:r w:rsidDel="00000000" w:rsidR="00000000" w:rsidRPr="00000000">
        <w:rPr>
          <w:strike w:val="1"/>
          <w:sz w:val="20"/>
          <w:szCs w:val="20"/>
          <w:rtl w:val="0"/>
        </w:rPr>
        <w:t xml:space="preserve">Applicants who have had a minimum average of 4.0 Type 1 or equivalent</w:t>
      </w:r>
    </w:p>
    <w:p w:rsidR="00000000" w:rsidDel="00000000" w:rsidP="00000000" w:rsidRDefault="00000000" w:rsidRPr="00000000" w14:paraId="000004DD">
      <w:pPr>
        <w:spacing w:line="240" w:lineRule="auto"/>
        <w:ind w:left="1440" w:firstLine="0"/>
        <w:rPr>
          <w:strike w:val="1"/>
          <w:sz w:val="20"/>
          <w:szCs w:val="20"/>
        </w:rPr>
      </w:pPr>
      <w:r w:rsidDel="00000000" w:rsidR="00000000" w:rsidRPr="00000000">
        <w:rPr>
          <w:strike w:val="1"/>
          <w:sz w:val="20"/>
          <w:szCs w:val="20"/>
          <w:rtl w:val="0"/>
        </w:rPr>
        <w:t xml:space="preserve">assignments over the previous 5 contract years, the most recent 3 years of which</w:t>
      </w:r>
    </w:p>
    <w:p w:rsidR="00000000" w:rsidDel="00000000" w:rsidP="00000000" w:rsidRDefault="00000000" w:rsidRPr="00000000" w14:paraId="000004DE">
      <w:pPr>
        <w:spacing w:line="240" w:lineRule="auto"/>
        <w:ind w:left="1440" w:firstLine="0"/>
        <w:rPr>
          <w:strike w:val="1"/>
          <w:sz w:val="20"/>
          <w:szCs w:val="20"/>
        </w:rPr>
      </w:pPr>
      <w:r w:rsidDel="00000000" w:rsidR="00000000" w:rsidRPr="00000000">
        <w:rPr>
          <w:strike w:val="1"/>
          <w:sz w:val="20"/>
          <w:szCs w:val="20"/>
          <w:rtl w:val="0"/>
        </w:rPr>
        <w:t xml:space="preserve">are in the hiring unit(s) in which the TCA is sought, may apply for a TCA with an</w:t>
      </w:r>
    </w:p>
    <w:p w:rsidR="00000000" w:rsidDel="00000000" w:rsidP="00000000" w:rsidRDefault="00000000" w:rsidRPr="00000000" w14:paraId="000004DF">
      <w:pPr>
        <w:spacing w:line="240" w:lineRule="auto"/>
        <w:ind w:left="1440" w:firstLine="0"/>
        <w:rPr>
          <w:strike w:val="1"/>
          <w:sz w:val="20"/>
          <w:szCs w:val="20"/>
        </w:rPr>
      </w:pPr>
      <w:r w:rsidDel="00000000" w:rsidR="00000000" w:rsidRPr="00000000">
        <w:rPr>
          <w:strike w:val="1"/>
          <w:sz w:val="20"/>
          <w:szCs w:val="20"/>
          <w:rtl w:val="0"/>
        </w:rPr>
        <w:t xml:space="preserve">initial teaching assignment of 4.0 Type 1 or equivalent positions.</w:t>
      </w:r>
    </w:p>
    <w:p w:rsidR="00000000" w:rsidDel="00000000" w:rsidP="00000000" w:rsidRDefault="00000000" w:rsidRPr="00000000" w14:paraId="000004E0">
      <w:pPr>
        <w:spacing w:line="240" w:lineRule="auto"/>
        <w:ind w:left="1440" w:firstLine="0"/>
        <w:rPr>
          <w:strike w:val="1"/>
          <w:sz w:val="20"/>
          <w:szCs w:val="20"/>
        </w:rPr>
      </w:pPr>
      <w:r w:rsidDel="00000000" w:rsidR="00000000" w:rsidRPr="00000000">
        <w:rPr>
          <w:strike w:val="1"/>
          <w:sz w:val="20"/>
          <w:szCs w:val="20"/>
          <w:rtl w:val="0"/>
        </w:rPr>
        <w:t xml:space="preserve">These options are as follows:</w:t>
      </w:r>
    </w:p>
    <w:tbl>
      <w:tblPr>
        <w:tblStyle w:val="Table2"/>
        <w:tblW w:w="7980.0" w:type="dxa"/>
        <w:jc w:val="left"/>
        <w:tblInd w:w="1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3855"/>
        <w:tblGridChange w:id="0">
          <w:tblGrid>
            <w:gridCol w:w="4125"/>
            <w:gridCol w:w="3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spacing w:line="240" w:lineRule="auto"/>
              <w:jc w:val="center"/>
              <w:rPr>
                <w:strike w:val="1"/>
                <w:sz w:val="20"/>
                <w:szCs w:val="20"/>
              </w:rPr>
            </w:pPr>
            <w:r w:rsidDel="00000000" w:rsidR="00000000" w:rsidRPr="00000000">
              <w:rPr>
                <w:strike w:val="1"/>
                <w:sz w:val="20"/>
                <w:szCs w:val="20"/>
                <w:rtl w:val="0"/>
              </w:rPr>
              <w:t xml:space="preserve">3.5 -3.9 or higher in the hiring unit(s) where appointment is sought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spacing w:line="240" w:lineRule="auto"/>
              <w:jc w:val="center"/>
              <w:rPr>
                <w:strike w:val="1"/>
                <w:sz w:val="20"/>
                <w:szCs w:val="20"/>
              </w:rPr>
            </w:pPr>
            <w:r w:rsidDel="00000000" w:rsidR="00000000" w:rsidRPr="00000000">
              <w:rPr>
                <w:strike w:val="1"/>
                <w:sz w:val="20"/>
                <w:szCs w:val="20"/>
                <w:rtl w:val="0"/>
              </w:rPr>
              <w:t xml:space="preserve"> 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3">
            <w:pPr>
              <w:spacing w:line="240" w:lineRule="auto"/>
              <w:jc w:val="center"/>
              <w:rPr>
                <w:strike w:val="1"/>
                <w:sz w:val="20"/>
                <w:szCs w:val="20"/>
              </w:rPr>
            </w:pPr>
            <w:r w:rsidDel="00000000" w:rsidR="00000000" w:rsidRPr="00000000">
              <w:rPr>
                <w:strike w:val="1"/>
                <w:sz w:val="20"/>
                <w:szCs w:val="20"/>
                <w:rtl w:val="0"/>
              </w:rPr>
              <w:t xml:space="preserve">4.0 or higher in the hiring unit(s) where</w:t>
            </w:r>
          </w:p>
          <w:p w:rsidR="00000000" w:rsidDel="00000000" w:rsidP="00000000" w:rsidRDefault="00000000" w:rsidRPr="00000000" w14:paraId="000004E4">
            <w:pPr>
              <w:spacing w:line="240" w:lineRule="auto"/>
              <w:jc w:val="center"/>
              <w:rPr>
                <w:strike w:val="1"/>
                <w:sz w:val="20"/>
                <w:szCs w:val="20"/>
              </w:rPr>
            </w:pPr>
            <w:r w:rsidDel="00000000" w:rsidR="00000000" w:rsidRPr="00000000">
              <w:rPr>
                <w:strike w:val="1"/>
                <w:sz w:val="20"/>
                <w:szCs w:val="20"/>
                <w:rtl w:val="0"/>
              </w:rPr>
              <w:t xml:space="preserve">appointment is sought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spacing w:line="240" w:lineRule="auto"/>
              <w:jc w:val="center"/>
              <w:rPr>
                <w:strike w:val="1"/>
                <w:sz w:val="20"/>
                <w:szCs w:val="20"/>
              </w:rPr>
            </w:pPr>
            <w:r w:rsidDel="00000000" w:rsidR="00000000" w:rsidRPr="00000000">
              <w:rPr>
                <w:sz w:val="20"/>
                <w:szCs w:val="20"/>
                <w:rtl w:val="0"/>
              </w:rPr>
              <w:t xml:space="preserve"> </w:t>
            </w:r>
            <w:r w:rsidDel="00000000" w:rsidR="00000000" w:rsidRPr="00000000">
              <w:rPr>
                <w:strike w:val="1"/>
                <w:sz w:val="20"/>
                <w:szCs w:val="20"/>
                <w:rtl w:val="0"/>
              </w:rPr>
              <w:t xml:space="preserve">4.0</w:t>
            </w:r>
          </w:p>
        </w:tc>
      </w:tr>
    </w:tbl>
    <w:p w:rsidR="00000000" w:rsidDel="00000000" w:rsidP="00000000" w:rsidRDefault="00000000" w:rsidRPr="00000000" w14:paraId="000004E6">
      <w:pPr>
        <w:rPr>
          <w:sz w:val="20"/>
          <w:szCs w:val="20"/>
        </w:rPr>
      </w:pPr>
      <w:r w:rsidDel="00000000" w:rsidR="00000000" w:rsidRPr="00000000">
        <w:rPr>
          <w:rtl w:val="0"/>
        </w:rPr>
      </w:r>
    </w:p>
    <w:p w:rsidR="00000000" w:rsidDel="00000000" w:rsidP="00000000" w:rsidRDefault="00000000" w:rsidRPr="00000000" w14:paraId="000004E7">
      <w:pPr>
        <w:ind w:left="1440" w:hanging="1440"/>
        <w:rPr>
          <w:sz w:val="20"/>
          <w:szCs w:val="20"/>
        </w:rPr>
      </w:pPr>
      <w:r w:rsidDel="00000000" w:rsidR="00000000" w:rsidRPr="00000000">
        <w:rPr>
          <w:strike w:val="1"/>
          <w:sz w:val="20"/>
          <w:szCs w:val="20"/>
          <w:rtl w:val="0"/>
        </w:rPr>
        <w:t xml:space="preserve">3.</w:t>
      </w:r>
      <w:r w:rsidDel="00000000" w:rsidR="00000000" w:rsidRPr="00000000">
        <w:rPr>
          <w:sz w:val="20"/>
          <w:szCs w:val="20"/>
          <w:rtl w:val="0"/>
        </w:rPr>
        <w:t xml:space="preserve"> </w:t>
      </w:r>
      <w:r w:rsidDel="00000000" w:rsidR="00000000" w:rsidRPr="00000000">
        <w:rPr>
          <w:b w:val="1"/>
          <w:sz w:val="20"/>
          <w:szCs w:val="20"/>
          <w:u w:val="single"/>
          <w:rtl w:val="0"/>
        </w:rPr>
        <w:t xml:space="preserve">25.03</w:t>
      </w:r>
      <w:r w:rsidDel="00000000" w:rsidR="00000000" w:rsidRPr="00000000">
        <w:rPr>
          <w:sz w:val="20"/>
          <w:szCs w:val="20"/>
          <w:rtl w:val="0"/>
        </w:rPr>
        <w:t xml:space="preserve"> </w:t>
        <w:tab/>
        <w:t xml:space="preserve">Applications</w:t>
      </w:r>
    </w:p>
    <w:p w:rsidR="00000000" w:rsidDel="00000000" w:rsidP="00000000" w:rsidRDefault="00000000" w:rsidRPr="00000000" w14:paraId="000004E8">
      <w:pPr>
        <w:ind w:left="1440" w:firstLine="0"/>
        <w:rPr>
          <w:sz w:val="20"/>
          <w:szCs w:val="20"/>
        </w:rPr>
      </w:pPr>
      <w:r w:rsidDel="00000000" w:rsidR="00000000" w:rsidRPr="00000000">
        <w:rPr>
          <w:sz w:val="20"/>
          <w:szCs w:val="20"/>
          <w:rtl w:val="0"/>
        </w:rPr>
        <w:t xml:space="preserve">The Employer will provide notice to all individuals who meet the eligibility requirements in section 1, above by September 30 of each year of the program. Individuals who meet the minimum service-based eligibility requirements at </w:t>
      </w:r>
      <w:r w:rsidDel="00000000" w:rsidR="00000000" w:rsidRPr="00000000">
        <w:rPr>
          <w:i w:val="1"/>
          <w:strike w:val="1"/>
          <w:color w:val="ff0000"/>
          <w:sz w:val="20"/>
          <w:szCs w:val="20"/>
          <w:rtl w:val="0"/>
        </w:rPr>
        <w:t xml:space="preserve">paragraph 1</w:t>
      </w:r>
      <w:r w:rsidDel="00000000" w:rsidR="00000000" w:rsidRPr="00000000">
        <w:rPr>
          <w:b w:val="1"/>
          <w:i w:val="1"/>
          <w:color w:val="ff0000"/>
          <w:sz w:val="20"/>
          <w:szCs w:val="20"/>
          <w:u w:val="single"/>
          <w:rtl w:val="0"/>
        </w:rPr>
        <w:t xml:space="preserve"> 25.01</w:t>
      </w:r>
      <w:r w:rsidDel="00000000" w:rsidR="00000000" w:rsidRPr="00000000">
        <w:rPr>
          <w:b w:val="1"/>
          <w:color w:val="ff0000"/>
          <w:sz w:val="20"/>
          <w:szCs w:val="20"/>
          <w:u w:val="single"/>
          <w:rtl w:val="0"/>
        </w:rPr>
        <w:t xml:space="preserve"> </w:t>
      </w:r>
      <w:r w:rsidDel="00000000" w:rsidR="00000000" w:rsidRPr="00000000">
        <w:rPr>
          <w:sz w:val="20"/>
          <w:szCs w:val="20"/>
          <w:rtl w:val="0"/>
        </w:rPr>
        <w:t xml:space="preserve">above, may apply to the hiring unit(s) in which they wish to hold a TCA. </w:t>
      </w:r>
    </w:p>
    <w:p w:rsidR="00000000" w:rsidDel="00000000" w:rsidP="00000000" w:rsidRDefault="00000000" w:rsidRPr="00000000" w14:paraId="000004E9">
      <w:pPr>
        <w:ind w:left="1440" w:firstLine="0"/>
        <w:rPr>
          <w:sz w:val="20"/>
          <w:szCs w:val="20"/>
        </w:rPr>
      </w:pPr>
      <w:r w:rsidDel="00000000" w:rsidR="00000000" w:rsidRPr="00000000">
        <w:rPr>
          <w:rtl w:val="0"/>
        </w:rPr>
      </w:r>
    </w:p>
    <w:p w:rsidR="00000000" w:rsidDel="00000000" w:rsidP="00000000" w:rsidRDefault="00000000" w:rsidRPr="00000000" w14:paraId="000004EA">
      <w:pPr>
        <w:ind w:left="1440" w:firstLine="0"/>
        <w:rPr>
          <w:b w:val="1"/>
          <w:sz w:val="20"/>
          <w:szCs w:val="20"/>
          <w:u w:val="single"/>
        </w:rPr>
      </w:pPr>
      <w:r w:rsidDel="00000000" w:rsidR="00000000" w:rsidRPr="00000000">
        <w:rPr>
          <w:i w:val="1"/>
          <w:strike w:val="1"/>
          <w:color w:val="ff0000"/>
          <w:sz w:val="20"/>
          <w:szCs w:val="20"/>
          <w:rtl w:val="0"/>
        </w:rPr>
        <w:t xml:space="preserve">a.  </w:t>
      </w:r>
      <w:r w:rsidDel="00000000" w:rsidR="00000000" w:rsidRPr="00000000">
        <w:rPr>
          <w:sz w:val="20"/>
          <w:szCs w:val="20"/>
          <w:rtl w:val="0"/>
        </w:rPr>
        <w:t xml:space="preserve">Applications must be submitted by</w:t>
      </w:r>
      <w:r w:rsidDel="00000000" w:rsidR="00000000" w:rsidRPr="00000000">
        <w:rPr>
          <w:strike w:val="1"/>
          <w:sz w:val="20"/>
          <w:szCs w:val="20"/>
          <w:rtl w:val="0"/>
        </w:rPr>
        <w:t xml:space="preserve">:i.  </w:t>
      </w:r>
      <w:r w:rsidDel="00000000" w:rsidR="00000000" w:rsidRPr="00000000">
        <w:rPr>
          <w:sz w:val="20"/>
          <w:szCs w:val="20"/>
          <w:rtl w:val="0"/>
        </w:rPr>
        <w:t xml:space="preserve">November 1</w:t>
      </w:r>
      <w:r w:rsidDel="00000000" w:rsidR="00000000" w:rsidRPr="00000000">
        <w:rPr>
          <w:strike w:val="1"/>
          <w:sz w:val="20"/>
          <w:szCs w:val="20"/>
          <w:rtl w:val="0"/>
        </w:rPr>
        <w:t xml:space="preserve">, 2021</w:t>
      </w:r>
      <w:r w:rsidDel="00000000" w:rsidR="00000000" w:rsidRPr="00000000">
        <w:rPr>
          <w:sz w:val="20"/>
          <w:szCs w:val="20"/>
          <w:rtl w:val="0"/>
        </w:rPr>
        <w:t xml:space="preserve"> for continuing appointments commencing </w:t>
      </w:r>
      <w:r w:rsidDel="00000000" w:rsidR="00000000" w:rsidRPr="00000000">
        <w:rPr>
          <w:b w:val="1"/>
          <w:sz w:val="20"/>
          <w:szCs w:val="20"/>
          <w:u w:val="single"/>
          <w:rtl w:val="0"/>
        </w:rPr>
        <w:t xml:space="preserve">the following</w:t>
      </w:r>
      <w:r w:rsidDel="00000000" w:rsidR="00000000" w:rsidRPr="00000000">
        <w:rPr>
          <w:sz w:val="20"/>
          <w:szCs w:val="20"/>
          <w:rtl w:val="0"/>
        </w:rPr>
        <w:t xml:space="preserve"> September</w:t>
      </w:r>
      <w:r w:rsidDel="00000000" w:rsidR="00000000" w:rsidRPr="00000000">
        <w:rPr>
          <w:b w:val="1"/>
          <w:sz w:val="20"/>
          <w:szCs w:val="20"/>
          <w:u w:val="single"/>
          <w:rtl w:val="0"/>
        </w:rPr>
        <w:t xml:space="preserve">.</w:t>
      </w:r>
    </w:p>
    <w:p w:rsidR="00000000" w:rsidDel="00000000" w:rsidP="00000000" w:rsidRDefault="00000000" w:rsidRPr="00000000" w14:paraId="000004EB">
      <w:pPr>
        <w:ind w:left="2880" w:hanging="1440"/>
        <w:rPr>
          <w:strike w:val="1"/>
          <w:sz w:val="20"/>
          <w:szCs w:val="20"/>
        </w:rPr>
      </w:pPr>
      <w:r w:rsidDel="00000000" w:rsidR="00000000" w:rsidRPr="00000000">
        <w:rPr>
          <w:sz w:val="20"/>
          <w:szCs w:val="20"/>
          <w:rtl w:val="0"/>
        </w:rPr>
        <w:t xml:space="preserve">1</w:t>
      </w:r>
      <w:r w:rsidDel="00000000" w:rsidR="00000000" w:rsidRPr="00000000">
        <w:rPr>
          <w:strike w:val="1"/>
          <w:sz w:val="20"/>
          <w:szCs w:val="20"/>
          <w:rtl w:val="0"/>
        </w:rPr>
        <w:t xml:space="preserve">, 2022; or</w:t>
      </w:r>
    </w:p>
    <w:p w:rsidR="00000000" w:rsidDel="00000000" w:rsidP="00000000" w:rsidRDefault="00000000" w:rsidRPr="00000000" w14:paraId="000004EC">
      <w:pPr>
        <w:ind w:left="2880" w:hanging="1440"/>
        <w:rPr>
          <w:strike w:val="1"/>
          <w:sz w:val="20"/>
          <w:szCs w:val="20"/>
        </w:rPr>
      </w:pPr>
      <w:r w:rsidDel="00000000" w:rsidR="00000000" w:rsidRPr="00000000">
        <w:rPr>
          <w:strike w:val="1"/>
          <w:sz w:val="20"/>
          <w:szCs w:val="20"/>
          <w:rtl w:val="0"/>
        </w:rPr>
        <w:t xml:space="preserve">ii.  November 1, 2022 for continuing appointments commencing September</w:t>
      </w:r>
    </w:p>
    <w:p w:rsidR="00000000" w:rsidDel="00000000" w:rsidP="00000000" w:rsidRDefault="00000000" w:rsidRPr="00000000" w14:paraId="000004ED">
      <w:pPr>
        <w:ind w:left="2880" w:hanging="1440"/>
        <w:rPr>
          <w:strike w:val="1"/>
          <w:sz w:val="20"/>
          <w:szCs w:val="20"/>
        </w:rPr>
      </w:pPr>
      <w:r w:rsidDel="00000000" w:rsidR="00000000" w:rsidRPr="00000000">
        <w:rPr>
          <w:strike w:val="1"/>
          <w:sz w:val="20"/>
          <w:szCs w:val="20"/>
          <w:rtl w:val="0"/>
        </w:rPr>
        <w:t xml:space="preserve">1, 2023; or</w:t>
      </w:r>
    </w:p>
    <w:p w:rsidR="00000000" w:rsidDel="00000000" w:rsidP="00000000" w:rsidRDefault="00000000" w:rsidRPr="00000000" w14:paraId="000004EE">
      <w:pPr>
        <w:ind w:left="2880" w:hanging="1440"/>
        <w:rPr>
          <w:strike w:val="1"/>
          <w:sz w:val="20"/>
          <w:szCs w:val="20"/>
        </w:rPr>
      </w:pPr>
      <w:r w:rsidDel="00000000" w:rsidR="00000000" w:rsidRPr="00000000">
        <w:rPr>
          <w:strike w:val="1"/>
          <w:sz w:val="20"/>
          <w:szCs w:val="20"/>
          <w:rtl w:val="0"/>
        </w:rPr>
        <w:t xml:space="preserve">iii.  November 1, 2023 for continuing appointments commencing September</w:t>
      </w:r>
    </w:p>
    <w:p w:rsidR="00000000" w:rsidDel="00000000" w:rsidP="00000000" w:rsidRDefault="00000000" w:rsidRPr="00000000" w14:paraId="000004EF">
      <w:pPr>
        <w:ind w:left="2880" w:hanging="1440"/>
        <w:rPr>
          <w:strike w:val="1"/>
          <w:sz w:val="20"/>
          <w:szCs w:val="20"/>
        </w:rPr>
      </w:pPr>
      <w:r w:rsidDel="00000000" w:rsidR="00000000" w:rsidRPr="00000000">
        <w:rPr>
          <w:strike w:val="1"/>
          <w:sz w:val="20"/>
          <w:szCs w:val="20"/>
          <w:rtl w:val="0"/>
        </w:rPr>
        <w:t xml:space="preserve">1, 2024</w:t>
      </w:r>
    </w:p>
    <w:p w:rsidR="00000000" w:rsidDel="00000000" w:rsidP="00000000" w:rsidRDefault="00000000" w:rsidRPr="00000000" w14:paraId="000004F0">
      <w:pPr>
        <w:ind w:left="2880" w:hanging="1440"/>
        <w:rPr>
          <w:sz w:val="20"/>
          <w:szCs w:val="20"/>
        </w:rPr>
      </w:pPr>
      <w:r w:rsidDel="00000000" w:rsidR="00000000" w:rsidRPr="00000000">
        <w:rPr>
          <w:rtl w:val="0"/>
        </w:rPr>
      </w:r>
    </w:p>
    <w:p w:rsidR="00000000" w:rsidDel="00000000" w:rsidP="00000000" w:rsidRDefault="00000000" w:rsidRPr="00000000" w14:paraId="000004F1">
      <w:pPr>
        <w:ind w:left="2880" w:hanging="1440"/>
        <w:rPr>
          <w:sz w:val="20"/>
          <w:szCs w:val="20"/>
        </w:rPr>
      </w:pPr>
      <w:r w:rsidDel="00000000" w:rsidR="00000000" w:rsidRPr="00000000">
        <w:rPr>
          <w:sz w:val="20"/>
          <w:szCs w:val="20"/>
          <w:rtl w:val="0"/>
        </w:rPr>
        <w:t xml:space="preserve">Applicants must indicate whether they are applying for a two-year or three-year</w:t>
      </w:r>
    </w:p>
    <w:p w:rsidR="00000000" w:rsidDel="00000000" w:rsidP="00000000" w:rsidRDefault="00000000" w:rsidRPr="00000000" w14:paraId="000004F2">
      <w:pPr>
        <w:ind w:left="2880" w:hanging="1440"/>
        <w:rPr>
          <w:sz w:val="20"/>
          <w:szCs w:val="20"/>
        </w:rPr>
      </w:pPr>
      <w:r w:rsidDel="00000000" w:rsidR="00000000" w:rsidRPr="00000000">
        <w:rPr>
          <w:sz w:val="20"/>
          <w:szCs w:val="20"/>
          <w:rtl w:val="0"/>
        </w:rPr>
        <w:t xml:space="preserve">TCA.</w:t>
      </w:r>
    </w:p>
    <w:p w:rsidR="00000000" w:rsidDel="00000000" w:rsidP="00000000" w:rsidRDefault="00000000" w:rsidRPr="00000000" w14:paraId="000004F3">
      <w:pPr>
        <w:rPr>
          <w:sz w:val="20"/>
          <w:szCs w:val="20"/>
        </w:rPr>
      </w:pPr>
      <w:r w:rsidDel="00000000" w:rsidR="00000000" w:rsidRPr="00000000">
        <w:rPr>
          <w:rtl w:val="0"/>
        </w:rPr>
      </w:r>
    </w:p>
    <w:p w:rsidR="00000000" w:rsidDel="00000000" w:rsidP="00000000" w:rsidRDefault="00000000" w:rsidRPr="00000000" w14:paraId="000004F4">
      <w:pPr>
        <w:numPr>
          <w:ilvl w:val="0"/>
          <w:numId w:val="14"/>
        </w:numPr>
        <w:ind w:left="720" w:hanging="360"/>
        <w:rPr>
          <w:b w:val="1"/>
          <w:sz w:val="20"/>
          <w:szCs w:val="20"/>
          <w:highlight w:val="yellow"/>
        </w:rPr>
      </w:pPr>
      <w:r w:rsidDel="00000000" w:rsidR="00000000" w:rsidRPr="00000000">
        <w:rPr>
          <w:b w:val="1"/>
          <w:sz w:val="20"/>
          <w:szCs w:val="20"/>
          <w:highlight w:val="yellow"/>
          <w:u w:val="single"/>
          <w:rtl w:val="0"/>
        </w:rPr>
        <w:t xml:space="preserve">LONG SERVICE REWARD (SEVERANCE) (replaces </w:t>
      </w:r>
      <w:r w:rsidDel="00000000" w:rsidR="00000000" w:rsidRPr="00000000">
        <w:rPr>
          <w:b w:val="1"/>
          <w:sz w:val="20"/>
          <w:szCs w:val="20"/>
          <w:highlight w:val="yellow"/>
          <w:rtl w:val="0"/>
        </w:rPr>
        <w:t xml:space="preserve">TLSP (Time-Limited Severance Program)</w:t>
      </w:r>
      <w:r w:rsidDel="00000000" w:rsidR="00000000" w:rsidRPr="00000000">
        <w:rPr>
          <w:rtl w:val="0"/>
        </w:rPr>
      </w:r>
    </w:p>
    <w:p w:rsidR="00000000" w:rsidDel="00000000" w:rsidP="00000000" w:rsidRDefault="00000000" w:rsidRPr="00000000" w14:paraId="000004F5">
      <w:pPr>
        <w:rPr>
          <w:i w:val="1"/>
          <w:sz w:val="20"/>
          <w:szCs w:val="20"/>
        </w:rPr>
      </w:pPr>
      <w:r w:rsidDel="00000000" w:rsidR="00000000" w:rsidRPr="00000000">
        <w:rPr>
          <w:rtl w:val="0"/>
        </w:rPr>
      </w:r>
    </w:p>
    <w:p w:rsidR="00000000" w:rsidDel="00000000" w:rsidP="00000000" w:rsidRDefault="00000000" w:rsidRPr="00000000" w14:paraId="000004F6">
      <w:pPr>
        <w:ind w:left="1440" w:hanging="1440"/>
        <w:rPr>
          <w:strike w:val="1"/>
          <w:sz w:val="20"/>
          <w:szCs w:val="20"/>
        </w:rPr>
      </w:pPr>
      <w:r w:rsidDel="00000000" w:rsidR="00000000" w:rsidRPr="00000000">
        <w:rPr>
          <w:strike w:val="1"/>
          <w:sz w:val="20"/>
          <w:szCs w:val="20"/>
          <w:rtl w:val="0"/>
        </w:rPr>
        <w:t xml:space="preserve">LETTER OF AGREEMENT</w:t>
      </w:r>
    </w:p>
    <w:p w:rsidR="00000000" w:rsidDel="00000000" w:rsidP="00000000" w:rsidRDefault="00000000" w:rsidRPr="00000000" w14:paraId="000004F7">
      <w:pPr>
        <w:ind w:left="1440" w:hanging="1440"/>
        <w:rPr>
          <w:strike w:val="1"/>
          <w:color w:val="ff0000"/>
          <w:sz w:val="20"/>
          <w:szCs w:val="20"/>
        </w:rPr>
      </w:pPr>
      <w:r w:rsidDel="00000000" w:rsidR="00000000" w:rsidRPr="00000000">
        <w:rPr>
          <w:strike w:val="1"/>
          <w:sz w:val="20"/>
          <w:szCs w:val="20"/>
          <w:rtl w:val="0"/>
        </w:rPr>
        <w:t xml:space="preserve">TIME-LIMITED SEVERANCE PROGRAM FOR LONG-SERVICE</w:t>
      </w:r>
      <w:r w:rsidDel="00000000" w:rsidR="00000000" w:rsidRPr="00000000">
        <w:rPr>
          <w:rtl w:val="0"/>
        </w:rPr>
      </w:r>
    </w:p>
    <w:p w:rsidR="00000000" w:rsidDel="00000000" w:rsidP="00000000" w:rsidRDefault="00000000" w:rsidRPr="00000000" w14:paraId="000004F8">
      <w:pPr>
        <w:ind w:left="1440" w:hanging="1440"/>
        <w:rPr>
          <w:sz w:val="20"/>
          <w:szCs w:val="20"/>
        </w:rPr>
      </w:pPr>
      <w:r w:rsidDel="00000000" w:rsidR="00000000" w:rsidRPr="00000000">
        <w:rPr>
          <w:strike w:val="1"/>
          <w:sz w:val="20"/>
          <w:szCs w:val="20"/>
          <w:rtl w:val="0"/>
        </w:rPr>
        <w:t xml:space="preserve">CONTRACT FACULTY (TLSP)</w:t>
      </w:r>
      <w:r w:rsidDel="00000000" w:rsidR="00000000" w:rsidRPr="00000000">
        <w:rPr>
          <w:rtl w:val="0"/>
        </w:rPr>
      </w:r>
    </w:p>
    <w:p w:rsidR="00000000" w:rsidDel="00000000" w:rsidP="00000000" w:rsidRDefault="00000000" w:rsidRPr="00000000" w14:paraId="000004F9">
      <w:pPr>
        <w:ind w:left="1440" w:hanging="1440"/>
        <w:rPr>
          <w:sz w:val="20"/>
          <w:szCs w:val="20"/>
        </w:rPr>
      </w:pPr>
      <w:r w:rsidDel="00000000" w:rsidR="00000000" w:rsidRPr="00000000">
        <w:rPr>
          <w:rtl w:val="0"/>
        </w:rPr>
      </w:r>
    </w:p>
    <w:p w:rsidR="00000000" w:rsidDel="00000000" w:rsidP="00000000" w:rsidRDefault="00000000" w:rsidRPr="00000000" w14:paraId="000004FA">
      <w:pPr>
        <w:ind w:left="1440" w:hanging="1440"/>
        <w:rPr>
          <w:b w:val="1"/>
          <w:sz w:val="20"/>
          <w:szCs w:val="20"/>
        </w:rPr>
      </w:pPr>
      <w:r w:rsidDel="00000000" w:rsidR="00000000" w:rsidRPr="00000000">
        <w:rPr>
          <w:strike w:val="1"/>
          <w:sz w:val="20"/>
          <w:szCs w:val="20"/>
          <w:rtl w:val="0"/>
        </w:rPr>
        <w:t xml:space="preserve">1. </w:t>
      </w:r>
      <w:r w:rsidDel="00000000" w:rsidR="00000000" w:rsidRPr="00000000">
        <w:rPr>
          <w:b w:val="1"/>
          <w:sz w:val="20"/>
          <w:szCs w:val="20"/>
          <w:u w:val="single"/>
          <w:rtl w:val="0"/>
        </w:rPr>
        <w:t xml:space="preserve">ARTICLE 26 LONG SERVICE REWARD (SEVERANCE)</w:t>
      </w:r>
      <w:r w:rsidDel="00000000" w:rsidR="00000000" w:rsidRPr="00000000">
        <w:rPr>
          <w:b w:val="1"/>
          <w:sz w:val="20"/>
          <w:szCs w:val="20"/>
          <w:rtl w:val="0"/>
        </w:rPr>
        <w:t xml:space="preserve"> </w:t>
      </w:r>
    </w:p>
    <w:p w:rsidR="00000000" w:rsidDel="00000000" w:rsidP="00000000" w:rsidRDefault="00000000" w:rsidRPr="00000000" w14:paraId="000004FB">
      <w:pPr>
        <w:ind w:left="1440" w:hanging="1440"/>
        <w:rPr>
          <w:b w:val="1"/>
          <w:sz w:val="20"/>
          <w:szCs w:val="20"/>
          <w:u w:val="single"/>
        </w:rPr>
      </w:pPr>
      <w:r w:rsidDel="00000000" w:rsidR="00000000" w:rsidRPr="00000000">
        <w:rPr>
          <w:rtl w:val="0"/>
        </w:rPr>
      </w:r>
    </w:p>
    <w:p w:rsidR="00000000" w:rsidDel="00000000" w:rsidP="00000000" w:rsidRDefault="00000000" w:rsidRPr="00000000" w14:paraId="000004FC">
      <w:pPr>
        <w:ind w:left="1440" w:hanging="1440"/>
        <w:rPr>
          <w:sz w:val="20"/>
          <w:szCs w:val="20"/>
        </w:rPr>
      </w:pPr>
      <w:r w:rsidDel="00000000" w:rsidR="00000000" w:rsidRPr="00000000">
        <w:rPr>
          <w:b w:val="1"/>
          <w:sz w:val="20"/>
          <w:szCs w:val="20"/>
          <w:u w:val="single"/>
          <w:rtl w:val="0"/>
        </w:rPr>
        <w:t xml:space="preserve">26.01 </w:t>
        <w:tab/>
      </w:r>
      <w:r w:rsidDel="00000000" w:rsidR="00000000" w:rsidRPr="00000000">
        <w:rPr>
          <w:sz w:val="20"/>
          <w:szCs w:val="20"/>
          <w:rtl w:val="0"/>
        </w:rPr>
        <w:t xml:space="preserve">Eligibility</w:t>
      </w:r>
    </w:p>
    <w:p w:rsidR="00000000" w:rsidDel="00000000" w:rsidP="00000000" w:rsidRDefault="00000000" w:rsidRPr="00000000" w14:paraId="000004FD">
      <w:pPr>
        <w:ind w:left="1440" w:firstLine="0"/>
        <w:rPr>
          <w:sz w:val="20"/>
          <w:szCs w:val="20"/>
        </w:rPr>
      </w:pPr>
      <w:r w:rsidDel="00000000" w:rsidR="00000000" w:rsidRPr="00000000">
        <w:rPr>
          <w:sz w:val="20"/>
          <w:szCs w:val="20"/>
          <w:rtl w:val="0"/>
        </w:rPr>
        <w:t xml:space="preserve">Employees </w:t>
      </w:r>
      <w:r w:rsidDel="00000000" w:rsidR="00000000" w:rsidRPr="00000000">
        <w:rPr>
          <w:b w:val="1"/>
          <w:sz w:val="20"/>
          <w:szCs w:val="20"/>
          <w:u w:val="single"/>
          <w:rtl w:val="0"/>
        </w:rPr>
        <w:t xml:space="preserve">shall be eligible for the Long Service Reward </w:t>
      </w:r>
      <w:r w:rsidDel="00000000" w:rsidR="00000000" w:rsidRPr="00000000">
        <w:rPr>
          <w:sz w:val="20"/>
          <w:szCs w:val="20"/>
          <w:rtl w:val="0"/>
        </w:rPr>
        <w:t xml:space="preserve">who, effective September 1</w:t>
      </w:r>
      <w:r w:rsidDel="00000000" w:rsidR="00000000" w:rsidRPr="00000000">
        <w:rPr>
          <w:strike w:val="1"/>
          <w:sz w:val="20"/>
          <w:szCs w:val="20"/>
          <w:rtl w:val="0"/>
        </w:rPr>
        <w:t xml:space="preserve">, 2020</w:t>
      </w:r>
      <w:r w:rsidDel="00000000" w:rsidR="00000000" w:rsidRPr="00000000">
        <w:rPr>
          <w:b w:val="1"/>
          <w:sz w:val="20"/>
          <w:szCs w:val="20"/>
          <w:u w:val="single"/>
          <w:rtl w:val="0"/>
        </w:rPr>
        <w:t xml:space="preserve"> of the current contract year</w:t>
      </w:r>
      <w:r w:rsidDel="00000000" w:rsidR="00000000" w:rsidRPr="00000000">
        <w:rPr>
          <w:sz w:val="20"/>
          <w:szCs w:val="20"/>
          <w:rtl w:val="0"/>
        </w:rPr>
        <w:t xml:space="preserve">, have at a minimum:</w:t>
      </w:r>
    </w:p>
    <w:p w:rsidR="00000000" w:rsidDel="00000000" w:rsidP="00000000" w:rsidRDefault="00000000" w:rsidRPr="00000000" w14:paraId="000004FE">
      <w:pPr>
        <w:ind w:left="1440" w:hanging="1440"/>
        <w:rPr>
          <w:sz w:val="20"/>
          <w:szCs w:val="20"/>
        </w:rPr>
      </w:pPr>
      <w:r w:rsidDel="00000000" w:rsidR="00000000" w:rsidRPr="00000000">
        <w:rPr>
          <w:rtl w:val="0"/>
        </w:rPr>
      </w:r>
    </w:p>
    <w:p w:rsidR="00000000" w:rsidDel="00000000" w:rsidP="00000000" w:rsidRDefault="00000000" w:rsidRPr="00000000" w14:paraId="000004FF">
      <w:pPr>
        <w:ind w:left="2880" w:hanging="1440"/>
        <w:rPr>
          <w:sz w:val="20"/>
          <w:szCs w:val="20"/>
        </w:rPr>
      </w:pPr>
      <w:r w:rsidDel="00000000" w:rsidR="00000000" w:rsidRPr="00000000">
        <w:rPr>
          <w:sz w:val="20"/>
          <w:szCs w:val="20"/>
          <w:rtl w:val="0"/>
        </w:rPr>
        <w:t xml:space="preserve">a.  30 years of service (i.e. in which one Type 1 or equivalent assignment has been</w:t>
      </w:r>
    </w:p>
    <w:p w:rsidR="00000000" w:rsidDel="00000000" w:rsidP="00000000" w:rsidRDefault="00000000" w:rsidRPr="00000000" w14:paraId="00000500">
      <w:pPr>
        <w:ind w:left="2880" w:hanging="1440"/>
        <w:rPr>
          <w:sz w:val="20"/>
          <w:szCs w:val="20"/>
        </w:rPr>
      </w:pPr>
      <w:r w:rsidDel="00000000" w:rsidR="00000000" w:rsidRPr="00000000">
        <w:rPr>
          <w:sz w:val="20"/>
          <w:szCs w:val="20"/>
          <w:rtl w:val="0"/>
        </w:rPr>
        <w:t xml:space="preserve">held at York University)</w:t>
      </w:r>
    </w:p>
    <w:p w:rsidR="00000000" w:rsidDel="00000000" w:rsidP="00000000" w:rsidRDefault="00000000" w:rsidRPr="00000000" w14:paraId="00000501">
      <w:pPr>
        <w:ind w:left="2880" w:hanging="1440"/>
        <w:rPr>
          <w:sz w:val="20"/>
          <w:szCs w:val="20"/>
        </w:rPr>
      </w:pPr>
      <w:r w:rsidDel="00000000" w:rsidR="00000000" w:rsidRPr="00000000">
        <w:rPr>
          <w:sz w:val="20"/>
          <w:szCs w:val="20"/>
          <w:rtl w:val="0"/>
        </w:rPr>
        <w:t xml:space="preserve">b.  APE of 45 Type 1 or equivalent assignments in the last 25 years</w:t>
      </w:r>
    </w:p>
    <w:p w:rsidR="00000000" w:rsidDel="00000000" w:rsidP="00000000" w:rsidRDefault="00000000" w:rsidRPr="00000000" w14:paraId="00000502">
      <w:pPr>
        <w:ind w:left="2880" w:hanging="1440"/>
        <w:rPr>
          <w:sz w:val="20"/>
          <w:szCs w:val="20"/>
        </w:rPr>
      </w:pPr>
      <w:r w:rsidDel="00000000" w:rsidR="00000000" w:rsidRPr="00000000">
        <w:rPr>
          <w:sz w:val="20"/>
          <w:szCs w:val="20"/>
          <w:rtl w:val="0"/>
        </w:rPr>
        <w:t xml:space="preserve">c.  1 Type 1 or Type 1 equivalent assignment in the bargaining unit in each of the</w:t>
      </w:r>
    </w:p>
    <w:p w:rsidR="00000000" w:rsidDel="00000000" w:rsidP="00000000" w:rsidRDefault="00000000" w:rsidRPr="00000000" w14:paraId="00000503">
      <w:pPr>
        <w:ind w:left="2880" w:hanging="1440"/>
        <w:rPr>
          <w:sz w:val="20"/>
          <w:szCs w:val="20"/>
        </w:rPr>
      </w:pPr>
      <w:r w:rsidDel="00000000" w:rsidR="00000000" w:rsidRPr="00000000">
        <w:rPr>
          <w:sz w:val="20"/>
          <w:szCs w:val="20"/>
          <w:rtl w:val="0"/>
        </w:rPr>
        <w:t xml:space="preserve">last 3 years</w:t>
      </w:r>
    </w:p>
    <w:p w:rsidR="00000000" w:rsidDel="00000000" w:rsidP="00000000" w:rsidRDefault="00000000" w:rsidRPr="00000000" w14:paraId="00000504">
      <w:pPr>
        <w:ind w:left="2880" w:hanging="1440"/>
        <w:rPr>
          <w:sz w:val="20"/>
          <w:szCs w:val="20"/>
        </w:rPr>
      </w:pPr>
      <w:r w:rsidDel="00000000" w:rsidR="00000000" w:rsidRPr="00000000">
        <w:rPr>
          <w:rtl w:val="0"/>
        </w:rPr>
      </w:r>
    </w:p>
    <w:p w:rsidR="00000000" w:rsidDel="00000000" w:rsidP="00000000" w:rsidRDefault="00000000" w:rsidRPr="00000000" w14:paraId="00000505">
      <w:pPr>
        <w:ind w:left="1440" w:firstLine="0"/>
        <w:rPr>
          <w:sz w:val="20"/>
          <w:szCs w:val="20"/>
        </w:rPr>
      </w:pPr>
      <w:r w:rsidDel="00000000" w:rsidR="00000000" w:rsidRPr="00000000">
        <w:rPr>
          <w:sz w:val="20"/>
          <w:szCs w:val="20"/>
          <w:rtl w:val="0"/>
        </w:rPr>
        <w:t xml:space="preserve">Further, to be eligible for the severance portion at </w:t>
      </w:r>
      <w:r w:rsidDel="00000000" w:rsidR="00000000" w:rsidRPr="00000000">
        <w:rPr>
          <w:b w:val="1"/>
          <w:i w:val="1"/>
          <w:sz w:val="20"/>
          <w:szCs w:val="20"/>
          <w:u w:val="single"/>
          <w:rtl w:val="0"/>
        </w:rPr>
        <w:t xml:space="preserve">26.03</w:t>
      </w:r>
      <w:r w:rsidDel="00000000" w:rsidR="00000000" w:rsidRPr="00000000">
        <w:rPr>
          <w:i w:val="1"/>
          <w:strike w:val="1"/>
          <w:color w:val="ff0000"/>
          <w:sz w:val="20"/>
          <w:szCs w:val="20"/>
          <w:rtl w:val="0"/>
        </w:rPr>
        <w:t xml:space="preserve">Section 3 of this Letter of Understanding</w:t>
      </w:r>
      <w:r w:rsidDel="00000000" w:rsidR="00000000" w:rsidRPr="00000000">
        <w:rPr>
          <w:sz w:val="20"/>
          <w:szCs w:val="20"/>
          <w:rtl w:val="0"/>
        </w:rPr>
        <w:t xml:space="preserve">, an applicant may not be a York University retiree or hold a full-time position at York University or elsewhere at the time of application or have previously received or additionally receive (including per the Letter of Understanding: Severance) any other form of severance or retirement or resignation incentive or payment from York University.</w:t>
      </w:r>
    </w:p>
    <w:p w:rsidR="00000000" w:rsidDel="00000000" w:rsidP="00000000" w:rsidRDefault="00000000" w:rsidRPr="00000000" w14:paraId="00000506">
      <w:pPr>
        <w:ind w:left="1440" w:hanging="1440"/>
        <w:rPr>
          <w:sz w:val="20"/>
          <w:szCs w:val="20"/>
        </w:rPr>
      </w:pPr>
      <w:r w:rsidDel="00000000" w:rsidR="00000000" w:rsidRPr="00000000">
        <w:rPr>
          <w:rtl w:val="0"/>
        </w:rPr>
      </w:r>
    </w:p>
    <w:p w:rsidR="00000000" w:rsidDel="00000000" w:rsidP="00000000" w:rsidRDefault="00000000" w:rsidRPr="00000000" w14:paraId="00000507">
      <w:pPr>
        <w:ind w:left="1440" w:hanging="1440"/>
        <w:rPr>
          <w:sz w:val="20"/>
          <w:szCs w:val="20"/>
        </w:rPr>
      </w:pPr>
      <w:r w:rsidDel="00000000" w:rsidR="00000000" w:rsidRPr="00000000">
        <w:rPr>
          <w:strike w:val="1"/>
          <w:sz w:val="20"/>
          <w:szCs w:val="20"/>
          <w:rtl w:val="0"/>
        </w:rPr>
        <w:t xml:space="preserve">2. </w:t>
      </w:r>
      <w:r w:rsidDel="00000000" w:rsidR="00000000" w:rsidRPr="00000000">
        <w:rPr>
          <w:b w:val="1"/>
          <w:sz w:val="20"/>
          <w:szCs w:val="20"/>
          <w:u w:val="single"/>
          <w:rtl w:val="0"/>
        </w:rPr>
        <w:t xml:space="preserve">26.02 </w:t>
        <w:tab/>
      </w:r>
      <w:r w:rsidDel="00000000" w:rsidR="00000000" w:rsidRPr="00000000">
        <w:rPr>
          <w:sz w:val="20"/>
          <w:szCs w:val="20"/>
          <w:rtl w:val="0"/>
        </w:rPr>
        <w:t xml:space="preserve">Severance</w:t>
      </w:r>
    </w:p>
    <w:p w:rsidR="00000000" w:rsidDel="00000000" w:rsidP="00000000" w:rsidRDefault="00000000" w:rsidRPr="00000000" w14:paraId="00000508">
      <w:pPr>
        <w:ind w:left="1440" w:firstLine="0"/>
        <w:rPr>
          <w:sz w:val="20"/>
          <w:szCs w:val="20"/>
        </w:rPr>
      </w:pPr>
      <w:r w:rsidDel="00000000" w:rsidR="00000000" w:rsidRPr="00000000">
        <w:rPr>
          <w:sz w:val="20"/>
          <w:szCs w:val="20"/>
          <w:rtl w:val="0"/>
        </w:rPr>
        <w:t xml:space="preserve">The employment relationship with York University of an individual who elects to accept severance per this Program is terminated effective the date of receipt of such monies and the employee loses entitlement to all applicable prior experience and years of service that they have accumulated up to that time, for any and all purposes under the provisions of the collective agreement.</w:t>
      </w:r>
    </w:p>
    <w:p w:rsidR="00000000" w:rsidDel="00000000" w:rsidP="00000000" w:rsidRDefault="00000000" w:rsidRPr="00000000" w14:paraId="00000509">
      <w:pPr>
        <w:ind w:left="1440" w:hanging="1440"/>
        <w:rPr>
          <w:sz w:val="20"/>
          <w:szCs w:val="20"/>
        </w:rPr>
      </w:pPr>
      <w:r w:rsidDel="00000000" w:rsidR="00000000" w:rsidRPr="00000000">
        <w:rPr>
          <w:rtl w:val="0"/>
        </w:rPr>
      </w:r>
    </w:p>
    <w:p w:rsidR="00000000" w:rsidDel="00000000" w:rsidP="00000000" w:rsidRDefault="00000000" w:rsidRPr="00000000" w14:paraId="0000050A">
      <w:pPr>
        <w:ind w:left="1440" w:hanging="1440"/>
        <w:rPr>
          <w:sz w:val="20"/>
          <w:szCs w:val="20"/>
        </w:rPr>
      </w:pPr>
      <w:r w:rsidDel="00000000" w:rsidR="00000000" w:rsidRPr="00000000">
        <w:rPr>
          <w:strike w:val="1"/>
          <w:sz w:val="20"/>
          <w:szCs w:val="20"/>
          <w:rtl w:val="0"/>
        </w:rPr>
        <w:t xml:space="preserve">3. </w:t>
      </w:r>
      <w:r w:rsidDel="00000000" w:rsidR="00000000" w:rsidRPr="00000000">
        <w:rPr>
          <w:b w:val="1"/>
          <w:sz w:val="20"/>
          <w:szCs w:val="20"/>
          <w:u w:val="single"/>
          <w:rtl w:val="0"/>
        </w:rPr>
        <w:t xml:space="preserve">26.03 </w:t>
        <w:tab/>
      </w:r>
      <w:r w:rsidDel="00000000" w:rsidR="00000000" w:rsidRPr="00000000">
        <w:rPr>
          <w:sz w:val="20"/>
          <w:szCs w:val="20"/>
          <w:rtl w:val="0"/>
        </w:rPr>
        <w:t xml:space="preserve">Severance Payment</w:t>
      </w:r>
    </w:p>
    <w:p w:rsidR="00000000" w:rsidDel="00000000" w:rsidP="00000000" w:rsidRDefault="00000000" w:rsidRPr="00000000" w14:paraId="0000050B">
      <w:pPr>
        <w:ind w:left="1440" w:firstLine="0"/>
        <w:rPr>
          <w:b w:val="1"/>
          <w:sz w:val="20"/>
          <w:szCs w:val="20"/>
          <w:u w:val="single"/>
        </w:rPr>
      </w:pPr>
      <w:r w:rsidDel="00000000" w:rsidR="00000000" w:rsidRPr="00000000">
        <w:rPr>
          <w:sz w:val="20"/>
          <w:szCs w:val="20"/>
          <w:rtl w:val="0"/>
        </w:rPr>
        <w:t xml:space="preserve">Participating individuals will receive severance in a total amount equal to </w:t>
      </w:r>
      <w:r w:rsidDel="00000000" w:rsidR="00000000" w:rsidRPr="00000000">
        <w:rPr>
          <w:b w:val="1"/>
          <w:sz w:val="20"/>
          <w:szCs w:val="20"/>
          <w:u w:val="single"/>
          <w:rtl w:val="0"/>
        </w:rPr>
        <w:t xml:space="preserve">double </w:t>
      </w:r>
      <w:r w:rsidDel="00000000" w:rsidR="00000000" w:rsidRPr="00000000">
        <w:rPr>
          <w:sz w:val="20"/>
          <w:szCs w:val="20"/>
          <w:rtl w:val="0"/>
        </w:rPr>
        <w:t xml:space="preserve">the individual’s highest total earnings in the bargaining unit in any of the last five contract years, payable as a retiring allowance. </w:t>
      </w:r>
      <w:r w:rsidDel="00000000" w:rsidR="00000000" w:rsidRPr="00000000">
        <w:rPr>
          <w:b w:val="1"/>
          <w:color w:val="444746"/>
          <w:sz w:val="20"/>
          <w:szCs w:val="20"/>
          <w:u w:val="single"/>
          <w:rtl w:val="0"/>
        </w:rPr>
        <w:t xml:space="preserve">For clarity, leaves of absences related to a Human Rights Code-based ground and/or the Employment Standards Act which were taken during the 5-year period will be expressly excluded from the 5-year term.</w:t>
      </w:r>
      <w:r w:rsidDel="00000000" w:rsidR="00000000" w:rsidRPr="00000000">
        <w:rPr>
          <w:rtl w:val="0"/>
        </w:rPr>
      </w:r>
    </w:p>
    <w:p w:rsidR="00000000" w:rsidDel="00000000" w:rsidP="00000000" w:rsidRDefault="00000000" w:rsidRPr="00000000" w14:paraId="0000050C">
      <w:pPr>
        <w:ind w:left="1440" w:hanging="1440"/>
        <w:rPr>
          <w:b w:val="1"/>
          <w:color w:val="444746"/>
          <w:sz w:val="20"/>
          <w:szCs w:val="20"/>
          <w:u w:val="single"/>
        </w:rPr>
      </w:pPr>
      <w:r w:rsidDel="00000000" w:rsidR="00000000" w:rsidRPr="00000000">
        <w:rPr>
          <w:rtl w:val="0"/>
        </w:rPr>
      </w:r>
    </w:p>
    <w:p w:rsidR="00000000" w:rsidDel="00000000" w:rsidP="00000000" w:rsidRDefault="00000000" w:rsidRPr="00000000" w14:paraId="0000050D">
      <w:pPr>
        <w:ind w:left="1440" w:hanging="1440"/>
        <w:rPr>
          <w:sz w:val="20"/>
          <w:szCs w:val="20"/>
        </w:rPr>
      </w:pPr>
      <w:r w:rsidDel="00000000" w:rsidR="00000000" w:rsidRPr="00000000">
        <w:rPr>
          <w:strike w:val="1"/>
          <w:sz w:val="20"/>
          <w:szCs w:val="20"/>
          <w:rtl w:val="0"/>
        </w:rPr>
        <w:t xml:space="preserve">4. </w:t>
      </w:r>
      <w:r w:rsidDel="00000000" w:rsidR="00000000" w:rsidRPr="00000000">
        <w:rPr>
          <w:b w:val="1"/>
          <w:sz w:val="20"/>
          <w:szCs w:val="20"/>
          <w:u w:val="single"/>
          <w:rtl w:val="0"/>
        </w:rPr>
        <w:t xml:space="preserve">26.04 </w:t>
        <w:tab/>
      </w:r>
      <w:r w:rsidDel="00000000" w:rsidR="00000000" w:rsidRPr="00000000">
        <w:rPr>
          <w:sz w:val="20"/>
          <w:szCs w:val="20"/>
          <w:rtl w:val="0"/>
        </w:rPr>
        <w:t xml:space="preserve">Applications </w:t>
      </w:r>
    </w:p>
    <w:p w:rsidR="00000000" w:rsidDel="00000000" w:rsidP="00000000" w:rsidRDefault="00000000" w:rsidRPr="00000000" w14:paraId="0000050E">
      <w:pPr>
        <w:ind w:left="1440" w:firstLine="0"/>
        <w:rPr>
          <w:strike w:val="1"/>
          <w:sz w:val="20"/>
          <w:szCs w:val="20"/>
        </w:rPr>
      </w:pPr>
      <w:r w:rsidDel="00000000" w:rsidR="00000000" w:rsidRPr="00000000">
        <w:rPr>
          <w:strike w:val="1"/>
          <w:sz w:val="20"/>
          <w:szCs w:val="20"/>
          <w:rtl w:val="0"/>
        </w:rPr>
        <w:t xml:space="preserve">This program will be available on a one-time basis for a period of 6 months following the ratification of the renewal 2020-2023 collective agreement or following the approval of Management Board of Cabinet, if required as per Bill 124, whichever is the later. Applications should be made to the Office of the Assistant Vice-President Labour Relations.</w:t>
      </w:r>
    </w:p>
    <w:p w:rsidR="00000000" w:rsidDel="00000000" w:rsidP="00000000" w:rsidRDefault="00000000" w:rsidRPr="00000000" w14:paraId="0000050F">
      <w:pPr>
        <w:ind w:left="1440" w:hanging="1440"/>
        <w:rPr>
          <w:sz w:val="20"/>
          <w:szCs w:val="20"/>
        </w:rPr>
      </w:pPr>
      <w:r w:rsidDel="00000000" w:rsidR="00000000" w:rsidRPr="00000000">
        <w:rPr>
          <w:rtl w:val="0"/>
        </w:rPr>
      </w:r>
    </w:p>
    <w:p w:rsidR="00000000" w:rsidDel="00000000" w:rsidP="00000000" w:rsidRDefault="00000000" w:rsidRPr="00000000" w14:paraId="00000510">
      <w:pPr>
        <w:ind w:left="1440" w:firstLine="0"/>
        <w:rPr>
          <w:sz w:val="20"/>
          <w:szCs w:val="20"/>
        </w:rPr>
      </w:pPr>
      <w:r w:rsidDel="00000000" w:rsidR="00000000" w:rsidRPr="00000000">
        <w:rPr>
          <w:sz w:val="20"/>
          <w:szCs w:val="20"/>
          <w:rtl w:val="0"/>
        </w:rPr>
        <w:t xml:space="preserve">If an application is made during a term in which the individual has assignments, the severance will take effect on the first of the month following the conclusion of the term. If the applicant does not have assignments in the term in which the application is made, the severance will be effective the first of the month next following the month in which the application is made.</w:t>
      </w:r>
    </w:p>
    <w:p w:rsidR="00000000" w:rsidDel="00000000" w:rsidP="00000000" w:rsidRDefault="00000000" w:rsidRPr="00000000" w14:paraId="00000511">
      <w:pPr>
        <w:ind w:left="2880" w:hanging="1440"/>
        <w:rPr>
          <w:sz w:val="20"/>
          <w:szCs w:val="20"/>
        </w:rPr>
      </w:pPr>
      <w:r w:rsidDel="00000000" w:rsidR="00000000" w:rsidRPr="00000000">
        <w:rPr>
          <w:rtl w:val="0"/>
        </w:rPr>
      </w:r>
    </w:p>
    <w:p w:rsidR="00000000" w:rsidDel="00000000" w:rsidP="00000000" w:rsidRDefault="00000000" w:rsidRPr="00000000" w14:paraId="00000512">
      <w:pPr>
        <w:ind w:left="1440" w:firstLine="0"/>
        <w:rPr>
          <w:sz w:val="20"/>
          <w:szCs w:val="20"/>
        </w:rPr>
      </w:pPr>
      <w:r w:rsidDel="00000000" w:rsidR="00000000" w:rsidRPr="00000000">
        <w:rPr>
          <w:sz w:val="20"/>
          <w:szCs w:val="20"/>
          <w:rtl w:val="0"/>
        </w:rPr>
        <w:t xml:space="preserve">Applicants who intend to commence receipt of a York pension following the severance of their employment relationship with the University should ensure that they have taken the appropriate steps through the Pension and Benefits Office to begin receiving pension. </w:t>
      </w:r>
      <w:r w:rsidDel="00000000" w:rsidR="00000000" w:rsidRPr="00000000">
        <w:rPr>
          <w:b w:val="1"/>
          <w:sz w:val="20"/>
          <w:szCs w:val="20"/>
          <w:u w:val="single"/>
          <w:rtl w:val="0"/>
        </w:rPr>
        <w:t xml:space="preserve">Employees electing to retire and take the severance are deemed to have fulfilled the notice requirements for Post-Retirement Benefits in Article 15.27.</w:t>
      </w:r>
      <w:r w:rsidDel="00000000" w:rsidR="00000000" w:rsidRPr="00000000">
        <w:rPr>
          <w:rtl w:val="0"/>
        </w:rPr>
      </w:r>
    </w:p>
    <w:p w:rsidR="00000000" w:rsidDel="00000000" w:rsidP="00000000" w:rsidRDefault="00000000" w:rsidRPr="00000000" w14:paraId="00000513">
      <w:pPr>
        <w:spacing w:line="240" w:lineRule="auto"/>
        <w:rPr>
          <w:b w:val="1"/>
          <w:color w:val="444746"/>
          <w:sz w:val="20"/>
          <w:szCs w:val="20"/>
          <w:u w:val="single"/>
        </w:rPr>
      </w:pPr>
      <w:r w:rsidDel="00000000" w:rsidR="00000000" w:rsidRPr="00000000">
        <w:rPr>
          <w:rtl w:val="0"/>
        </w:rPr>
      </w:r>
    </w:p>
    <w:p w:rsidR="00000000" w:rsidDel="00000000" w:rsidP="00000000" w:rsidRDefault="00000000" w:rsidRPr="00000000" w14:paraId="00000514">
      <w:pPr>
        <w:spacing w:line="240" w:lineRule="auto"/>
        <w:rPr>
          <w:b w:val="1"/>
          <w:color w:val="444746"/>
          <w:sz w:val="20"/>
          <w:szCs w:val="20"/>
          <w:u w:val="single"/>
        </w:rPr>
      </w:pPr>
      <w:r w:rsidDel="00000000" w:rsidR="00000000" w:rsidRPr="00000000">
        <w:rPr>
          <w:rtl w:val="0"/>
        </w:rPr>
      </w:r>
    </w:p>
    <w:p w:rsidR="00000000" w:rsidDel="00000000" w:rsidP="00000000" w:rsidRDefault="00000000" w:rsidRPr="00000000" w14:paraId="00000515">
      <w:pPr>
        <w:numPr>
          <w:ilvl w:val="0"/>
          <w:numId w:val="14"/>
        </w:numPr>
        <w:spacing w:line="240" w:lineRule="auto"/>
        <w:ind w:left="720" w:hanging="360"/>
        <w:rPr>
          <w:b w:val="1"/>
          <w:color w:val="444746"/>
          <w:sz w:val="20"/>
          <w:szCs w:val="20"/>
          <w:highlight w:val="yellow"/>
        </w:rPr>
      </w:pPr>
      <w:r w:rsidDel="00000000" w:rsidR="00000000" w:rsidRPr="00000000">
        <w:rPr>
          <w:b w:val="1"/>
          <w:color w:val="444746"/>
          <w:sz w:val="20"/>
          <w:szCs w:val="20"/>
          <w:highlight w:val="yellow"/>
          <w:rtl w:val="0"/>
        </w:rPr>
        <w:t xml:space="preserve">SRC (Special Renewable Contract)</w:t>
      </w:r>
    </w:p>
    <w:p w:rsidR="00000000" w:rsidDel="00000000" w:rsidP="00000000" w:rsidRDefault="00000000" w:rsidRPr="00000000" w14:paraId="00000516">
      <w:pPr>
        <w:rPr>
          <w:sz w:val="20"/>
          <w:szCs w:val="20"/>
        </w:rPr>
      </w:pPr>
      <w:r w:rsidDel="00000000" w:rsidR="00000000" w:rsidRPr="00000000">
        <w:rPr>
          <w:rtl w:val="0"/>
        </w:rPr>
      </w:r>
    </w:p>
    <w:p w:rsidR="00000000" w:rsidDel="00000000" w:rsidP="00000000" w:rsidRDefault="00000000" w:rsidRPr="00000000" w14:paraId="00000517">
      <w:pPr>
        <w:rPr>
          <w:i w:val="1"/>
          <w:sz w:val="20"/>
          <w:szCs w:val="20"/>
        </w:rPr>
      </w:pPr>
      <w:r w:rsidDel="00000000" w:rsidR="00000000" w:rsidRPr="00000000">
        <w:rPr>
          <w:rtl w:val="0"/>
        </w:rPr>
      </w:r>
    </w:p>
    <w:p w:rsidR="00000000" w:rsidDel="00000000" w:rsidP="00000000" w:rsidRDefault="00000000" w:rsidRPr="00000000" w14:paraId="00000518">
      <w:pPr>
        <w:jc w:val="center"/>
        <w:rPr>
          <w:sz w:val="20"/>
          <w:szCs w:val="20"/>
        </w:rPr>
      </w:pPr>
      <w:r w:rsidDel="00000000" w:rsidR="00000000" w:rsidRPr="00000000">
        <w:rPr>
          <w:sz w:val="20"/>
          <w:szCs w:val="20"/>
          <w:rtl w:val="0"/>
        </w:rPr>
        <w:t xml:space="preserve">MEMORANDUM OF SETTLEMENT </w:t>
      </w:r>
    </w:p>
    <w:p w:rsidR="00000000" w:rsidDel="00000000" w:rsidP="00000000" w:rsidRDefault="00000000" w:rsidRPr="00000000" w14:paraId="00000519">
      <w:pPr>
        <w:jc w:val="center"/>
        <w:rPr>
          <w:sz w:val="20"/>
          <w:szCs w:val="20"/>
        </w:rPr>
      </w:pPr>
      <w:r w:rsidDel="00000000" w:rsidR="00000000" w:rsidRPr="00000000">
        <w:rPr>
          <w:rtl w:val="0"/>
        </w:rPr>
      </w:r>
    </w:p>
    <w:p w:rsidR="00000000" w:rsidDel="00000000" w:rsidP="00000000" w:rsidRDefault="00000000" w:rsidRPr="00000000" w14:paraId="0000051A">
      <w:pPr>
        <w:jc w:val="center"/>
        <w:rPr>
          <w:sz w:val="20"/>
          <w:szCs w:val="20"/>
        </w:rPr>
      </w:pPr>
      <w:r w:rsidDel="00000000" w:rsidR="00000000" w:rsidRPr="00000000">
        <w:rPr>
          <w:sz w:val="20"/>
          <w:szCs w:val="20"/>
          <w:rtl w:val="0"/>
        </w:rPr>
        <w:t xml:space="preserve">SPECIAL RENEWABLE CONTRACTS (“SRC’S”) </w:t>
      </w:r>
    </w:p>
    <w:p w:rsidR="00000000" w:rsidDel="00000000" w:rsidP="00000000" w:rsidRDefault="00000000" w:rsidRPr="00000000" w14:paraId="0000051B">
      <w:pPr>
        <w:rPr>
          <w:sz w:val="20"/>
          <w:szCs w:val="20"/>
        </w:rPr>
      </w:pPr>
      <w:r w:rsidDel="00000000" w:rsidR="00000000" w:rsidRPr="00000000">
        <w:rPr>
          <w:rtl w:val="0"/>
        </w:rPr>
      </w:r>
    </w:p>
    <w:p w:rsidR="00000000" w:rsidDel="00000000" w:rsidP="00000000" w:rsidRDefault="00000000" w:rsidRPr="00000000" w14:paraId="0000051C">
      <w:pPr>
        <w:rPr>
          <w:sz w:val="20"/>
          <w:szCs w:val="20"/>
        </w:rPr>
      </w:pPr>
      <w:r w:rsidDel="00000000" w:rsidR="00000000" w:rsidRPr="00000000">
        <w:rPr>
          <w:sz w:val="20"/>
          <w:szCs w:val="20"/>
          <w:rtl w:val="0"/>
        </w:rPr>
        <w:t xml:space="preserve">The May 1, 2001 – April 30, 2003 collective agreement between the employer and the bargaining agent of the full time faculty (YUFA) includes Article 12.32 concerning SRC’s for CUPE 3903 Unit 2 bargaining unit employees. This article provides that: “Eight SRC’s were awarded in 1999-2000, five will be awarded in 2000-2001, and six will be awarded for 2001-2002.” </w:t>
      </w:r>
    </w:p>
    <w:p w:rsidR="00000000" w:rsidDel="00000000" w:rsidP="00000000" w:rsidRDefault="00000000" w:rsidRPr="00000000" w14:paraId="0000051D">
      <w:pPr>
        <w:rPr>
          <w:sz w:val="20"/>
          <w:szCs w:val="20"/>
        </w:rPr>
      </w:pPr>
      <w:r w:rsidDel="00000000" w:rsidR="00000000" w:rsidRPr="00000000">
        <w:rPr>
          <w:rtl w:val="0"/>
        </w:rPr>
      </w:r>
    </w:p>
    <w:p w:rsidR="00000000" w:rsidDel="00000000" w:rsidP="00000000" w:rsidRDefault="00000000" w:rsidRPr="00000000" w14:paraId="0000051E">
      <w:pPr>
        <w:rPr>
          <w:sz w:val="20"/>
          <w:szCs w:val="20"/>
        </w:rPr>
      </w:pPr>
      <w:r w:rsidDel="00000000" w:rsidR="00000000" w:rsidRPr="00000000">
        <w:rPr>
          <w:sz w:val="20"/>
          <w:szCs w:val="20"/>
          <w:rtl w:val="0"/>
        </w:rPr>
        <w:t xml:space="preserve">The parties agree that immediately upon ratification of a renewal Unit 2 collective agreement this Memorandum will constitute the joint request of the parties that YUFA promptly agree with the employer to amend existing Article 12.32 of the YUFA collective agreement by deleting the words “Eight SRC’s were awarded in 1999- 2000, five will be awarded in 2000-2001, and six will be awarded for 2001-2002...” and substituting in their place the words: “6 SRC’s will be awarded for 2002-2003, 6 SRC’s will be awarded for 2003-2004, and SRC’s will be awarded for 2004-2005 to any remaining eligible members in the pool who apply for an SRC.” </w:t>
      </w:r>
    </w:p>
    <w:p w:rsidR="00000000" w:rsidDel="00000000" w:rsidP="00000000" w:rsidRDefault="00000000" w:rsidRPr="00000000" w14:paraId="0000051F">
      <w:pPr>
        <w:rPr>
          <w:sz w:val="20"/>
          <w:szCs w:val="20"/>
        </w:rPr>
      </w:pPr>
      <w:r w:rsidDel="00000000" w:rsidR="00000000" w:rsidRPr="00000000">
        <w:rPr>
          <w:rtl w:val="0"/>
        </w:rPr>
      </w:r>
    </w:p>
    <w:p w:rsidR="00000000" w:rsidDel="00000000" w:rsidP="00000000" w:rsidRDefault="00000000" w:rsidRPr="00000000" w14:paraId="00000520">
      <w:pPr>
        <w:rPr>
          <w:sz w:val="20"/>
          <w:szCs w:val="20"/>
        </w:rPr>
      </w:pPr>
      <w:r w:rsidDel="00000000" w:rsidR="00000000" w:rsidRPr="00000000">
        <w:rPr>
          <w:sz w:val="20"/>
          <w:szCs w:val="20"/>
          <w:rtl w:val="0"/>
        </w:rPr>
        <w:t xml:space="preserve">NOTE: Pursuant to the Memorandum of Agreement signed by the Employer and the York University Faculty Association (YUFA) on May 10, 2019 and ratified by the general membership of YUFA on June 26, 2019, in response to arbitrator Jim Hayes’ December 3, 2018 Arbitration Award, 18 SRCs will be appointed to full-time faculty positions by August 31, 2020.</w:t>
      </w:r>
    </w:p>
    <w:p w:rsidR="00000000" w:rsidDel="00000000" w:rsidP="00000000" w:rsidRDefault="00000000" w:rsidRPr="00000000" w14:paraId="00000521">
      <w:pPr>
        <w:rPr>
          <w:sz w:val="20"/>
          <w:szCs w:val="20"/>
        </w:rPr>
      </w:pPr>
      <w:r w:rsidDel="00000000" w:rsidR="00000000" w:rsidRPr="00000000">
        <w:rPr>
          <w:rtl w:val="0"/>
        </w:rPr>
      </w:r>
    </w:p>
    <w:p w:rsidR="00000000" w:rsidDel="00000000" w:rsidP="00000000" w:rsidRDefault="00000000" w:rsidRPr="00000000" w14:paraId="00000522">
      <w:pPr>
        <w:rPr/>
      </w:pPr>
      <w:r w:rsidDel="00000000" w:rsidR="00000000" w:rsidRPr="00000000">
        <w:rPr>
          <w:b w:val="1"/>
          <w:sz w:val="20"/>
          <w:szCs w:val="20"/>
          <w:u w:val="single"/>
          <w:rtl w:val="0"/>
        </w:rPr>
        <w:t xml:space="preserve">A total of 18 SRCs will be appointed by July 1, 2026, on the basis of the quality of the candidates and how the contracts would address the teaching needs and priorities of the hiring units. A minimum of nine recommendations will be prioritized for candidates who self-identify as Aboriginal (Indigenous) or as a member of a visible minority (racialized group). Where in any of the three years, the Office of the Vice-President Academic and Provost is unable to make a recommendation with respect to a prioritized candidate who self-identifies as Aboriginal (Indigenous) or as a member of a visible minority (racialized group), the next priority will be to make a recommendation with respect to a candidate from two or more of the other Equity Groups. Appointment criteria will take into account the following: incumbency in courses falling within the position description, relevant academic qualifications, service contributions or willingness to make service contributions, and seniority. Based on the appointment criteria, and using a collegial process, the hiring unit will make a recommendation to its Dean/Principal for the appointment of an SRC. In each case, the recommendation of the Dean will be forwarded to the Provost &amp; Vice-President Academic for approval.</w:t>
      </w:r>
      <w:r w:rsidDel="00000000" w:rsidR="00000000" w:rsidRPr="00000000">
        <w:rPr>
          <w:rtl w:val="0"/>
        </w:rPr>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pStyle w:val="Heading2"/>
        <w:rPr/>
      </w:pPr>
      <w:bookmarkStart w:colFirst="0" w:colLast="0" w:name="_nsc585bmqf6d" w:id="16"/>
      <w:bookmarkEnd w:id="16"/>
      <w:r w:rsidDel="00000000" w:rsidR="00000000" w:rsidRPr="00000000">
        <w:rPr>
          <w:rtl w:val="0"/>
        </w:rPr>
        <w:t xml:space="preserve">Other Unit 2 Proposals</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spacing w:line="240" w:lineRule="auto"/>
        <w:ind w:left="1440" w:hanging="1440"/>
        <w:rPr>
          <w:b w:val="1"/>
          <w:sz w:val="20"/>
          <w:szCs w:val="20"/>
          <w:u w:val="single"/>
        </w:rPr>
      </w:pPr>
      <w:r w:rsidDel="00000000" w:rsidR="00000000" w:rsidRPr="00000000">
        <w:rPr>
          <w:b w:val="1"/>
          <w:sz w:val="20"/>
          <w:szCs w:val="20"/>
          <w:u w:val="single"/>
          <w:rtl w:val="0"/>
        </w:rPr>
        <w:t xml:space="preserve">10.01 </w:t>
        <w:tab/>
        <w:t xml:space="preserve">WORKLOAD</w:t>
      </w:r>
    </w:p>
    <w:p w:rsidR="00000000" w:rsidDel="00000000" w:rsidP="00000000" w:rsidRDefault="00000000" w:rsidRPr="00000000" w14:paraId="00000527">
      <w:pPr>
        <w:spacing w:line="240" w:lineRule="auto"/>
        <w:ind w:left="1440" w:hanging="144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28">
      <w:pPr>
        <w:spacing w:line="240" w:lineRule="auto"/>
        <w:ind w:left="1440" w:hanging="1440"/>
        <w:rPr>
          <w:i w:val="1"/>
          <w:strike w:val="1"/>
          <w:color w:val="ff0000"/>
          <w:sz w:val="20"/>
          <w:szCs w:val="20"/>
          <w:highlight w:val="green"/>
        </w:rPr>
      </w:pPr>
      <w:r w:rsidDel="00000000" w:rsidR="00000000" w:rsidRPr="00000000">
        <w:rPr>
          <w:b w:val="1"/>
          <w:sz w:val="20"/>
          <w:szCs w:val="20"/>
          <w:highlight w:val="green"/>
          <w:u w:val="single"/>
          <w:rtl w:val="0"/>
        </w:rPr>
        <w:t xml:space="preserve">10.01.1</w:t>
      </w:r>
      <w:r w:rsidDel="00000000" w:rsidR="00000000" w:rsidRPr="00000000">
        <w:rPr>
          <w:strike w:val="1"/>
          <w:sz w:val="20"/>
          <w:szCs w:val="20"/>
          <w:highlight w:val="green"/>
          <w:rtl w:val="0"/>
        </w:rPr>
        <w:t xml:space="preserve">10.01</w:t>
      </w:r>
      <w:r w:rsidDel="00000000" w:rsidR="00000000" w:rsidRPr="00000000">
        <w:rPr>
          <w:sz w:val="20"/>
          <w:szCs w:val="20"/>
          <w:highlight w:val="green"/>
          <w:rtl w:val="0"/>
        </w:rPr>
        <w:t xml:space="preserve"> </w:t>
        <w:tab/>
        <w:t xml:space="preserve">10.01 The Parties recognize that many variables are associated with identifying and defining the requirements for preparing and teaching in a course. Nevertheless, the under-noted position titles and  minimum salary or hourly rates shall apply and, so far as practicable, the duties and responsibilities of a particular appointment shall be discussed and agreed upon prior to the start of that appointment. </w:t>
      </w:r>
      <w:r w:rsidDel="00000000" w:rsidR="00000000" w:rsidRPr="00000000">
        <w:rPr>
          <w:rtl w:val="0"/>
        </w:rPr>
      </w:r>
    </w:p>
    <w:p w:rsidR="00000000" w:rsidDel="00000000" w:rsidP="00000000" w:rsidRDefault="00000000" w:rsidRPr="00000000" w14:paraId="00000529">
      <w:pPr>
        <w:spacing w:line="240" w:lineRule="auto"/>
        <w:ind w:left="1440" w:hanging="1440"/>
        <w:rPr>
          <w:i w:val="1"/>
          <w:strike w:val="1"/>
          <w:color w:val="ff0000"/>
          <w:sz w:val="20"/>
          <w:szCs w:val="20"/>
          <w:highlight w:val="green"/>
        </w:rPr>
      </w:pPr>
      <w:r w:rsidDel="00000000" w:rsidR="00000000" w:rsidRPr="00000000">
        <w:rPr>
          <w:rtl w:val="0"/>
        </w:rPr>
      </w:r>
    </w:p>
    <w:p w:rsidR="00000000" w:rsidDel="00000000" w:rsidP="00000000" w:rsidRDefault="00000000" w:rsidRPr="00000000" w14:paraId="0000052A">
      <w:pPr>
        <w:spacing w:line="240" w:lineRule="auto"/>
        <w:ind w:left="1440" w:hanging="1440"/>
        <w:rPr>
          <w:b w:val="1"/>
          <w:sz w:val="20"/>
          <w:szCs w:val="20"/>
          <w:highlight w:val="green"/>
          <w:u w:val="single"/>
        </w:rPr>
      </w:pPr>
      <w:r w:rsidDel="00000000" w:rsidR="00000000" w:rsidRPr="00000000">
        <w:rPr>
          <w:b w:val="1"/>
          <w:sz w:val="20"/>
          <w:szCs w:val="20"/>
          <w:highlight w:val="green"/>
          <w:u w:val="single"/>
          <w:rtl w:val="0"/>
        </w:rPr>
        <w:t xml:space="preserve">10.01.1 </w:t>
        <w:tab/>
        <w:t xml:space="preserve">TYPE 2 WORKLOAD  </w:t>
      </w:r>
    </w:p>
    <w:p w:rsidR="00000000" w:rsidDel="00000000" w:rsidP="00000000" w:rsidRDefault="00000000" w:rsidRPr="00000000" w14:paraId="0000052B">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(i</w:t>
      </w:r>
      <w:r w:rsidDel="00000000" w:rsidR="00000000" w:rsidRPr="00000000">
        <w:rPr>
          <w:b w:val="1"/>
          <w:sz w:val="20"/>
          <w:szCs w:val="20"/>
          <w:highlight w:val="green"/>
          <w:rtl w:val="0"/>
        </w:rPr>
        <w:t xml:space="preserve">) </w:t>
        <w:tab/>
      </w:r>
      <w:r w:rsidDel="00000000" w:rsidR="00000000" w:rsidRPr="00000000">
        <w:rPr>
          <w:b w:val="1"/>
          <w:sz w:val="20"/>
          <w:szCs w:val="20"/>
          <w:highlight w:val="green"/>
          <w:u w:val="single"/>
          <w:rtl w:val="0"/>
        </w:rPr>
        <w:t xml:space="preserve">With the exception of Music Tutor positions, which shall be treated in accordance with Article 10.04.2 (“Definitions”), the expected workload of an appointment to a Type 2 position shall be no more one-third of the workload for a Type 1 position, or 135 hours for each Type 2 appointment. Expected workloads shall be adjusted proportionally if a fractional appointment is made.</w:t>
      </w:r>
    </w:p>
    <w:p w:rsidR="00000000" w:rsidDel="00000000" w:rsidP="00000000" w:rsidRDefault="00000000" w:rsidRPr="00000000" w14:paraId="0000052C">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2D">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(ii) </w:t>
        <w:tab/>
        <w:t xml:space="preserve">For Type 2 positions, all work assigned and/or approved by the course supervisor shall be included in the hours noted above. This work may include, but is not limited to, preparation for classes, preparation of written or audio-visual materials, attending lectures, leading discussions and supervising laboratories, rating students’ work, holding office hours, consulting with students, invigilation of tests and exams, writing and grading tests, examinations and lab sets, grading essays, term papers and problem sets, setting up experiments, conducting field trips, and conferring with the supervisor.</w:t>
      </w:r>
    </w:p>
    <w:p w:rsidR="00000000" w:rsidDel="00000000" w:rsidP="00000000" w:rsidRDefault="00000000" w:rsidRPr="00000000" w14:paraId="0000052E">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2F">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(iii) </w:t>
        <w:tab/>
        <w:t xml:space="preserve">Since the course supervisor/director is primarily responsible for assigning reasonable duties and responsibilities, allocating sufficient hours, and ensuring that the assigned duties and responsibilities of the Tutor or Instructor can be completed within the time allocated:</w:t>
      </w:r>
    </w:p>
    <w:p w:rsidR="00000000" w:rsidDel="00000000" w:rsidP="00000000" w:rsidRDefault="00000000" w:rsidRPr="00000000" w14:paraId="00000530">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31">
      <w:pPr>
        <w:spacing w:line="240" w:lineRule="auto"/>
        <w:ind w:left="2880" w:hanging="720"/>
        <w:rPr>
          <w:b w:val="1"/>
          <w:sz w:val="20"/>
          <w:szCs w:val="20"/>
          <w:highlight w:val="green"/>
          <w:u w:val="single"/>
        </w:rPr>
      </w:pPr>
      <w:r w:rsidDel="00000000" w:rsidR="00000000" w:rsidRPr="00000000">
        <w:rPr>
          <w:b w:val="1"/>
          <w:sz w:val="20"/>
          <w:szCs w:val="20"/>
          <w:highlight w:val="green"/>
          <w:u w:val="single"/>
          <w:rtl w:val="0"/>
        </w:rPr>
        <w:t xml:space="preserve">(a) </w:t>
        <w:tab/>
        <w:t xml:space="preserve">As soon as possible after the start of the appointment, and, normally, no later than the end of the first calendar month of the course (e.g., end of September for full-year and fall courses and end of January for winter courses), the course supervisor shall assign and discuss the duties and responsibilities and the reasonable pacing of the work assigned, taking into consideration the normal sessional fluctuation and patterns of work, of the appointment, in as much detail as practicable, with the Tutor or Instructor. As part of the discussion of the duties and responsibilities of the Tutor </w:t>
      </w:r>
      <w:r w:rsidDel="00000000" w:rsidR="00000000" w:rsidRPr="00000000">
        <w:rPr>
          <w:i w:val="1"/>
          <w:strike w:val="1"/>
          <w:color w:val="ff0000"/>
          <w:sz w:val="20"/>
          <w:szCs w:val="20"/>
          <w:rtl w:val="0"/>
        </w:rPr>
        <w:t xml:space="preserve">or Instructor</w:t>
      </w:r>
      <w:r w:rsidDel="00000000" w:rsidR="00000000" w:rsidRPr="00000000">
        <w:rPr>
          <w:b w:val="1"/>
          <w:i w:val="1"/>
          <w:sz w:val="20"/>
          <w:szCs w:val="20"/>
          <w:u w:val="single"/>
          <w:rtl w:val="0"/>
        </w:rPr>
        <w:t xml:space="preserve">,</w:t>
      </w:r>
      <w:r w:rsidDel="00000000" w:rsidR="00000000" w:rsidRPr="00000000">
        <w:rPr>
          <w:b w:val="1"/>
          <w:i w:val="1"/>
          <w:sz w:val="20"/>
          <w:szCs w:val="20"/>
          <w:highlight w:val="green"/>
          <w:u w:val="single"/>
          <w:rtl w:val="0"/>
        </w:rPr>
        <w:t xml:space="preserve"> </w:t>
      </w:r>
      <w:r w:rsidDel="00000000" w:rsidR="00000000" w:rsidRPr="00000000">
        <w:rPr>
          <w:b w:val="1"/>
          <w:sz w:val="20"/>
          <w:szCs w:val="20"/>
          <w:highlight w:val="green"/>
          <w:u w:val="single"/>
          <w:rtl w:val="0"/>
        </w:rPr>
        <w:t xml:space="preserve">the course supervisor and the Tutor or Instructor shall discuss how important course dates (such as assignment due dates and dates of tests and exams) correspond to centralized administrative deadlines (such as the final date for submitting grades). </w:t>
      </w:r>
      <w:r w:rsidDel="00000000" w:rsidR="00000000" w:rsidRPr="00000000">
        <w:rPr>
          <w:b w:val="1"/>
          <w:sz w:val="20"/>
          <w:szCs w:val="20"/>
          <w:u w:val="single"/>
          <w:rtl w:val="0"/>
        </w:rPr>
        <w:t xml:space="preserve">The course supervisor and Tutor or Instructor will agree upon a reasonable pacing of work that allows, where not in conflict with centralized administrative deadlines (such as the final date for submitting grades), for a minimum turnaround time of ten (10) calendar days from the date that the Tutor or Instructor receives an assignment (or a date of a test or exam) and the Tutor or Instructor’s grading deadline. </w:t>
      </w:r>
      <w:r w:rsidDel="00000000" w:rsidR="00000000" w:rsidRPr="00000000">
        <w:rPr>
          <w:b w:val="1"/>
          <w:sz w:val="20"/>
          <w:szCs w:val="20"/>
          <w:highlight w:val="green"/>
          <w:u w:val="single"/>
          <w:rtl w:val="0"/>
        </w:rPr>
        <w:t xml:space="preserve">This discussion of duties and responsibilities, including the allocation of time for the various duties and responsibilities, shall be confirmed in writing to the Tutor or Instructor by the course supervisor with a copy sent to the hiring unit Chair and to the union within fourteen (14) calendar days of the meeting. This written confirmation shall hereafter be referred to as the Workload Form. (See Appendix </w:t>
      </w:r>
      <w:r w:rsidDel="00000000" w:rsidR="00000000" w:rsidRPr="00000000">
        <w:rPr>
          <w:b w:val="1"/>
          <w:sz w:val="20"/>
          <w:szCs w:val="20"/>
          <w:highlight w:val="yellow"/>
          <w:u w:val="single"/>
          <w:rtl w:val="0"/>
        </w:rPr>
        <w:t xml:space="preserve">XXY</w:t>
      </w:r>
      <w:r w:rsidDel="00000000" w:rsidR="00000000" w:rsidRPr="00000000">
        <w:rPr>
          <w:b w:val="1"/>
          <w:sz w:val="20"/>
          <w:szCs w:val="20"/>
          <w:highlight w:val="green"/>
          <w:u w:val="single"/>
          <w:rtl w:val="0"/>
        </w:rPr>
        <w:t xml:space="preserve"> Workload Form for Unit 2 Type 2 Positions.)</w:t>
      </w:r>
    </w:p>
    <w:p w:rsidR="00000000" w:rsidDel="00000000" w:rsidP="00000000" w:rsidRDefault="00000000" w:rsidRPr="00000000" w14:paraId="00000532">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33">
      <w:pPr>
        <w:spacing w:line="240" w:lineRule="auto"/>
        <w:ind w:left="2880" w:hanging="720"/>
        <w:rPr>
          <w:b w:val="1"/>
          <w:sz w:val="20"/>
          <w:szCs w:val="20"/>
          <w:highlight w:val="green"/>
          <w:u w:val="single"/>
        </w:rPr>
      </w:pPr>
      <w:r w:rsidDel="00000000" w:rsidR="00000000" w:rsidRPr="00000000">
        <w:rPr>
          <w:b w:val="1"/>
          <w:sz w:val="20"/>
          <w:szCs w:val="20"/>
          <w:highlight w:val="green"/>
          <w:u w:val="single"/>
          <w:rtl w:val="0"/>
        </w:rPr>
        <w:t xml:space="preserve">(b) </w:t>
        <w:tab/>
        <w:t xml:space="preserve">The course supervisor shall again discuss the assigned duties and responsibilities with the Tutor or Instructor to assess whether the remaining duties and responsibilities can be completed within the hours allocated.  This subsequent meeting normally shall be held as soon after the mid-point of the course as practicable, and by the end of January in the fall/winter session. The discussion and assessment shall be confirmed in writing to the Tutor by the course supervisor, with a copy to the hiring unit Chair</w:t>
      </w:r>
      <w:r w:rsidDel="00000000" w:rsidR="00000000" w:rsidRPr="00000000">
        <w:rPr>
          <w:i w:val="1"/>
          <w:strike w:val="1"/>
          <w:color w:val="ff0000"/>
          <w:sz w:val="20"/>
          <w:szCs w:val="20"/>
          <w:highlight w:val="green"/>
          <w:rtl w:val="0"/>
        </w:rPr>
        <w:t xml:space="preserve"> </w:t>
      </w:r>
      <w:r w:rsidDel="00000000" w:rsidR="00000000" w:rsidRPr="00000000">
        <w:rPr>
          <w:b w:val="1"/>
          <w:sz w:val="20"/>
          <w:szCs w:val="20"/>
          <w:highlight w:val="green"/>
          <w:u w:val="single"/>
          <w:rtl w:val="0"/>
        </w:rPr>
        <w:t xml:space="preserve">and to the union within fourteen (14) calendar days of the meeting. Where the assessment indicates that overwork has occurred or is likely to occur, the course supervisor and Tutor shall meet, with a union representative present if the Tutor so wishes, and, where appropriate, shall attempt to find a mutually acceptable remedy.</w:t>
      </w:r>
    </w:p>
    <w:p w:rsidR="00000000" w:rsidDel="00000000" w:rsidP="00000000" w:rsidRDefault="00000000" w:rsidRPr="00000000" w14:paraId="00000534">
      <w:pPr>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535">
      <w:pPr>
        <w:spacing w:line="240" w:lineRule="auto"/>
        <w:ind w:left="2880" w:hanging="720"/>
        <w:rPr>
          <w:b w:val="1"/>
          <w:sz w:val="20"/>
          <w:szCs w:val="20"/>
          <w:u w:val="single"/>
        </w:rPr>
      </w:pPr>
      <w:r w:rsidDel="00000000" w:rsidR="00000000" w:rsidRPr="00000000">
        <w:rPr>
          <w:b w:val="1"/>
          <w:sz w:val="20"/>
          <w:szCs w:val="20"/>
          <w:highlight w:val="green"/>
          <w:u w:val="single"/>
          <w:rtl w:val="0"/>
        </w:rPr>
        <w:t xml:space="preserve">(c) </w:t>
        <w:tab/>
        <w:t xml:space="preserve">Where the course supervisor fails to discharge their responsibilities per (a) and (b) above, </w:t>
      </w:r>
      <w:r w:rsidDel="00000000" w:rsidR="00000000" w:rsidRPr="00000000">
        <w:rPr>
          <w:b w:val="1"/>
          <w:sz w:val="20"/>
          <w:szCs w:val="20"/>
          <w:u w:val="single"/>
          <w:rtl w:val="0"/>
        </w:rPr>
        <w:t xml:space="preserve">work performed by the Tutor or Instructor up to the time a workload meeting is held shall normally be deemed to have been assigned and/or approved by the course supervisor.</w:t>
      </w:r>
    </w:p>
    <w:p w:rsidR="00000000" w:rsidDel="00000000" w:rsidP="00000000" w:rsidRDefault="00000000" w:rsidRPr="00000000" w14:paraId="00000536">
      <w:pPr>
        <w:spacing w:line="240" w:lineRule="auto"/>
        <w:ind w:left="2160" w:hanging="720"/>
        <w:rPr>
          <w:b w:val="1"/>
          <w:sz w:val="20"/>
          <w:szCs w:val="20"/>
          <w:highlight w:val="yellow"/>
          <w:u w:val="single"/>
        </w:rPr>
      </w:pPr>
      <w:r w:rsidDel="00000000" w:rsidR="00000000" w:rsidRPr="00000000">
        <w:rPr>
          <w:rtl w:val="0"/>
        </w:rPr>
      </w:r>
    </w:p>
    <w:p w:rsidR="00000000" w:rsidDel="00000000" w:rsidP="00000000" w:rsidRDefault="00000000" w:rsidRPr="00000000" w14:paraId="00000537">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(iv)  </w:t>
        <w:tab/>
        <w:t xml:space="preserve">Since the Tutor is primarily responsible for ensuring that the assigned duties and responsibilities of the position are completed within the time allocated:</w:t>
      </w:r>
    </w:p>
    <w:p w:rsidR="00000000" w:rsidDel="00000000" w:rsidP="00000000" w:rsidRDefault="00000000" w:rsidRPr="00000000" w14:paraId="00000538">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39">
      <w:pPr>
        <w:spacing w:line="240" w:lineRule="auto"/>
        <w:ind w:left="2880" w:hanging="720"/>
        <w:rPr>
          <w:b w:val="1"/>
          <w:sz w:val="20"/>
          <w:szCs w:val="20"/>
          <w:highlight w:val="green"/>
          <w:u w:val="single"/>
        </w:rPr>
      </w:pPr>
      <w:r w:rsidDel="00000000" w:rsidR="00000000" w:rsidRPr="00000000">
        <w:rPr>
          <w:b w:val="1"/>
          <w:sz w:val="20"/>
          <w:szCs w:val="20"/>
          <w:highlight w:val="green"/>
          <w:u w:val="single"/>
          <w:rtl w:val="0"/>
        </w:rPr>
        <w:t xml:space="preserve">(a) </w:t>
        <w:tab/>
        <w:t xml:space="preserve">Notwithstanding 10.01.1</w:t>
      </w:r>
      <w:r w:rsidDel="00000000" w:rsidR="00000000" w:rsidRPr="00000000">
        <w:rPr>
          <w:b w:val="1"/>
          <w:sz w:val="20"/>
          <w:szCs w:val="20"/>
          <w:u w:val="single"/>
          <w:rtl w:val="0"/>
        </w:rPr>
        <w:t xml:space="preserve">(i), </w:t>
      </w:r>
      <w:r w:rsidDel="00000000" w:rsidR="00000000" w:rsidRPr="00000000">
        <w:rPr>
          <w:b w:val="1"/>
          <w:sz w:val="20"/>
          <w:szCs w:val="20"/>
          <w:highlight w:val="green"/>
          <w:u w:val="single"/>
          <w:rtl w:val="0"/>
        </w:rPr>
        <w:t xml:space="preserve">as soon as the Tutor becomes aware, or reasonably ought to have been aware, that the hours in 10.01.1(i) may be exceeded, normally they shall request in writing a meeting with the course supervisor, or in exceptional circumstances shall request in writing a meeting with the hiring unit Chair/Director, to discuss possible overwork. The course supervisor or Chair/Director and Tutor or Instructor shall meet, with a union representative present if the teaching assistant so wishes, and, where appropriate, attempt to find a mutually acceptable remedy.</w:t>
      </w:r>
    </w:p>
    <w:p w:rsidR="00000000" w:rsidDel="00000000" w:rsidP="00000000" w:rsidRDefault="00000000" w:rsidRPr="00000000" w14:paraId="0000053A">
      <w:pPr>
        <w:spacing w:line="240" w:lineRule="auto"/>
        <w:ind w:left="2880" w:hanging="72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3B">
      <w:pPr>
        <w:spacing w:line="240" w:lineRule="auto"/>
        <w:ind w:left="2880" w:hanging="720"/>
        <w:rPr>
          <w:b w:val="1"/>
          <w:sz w:val="20"/>
          <w:szCs w:val="20"/>
          <w:highlight w:val="green"/>
          <w:u w:val="single"/>
        </w:rPr>
      </w:pPr>
      <w:r w:rsidDel="00000000" w:rsidR="00000000" w:rsidRPr="00000000">
        <w:rPr>
          <w:b w:val="1"/>
          <w:sz w:val="20"/>
          <w:szCs w:val="20"/>
          <w:highlight w:val="green"/>
          <w:u w:val="single"/>
          <w:rtl w:val="0"/>
        </w:rPr>
        <w:t xml:space="preserve">(b) </w:t>
        <w:tab/>
        <w:t xml:space="preserve">An acceptable remedy in a discussion as per 10.01.1(iii)(b) or 10.01.1(iv)(a) above, is compensation for additional hours worked, provided that the Dean or their designate approves such compensation.</w:t>
      </w:r>
    </w:p>
    <w:p w:rsidR="00000000" w:rsidDel="00000000" w:rsidP="00000000" w:rsidRDefault="00000000" w:rsidRPr="00000000" w14:paraId="0000053C">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3D">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(v) </w:t>
        <w:tab/>
        <w:t xml:space="preserve">Where the Tutor or Instructor or the union believes that the workload provisions of the collective agreement have not been fulfilled or where a mutually acceptable remedy is not found, they normally shall inform the Chair/Director of the workload concerns. The Chair/Director shall within seven days of the receipt of the notice consult with the responsible union representative(s) and, if appropriate, the Tutor and shall attempt to find an acceptable remedy. Normally, the Chair/Director shall have fourteen days from the receipt of the notice to resolve the matter.</w:t>
      </w:r>
    </w:p>
    <w:p w:rsidR="00000000" w:rsidDel="00000000" w:rsidP="00000000" w:rsidRDefault="00000000" w:rsidRPr="00000000" w14:paraId="0000053E">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3F">
      <w:pPr>
        <w:spacing w:line="240" w:lineRule="auto"/>
        <w:ind w:left="1440" w:hanging="1440"/>
        <w:rPr>
          <w:b w:val="1"/>
          <w:sz w:val="20"/>
          <w:szCs w:val="20"/>
          <w:highlight w:val="green"/>
          <w:u w:val="single"/>
        </w:rPr>
      </w:pPr>
      <w:r w:rsidDel="00000000" w:rsidR="00000000" w:rsidRPr="00000000">
        <w:rPr>
          <w:b w:val="1"/>
          <w:sz w:val="20"/>
          <w:szCs w:val="20"/>
          <w:highlight w:val="green"/>
          <w:u w:val="single"/>
          <w:rtl w:val="0"/>
        </w:rPr>
        <w:t xml:space="preserve">10.01.2 </w:t>
        <w:tab/>
        <w:t xml:space="preserve">(i) Where, upon completion of the procedures specified in Article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10.01.1</w:t>
      </w:r>
      <w:r w:rsidDel="00000000" w:rsidR="00000000" w:rsidRPr="00000000">
        <w:rPr>
          <w:sz w:val="20"/>
          <w:szCs w:val="20"/>
          <w:highlight w:val="green"/>
          <w:rtl w:val="0"/>
        </w:rPr>
        <w:t xml:space="preserve">,</w:t>
      </w:r>
      <w:r w:rsidDel="00000000" w:rsidR="00000000" w:rsidRPr="00000000">
        <w:rPr>
          <w:b w:val="1"/>
          <w:sz w:val="20"/>
          <w:szCs w:val="20"/>
          <w:highlight w:val="green"/>
          <w:u w:val="single"/>
          <w:rtl w:val="0"/>
        </w:rPr>
        <w:t xml:space="preserve"> the matter is not satisfactorily resolved, grievances alleging violations of the workload provision of Articles 10.01.2 and 10.01.3 shall normally proceed to Step </w:t>
      </w:r>
      <w:r w:rsidDel="00000000" w:rsidR="00000000" w:rsidRPr="00000000">
        <w:rPr>
          <w:b w:val="1"/>
          <w:i w:val="1"/>
          <w:sz w:val="20"/>
          <w:szCs w:val="20"/>
          <w:highlight w:val="green"/>
          <w:u w:val="single"/>
          <w:rtl w:val="0"/>
        </w:rPr>
        <w:t xml:space="preserve">1</w:t>
      </w:r>
      <w:r w:rsidDel="00000000" w:rsidR="00000000" w:rsidRPr="00000000">
        <w:rPr>
          <w:i w:val="1"/>
          <w:strike w:val="1"/>
          <w:sz w:val="20"/>
          <w:szCs w:val="20"/>
          <w:highlight w:val="green"/>
          <w:u w:val="single"/>
          <w:rtl w:val="0"/>
        </w:rPr>
        <w:t xml:space="preserve"> 3</w:t>
      </w:r>
      <w:r w:rsidDel="00000000" w:rsidR="00000000" w:rsidRPr="00000000">
        <w:rPr>
          <w:b w:val="1"/>
          <w:sz w:val="20"/>
          <w:szCs w:val="20"/>
          <w:highlight w:val="green"/>
          <w:u w:val="single"/>
          <w:rtl w:val="0"/>
        </w:rPr>
        <w:t xml:space="preserve">.</w:t>
      </w:r>
    </w:p>
    <w:p w:rsidR="00000000" w:rsidDel="00000000" w:rsidP="00000000" w:rsidRDefault="00000000" w:rsidRPr="00000000" w14:paraId="00000540">
      <w:pPr>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541">
      <w:pPr>
        <w:spacing w:line="240" w:lineRule="auto"/>
        <w:ind w:left="1440" w:firstLine="0"/>
        <w:rPr>
          <w:b w:val="1"/>
          <w:sz w:val="20"/>
          <w:szCs w:val="20"/>
          <w:u w:val="single"/>
        </w:rPr>
      </w:pPr>
      <w:r w:rsidDel="00000000" w:rsidR="00000000" w:rsidRPr="00000000">
        <w:rPr>
          <w:b w:val="1"/>
          <w:sz w:val="20"/>
          <w:szCs w:val="20"/>
          <w:highlight w:val="green"/>
          <w:u w:val="single"/>
          <w:rtl w:val="0"/>
        </w:rPr>
        <w:t xml:space="preserve">(ii) In exceptional circumstances, on application by the union indicating such exceptional circumstances, grievances alleging violations of Articles 10.01.1 may be processed</w:t>
      </w:r>
      <w:r w:rsidDel="00000000" w:rsidR="00000000" w:rsidRPr="00000000">
        <w:rPr>
          <w:b w:val="1"/>
          <w:sz w:val="20"/>
          <w:szCs w:val="20"/>
          <w:u w:val="single"/>
          <w:rtl w:val="0"/>
        </w:rPr>
        <w:t xml:space="preserve"> according to the expedited grievance procedure in Article 6.</w:t>
      </w:r>
      <w:r w:rsidDel="00000000" w:rsidR="00000000" w:rsidRPr="00000000">
        <w:rPr>
          <w:b w:val="1"/>
          <w:i w:val="1"/>
          <w:color w:val="ff0000"/>
          <w:sz w:val="20"/>
          <w:szCs w:val="20"/>
          <w:u w:val="single"/>
          <w:rtl w:val="0"/>
        </w:rPr>
        <w:t xml:space="preserve">14</w:t>
      </w:r>
      <w:r w:rsidDel="00000000" w:rsidR="00000000" w:rsidRPr="00000000">
        <w:rPr>
          <w:i w:val="1"/>
          <w:strike w:val="1"/>
          <w:color w:val="ff0000"/>
          <w:sz w:val="20"/>
          <w:szCs w:val="20"/>
          <w:rtl w:val="0"/>
        </w:rPr>
        <w:t xml:space="preserve">15</w:t>
      </w:r>
      <w:r w:rsidDel="00000000" w:rsidR="00000000" w:rsidRPr="00000000">
        <w:rPr>
          <w:b w:val="1"/>
          <w:sz w:val="20"/>
          <w:szCs w:val="20"/>
          <w:u w:val="single"/>
          <w:rtl w:val="0"/>
        </w:rPr>
        <w:t xml:space="preserve">.</w:t>
      </w:r>
    </w:p>
    <w:p w:rsidR="00000000" w:rsidDel="00000000" w:rsidP="00000000" w:rsidRDefault="00000000" w:rsidRPr="00000000" w14:paraId="00000542">
      <w:pPr>
        <w:spacing w:line="240" w:lineRule="auto"/>
        <w:ind w:left="2160" w:hanging="720"/>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543">
      <w:pPr>
        <w:spacing w:line="240" w:lineRule="auto"/>
        <w:ind w:left="1440" w:firstLine="0"/>
        <w:rPr>
          <w:b w:val="1"/>
          <w:sz w:val="20"/>
          <w:szCs w:val="20"/>
          <w:highlight w:val="green"/>
          <w:u w:val="single"/>
        </w:rPr>
      </w:pPr>
      <w:r w:rsidDel="00000000" w:rsidR="00000000" w:rsidRPr="00000000">
        <w:rPr>
          <w:b w:val="1"/>
          <w:sz w:val="20"/>
          <w:szCs w:val="20"/>
          <w:highlight w:val="green"/>
          <w:u w:val="single"/>
          <w:rtl w:val="0"/>
        </w:rPr>
        <w:t xml:space="preserve">(iv) Notwithstanding 10.01</w:t>
      </w:r>
      <w:r w:rsidDel="00000000" w:rsidR="00000000" w:rsidRPr="00000000">
        <w:rPr>
          <w:b w:val="1"/>
          <w:sz w:val="20"/>
          <w:szCs w:val="20"/>
          <w:u w:val="single"/>
          <w:rtl w:val="0"/>
        </w:rPr>
        <w:t xml:space="preserve">.1 and</w:t>
      </w:r>
      <w:r w:rsidDel="00000000" w:rsidR="00000000" w:rsidRPr="00000000">
        <w:rPr>
          <w:b w:val="1"/>
          <w:sz w:val="20"/>
          <w:szCs w:val="20"/>
          <w:highlight w:val="green"/>
          <w:u w:val="single"/>
          <w:rtl w:val="0"/>
        </w:rPr>
        <w:t xml:space="preserve"> (ii) above, an acceptable remedy of a grievance alleging overwork is compensation for additional hours worked at the Overwork Rate in 10.04.1.</w:t>
      </w:r>
    </w:p>
    <w:p w:rsidR="00000000" w:rsidDel="00000000" w:rsidP="00000000" w:rsidRDefault="00000000" w:rsidRPr="00000000" w14:paraId="00000544">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545">
      <w:pPr>
        <w:spacing w:line="240" w:lineRule="auto"/>
        <w:rPr>
          <w:sz w:val="20"/>
          <w:szCs w:val="20"/>
          <w:highlight w:val="green"/>
        </w:rPr>
      </w:pPr>
      <w:r w:rsidDel="00000000" w:rsidR="00000000" w:rsidRPr="00000000">
        <w:rPr>
          <w:sz w:val="20"/>
          <w:szCs w:val="20"/>
          <w:highlight w:val="green"/>
          <w:rtl w:val="0"/>
        </w:rPr>
        <w:t xml:space="preserve">[...]</w:t>
      </w:r>
    </w:p>
    <w:p w:rsidR="00000000" w:rsidDel="00000000" w:rsidP="00000000" w:rsidRDefault="00000000" w:rsidRPr="00000000" w14:paraId="00000546">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547">
      <w:pPr>
        <w:spacing w:line="240" w:lineRule="auto"/>
        <w:rPr>
          <w:sz w:val="20"/>
          <w:szCs w:val="20"/>
          <w:highlight w:val="green"/>
        </w:rPr>
      </w:pPr>
      <w:r w:rsidDel="00000000" w:rsidR="00000000" w:rsidRPr="00000000">
        <w:rPr>
          <w:sz w:val="20"/>
          <w:szCs w:val="20"/>
          <w:highlight w:val="green"/>
          <w:rtl w:val="0"/>
        </w:rPr>
        <w:t xml:space="preserve">10.04.1 SALARY RATES</w:t>
      </w:r>
    </w:p>
    <w:p w:rsidR="00000000" w:rsidDel="00000000" w:rsidP="00000000" w:rsidRDefault="00000000" w:rsidRPr="00000000" w14:paraId="00000548">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549">
      <w:pPr>
        <w:spacing w:line="240" w:lineRule="auto"/>
        <w:rPr>
          <w:b w:val="1"/>
          <w:i w:val="1"/>
          <w:sz w:val="20"/>
          <w:szCs w:val="20"/>
          <w:highlight w:val="yellow"/>
        </w:rPr>
      </w:pPr>
      <w:r w:rsidDel="00000000" w:rsidR="00000000" w:rsidRPr="00000000">
        <w:rPr>
          <w:b w:val="1"/>
          <w:i w:val="1"/>
          <w:sz w:val="20"/>
          <w:szCs w:val="20"/>
          <w:highlight w:val="yellow"/>
          <w:rtl w:val="0"/>
        </w:rPr>
        <w:t xml:space="preserve">[...insert after the CHART]</w:t>
      </w:r>
    </w:p>
    <w:p w:rsidR="00000000" w:rsidDel="00000000" w:rsidP="00000000" w:rsidRDefault="00000000" w:rsidRPr="00000000" w14:paraId="0000054A">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54B">
      <w:pPr>
        <w:spacing w:line="240" w:lineRule="auto"/>
        <w:rPr>
          <w:b w:val="1"/>
          <w:sz w:val="20"/>
          <w:szCs w:val="20"/>
          <w:highlight w:val="green"/>
          <w:u w:val="single"/>
        </w:rPr>
      </w:pPr>
      <w:r w:rsidDel="00000000" w:rsidR="00000000" w:rsidRPr="00000000">
        <w:rPr>
          <w:b w:val="1"/>
          <w:sz w:val="20"/>
          <w:szCs w:val="20"/>
          <w:highlight w:val="green"/>
          <w:u w:val="single"/>
          <w:rtl w:val="0"/>
        </w:rPr>
        <w:t xml:space="preserve">*** The overwork rate shall apply to Article 10.01.1(iv).</w:t>
      </w:r>
    </w:p>
    <w:p w:rsidR="00000000" w:rsidDel="00000000" w:rsidP="00000000" w:rsidRDefault="00000000" w:rsidRPr="00000000" w14:paraId="0000054C">
      <w:pPr>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4D">
      <w:pPr>
        <w:spacing w:line="240" w:lineRule="auto"/>
        <w:rPr>
          <w:sz w:val="20"/>
          <w:szCs w:val="20"/>
          <w:highlight w:val="green"/>
        </w:rPr>
      </w:pPr>
      <w:r w:rsidDel="00000000" w:rsidR="00000000" w:rsidRPr="00000000">
        <w:rPr>
          <w:sz w:val="20"/>
          <w:szCs w:val="20"/>
          <w:highlight w:val="green"/>
          <w:rtl w:val="0"/>
        </w:rPr>
        <w:t xml:space="preserve">[…]</w:t>
      </w:r>
    </w:p>
    <w:p w:rsidR="00000000" w:rsidDel="00000000" w:rsidP="00000000" w:rsidRDefault="00000000" w:rsidRPr="00000000" w14:paraId="0000054E">
      <w:pPr>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4F">
      <w:pPr>
        <w:spacing w:line="240" w:lineRule="auto"/>
        <w:rPr>
          <w:strike w:val="1"/>
          <w:sz w:val="20"/>
          <w:szCs w:val="20"/>
          <w:highlight w:val="green"/>
        </w:rPr>
      </w:pPr>
      <w:r w:rsidDel="00000000" w:rsidR="00000000" w:rsidRPr="00000000">
        <w:rPr>
          <w:sz w:val="20"/>
          <w:szCs w:val="20"/>
          <w:highlight w:val="green"/>
          <w:rtl w:val="0"/>
        </w:rPr>
        <w:t xml:space="preserve">12.24 </w:t>
        <w:tab/>
        <w:tab/>
      </w:r>
      <w:r w:rsidDel="00000000" w:rsidR="00000000" w:rsidRPr="00000000">
        <w:rPr>
          <w:b w:val="1"/>
          <w:sz w:val="20"/>
          <w:szCs w:val="20"/>
          <w:highlight w:val="green"/>
          <w:u w:val="single"/>
          <w:rtl w:val="0"/>
        </w:rPr>
        <w:t xml:space="preserve">MARKING/GRADING DEADLINES </w:t>
      </w:r>
      <w:r w:rsidDel="00000000" w:rsidR="00000000" w:rsidRPr="00000000">
        <w:rPr>
          <w:strike w:val="1"/>
          <w:sz w:val="20"/>
          <w:szCs w:val="20"/>
          <w:highlight w:val="green"/>
          <w:rtl w:val="0"/>
        </w:rPr>
        <w:t xml:space="preserve">Workload</w:t>
      </w:r>
    </w:p>
    <w:p w:rsidR="00000000" w:rsidDel="00000000" w:rsidP="00000000" w:rsidRDefault="00000000" w:rsidRPr="00000000" w14:paraId="00000550">
      <w:pPr>
        <w:spacing w:line="240" w:lineRule="auto"/>
        <w:ind w:left="1440" w:firstLine="0"/>
        <w:rPr>
          <w:sz w:val="20"/>
          <w:szCs w:val="20"/>
          <w:highlight w:val="green"/>
        </w:rPr>
      </w:pPr>
      <w:r w:rsidDel="00000000" w:rsidR="00000000" w:rsidRPr="00000000">
        <w:rPr>
          <w:sz w:val="20"/>
          <w:szCs w:val="20"/>
          <w:highlight w:val="green"/>
          <w:rtl w:val="0"/>
        </w:rPr>
        <w:t xml:space="preserve">Where not in conflict with centralized administrative deadlines, such as the final date for submitting grades, hiring units will provide reasonable accommodation to Unit 2 employees who encounter significant conflicting marking/grading obligations.</w:t>
      </w:r>
    </w:p>
    <w:p w:rsidR="00000000" w:rsidDel="00000000" w:rsidP="00000000" w:rsidRDefault="00000000" w:rsidRPr="00000000" w14:paraId="00000551">
      <w:pPr>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52">
      <w:pPr>
        <w:spacing w:line="240" w:lineRule="auto"/>
        <w:rPr>
          <w:i w:val="1"/>
          <w:sz w:val="20"/>
          <w:szCs w:val="20"/>
          <w:highlight w:val="yellow"/>
        </w:rPr>
      </w:pPr>
      <w:r w:rsidDel="00000000" w:rsidR="00000000" w:rsidRPr="00000000">
        <w:rPr>
          <w:i w:val="1"/>
          <w:sz w:val="20"/>
          <w:szCs w:val="20"/>
          <w:highlight w:val="yellow"/>
          <w:rtl w:val="0"/>
        </w:rPr>
        <w:t xml:space="preserve"> […]</w:t>
      </w:r>
    </w:p>
    <w:p w:rsidR="00000000" w:rsidDel="00000000" w:rsidP="00000000" w:rsidRDefault="00000000" w:rsidRPr="00000000" w14:paraId="00000553">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554">
      <w:pPr>
        <w:spacing w:line="240" w:lineRule="auto"/>
        <w:rPr>
          <w:sz w:val="20"/>
          <w:szCs w:val="20"/>
        </w:rPr>
      </w:pPr>
      <w:r w:rsidDel="00000000" w:rsidR="00000000" w:rsidRPr="00000000">
        <w:rPr>
          <w:rtl w:val="0"/>
        </w:rPr>
      </w:r>
    </w:p>
    <w:p w:rsidR="00000000" w:rsidDel="00000000" w:rsidP="00000000" w:rsidRDefault="00000000" w:rsidRPr="00000000" w14:paraId="00000555">
      <w:pPr>
        <w:spacing w:line="240" w:lineRule="auto"/>
        <w:rPr>
          <w:sz w:val="20"/>
          <w:szCs w:val="20"/>
        </w:rPr>
      </w:pPr>
      <w:r w:rsidDel="00000000" w:rsidR="00000000" w:rsidRPr="00000000">
        <w:rPr>
          <w:sz w:val="20"/>
          <w:szCs w:val="20"/>
          <w:rtl w:val="0"/>
        </w:rPr>
        <w:t xml:space="preserve">10.04.2 </w:t>
        <w:tab/>
        <w:t xml:space="preserve">DEFINITIONS</w:t>
      </w:r>
    </w:p>
    <w:p w:rsidR="00000000" w:rsidDel="00000000" w:rsidP="00000000" w:rsidRDefault="00000000" w:rsidRPr="00000000" w14:paraId="00000556">
      <w:pPr>
        <w:spacing w:line="240" w:lineRule="auto"/>
        <w:rPr>
          <w:sz w:val="20"/>
          <w:szCs w:val="20"/>
        </w:rPr>
      </w:pPr>
      <w:r w:rsidDel="00000000" w:rsidR="00000000" w:rsidRPr="00000000">
        <w:rPr>
          <w:rtl w:val="0"/>
        </w:rPr>
      </w:r>
    </w:p>
    <w:p w:rsidR="00000000" w:rsidDel="00000000" w:rsidP="00000000" w:rsidRDefault="00000000" w:rsidRPr="00000000" w14:paraId="00000557">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58">
      <w:pPr>
        <w:spacing w:line="240" w:lineRule="auto"/>
        <w:rPr>
          <w:sz w:val="20"/>
          <w:szCs w:val="20"/>
        </w:rPr>
      </w:pPr>
      <w:r w:rsidDel="00000000" w:rsidR="00000000" w:rsidRPr="00000000">
        <w:rPr>
          <w:rtl w:val="0"/>
        </w:rPr>
      </w:r>
    </w:p>
    <w:p w:rsidR="00000000" w:rsidDel="00000000" w:rsidP="00000000" w:rsidRDefault="00000000" w:rsidRPr="00000000" w14:paraId="00000559">
      <w:pPr>
        <w:spacing w:line="240" w:lineRule="auto"/>
        <w:ind w:left="1440" w:right="6" w:firstLine="0"/>
        <w:jc w:val="both"/>
        <w:rPr>
          <w:sz w:val="20"/>
          <w:szCs w:val="20"/>
        </w:rPr>
      </w:pPr>
      <w:r w:rsidDel="00000000" w:rsidR="00000000" w:rsidRPr="00000000">
        <w:rPr>
          <w:sz w:val="20"/>
          <w:szCs w:val="20"/>
          <w:highlight w:val="green"/>
          <w:rtl w:val="0"/>
        </w:rPr>
        <w:t xml:space="preserve">“TUTOR 3” shall be defined as an individual who marks and grades students’ </w:t>
      </w:r>
      <w:r w:rsidDel="00000000" w:rsidR="00000000" w:rsidRPr="00000000">
        <w:rPr>
          <w:b w:val="1"/>
          <w:sz w:val="20"/>
          <w:szCs w:val="20"/>
          <w:highlight w:val="green"/>
          <w:u w:val="single"/>
          <w:rtl w:val="0"/>
        </w:rPr>
        <w:t xml:space="preserve">submitted </w:t>
      </w:r>
      <w:r w:rsidDel="00000000" w:rsidR="00000000" w:rsidRPr="00000000">
        <w:rPr>
          <w:sz w:val="20"/>
          <w:szCs w:val="20"/>
          <w:highlight w:val="green"/>
          <w:rtl w:val="0"/>
        </w:rPr>
        <w:t xml:space="preserve">work, and who may perform </w:t>
      </w:r>
      <w:r w:rsidDel="00000000" w:rsidR="00000000" w:rsidRPr="00000000">
        <w:rPr>
          <w:b w:val="1"/>
          <w:sz w:val="20"/>
          <w:szCs w:val="20"/>
          <w:highlight w:val="green"/>
          <w:u w:val="single"/>
          <w:rtl w:val="0"/>
        </w:rPr>
        <w:t xml:space="preserve">duties</w:t>
      </w:r>
      <w:r w:rsidDel="00000000" w:rsidR="00000000" w:rsidRPr="00000000">
        <w:rPr>
          <w:b w:val="1"/>
          <w:i w:val="1"/>
          <w:sz w:val="20"/>
          <w:szCs w:val="20"/>
          <w:highlight w:val="green"/>
          <w:u w:val="single"/>
          <w:rtl w:val="0"/>
        </w:rPr>
        <w:t xml:space="preserve"> </w:t>
      </w:r>
      <w:r w:rsidDel="00000000" w:rsidR="00000000" w:rsidRPr="00000000">
        <w:rPr>
          <w:sz w:val="20"/>
          <w:szCs w:val="20"/>
          <w:highlight w:val="green"/>
          <w:rtl w:val="0"/>
        </w:rPr>
        <w:t xml:space="preserve">related </w:t>
      </w:r>
      <w:r w:rsidDel="00000000" w:rsidR="00000000" w:rsidRPr="00000000">
        <w:rPr>
          <w:strike w:val="1"/>
          <w:sz w:val="20"/>
          <w:szCs w:val="20"/>
          <w:highlight w:val="green"/>
          <w:rtl w:val="0"/>
        </w:rPr>
        <w:t xml:space="preserve">duties</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to that marking/grading </w:t>
      </w:r>
      <w:r w:rsidDel="00000000" w:rsidR="00000000" w:rsidRPr="00000000">
        <w:rPr>
          <w:sz w:val="20"/>
          <w:szCs w:val="20"/>
          <w:highlight w:val="green"/>
          <w:rtl w:val="0"/>
        </w:rPr>
        <w:t xml:space="preserve">such as consultation with students and invigilation, but who is not assigned principal responsibility for the design and/or presentation of a course or for the conduct of tutorial groups</w:t>
      </w:r>
      <w:r w:rsidDel="00000000" w:rsidR="00000000" w:rsidRPr="00000000">
        <w:rPr>
          <w:b w:val="1"/>
          <w:sz w:val="20"/>
          <w:szCs w:val="20"/>
          <w:highlight w:val="green"/>
          <w:u w:val="single"/>
          <w:rtl w:val="0"/>
        </w:rPr>
        <w:t xml:space="preserve"> and is not the primary point of contact for students</w:t>
      </w:r>
      <w:r w:rsidDel="00000000" w:rsidR="00000000" w:rsidRPr="00000000">
        <w:rPr>
          <w:sz w:val="20"/>
          <w:szCs w:val="20"/>
          <w:highlight w:val="green"/>
          <w:rtl w:val="0"/>
        </w:rPr>
        <w:t xml:space="preserve">. </w:t>
      </w:r>
      <w:r w:rsidDel="00000000" w:rsidR="00000000" w:rsidRPr="00000000">
        <w:rPr>
          <w:b w:val="1"/>
          <w:i w:val="1"/>
          <w:color w:val="ff0000"/>
          <w:sz w:val="20"/>
          <w:szCs w:val="20"/>
          <w:highlight w:val="green"/>
          <w:u w:val="single"/>
          <w:rtl w:val="0"/>
        </w:rPr>
        <w:t xml:space="preserve">Refer to Article 16 for the triggers for </w:t>
      </w:r>
      <w:r w:rsidDel="00000000" w:rsidR="00000000" w:rsidRPr="00000000">
        <w:rPr>
          <w:b w:val="1"/>
          <w:i w:val="1"/>
          <w:color w:val="ff0000"/>
          <w:sz w:val="20"/>
          <w:szCs w:val="20"/>
          <w:u w:val="single"/>
          <w:rtl w:val="0"/>
        </w:rPr>
        <w:t xml:space="preserve">Tutor 3 assistance.</w:t>
      </w:r>
      <w:r w:rsidDel="00000000" w:rsidR="00000000" w:rsidRPr="00000000">
        <w:rPr>
          <w:b w:val="1"/>
          <w:sz w:val="20"/>
          <w:szCs w:val="20"/>
          <w:u w:val="single"/>
          <w:rtl w:val="0"/>
        </w:rPr>
        <w:t xml:space="preserve"> Tutor 3 hours of work shall be determined in accordance with the </w:t>
      </w:r>
      <w:r w:rsidDel="00000000" w:rsidR="00000000" w:rsidRPr="00000000">
        <w:rPr>
          <w:b w:val="1"/>
          <w:i w:val="1"/>
          <w:color w:val="ff0000"/>
          <w:sz w:val="20"/>
          <w:szCs w:val="20"/>
          <w:u w:val="single"/>
          <w:rtl w:val="0"/>
        </w:rPr>
        <w:t xml:space="preserve">triggers</w:t>
      </w:r>
      <w:r w:rsidDel="00000000" w:rsidR="00000000" w:rsidRPr="00000000">
        <w:rPr>
          <w:b w:val="1"/>
          <w:color w:val="ff0000"/>
          <w:sz w:val="20"/>
          <w:szCs w:val="20"/>
          <w:u w:val="single"/>
          <w:rtl w:val="0"/>
        </w:rPr>
        <w:t xml:space="preserve"> </w:t>
      </w:r>
      <w:r w:rsidDel="00000000" w:rsidR="00000000" w:rsidRPr="00000000">
        <w:rPr>
          <w:b w:val="1"/>
          <w:i w:val="1"/>
          <w:strike w:val="1"/>
          <w:color w:val="ff0000"/>
          <w:sz w:val="20"/>
          <w:szCs w:val="20"/>
          <w:u w:val="single"/>
          <w:rtl w:val="0"/>
        </w:rPr>
        <w:t xml:space="preserve">terms and conditions</w:t>
      </w:r>
      <w:r w:rsidDel="00000000" w:rsidR="00000000" w:rsidRPr="00000000">
        <w:rPr>
          <w:b w:val="1"/>
          <w:sz w:val="20"/>
          <w:szCs w:val="20"/>
          <w:u w:val="single"/>
          <w:rtl w:val="0"/>
        </w:rPr>
        <w:t xml:space="preserve"> for marker grader assistance set out in 16.05.1, 16.05.2, and 16.05.3</w:t>
      </w:r>
      <w:r w:rsidDel="00000000" w:rsidR="00000000" w:rsidRPr="00000000">
        <w:rPr>
          <w:sz w:val="20"/>
          <w:szCs w:val="20"/>
          <w:rtl w:val="0"/>
        </w:rPr>
        <w:t xml:space="preserve">.</w:t>
      </w:r>
    </w:p>
    <w:p w:rsidR="00000000" w:rsidDel="00000000" w:rsidP="00000000" w:rsidRDefault="00000000" w:rsidRPr="00000000" w14:paraId="0000055A">
      <w:pPr>
        <w:spacing w:line="240" w:lineRule="auto"/>
        <w:ind w:right="6"/>
        <w:jc w:val="both"/>
        <w:rPr>
          <w:sz w:val="20"/>
          <w:szCs w:val="20"/>
        </w:rPr>
      </w:pPr>
      <w:r w:rsidDel="00000000" w:rsidR="00000000" w:rsidRPr="00000000">
        <w:rPr>
          <w:rtl w:val="0"/>
        </w:rPr>
      </w:r>
    </w:p>
    <w:p w:rsidR="00000000" w:rsidDel="00000000" w:rsidP="00000000" w:rsidRDefault="00000000" w:rsidRPr="00000000" w14:paraId="0000055B">
      <w:pPr>
        <w:spacing w:line="240" w:lineRule="auto"/>
        <w:ind w:right="6"/>
        <w:jc w:val="both"/>
        <w:rPr>
          <w:sz w:val="20"/>
          <w:szCs w:val="20"/>
        </w:rPr>
      </w:pPr>
      <w:r w:rsidDel="00000000" w:rsidR="00000000" w:rsidRPr="00000000">
        <w:rPr>
          <w:rtl w:val="0"/>
        </w:rPr>
      </w:r>
    </w:p>
    <w:p w:rsidR="00000000" w:rsidDel="00000000" w:rsidP="00000000" w:rsidRDefault="00000000" w:rsidRPr="00000000" w14:paraId="0000055C">
      <w:pPr>
        <w:spacing w:line="240" w:lineRule="auto"/>
        <w:ind w:right="6"/>
        <w:jc w:val="both"/>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5D">
      <w:pPr>
        <w:spacing w:line="240" w:lineRule="auto"/>
        <w:ind w:right="6"/>
        <w:jc w:val="both"/>
        <w:rPr>
          <w:sz w:val="20"/>
          <w:szCs w:val="20"/>
        </w:rPr>
      </w:pPr>
      <w:r w:rsidDel="00000000" w:rsidR="00000000" w:rsidRPr="00000000">
        <w:rPr>
          <w:rtl w:val="0"/>
        </w:rPr>
      </w:r>
    </w:p>
    <w:p w:rsidR="00000000" w:rsidDel="00000000" w:rsidP="00000000" w:rsidRDefault="00000000" w:rsidRPr="00000000" w14:paraId="0000055E">
      <w:pPr>
        <w:spacing w:line="240" w:lineRule="auto"/>
        <w:ind w:right="6"/>
        <w:jc w:val="both"/>
        <w:rPr>
          <w:sz w:val="20"/>
          <w:szCs w:val="20"/>
        </w:rPr>
      </w:pPr>
      <w:r w:rsidDel="00000000" w:rsidR="00000000" w:rsidRPr="00000000">
        <w:rPr>
          <w:sz w:val="20"/>
          <w:szCs w:val="20"/>
          <w:rtl w:val="0"/>
        </w:rPr>
        <w:t xml:space="preserve">ARTICLE 11 — POSTINGS</w:t>
      </w:r>
    </w:p>
    <w:p w:rsidR="00000000" w:rsidDel="00000000" w:rsidP="00000000" w:rsidRDefault="00000000" w:rsidRPr="00000000" w14:paraId="0000055F">
      <w:pPr>
        <w:spacing w:line="240" w:lineRule="auto"/>
        <w:ind w:right="6"/>
        <w:jc w:val="both"/>
        <w:rPr>
          <w:sz w:val="20"/>
          <w:szCs w:val="20"/>
        </w:rPr>
      </w:pPr>
      <w:r w:rsidDel="00000000" w:rsidR="00000000" w:rsidRPr="00000000">
        <w:rPr>
          <w:rtl w:val="0"/>
        </w:rPr>
      </w:r>
    </w:p>
    <w:p w:rsidR="00000000" w:rsidDel="00000000" w:rsidP="00000000" w:rsidRDefault="00000000" w:rsidRPr="00000000" w14:paraId="00000560">
      <w:pPr>
        <w:spacing w:line="240" w:lineRule="auto"/>
        <w:ind w:right="6"/>
        <w:jc w:val="both"/>
        <w:rPr>
          <w:sz w:val="20"/>
          <w:szCs w:val="20"/>
          <w:highlight w:val="yellow"/>
        </w:rPr>
      </w:pPr>
      <w:r w:rsidDel="00000000" w:rsidR="00000000" w:rsidRPr="00000000">
        <w:rPr>
          <w:sz w:val="20"/>
          <w:szCs w:val="20"/>
          <w:highlight w:val="yellow"/>
          <w:rtl w:val="0"/>
        </w:rPr>
        <w:t xml:space="preserve">{!} </w:t>
      </w:r>
      <w:r w:rsidDel="00000000" w:rsidR="00000000" w:rsidRPr="00000000">
        <w:rPr>
          <w:b w:val="1"/>
          <w:i w:val="1"/>
          <w:color w:val="ff0000"/>
          <w:sz w:val="20"/>
          <w:szCs w:val="20"/>
          <w:highlight w:val="yellow"/>
          <w:rtl w:val="0"/>
        </w:rPr>
        <w:t xml:space="preserve">All of the paragraphs in Article 11 up to 11.05, except 11.02.1, are misnumbered and need to be renumbered correctly as Article 11, not 10. </w:t>
      </w:r>
      <w:r w:rsidDel="00000000" w:rsidR="00000000" w:rsidRPr="00000000">
        <w:rPr>
          <w:sz w:val="20"/>
          <w:szCs w:val="20"/>
          <w:highlight w:val="yellow"/>
          <w:rtl w:val="0"/>
        </w:rPr>
        <w:t xml:space="preserve">{!}</w:t>
      </w:r>
      <w:r w:rsidDel="00000000" w:rsidR="00000000" w:rsidRPr="00000000">
        <w:rPr>
          <w:rtl w:val="0"/>
        </w:rPr>
      </w:r>
    </w:p>
    <w:p w:rsidR="00000000" w:rsidDel="00000000" w:rsidP="00000000" w:rsidRDefault="00000000" w:rsidRPr="00000000" w14:paraId="00000561">
      <w:pPr>
        <w:spacing w:line="240" w:lineRule="auto"/>
        <w:ind w:right="6"/>
        <w:jc w:val="both"/>
        <w:rPr>
          <w:sz w:val="20"/>
          <w:szCs w:val="20"/>
        </w:rPr>
      </w:pPr>
      <w:r w:rsidDel="00000000" w:rsidR="00000000" w:rsidRPr="00000000">
        <w:rPr>
          <w:rtl w:val="0"/>
        </w:rPr>
      </w:r>
    </w:p>
    <w:p w:rsidR="00000000" w:rsidDel="00000000" w:rsidP="00000000" w:rsidRDefault="00000000" w:rsidRPr="00000000" w14:paraId="00000562">
      <w:pPr>
        <w:spacing w:line="240" w:lineRule="auto"/>
        <w:ind w:right="6"/>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563">
      <w:pPr>
        <w:spacing w:line="240" w:lineRule="auto"/>
        <w:ind w:right="6"/>
        <w:jc w:val="both"/>
        <w:rPr>
          <w:sz w:val="20"/>
          <w:szCs w:val="20"/>
        </w:rPr>
      </w:pPr>
      <w:r w:rsidDel="00000000" w:rsidR="00000000" w:rsidRPr="00000000">
        <w:rPr>
          <w:rtl w:val="0"/>
        </w:rPr>
      </w:r>
    </w:p>
    <w:p w:rsidR="00000000" w:rsidDel="00000000" w:rsidP="00000000" w:rsidRDefault="00000000" w:rsidRPr="00000000" w14:paraId="00000564">
      <w:pPr>
        <w:spacing w:line="240" w:lineRule="auto"/>
        <w:ind w:left="1440" w:hanging="1440"/>
        <w:rPr>
          <w:sz w:val="20"/>
          <w:szCs w:val="20"/>
        </w:rPr>
      </w:pPr>
      <w:r w:rsidDel="00000000" w:rsidR="00000000" w:rsidRPr="00000000">
        <w:rPr>
          <w:sz w:val="20"/>
          <w:szCs w:val="20"/>
          <w:rtl w:val="0"/>
        </w:rPr>
        <w:t xml:space="preserve">11.01.3 </w:t>
        <w:tab/>
        <w:t xml:space="preserve">The qualifications posted for all positions in the bargaining unit must be reasonable and demonstrably relevant to the posted position, including in cases where tutor positions are posted in Unit 1 and Unit 2. In the Department of Nursing, qualifications set with respect to current practice will be reasonably connected to the duties of the position. </w:t>
      </w:r>
    </w:p>
    <w:p w:rsidR="00000000" w:rsidDel="00000000" w:rsidP="00000000" w:rsidRDefault="00000000" w:rsidRPr="00000000" w14:paraId="00000565">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566">
      <w:pPr>
        <w:spacing w:line="240" w:lineRule="auto"/>
        <w:ind w:left="1440" w:firstLine="0"/>
        <w:rPr>
          <w:b w:val="1"/>
          <w:sz w:val="20"/>
          <w:szCs w:val="20"/>
        </w:rPr>
      </w:pPr>
      <w:r w:rsidDel="00000000" w:rsidR="00000000" w:rsidRPr="00000000">
        <w:rPr>
          <w:b w:val="1"/>
          <w:sz w:val="20"/>
          <w:szCs w:val="20"/>
          <w:rtl w:val="0"/>
        </w:rPr>
        <w:t xml:space="preserve">Note for clarity: “reasonably connected” means falling within a general category of clinical practice. For example: medical-surgical, acute care, mental health, public health, etc.</w:t>
      </w:r>
    </w:p>
    <w:p w:rsidR="00000000" w:rsidDel="00000000" w:rsidP="00000000" w:rsidRDefault="00000000" w:rsidRPr="00000000" w14:paraId="00000567">
      <w:pPr>
        <w:spacing w:line="240" w:lineRule="auto"/>
        <w:ind w:left="0" w:firstLine="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68">
      <w:pPr>
        <w:spacing w:line="240" w:lineRule="auto"/>
        <w:ind w:left="0" w:firstLine="0"/>
        <w:rPr>
          <w:b w:val="1"/>
          <w:sz w:val="20"/>
          <w:szCs w:val="20"/>
        </w:rPr>
      </w:pPr>
      <w:r w:rsidDel="00000000" w:rsidR="00000000" w:rsidRPr="00000000">
        <w:rPr>
          <w:rtl w:val="0"/>
        </w:rPr>
      </w:r>
    </w:p>
    <w:p w:rsidR="00000000" w:rsidDel="00000000" w:rsidP="00000000" w:rsidRDefault="00000000" w:rsidRPr="00000000" w14:paraId="00000569">
      <w:pPr>
        <w:spacing w:line="240" w:lineRule="auto"/>
        <w:ind w:right="6"/>
        <w:jc w:val="both"/>
        <w:rPr>
          <w:sz w:val="20"/>
          <w:szCs w:val="20"/>
        </w:rPr>
      </w:pPr>
      <w:r w:rsidDel="00000000" w:rsidR="00000000" w:rsidRPr="00000000">
        <w:rPr>
          <w:rtl w:val="0"/>
        </w:rPr>
      </w:r>
    </w:p>
    <w:p w:rsidR="00000000" w:rsidDel="00000000" w:rsidP="00000000" w:rsidRDefault="00000000" w:rsidRPr="00000000" w14:paraId="0000056A">
      <w:pPr>
        <w:rPr/>
      </w:pPr>
      <w:r w:rsidDel="00000000" w:rsidR="00000000" w:rsidRPr="00000000">
        <w:rPr>
          <w:rtl w:val="0"/>
        </w:rPr>
        <w:t xml:space="preserve">12.02 </w:t>
        <w:tab/>
        <w:tab/>
        <w:t xml:space="preserve">APPLICATIONS</w:t>
      </w:r>
      <w:r w:rsidDel="00000000" w:rsidR="00000000" w:rsidRPr="00000000">
        <w:rPr>
          <w:rtl w:val="0"/>
        </w:rPr>
      </w:r>
    </w:p>
    <w:p w:rsidR="00000000" w:rsidDel="00000000" w:rsidP="00000000" w:rsidRDefault="00000000" w:rsidRPr="00000000" w14:paraId="0000056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56C">
      <w:pPr>
        <w:widowControl w:val="0"/>
        <w:spacing w:line="240" w:lineRule="auto"/>
        <w:ind w:left="1440" w:hanging="1440"/>
        <w:rPr>
          <w:sz w:val="20"/>
          <w:szCs w:val="20"/>
        </w:rPr>
      </w:pPr>
      <w:r w:rsidDel="00000000" w:rsidR="00000000" w:rsidRPr="00000000">
        <w:rPr>
          <w:sz w:val="20"/>
          <w:szCs w:val="20"/>
          <w:rtl w:val="0"/>
        </w:rPr>
        <w:t xml:space="preserve">12.02.1</w:t>
        <w:tab/>
        <w:t xml:space="preserve">(i)  All applicants for positions must apply directly and in writing, providing an updated application (specific or general, see Appendix F) and current curriculum vitae, unless a current curriculum vitae is already on file, to each of the hiring units in which they seek employment. In the School of Nursing, applicants will be responsible for highlighting in a separate section of their current curriculum vitae any required current practice qualifications.  A general application shall be submitted between 15 November and 31 January, and shall apply to all positions in the hiring unit for all academic sessions that commence during the twelve months following 31 January. The employer agrees to notify all employees of the dates for submitting general applications. The employer undertakes that no appointments shall be made prior to 31 January. Any applications submitted outside of these dates shall be specific to a particular position(s).</w:t>
      </w:r>
    </w:p>
    <w:p w:rsidR="00000000" w:rsidDel="00000000" w:rsidP="00000000" w:rsidRDefault="00000000" w:rsidRPr="00000000" w14:paraId="0000056D">
      <w:pPr>
        <w:widowControl w:val="0"/>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56E">
      <w:pPr>
        <w:widowControl w:val="0"/>
        <w:spacing w:line="240" w:lineRule="auto"/>
        <w:ind w:left="1440" w:hanging="1440"/>
        <w:rPr>
          <w:sz w:val="20"/>
          <w:szCs w:val="20"/>
        </w:rPr>
      </w:pPr>
      <w:r w:rsidDel="00000000" w:rsidR="00000000" w:rsidRPr="00000000">
        <w:rPr>
          <w:sz w:val="20"/>
          <w:szCs w:val="20"/>
          <w:rtl w:val="0"/>
        </w:rPr>
        <w:t xml:space="preserve">[...]</w:t>
      </w:r>
    </w:p>
    <w:p w:rsidR="00000000" w:rsidDel="00000000" w:rsidP="00000000" w:rsidRDefault="00000000" w:rsidRPr="00000000" w14:paraId="0000056F">
      <w:pPr>
        <w:spacing w:line="240" w:lineRule="auto"/>
        <w:ind w:left="1440" w:hanging="1440"/>
        <w:rPr>
          <w:b w:val="1"/>
          <w:sz w:val="20"/>
          <w:szCs w:val="20"/>
          <w:u w:val="single"/>
        </w:rPr>
      </w:pPr>
      <w:r w:rsidDel="00000000" w:rsidR="00000000" w:rsidRPr="00000000">
        <w:rPr>
          <w:rtl w:val="0"/>
        </w:rPr>
      </w:r>
    </w:p>
    <w:p w:rsidR="00000000" w:rsidDel="00000000" w:rsidP="00000000" w:rsidRDefault="00000000" w:rsidRPr="00000000" w14:paraId="00000570">
      <w:pPr>
        <w:spacing w:line="240" w:lineRule="auto"/>
        <w:ind w:left="2160" w:hanging="720"/>
        <w:rPr>
          <w:b w:val="1"/>
          <w:sz w:val="20"/>
          <w:szCs w:val="20"/>
          <w:u w:val="single"/>
        </w:rPr>
      </w:pPr>
      <w:r w:rsidDel="00000000" w:rsidR="00000000" w:rsidRPr="00000000">
        <w:rPr>
          <w:b w:val="1"/>
          <w:sz w:val="20"/>
          <w:szCs w:val="20"/>
          <w:u w:val="single"/>
          <w:rtl w:val="0"/>
        </w:rPr>
        <w:t xml:space="preserve">(iii) </w:t>
        <w:tab/>
        <w:t xml:space="preserve">The parties agree that there are eleven individuals </w:t>
      </w:r>
      <w:r w:rsidDel="00000000" w:rsidR="00000000" w:rsidRPr="00000000">
        <w:rPr>
          <w:b w:val="1"/>
          <w:i w:val="1"/>
          <w:color w:val="ff0000"/>
          <w:sz w:val="20"/>
          <w:szCs w:val="20"/>
          <w:u w:val="single"/>
          <w:rtl w:val="0"/>
        </w:rPr>
        <w:t xml:space="preserve">named in a 2012 Memorandum of Settlement between the CUPE 3903 and York University </w:t>
      </w:r>
      <w:r w:rsidDel="00000000" w:rsidR="00000000" w:rsidRPr="00000000">
        <w:rPr>
          <w:b w:val="1"/>
          <w:sz w:val="20"/>
          <w:szCs w:val="20"/>
          <w:u w:val="single"/>
          <w:rtl w:val="0"/>
        </w:rPr>
        <w:t xml:space="preserve">whose CVs do not reflect current practice experience. These eleven will be grandparented going forward, and, while encouraged to obtain the required experience, will at the very least be expected to take the necessary steps to maintain competence of their nursing practice standards as reflected in the College of Nurses Professional Standards.</w:t>
      </w:r>
    </w:p>
    <w:p w:rsidR="00000000" w:rsidDel="00000000" w:rsidP="00000000" w:rsidRDefault="00000000" w:rsidRPr="00000000" w14:paraId="00000571">
      <w:pPr>
        <w:spacing w:line="240" w:lineRule="auto"/>
        <w:ind w:left="2160" w:hanging="720"/>
        <w:rPr>
          <w:b w:val="1"/>
          <w:sz w:val="20"/>
          <w:szCs w:val="20"/>
          <w:u w:val="single"/>
        </w:rPr>
      </w:pPr>
      <w:r w:rsidDel="00000000" w:rsidR="00000000" w:rsidRPr="00000000">
        <w:rPr>
          <w:rtl w:val="0"/>
        </w:rPr>
      </w:r>
    </w:p>
    <w:p w:rsidR="00000000" w:rsidDel="00000000" w:rsidP="00000000" w:rsidRDefault="00000000" w:rsidRPr="00000000" w14:paraId="00000572">
      <w:pPr>
        <w:spacing w:line="240" w:lineRule="auto"/>
        <w:ind w:left="2160" w:hanging="720"/>
        <w:rPr>
          <w:b w:val="1"/>
          <w:sz w:val="20"/>
          <w:szCs w:val="20"/>
          <w:highlight w:val="green"/>
          <w:u w:val="single"/>
        </w:rPr>
      </w:pPr>
      <w:r w:rsidDel="00000000" w:rsidR="00000000" w:rsidRPr="00000000">
        <w:rPr>
          <w:b w:val="1"/>
          <w:sz w:val="20"/>
          <w:szCs w:val="20"/>
          <w:u w:val="single"/>
          <w:rtl w:val="0"/>
        </w:rPr>
        <w:t xml:space="preserve">(iv) </w:t>
        <w:tab/>
      </w:r>
      <w:r w:rsidDel="00000000" w:rsidR="00000000" w:rsidRPr="00000000">
        <w:rPr>
          <w:i w:val="1"/>
          <w:strike w:val="1"/>
          <w:color w:val="ff0000"/>
          <w:sz w:val="20"/>
          <w:szCs w:val="20"/>
          <w:rtl w:val="0"/>
        </w:rPr>
        <w:t xml:space="preserve">The parties agree that the eleven individuals are: Sheila Burrows, Patricia Hynes, Lata Jain, Nancy Kozlowski, Jule Lindsay, Andrea Orgaovanyi, Shaina Janmohamed, John Remington, Suzanne Tinglin, Deborah Haynes, and Samdaye Ramdial.(v)</w:t>
      </w:r>
      <w:r w:rsidDel="00000000" w:rsidR="00000000" w:rsidRPr="00000000">
        <w:rPr>
          <w:b w:val="1"/>
          <w:sz w:val="20"/>
          <w:szCs w:val="20"/>
          <w:u w:val="single"/>
          <w:rtl w:val="0"/>
        </w:rPr>
        <w:t xml:space="preserve"> </w:t>
      </w:r>
      <w:r w:rsidDel="00000000" w:rsidR="00000000" w:rsidRPr="00000000">
        <w:rPr>
          <w:b w:val="1"/>
          <w:sz w:val="20"/>
          <w:szCs w:val="20"/>
          <w:highlight w:val="green"/>
          <w:u w:val="single"/>
          <w:rtl w:val="0"/>
        </w:rPr>
        <w:t xml:space="preserve">For information and illustrative purposes: Starting with the 2021-22 posting exercises the School of Nursing has revised its postings for Clinical Course Director positions to substitute the phrasing regarding Proof of Practice with phrasing regarding the documentation of any required current practice (144 hours over the last 12 months prior to the submission of this application) qualifications. That phrasing indicates that applicants are required to highlight this required current practice qualification in a separate section of their current CV submitted with their application.  This information includes: </w:t>
      </w:r>
    </w:p>
    <w:p w:rsidR="00000000" w:rsidDel="00000000" w:rsidP="00000000" w:rsidRDefault="00000000" w:rsidRPr="00000000" w14:paraId="00000573">
      <w:pPr>
        <w:widowControl w:val="0"/>
        <w:numPr>
          <w:ilvl w:val="0"/>
          <w:numId w:val="15"/>
        </w:numPr>
        <w:spacing w:line="240" w:lineRule="auto"/>
        <w:ind w:left="2880" w:hanging="720"/>
        <w:rPr>
          <w:b w:val="1"/>
          <w:sz w:val="20"/>
          <w:szCs w:val="20"/>
          <w:highlight w:val="green"/>
        </w:rPr>
      </w:pPr>
      <w:r w:rsidDel="00000000" w:rsidR="00000000" w:rsidRPr="00000000">
        <w:rPr>
          <w:b w:val="1"/>
          <w:sz w:val="20"/>
          <w:szCs w:val="20"/>
          <w:highlight w:val="green"/>
          <w:u w:val="single"/>
          <w:rtl w:val="0"/>
        </w:rPr>
        <w:t xml:space="preserve">the type of work (i.e., specific nature of the clinical practice) </w:t>
      </w:r>
    </w:p>
    <w:p w:rsidR="00000000" w:rsidDel="00000000" w:rsidP="00000000" w:rsidRDefault="00000000" w:rsidRPr="00000000" w14:paraId="00000574">
      <w:pPr>
        <w:widowControl w:val="0"/>
        <w:numPr>
          <w:ilvl w:val="0"/>
          <w:numId w:val="15"/>
        </w:numPr>
        <w:spacing w:line="240" w:lineRule="auto"/>
        <w:ind w:left="2880" w:hanging="720"/>
        <w:rPr>
          <w:b w:val="1"/>
          <w:sz w:val="20"/>
          <w:szCs w:val="20"/>
          <w:highlight w:val="green"/>
        </w:rPr>
      </w:pPr>
      <w:r w:rsidDel="00000000" w:rsidR="00000000" w:rsidRPr="00000000">
        <w:rPr>
          <w:b w:val="1"/>
          <w:sz w:val="20"/>
          <w:szCs w:val="20"/>
          <w:highlight w:val="green"/>
          <w:u w:val="single"/>
          <w:rtl w:val="0"/>
        </w:rPr>
        <w:t xml:space="preserve">the location(s) where it was performed </w:t>
      </w:r>
    </w:p>
    <w:p w:rsidR="00000000" w:rsidDel="00000000" w:rsidP="00000000" w:rsidRDefault="00000000" w:rsidRPr="00000000" w14:paraId="00000575">
      <w:pPr>
        <w:widowControl w:val="0"/>
        <w:numPr>
          <w:ilvl w:val="0"/>
          <w:numId w:val="15"/>
        </w:numPr>
        <w:spacing w:line="240" w:lineRule="auto"/>
        <w:ind w:left="2880" w:hanging="720"/>
        <w:rPr>
          <w:b w:val="1"/>
          <w:sz w:val="20"/>
          <w:szCs w:val="20"/>
          <w:highlight w:val="green"/>
        </w:rPr>
      </w:pPr>
      <w:r w:rsidDel="00000000" w:rsidR="00000000" w:rsidRPr="00000000">
        <w:rPr>
          <w:b w:val="1"/>
          <w:sz w:val="20"/>
          <w:szCs w:val="20"/>
          <w:highlight w:val="green"/>
          <w:u w:val="single"/>
          <w:rtl w:val="0"/>
        </w:rPr>
        <w:t xml:space="preserve">the number of hours completed</w:t>
      </w:r>
    </w:p>
    <w:p w:rsidR="00000000" w:rsidDel="00000000" w:rsidP="00000000" w:rsidRDefault="00000000" w:rsidRPr="00000000" w14:paraId="00000576">
      <w:pPr>
        <w:widowControl w:val="0"/>
        <w:spacing w:line="240" w:lineRule="auto"/>
        <w:ind w:left="2160" w:hanging="720"/>
        <w:rPr>
          <w:b w:val="1"/>
          <w:sz w:val="20"/>
          <w:szCs w:val="20"/>
          <w:u w:val="single"/>
        </w:rPr>
      </w:pPr>
      <w:r w:rsidDel="00000000" w:rsidR="00000000" w:rsidRPr="00000000">
        <w:rPr>
          <w:rtl w:val="0"/>
        </w:rPr>
      </w:r>
    </w:p>
    <w:p w:rsidR="00000000" w:rsidDel="00000000" w:rsidP="00000000" w:rsidRDefault="00000000" w:rsidRPr="00000000" w14:paraId="00000577">
      <w:pPr>
        <w:widowControl w:val="0"/>
        <w:spacing w:line="240" w:lineRule="auto"/>
        <w:ind w:left="2160" w:hanging="720"/>
        <w:rPr>
          <w:b w:val="1"/>
          <w:sz w:val="20"/>
          <w:szCs w:val="20"/>
          <w:highlight w:val="green"/>
          <w:u w:val="single"/>
        </w:rPr>
      </w:pPr>
      <w:r w:rsidDel="00000000" w:rsidR="00000000" w:rsidRPr="00000000">
        <w:rPr>
          <w:i w:val="1"/>
          <w:strike w:val="1"/>
          <w:color w:val="ff0000"/>
          <w:sz w:val="20"/>
          <w:szCs w:val="20"/>
          <w:rtl w:val="0"/>
        </w:rPr>
        <w:t xml:space="preserve">(vi)</w:t>
      </w:r>
      <w:r w:rsidDel="00000000" w:rsidR="00000000" w:rsidRPr="00000000">
        <w:rPr>
          <w:b w:val="1"/>
          <w:i w:val="1"/>
          <w:color w:val="ff0000"/>
          <w:sz w:val="20"/>
          <w:szCs w:val="20"/>
          <w:u w:val="single"/>
          <w:rtl w:val="0"/>
        </w:rPr>
        <w:t xml:space="preserve">(v) </w:t>
        <w:tab/>
      </w:r>
      <w:r w:rsidDel="00000000" w:rsidR="00000000" w:rsidRPr="00000000">
        <w:rPr>
          <w:b w:val="1"/>
          <w:sz w:val="20"/>
          <w:szCs w:val="20"/>
          <w:highlight w:val="green"/>
          <w:u w:val="single"/>
          <w:rtl w:val="0"/>
        </w:rPr>
        <w:t xml:space="preserve">Applicants for Clinical Course Directorships will be expected to possess and/or maintain the currency component of the posted Required Qualifications.</w:t>
      </w:r>
    </w:p>
    <w:p w:rsidR="00000000" w:rsidDel="00000000" w:rsidP="00000000" w:rsidRDefault="00000000" w:rsidRPr="00000000" w14:paraId="00000578">
      <w:pPr>
        <w:spacing w:line="240" w:lineRule="auto"/>
        <w:ind w:left="2160" w:hanging="720"/>
        <w:rPr>
          <w:strike w:val="1"/>
          <w:sz w:val="20"/>
          <w:szCs w:val="20"/>
          <w:highlight w:val="green"/>
        </w:rPr>
      </w:pPr>
      <w:r w:rsidDel="00000000" w:rsidR="00000000" w:rsidRPr="00000000">
        <w:rPr>
          <w:rtl w:val="0"/>
        </w:rPr>
      </w:r>
    </w:p>
    <w:p w:rsidR="00000000" w:rsidDel="00000000" w:rsidP="00000000" w:rsidRDefault="00000000" w:rsidRPr="00000000" w14:paraId="00000579">
      <w:pPr>
        <w:widowControl w:val="0"/>
        <w:spacing w:line="240" w:lineRule="auto"/>
        <w:ind w:left="2160" w:firstLine="0"/>
        <w:rPr/>
      </w:pPr>
      <w:r w:rsidDel="00000000" w:rsidR="00000000" w:rsidRPr="00000000">
        <w:rPr>
          <w:b w:val="1"/>
          <w:sz w:val="20"/>
          <w:szCs w:val="20"/>
          <w:highlight w:val="green"/>
          <w:u w:val="single"/>
          <w:rtl w:val="0"/>
        </w:rPr>
        <w:t xml:space="preserve">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steps to confirm or re-attain the currency requirements prior to the onset of the subsequent academic session.</w:t>
      </w:r>
      <w:r w:rsidDel="00000000" w:rsidR="00000000" w:rsidRPr="00000000">
        <w:rPr>
          <w:rtl w:val="0"/>
        </w:rPr>
      </w:r>
    </w:p>
    <w:p w:rsidR="00000000" w:rsidDel="00000000" w:rsidP="00000000" w:rsidRDefault="00000000" w:rsidRPr="00000000" w14:paraId="0000057A">
      <w:pPr>
        <w:rPr>
          <w:i w:val="1"/>
        </w:rPr>
      </w:pPr>
      <w:r w:rsidDel="00000000" w:rsidR="00000000" w:rsidRPr="00000000">
        <w:rPr>
          <w:i w:val="1"/>
          <w:rtl w:val="0"/>
        </w:rPr>
        <w:t xml:space="preserve">[...]</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tl w:val="0"/>
        </w:rPr>
        <w:t xml:space="preserve">12.04.1</w:t>
      </w:r>
    </w:p>
    <w:p w:rsidR="00000000" w:rsidDel="00000000" w:rsidP="00000000" w:rsidRDefault="00000000" w:rsidRPr="00000000" w14:paraId="0000057D">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Preamble: For the purposes of the 2020-2023 collective agreement, recognizing the shared goal of increasing representation in appointments of candidates who self-identify as Indigenous or Racialized the parties have agreed to prioritize appointment of such candidates as set out in 12.04.1(ii).</w:t>
      </w:r>
    </w:p>
    <w:p w:rsidR="00000000" w:rsidDel="00000000" w:rsidP="00000000" w:rsidRDefault="00000000" w:rsidRPr="00000000" w14:paraId="0000057E">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7F">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Appointments shall be made as follows:</w:t>
      </w:r>
    </w:p>
    <w:p w:rsidR="00000000" w:rsidDel="00000000" w:rsidP="00000000" w:rsidRDefault="00000000" w:rsidRPr="00000000" w14:paraId="00000580">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81">
      <w:pPr>
        <w:widowControl w:val="0"/>
        <w:spacing w:line="240" w:lineRule="auto"/>
        <w:ind w:left="0" w:firstLine="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82">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583">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(ii) Pool of Candidates with Required and Preferred Qualifications:</w:t>
      </w:r>
    </w:p>
    <w:p w:rsidR="00000000" w:rsidDel="00000000" w:rsidP="00000000" w:rsidRDefault="00000000" w:rsidRPr="00000000" w14:paraId="00000584">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585">
      <w:pPr>
        <w:widowControl w:val="0"/>
        <w:spacing w:line="240" w:lineRule="auto"/>
        <w:ind w:left="2520" w:hanging="360"/>
        <w:rPr>
          <w:sz w:val="20"/>
          <w:szCs w:val="20"/>
          <w:highlight w:val="green"/>
        </w:rPr>
      </w:pPr>
      <w:r w:rsidDel="00000000" w:rsidR="00000000" w:rsidRPr="00000000">
        <w:rPr>
          <w:sz w:val="20"/>
          <w:szCs w:val="20"/>
          <w:highlight w:val="green"/>
          <w:rtl w:val="0"/>
        </w:rPr>
        <w:t xml:space="preserve">(a) Where no appointment is made under (i), then the appointment shall be made from among the candidates with the required and preferred qualifications, according to the provisions of </w:t>
      </w:r>
      <w:r w:rsidDel="00000000" w:rsidR="00000000" w:rsidRPr="00000000">
        <w:rPr>
          <w:strike w:val="1"/>
          <w:sz w:val="20"/>
          <w:szCs w:val="20"/>
          <w:highlight w:val="green"/>
          <w:rtl w:val="0"/>
        </w:rPr>
        <w:t xml:space="preserve">12.04.1(iv) and, for appointment processes commencing subsequent to September 1, 2021, according to the provisions of </w:t>
      </w:r>
      <w:r w:rsidDel="00000000" w:rsidR="00000000" w:rsidRPr="00000000">
        <w:rPr>
          <w:sz w:val="20"/>
          <w:szCs w:val="20"/>
          <w:highlight w:val="green"/>
          <w:rtl w:val="0"/>
        </w:rPr>
        <w:t xml:space="preserve">12.04.1(ii)(b-f):</w:t>
      </w:r>
    </w:p>
    <w:p w:rsidR="00000000" w:rsidDel="00000000" w:rsidP="00000000" w:rsidRDefault="00000000" w:rsidRPr="00000000" w14:paraId="00000586">
      <w:pPr>
        <w:widowControl w:val="0"/>
        <w:spacing w:line="240" w:lineRule="auto"/>
        <w:ind w:left="2520" w:hanging="360"/>
        <w:rPr>
          <w:sz w:val="20"/>
          <w:szCs w:val="20"/>
          <w:highlight w:val="green"/>
        </w:rPr>
      </w:pPr>
      <w:r w:rsidDel="00000000" w:rsidR="00000000" w:rsidRPr="00000000">
        <w:rPr>
          <w:rtl w:val="0"/>
        </w:rPr>
      </w:r>
    </w:p>
    <w:p w:rsidR="00000000" w:rsidDel="00000000" w:rsidP="00000000" w:rsidRDefault="00000000" w:rsidRPr="00000000" w14:paraId="00000587">
      <w:pPr>
        <w:widowControl w:val="0"/>
        <w:spacing w:line="240" w:lineRule="auto"/>
        <w:ind w:left="2520" w:hanging="360"/>
        <w:rPr>
          <w:sz w:val="20"/>
          <w:szCs w:val="20"/>
          <w:highlight w:val="green"/>
        </w:rPr>
      </w:pPr>
      <w:r w:rsidDel="00000000" w:rsidR="00000000" w:rsidRPr="00000000">
        <w:rPr>
          <w:sz w:val="20"/>
          <w:szCs w:val="20"/>
          <w:highlight w:val="green"/>
          <w:rtl w:val="0"/>
        </w:rPr>
        <w:t xml:space="preserve">(b) Where there is one or more candidates who as per Article 12.06.1 holds incumbency in respect of the course and are in the pool of candidates with required and preferred qualifications and who self-identify as Indigenous or racialized, and</w:t>
      </w:r>
    </w:p>
    <w:p w:rsidR="00000000" w:rsidDel="00000000" w:rsidP="00000000" w:rsidRDefault="00000000" w:rsidRPr="00000000" w14:paraId="00000588">
      <w:pPr>
        <w:widowControl w:val="0"/>
        <w:spacing w:line="240" w:lineRule="auto"/>
        <w:ind w:left="2520" w:hanging="360"/>
        <w:rPr>
          <w:sz w:val="20"/>
          <w:szCs w:val="20"/>
          <w:highlight w:val="green"/>
        </w:rPr>
      </w:pPr>
      <w:r w:rsidDel="00000000" w:rsidR="00000000" w:rsidRPr="00000000">
        <w:rPr>
          <w:rtl w:val="0"/>
        </w:rPr>
      </w:r>
    </w:p>
    <w:p w:rsidR="00000000" w:rsidDel="00000000" w:rsidP="00000000" w:rsidRDefault="00000000" w:rsidRPr="00000000" w14:paraId="00000589">
      <w:pPr>
        <w:widowControl w:val="0"/>
        <w:spacing w:line="240" w:lineRule="auto"/>
        <w:ind w:left="2520" w:hanging="360"/>
        <w:rPr>
          <w:sz w:val="20"/>
          <w:szCs w:val="20"/>
          <w:highlight w:val="green"/>
        </w:rPr>
      </w:pPr>
      <w:r w:rsidDel="00000000" w:rsidR="00000000" w:rsidRPr="00000000">
        <w:rPr>
          <w:sz w:val="20"/>
          <w:szCs w:val="20"/>
          <w:highlight w:val="green"/>
          <w:rtl w:val="0"/>
        </w:rPr>
        <w:t xml:space="preserve">(c) Where the data indicates that the Academic Unit in which the appointment is occurring has not met the threshold targets for representation of Indigenous or racialized as per Article </w:t>
      </w:r>
      <w:r w:rsidDel="00000000" w:rsidR="00000000" w:rsidRPr="00000000">
        <w:rPr>
          <w:strike w:val="1"/>
          <w:sz w:val="20"/>
          <w:szCs w:val="20"/>
          <w:highlight w:val="green"/>
          <w:rtl w:val="0"/>
        </w:rPr>
        <w:t xml:space="preserve">5.03.4 </w:t>
      </w:r>
      <w:r w:rsidDel="00000000" w:rsidR="00000000" w:rsidRPr="00000000">
        <w:rPr>
          <w:b w:val="1"/>
          <w:sz w:val="20"/>
          <w:szCs w:val="20"/>
          <w:highlight w:val="green"/>
          <w:u w:val="single"/>
          <w:rtl w:val="0"/>
        </w:rPr>
        <w:t xml:space="preserve">5.03.5</w:t>
      </w:r>
      <w:r w:rsidDel="00000000" w:rsidR="00000000" w:rsidRPr="00000000">
        <w:rPr>
          <w:sz w:val="20"/>
          <w:szCs w:val="20"/>
          <w:highlight w:val="green"/>
          <w:rtl w:val="0"/>
        </w:rPr>
        <w:t xml:space="preserve">;</w:t>
      </w:r>
    </w:p>
    <w:p w:rsidR="00000000" w:rsidDel="00000000" w:rsidP="00000000" w:rsidRDefault="00000000" w:rsidRPr="00000000" w14:paraId="0000058A">
      <w:pPr>
        <w:widowControl w:val="0"/>
        <w:spacing w:line="240" w:lineRule="auto"/>
        <w:ind w:left="2520" w:hanging="360"/>
        <w:rPr>
          <w:sz w:val="20"/>
          <w:szCs w:val="20"/>
          <w:highlight w:val="green"/>
        </w:rPr>
      </w:pPr>
      <w:r w:rsidDel="00000000" w:rsidR="00000000" w:rsidRPr="00000000">
        <w:rPr>
          <w:rtl w:val="0"/>
        </w:rPr>
      </w:r>
    </w:p>
    <w:p w:rsidR="00000000" w:rsidDel="00000000" w:rsidP="00000000" w:rsidRDefault="00000000" w:rsidRPr="00000000" w14:paraId="0000058B">
      <w:pPr>
        <w:widowControl w:val="0"/>
        <w:spacing w:line="240" w:lineRule="auto"/>
        <w:ind w:left="2520" w:hanging="360"/>
        <w:rPr>
          <w:sz w:val="20"/>
          <w:szCs w:val="20"/>
          <w:highlight w:val="green"/>
        </w:rPr>
      </w:pPr>
      <w:r w:rsidDel="00000000" w:rsidR="00000000" w:rsidRPr="00000000">
        <w:rPr>
          <w:sz w:val="20"/>
          <w:szCs w:val="20"/>
          <w:highlight w:val="green"/>
          <w:rtl w:val="0"/>
        </w:rPr>
        <w:t xml:space="preserve">(d) Then the appointment to the position shall be made to an Indigenous or racialized candidate; and if there is more than one such candidate the appointment shall be made according to the provisions in Article 12.04.1(iv); </w:t>
      </w:r>
    </w:p>
    <w:p w:rsidR="00000000" w:rsidDel="00000000" w:rsidP="00000000" w:rsidRDefault="00000000" w:rsidRPr="00000000" w14:paraId="0000058C">
      <w:pPr>
        <w:widowControl w:val="0"/>
        <w:spacing w:line="240" w:lineRule="auto"/>
        <w:ind w:left="2520" w:hanging="360"/>
        <w:rPr>
          <w:sz w:val="20"/>
          <w:szCs w:val="20"/>
          <w:highlight w:val="green"/>
        </w:rPr>
      </w:pPr>
      <w:r w:rsidDel="00000000" w:rsidR="00000000" w:rsidRPr="00000000">
        <w:rPr>
          <w:rtl w:val="0"/>
        </w:rPr>
      </w:r>
    </w:p>
    <w:p w:rsidR="00000000" w:rsidDel="00000000" w:rsidP="00000000" w:rsidRDefault="00000000" w:rsidRPr="00000000" w14:paraId="0000058D">
      <w:pPr>
        <w:widowControl w:val="0"/>
        <w:spacing w:line="240" w:lineRule="auto"/>
        <w:ind w:left="2520" w:hanging="360"/>
        <w:rPr>
          <w:sz w:val="20"/>
          <w:szCs w:val="20"/>
          <w:highlight w:val="green"/>
        </w:rPr>
      </w:pPr>
      <w:r w:rsidDel="00000000" w:rsidR="00000000" w:rsidRPr="00000000">
        <w:rPr>
          <w:sz w:val="20"/>
          <w:szCs w:val="20"/>
          <w:highlight w:val="green"/>
          <w:rtl w:val="0"/>
        </w:rPr>
        <w:t xml:space="preserve">(e) Where such an appointment is made as per (d) and there is a candidate who does not self-identify as Indigenous or racialized and who would have otherwise been appointed to the position by virtue of their seniority and who has incumbency under Article 12.06.</w:t>
      </w:r>
      <w:r w:rsidDel="00000000" w:rsidR="00000000" w:rsidRPr="00000000">
        <w:rPr>
          <w:b w:val="1"/>
          <w:sz w:val="20"/>
          <w:szCs w:val="20"/>
          <w:highlight w:val="green"/>
          <w:u w:val="single"/>
          <w:rtl w:val="0"/>
        </w:rPr>
        <w:t xml:space="preserve">1</w:t>
      </w:r>
      <w:r w:rsidDel="00000000" w:rsidR="00000000" w:rsidRPr="00000000">
        <w:rPr>
          <w:strike w:val="1"/>
          <w:sz w:val="20"/>
          <w:szCs w:val="20"/>
          <w:highlight w:val="green"/>
          <w:rtl w:val="0"/>
        </w:rPr>
        <w:t xml:space="preserve">(1)</w:t>
      </w:r>
      <w:r w:rsidDel="00000000" w:rsidR="00000000" w:rsidRPr="00000000">
        <w:rPr>
          <w:sz w:val="20"/>
          <w:szCs w:val="20"/>
          <w:highlight w:val="green"/>
          <w:rtl w:val="0"/>
        </w:rPr>
        <w:t xml:space="preserve"> then such a candidate shall be dealt with under the Letter of Understanding re “Priority for Indigenous or racialized Candidates - Article 12.04.1”.  </w:t>
      </w:r>
    </w:p>
    <w:p w:rsidR="00000000" w:rsidDel="00000000" w:rsidP="00000000" w:rsidRDefault="00000000" w:rsidRPr="00000000" w14:paraId="0000058E">
      <w:pPr>
        <w:widowControl w:val="0"/>
        <w:spacing w:line="240" w:lineRule="auto"/>
        <w:ind w:left="2520" w:hanging="360"/>
        <w:rPr>
          <w:sz w:val="20"/>
          <w:szCs w:val="20"/>
          <w:highlight w:val="green"/>
        </w:rPr>
      </w:pPr>
      <w:r w:rsidDel="00000000" w:rsidR="00000000" w:rsidRPr="00000000">
        <w:rPr>
          <w:rtl w:val="0"/>
        </w:rPr>
      </w:r>
    </w:p>
    <w:p w:rsidR="00000000" w:rsidDel="00000000" w:rsidP="00000000" w:rsidRDefault="00000000" w:rsidRPr="00000000" w14:paraId="0000058F">
      <w:pPr>
        <w:widowControl w:val="0"/>
        <w:spacing w:line="240" w:lineRule="auto"/>
        <w:ind w:left="2520" w:hanging="360"/>
        <w:rPr>
          <w:sz w:val="20"/>
          <w:szCs w:val="20"/>
          <w:highlight w:val="green"/>
        </w:rPr>
      </w:pPr>
      <w:r w:rsidDel="00000000" w:rsidR="00000000" w:rsidRPr="00000000">
        <w:rPr>
          <w:sz w:val="20"/>
          <w:szCs w:val="20"/>
          <w:highlight w:val="green"/>
          <w:rtl w:val="0"/>
        </w:rPr>
        <w:t xml:space="preserve">(f) No grievance will be filed challenging an appointment made under (d). </w:t>
      </w:r>
    </w:p>
    <w:p w:rsidR="00000000" w:rsidDel="00000000" w:rsidP="00000000" w:rsidRDefault="00000000" w:rsidRPr="00000000" w14:paraId="00000590">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91">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(iii) Pool of Candidates with Required Qualifications:</w:t>
      </w:r>
    </w:p>
    <w:p w:rsidR="00000000" w:rsidDel="00000000" w:rsidP="00000000" w:rsidRDefault="00000000" w:rsidRPr="00000000" w14:paraId="00000592">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593">
      <w:pPr>
        <w:widowControl w:val="0"/>
        <w:spacing w:line="240" w:lineRule="auto"/>
        <w:ind w:left="2160" w:firstLine="0"/>
        <w:rPr>
          <w:sz w:val="20"/>
          <w:szCs w:val="20"/>
          <w:highlight w:val="green"/>
        </w:rPr>
      </w:pPr>
      <w:r w:rsidDel="00000000" w:rsidR="00000000" w:rsidRPr="00000000">
        <w:rPr>
          <w:sz w:val="20"/>
          <w:szCs w:val="20"/>
          <w:highlight w:val="green"/>
          <w:rtl w:val="0"/>
        </w:rPr>
        <w:t xml:space="preserve">Where no appointment is made under Article 12.04.</w:t>
      </w:r>
      <w:r w:rsidDel="00000000" w:rsidR="00000000" w:rsidRPr="00000000">
        <w:rPr>
          <w:sz w:val="20"/>
          <w:szCs w:val="20"/>
          <w:highlight w:val="green"/>
          <w:u w:val="single"/>
          <w:rtl w:val="0"/>
        </w:rPr>
        <w:t xml:space="preserve">1</w:t>
      </w:r>
      <w:r w:rsidDel="00000000" w:rsidR="00000000" w:rsidRPr="00000000">
        <w:rPr>
          <w:sz w:val="20"/>
          <w:szCs w:val="20"/>
          <w:highlight w:val="green"/>
          <w:rtl w:val="0"/>
        </w:rPr>
        <w:t xml:space="preserve">(ii) because no candidate </w:t>
      </w:r>
      <w:r w:rsidDel="00000000" w:rsidR="00000000" w:rsidRPr="00000000">
        <w:rPr>
          <w:b w:val="1"/>
          <w:sz w:val="20"/>
          <w:szCs w:val="20"/>
          <w:highlight w:val="green"/>
          <w:u w:val="single"/>
          <w:rtl w:val="0"/>
        </w:rPr>
        <w:t xml:space="preserve"> holds incumbency or</w:t>
      </w:r>
      <w:r w:rsidDel="00000000" w:rsidR="00000000" w:rsidRPr="00000000">
        <w:rPr>
          <w:b w:val="1"/>
          <w:sz w:val="20"/>
          <w:szCs w:val="20"/>
          <w:highlight w:val="green"/>
          <w:rtl w:val="0"/>
        </w:rPr>
        <w:t xml:space="preserve"> </w:t>
      </w:r>
      <w:r w:rsidDel="00000000" w:rsidR="00000000" w:rsidRPr="00000000">
        <w:rPr>
          <w:sz w:val="20"/>
          <w:szCs w:val="20"/>
          <w:highlight w:val="green"/>
          <w:rtl w:val="0"/>
        </w:rPr>
        <w:t xml:space="preserve">has the required and preferred qualifications, then the appointment shall be made from among the candidates with the required qualifications and according to the provisions in Article 12.04.1(iv).</w:t>
      </w:r>
    </w:p>
    <w:p w:rsidR="00000000" w:rsidDel="00000000" w:rsidP="00000000" w:rsidRDefault="00000000" w:rsidRPr="00000000" w14:paraId="00000594">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95">
      <w:pPr>
        <w:widowControl w:val="0"/>
        <w:spacing w:line="240" w:lineRule="auto"/>
        <w:ind w:left="2160" w:hanging="720"/>
        <w:rPr>
          <w:sz w:val="20"/>
          <w:szCs w:val="20"/>
          <w:highlight w:val="green"/>
        </w:rPr>
      </w:pPr>
      <w:r w:rsidDel="00000000" w:rsidR="00000000" w:rsidRPr="00000000">
        <w:rPr>
          <w:sz w:val="20"/>
          <w:szCs w:val="20"/>
          <w:highlight w:val="green"/>
          <w:rtl w:val="0"/>
        </w:rPr>
        <w:t xml:space="preserve">(iv) </w:t>
        <w:tab/>
        <w:t xml:space="preserve">(a) The candidate with the most experience gained in applicable teaching, demonstrating, tutoring and marking within the University, subject to Articles 12.09 and 12.10, shall be appointed and, where applicable prior experience </w:t>
      </w:r>
      <w:r w:rsidDel="00000000" w:rsidR="00000000" w:rsidRPr="00000000">
        <w:rPr>
          <w:b w:val="1"/>
          <w:sz w:val="20"/>
          <w:szCs w:val="20"/>
          <w:highlight w:val="green"/>
          <w:u w:val="single"/>
          <w:rtl w:val="0"/>
        </w:rPr>
        <w:t xml:space="preserve">(APE)</w:t>
      </w:r>
      <w:r w:rsidDel="00000000" w:rsidR="00000000" w:rsidRPr="00000000">
        <w:rPr>
          <w:b w:val="1"/>
          <w:sz w:val="20"/>
          <w:szCs w:val="20"/>
          <w:highlight w:val="green"/>
          <w:rtl w:val="0"/>
        </w:rPr>
        <w:t xml:space="preserve"> is equal</w:t>
      </w:r>
      <w:r w:rsidDel="00000000" w:rsidR="00000000" w:rsidRPr="00000000">
        <w:rPr>
          <w:b w:val="1"/>
          <w:sz w:val="20"/>
          <w:szCs w:val="20"/>
          <w:highlight w:val="green"/>
          <w:u w:val="single"/>
          <w:rtl w:val="0"/>
        </w:rPr>
        <w:t xml:space="preserve"> and where the Internal Self-Representation Data indicates that the hiring unit has not met the representation thresholds in Article 5.0.3.4 for Indigenous or Racialized,  the candidate who self-identifies as Indigenous or Racialized will be appointed.  Where two or more candidates with equal APE self-identify as Indigenous or Racialized</w:t>
      </w:r>
      <w:r w:rsidDel="00000000" w:rsidR="00000000" w:rsidRPr="00000000">
        <w:rPr>
          <w:b w:val="1"/>
          <w:sz w:val="20"/>
          <w:szCs w:val="20"/>
          <w:highlight w:val="green"/>
          <w:rtl w:val="0"/>
        </w:rPr>
        <w:t xml:space="preserve">,</w:t>
      </w:r>
      <w:r w:rsidDel="00000000" w:rsidR="00000000" w:rsidRPr="00000000">
        <w:rPr>
          <w:sz w:val="20"/>
          <w:szCs w:val="20"/>
          <w:highlight w:val="green"/>
          <w:rtl w:val="0"/>
        </w:rPr>
        <w:t xml:space="preserve"> the candidatewith the desirable qualifications shall be appointed, except in the case of:</w:t>
      </w:r>
    </w:p>
    <w:p w:rsidR="00000000" w:rsidDel="00000000" w:rsidP="00000000" w:rsidRDefault="00000000" w:rsidRPr="00000000" w14:paraId="00000596">
      <w:pPr>
        <w:widowControl w:val="0"/>
        <w:spacing w:line="240" w:lineRule="auto"/>
        <w:ind w:left="2160" w:hanging="720"/>
        <w:rPr>
          <w:sz w:val="20"/>
          <w:szCs w:val="20"/>
          <w:highlight w:val="green"/>
        </w:rPr>
      </w:pPr>
      <w:r w:rsidDel="00000000" w:rsidR="00000000" w:rsidRPr="00000000">
        <w:rPr>
          <w:rtl w:val="0"/>
        </w:rPr>
      </w:r>
    </w:p>
    <w:p w:rsidR="00000000" w:rsidDel="00000000" w:rsidP="00000000" w:rsidRDefault="00000000" w:rsidRPr="00000000" w14:paraId="00000597">
      <w:pPr>
        <w:widowControl w:val="0"/>
        <w:spacing w:line="240" w:lineRule="auto"/>
        <w:ind w:left="2160" w:hanging="720"/>
        <w:rPr>
          <w:sz w:val="20"/>
          <w:szCs w:val="20"/>
          <w:highlight w:val="green"/>
        </w:rPr>
      </w:pPr>
      <w:r w:rsidDel="00000000" w:rsidR="00000000" w:rsidRPr="00000000">
        <w:rPr>
          <w:rtl w:val="0"/>
        </w:rPr>
      </w:r>
    </w:p>
    <w:p w:rsidR="00000000" w:rsidDel="00000000" w:rsidP="00000000" w:rsidRDefault="00000000" w:rsidRPr="00000000" w14:paraId="00000598">
      <w:pPr>
        <w:widowControl w:val="0"/>
        <w:spacing w:line="240" w:lineRule="auto"/>
        <w:ind w:left="2160" w:hanging="720"/>
        <w:rPr>
          <w:sz w:val="20"/>
          <w:szCs w:val="20"/>
        </w:rPr>
      </w:pPr>
      <w:r w:rsidDel="00000000" w:rsidR="00000000" w:rsidRPr="00000000">
        <w:rPr>
          <w:sz w:val="20"/>
          <w:szCs w:val="20"/>
          <w:rtl w:val="0"/>
        </w:rPr>
        <w:t xml:space="preserve">[...]</w:t>
      </w:r>
    </w:p>
    <w:p w:rsidR="00000000" w:rsidDel="00000000" w:rsidP="00000000" w:rsidRDefault="00000000" w:rsidRPr="00000000" w14:paraId="00000599">
      <w:pPr>
        <w:widowControl w:val="0"/>
        <w:spacing w:line="240" w:lineRule="auto"/>
        <w:ind w:left="2160" w:hanging="720"/>
        <w:rPr>
          <w:sz w:val="20"/>
          <w:szCs w:val="20"/>
          <w:highlight w:val="green"/>
        </w:rPr>
      </w:pPr>
      <w:r w:rsidDel="00000000" w:rsidR="00000000" w:rsidRPr="00000000">
        <w:rPr>
          <w:rtl w:val="0"/>
        </w:rPr>
      </w:r>
    </w:p>
    <w:p w:rsidR="00000000" w:rsidDel="00000000" w:rsidP="00000000" w:rsidRDefault="00000000" w:rsidRPr="00000000" w14:paraId="0000059A">
      <w:pPr>
        <w:widowControl w:val="0"/>
        <w:spacing w:line="240" w:lineRule="auto"/>
        <w:ind w:left="2160" w:hanging="720"/>
        <w:rPr>
          <w:sz w:val="20"/>
          <w:szCs w:val="20"/>
          <w:highlight w:val="green"/>
        </w:rPr>
      </w:pPr>
      <w:r w:rsidDel="00000000" w:rsidR="00000000" w:rsidRPr="00000000">
        <w:rPr>
          <w:strike w:val="1"/>
          <w:sz w:val="20"/>
          <w:szCs w:val="20"/>
          <w:highlight w:val="green"/>
          <w:rtl w:val="0"/>
        </w:rPr>
        <w:t xml:space="preserve">(v) </w:t>
        <w:tab/>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r w:rsidDel="00000000" w:rsidR="00000000" w:rsidRPr="00000000">
        <w:rPr>
          <w:rtl w:val="0"/>
        </w:rPr>
      </w:r>
    </w:p>
    <w:p w:rsidR="00000000" w:rsidDel="00000000" w:rsidP="00000000" w:rsidRDefault="00000000" w:rsidRPr="00000000" w14:paraId="0000059B">
      <w:pPr>
        <w:widowControl w:val="0"/>
        <w:spacing w:line="240" w:lineRule="auto"/>
        <w:ind w:left="0" w:firstLine="0"/>
        <w:rPr>
          <w:sz w:val="20"/>
          <w:szCs w:val="20"/>
          <w:highlight w:val="green"/>
        </w:rPr>
      </w:pPr>
      <w:r w:rsidDel="00000000" w:rsidR="00000000" w:rsidRPr="00000000">
        <w:rPr>
          <w:rtl w:val="0"/>
        </w:rPr>
      </w:r>
    </w:p>
    <w:p w:rsidR="00000000" w:rsidDel="00000000" w:rsidP="00000000" w:rsidRDefault="00000000" w:rsidRPr="00000000" w14:paraId="0000059C">
      <w:pPr>
        <w:widowControl w:val="0"/>
        <w:spacing w:line="240" w:lineRule="auto"/>
        <w:ind w:left="1440" w:firstLine="0"/>
        <w:rPr>
          <w:sz w:val="20"/>
          <w:szCs w:val="20"/>
          <w:highlight w:val="green"/>
        </w:rPr>
      </w:pPr>
      <w:r w:rsidDel="00000000" w:rsidR="00000000" w:rsidRPr="00000000">
        <w:rPr>
          <w:sz w:val="20"/>
          <w:szCs w:val="20"/>
          <w:highlight w:val="green"/>
          <w:rtl w:val="0"/>
        </w:rPr>
        <w:t xml:space="preserve">LONG-SERVICE OVERRIDE:</w:t>
      </w:r>
    </w:p>
    <w:p w:rsidR="00000000" w:rsidDel="00000000" w:rsidP="00000000" w:rsidRDefault="00000000" w:rsidRPr="00000000" w14:paraId="0000059D">
      <w:pPr>
        <w:widowControl w:val="0"/>
        <w:spacing w:line="240" w:lineRule="auto"/>
        <w:ind w:left="1440" w:firstLine="0"/>
        <w:rPr>
          <w:sz w:val="20"/>
          <w:szCs w:val="20"/>
          <w:highlight w:val="green"/>
        </w:rPr>
      </w:pPr>
      <w:r w:rsidDel="00000000" w:rsidR="00000000" w:rsidRPr="00000000">
        <w:rPr>
          <w:rtl w:val="0"/>
        </w:rPr>
      </w:r>
    </w:p>
    <w:p w:rsidR="00000000" w:rsidDel="00000000" w:rsidP="00000000" w:rsidRDefault="00000000" w:rsidRPr="00000000" w14:paraId="0000059E">
      <w:pPr>
        <w:widowControl w:val="0"/>
        <w:spacing w:line="240" w:lineRule="auto"/>
        <w:ind w:left="2160" w:firstLine="0"/>
        <w:rPr>
          <w:sz w:val="20"/>
          <w:szCs w:val="20"/>
          <w:highlight w:val="green"/>
        </w:rPr>
      </w:pPr>
      <w:r w:rsidDel="00000000" w:rsidR="00000000" w:rsidRPr="00000000">
        <w:rPr>
          <w:sz w:val="20"/>
          <w:szCs w:val="20"/>
          <w:highlight w:val="green"/>
          <w:rtl w:val="0"/>
        </w:rPr>
        <w:t xml:space="preserve">(b) Where a candidate has a total of at least five years of service in the bargaining unit in each of which they have accrued applicable prior experience for one Type 1 position or its equivalent as provided by</w:t>
      </w:r>
      <w:r w:rsidDel="00000000" w:rsidR="00000000" w:rsidRPr="00000000">
        <w:rPr>
          <w:strike w:val="1"/>
          <w:sz w:val="20"/>
          <w:szCs w:val="20"/>
          <w:highlight w:val="green"/>
          <w:rtl w:val="0"/>
        </w:rPr>
        <w:t xml:space="preserve"> 12.06</w:t>
      </w:r>
      <w:r w:rsidDel="00000000" w:rsidR="00000000" w:rsidRPr="00000000">
        <w:rPr>
          <w:sz w:val="20"/>
          <w:szCs w:val="20"/>
          <w:highlight w:val="green"/>
          <w:rtl w:val="0"/>
        </w:rPr>
        <w:t xml:space="preserve"> </w:t>
      </w:r>
      <w:r w:rsidDel="00000000" w:rsidR="00000000" w:rsidRPr="00000000">
        <w:rPr>
          <w:strike w:val="1"/>
          <w:sz w:val="20"/>
          <w:szCs w:val="20"/>
          <w:highlight w:val="green"/>
          <w:u w:val="single"/>
          <w:rtl w:val="0"/>
        </w:rPr>
        <w:t xml:space="preserve">(ii)</w:t>
      </w:r>
      <w:r w:rsidDel="00000000" w:rsidR="00000000" w:rsidRPr="00000000">
        <w:rPr>
          <w:b w:val="1"/>
          <w:sz w:val="20"/>
          <w:szCs w:val="20"/>
          <w:highlight w:val="green"/>
          <w:u w:val="single"/>
          <w:rtl w:val="0"/>
        </w:rPr>
        <w:t xml:space="preserve"> 12.07</w:t>
      </w:r>
      <w:r w:rsidDel="00000000" w:rsidR="00000000" w:rsidRPr="00000000">
        <w:rPr>
          <w:sz w:val="20"/>
          <w:szCs w:val="20"/>
          <w:highlight w:val="green"/>
          <w:rtl w:val="0"/>
        </w:rPr>
        <w:t xml:space="preserve"> and have at least three more years of such service than the number of years of such service of the candidate otherwise entitled to the position as per (iv)(a), they shall be appointed;</w:t>
      </w:r>
    </w:p>
    <w:p w:rsidR="00000000" w:rsidDel="00000000" w:rsidP="00000000" w:rsidRDefault="00000000" w:rsidRPr="00000000" w14:paraId="0000059F">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5A0">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5A1">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A2">
      <w:pPr>
        <w:spacing w:line="240" w:lineRule="auto"/>
        <w:rPr>
          <w:sz w:val="20"/>
          <w:szCs w:val="20"/>
        </w:rPr>
      </w:pPr>
      <w:r w:rsidDel="00000000" w:rsidR="00000000" w:rsidRPr="00000000">
        <w:rPr>
          <w:rtl w:val="0"/>
        </w:rPr>
      </w:r>
    </w:p>
    <w:p w:rsidR="00000000" w:rsidDel="00000000" w:rsidP="00000000" w:rsidRDefault="00000000" w:rsidRPr="00000000" w14:paraId="000005A3">
      <w:pPr>
        <w:spacing w:line="240" w:lineRule="auto"/>
        <w:ind w:left="1440" w:hanging="1440"/>
        <w:rPr>
          <w:strike w:val="1"/>
          <w:sz w:val="20"/>
          <w:szCs w:val="20"/>
          <w:highlight w:val="green"/>
        </w:rPr>
      </w:pPr>
      <w:r w:rsidDel="00000000" w:rsidR="00000000" w:rsidRPr="00000000">
        <w:rPr>
          <w:sz w:val="20"/>
          <w:szCs w:val="20"/>
          <w:highlight w:val="green"/>
          <w:rtl w:val="0"/>
        </w:rPr>
        <w:t xml:space="preserve">12.05 </w:t>
        <w:tab/>
      </w:r>
      <w:r w:rsidDel="00000000" w:rsidR="00000000" w:rsidRPr="00000000">
        <w:rPr>
          <w:b w:val="1"/>
          <w:sz w:val="20"/>
          <w:szCs w:val="20"/>
          <w:highlight w:val="green"/>
          <w:u w:val="single"/>
          <w:rtl w:val="0"/>
        </w:rPr>
        <w:t xml:space="preserve">APPOINTMENTS CAP </w:t>
      </w:r>
      <w:r w:rsidDel="00000000" w:rsidR="00000000" w:rsidRPr="00000000">
        <w:rPr>
          <w:strike w:val="1"/>
          <w:sz w:val="20"/>
          <w:szCs w:val="20"/>
          <w:highlight w:val="green"/>
          <w:rtl w:val="0"/>
        </w:rPr>
        <w:t xml:space="preserve">INCUMBENCY</w:t>
      </w:r>
    </w:p>
    <w:p w:rsidR="00000000" w:rsidDel="00000000" w:rsidP="00000000" w:rsidRDefault="00000000" w:rsidRPr="00000000" w14:paraId="000005A4">
      <w:pPr>
        <w:spacing w:line="240" w:lineRule="auto"/>
        <w:ind w:left="1440" w:hanging="1440"/>
        <w:rPr>
          <w:b w:val="1"/>
          <w:sz w:val="20"/>
          <w:szCs w:val="20"/>
          <w:highlight w:val="green"/>
          <w:u w:val="single"/>
        </w:rPr>
      </w:pPr>
      <w:r w:rsidDel="00000000" w:rsidR="00000000" w:rsidRPr="00000000">
        <w:rPr>
          <w:rtl w:val="0"/>
        </w:rPr>
      </w:r>
    </w:p>
    <w:p w:rsidR="00000000" w:rsidDel="00000000" w:rsidP="00000000" w:rsidRDefault="00000000" w:rsidRPr="00000000" w14:paraId="000005A5">
      <w:pPr>
        <w:spacing w:line="240" w:lineRule="auto"/>
        <w:ind w:left="1440" w:firstLine="0"/>
        <w:rPr>
          <w:b w:val="1"/>
          <w:sz w:val="20"/>
          <w:szCs w:val="20"/>
          <w:highlight w:val="green"/>
          <w:u w:val="single"/>
        </w:rPr>
      </w:pPr>
      <w:r w:rsidDel="00000000" w:rsidR="00000000" w:rsidRPr="00000000">
        <w:rPr>
          <w:b w:val="1"/>
          <w:sz w:val="20"/>
          <w:szCs w:val="20"/>
          <w:highlight w:val="green"/>
          <w:u w:val="single"/>
          <w:rtl w:val="0"/>
        </w:rPr>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rsidR="00000000" w:rsidDel="00000000" w:rsidP="00000000" w:rsidRDefault="00000000" w:rsidRPr="00000000" w14:paraId="000005A6">
      <w:pPr>
        <w:spacing w:line="240" w:lineRule="auto"/>
        <w:ind w:left="1440" w:hanging="1440"/>
        <w:rPr>
          <w:b w:val="1"/>
          <w:sz w:val="20"/>
          <w:szCs w:val="20"/>
          <w:highlight w:val="green"/>
          <w:u w:val="single"/>
        </w:rPr>
      </w:pPr>
      <w:r w:rsidDel="00000000" w:rsidR="00000000" w:rsidRPr="00000000">
        <w:rPr>
          <w:rtl w:val="0"/>
        </w:rPr>
      </w:r>
    </w:p>
    <w:p w:rsidR="00000000" w:rsidDel="00000000" w:rsidP="00000000" w:rsidRDefault="00000000" w:rsidRPr="00000000" w14:paraId="000005A7">
      <w:pPr>
        <w:spacing w:line="240" w:lineRule="auto"/>
        <w:ind w:left="1440" w:hanging="1440"/>
        <w:rPr>
          <w:b w:val="1"/>
          <w:sz w:val="20"/>
          <w:szCs w:val="20"/>
          <w:highlight w:val="green"/>
          <w:u w:val="single"/>
        </w:rPr>
      </w:pPr>
      <w:r w:rsidDel="00000000" w:rsidR="00000000" w:rsidRPr="00000000">
        <w:rPr>
          <w:b w:val="1"/>
          <w:sz w:val="20"/>
          <w:szCs w:val="20"/>
          <w:highlight w:val="green"/>
          <w:u w:val="single"/>
          <w:rtl w:val="0"/>
        </w:rPr>
        <w:t xml:space="preserve">12.06 </w:t>
        <w:tab/>
        <w:t xml:space="preserve">INCUMBENCY</w:t>
      </w:r>
    </w:p>
    <w:p w:rsidR="00000000" w:rsidDel="00000000" w:rsidP="00000000" w:rsidRDefault="00000000" w:rsidRPr="00000000" w14:paraId="000005A8">
      <w:pPr>
        <w:spacing w:line="240" w:lineRule="auto"/>
        <w:ind w:left="1440" w:hanging="1440"/>
        <w:rPr>
          <w:b w:val="1"/>
          <w:sz w:val="20"/>
          <w:szCs w:val="20"/>
          <w:highlight w:val="green"/>
          <w:u w:val="single"/>
        </w:rPr>
      </w:pPr>
      <w:r w:rsidDel="00000000" w:rsidR="00000000" w:rsidRPr="00000000">
        <w:rPr>
          <w:rtl w:val="0"/>
        </w:rPr>
      </w:r>
    </w:p>
    <w:p w:rsidR="00000000" w:rsidDel="00000000" w:rsidP="00000000" w:rsidRDefault="00000000" w:rsidRPr="00000000" w14:paraId="000005A9">
      <w:pPr>
        <w:widowControl w:val="0"/>
        <w:spacing w:line="240" w:lineRule="auto"/>
        <w:ind w:left="1440" w:hanging="1440"/>
        <w:rPr>
          <w:sz w:val="20"/>
          <w:szCs w:val="20"/>
          <w:highlight w:val="green"/>
        </w:rPr>
      </w:pPr>
      <w:r w:rsidDel="00000000" w:rsidR="00000000" w:rsidRPr="00000000">
        <w:rPr>
          <w:sz w:val="20"/>
          <w:szCs w:val="20"/>
          <w:highlight w:val="green"/>
          <w:rtl w:val="0"/>
        </w:rPr>
        <w:t xml:space="preserve">12.06.1 </w:t>
        <w:tab/>
        <w:t xml:space="preserve">Notwithstanding the required and preferred qualifications, a candidate who has held a given position within the past 36 months shall be deemed to meet both the required and preferred qualifications for the position provided that the nature and/or substance of the course have not been substantially altered. For candidates who are members of the Affirmative Action Pool the latter time will be increased to 42 months. Similarly, on the occasion of an employee returning to the bargaining unit from a contractually limited appointment of more than 36 months, the latter time limit will be increased to 42 months.</w:t>
      </w:r>
    </w:p>
    <w:p w:rsidR="00000000" w:rsidDel="00000000" w:rsidP="00000000" w:rsidRDefault="00000000" w:rsidRPr="00000000" w14:paraId="000005AA">
      <w:pPr>
        <w:widowControl w:val="0"/>
        <w:spacing w:line="240" w:lineRule="auto"/>
        <w:ind w:left="1440" w:hanging="1440"/>
        <w:rPr>
          <w:sz w:val="20"/>
          <w:szCs w:val="20"/>
          <w:highlight w:val="green"/>
        </w:rPr>
      </w:pPr>
      <w:r w:rsidDel="00000000" w:rsidR="00000000" w:rsidRPr="00000000">
        <w:rPr>
          <w:rtl w:val="0"/>
        </w:rPr>
      </w:r>
    </w:p>
    <w:p w:rsidR="00000000" w:rsidDel="00000000" w:rsidP="00000000" w:rsidRDefault="00000000" w:rsidRPr="00000000" w14:paraId="000005AB">
      <w:pPr>
        <w:widowControl w:val="0"/>
        <w:spacing w:line="240" w:lineRule="auto"/>
        <w:ind w:left="1440" w:hanging="1440"/>
        <w:rPr>
          <w:sz w:val="20"/>
          <w:szCs w:val="20"/>
          <w:highlight w:val="green"/>
        </w:rPr>
      </w:pPr>
      <w:r w:rsidDel="00000000" w:rsidR="00000000" w:rsidRPr="00000000">
        <w:rPr>
          <w:rtl w:val="0"/>
        </w:rPr>
      </w:r>
    </w:p>
    <w:p w:rsidR="00000000" w:rsidDel="00000000" w:rsidP="00000000" w:rsidRDefault="00000000" w:rsidRPr="00000000" w14:paraId="000005AC">
      <w:pPr>
        <w:widowControl w:val="0"/>
        <w:spacing w:line="240" w:lineRule="auto"/>
        <w:ind w:left="1440" w:hanging="1440"/>
        <w:rPr>
          <w:sz w:val="20"/>
          <w:szCs w:val="20"/>
          <w:highlight w:val="green"/>
        </w:rPr>
      </w:pPr>
      <w:r w:rsidDel="00000000" w:rsidR="00000000" w:rsidRPr="00000000">
        <w:rPr>
          <w:sz w:val="20"/>
          <w:szCs w:val="20"/>
          <w:highlight w:val="green"/>
          <w:rtl w:val="0"/>
        </w:rPr>
        <w:t xml:space="preserve">12.06.2 </w:t>
        <w:tab/>
        <w:t xml:space="preserve">A candidate who has had a grievance upheld per </w:t>
      </w:r>
      <w:r w:rsidDel="00000000" w:rsidR="00000000" w:rsidRPr="00000000">
        <w:rPr>
          <w:strike w:val="1"/>
          <w:sz w:val="20"/>
          <w:szCs w:val="20"/>
          <w:highlight w:val="green"/>
          <w:rtl w:val="0"/>
        </w:rPr>
        <w:t xml:space="preserve">12.17.3 </w:t>
      </w:r>
      <w:r w:rsidDel="00000000" w:rsidR="00000000" w:rsidRPr="00000000">
        <w:rPr>
          <w:b w:val="1"/>
          <w:sz w:val="20"/>
          <w:szCs w:val="20"/>
          <w:highlight w:val="green"/>
          <w:u w:val="single"/>
          <w:rtl w:val="0"/>
        </w:rPr>
        <w:t xml:space="preserve">12.18.3</w:t>
      </w:r>
      <w:r w:rsidDel="00000000" w:rsidR="00000000" w:rsidRPr="00000000">
        <w:rPr>
          <w:sz w:val="20"/>
          <w:szCs w:val="20"/>
          <w:highlight w:val="green"/>
          <w:rtl w:val="0"/>
        </w:rPr>
        <w:t xml:space="preserve">, provided that the posting for the appointment grieved did not contain an error and that the successful grievor possesses reasonable qualifications required for the position, shall be deemed incumbent.</w:t>
      </w:r>
    </w:p>
    <w:p w:rsidR="00000000" w:rsidDel="00000000" w:rsidP="00000000" w:rsidRDefault="00000000" w:rsidRPr="00000000" w14:paraId="000005AD">
      <w:pPr>
        <w:widowControl w:val="0"/>
        <w:spacing w:line="240" w:lineRule="auto"/>
        <w:ind w:left="1440" w:hanging="1440"/>
        <w:rPr>
          <w:sz w:val="20"/>
          <w:szCs w:val="20"/>
          <w:highlight w:val="green"/>
        </w:rPr>
      </w:pPr>
      <w:r w:rsidDel="00000000" w:rsidR="00000000" w:rsidRPr="00000000">
        <w:rPr>
          <w:rtl w:val="0"/>
        </w:rPr>
      </w:r>
    </w:p>
    <w:p w:rsidR="00000000" w:rsidDel="00000000" w:rsidP="00000000" w:rsidRDefault="00000000" w:rsidRPr="00000000" w14:paraId="000005AE">
      <w:pPr>
        <w:widowControl w:val="0"/>
        <w:spacing w:line="240" w:lineRule="auto"/>
        <w:ind w:left="1440" w:hanging="1440"/>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5AF">
      <w:pPr>
        <w:widowControl w:val="0"/>
        <w:spacing w:line="240" w:lineRule="auto"/>
        <w:ind w:left="1440" w:hanging="1440"/>
        <w:rPr>
          <w:sz w:val="20"/>
          <w:szCs w:val="20"/>
          <w:highlight w:val="green"/>
        </w:rPr>
      </w:pPr>
      <w:r w:rsidDel="00000000" w:rsidR="00000000" w:rsidRPr="00000000">
        <w:rPr>
          <w:rtl w:val="0"/>
        </w:rPr>
      </w:r>
    </w:p>
    <w:p w:rsidR="00000000" w:rsidDel="00000000" w:rsidP="00000000" w:rsidRDefault="00000000" w:rsidRPr="00000000" w14:paraId="000005B0">
      <w:pPr>
        <w:spacing w:line="240" w:lineRule="auto"/>
        <w:rPr>
          <w:sz w:val="20"/>
          <w:szCs w:val="20"/>
          <w:highlight w:val="green"/>
        </w:rPr>
      </w:pPr>
      <w:r w:rsidDel="00000000" w:rsidR="00000000" w:rsidRPr="00000000">
        <w:rPr>
          <w:sz w:val="20"/>
          <w:szCs w:val="20"/>
          <w:highlight w:val="green"/>
          <w:rtl w:val="0"/>
        </w:rPr>
        <w:t xml:space="preserve">12.07 </w:t>
        <w:tab/>
        <w:tab/>
        <w:t xml:space="preserve">APPLICABLE PRIOR EXPERIENCE</w:t>
      </w:r>
    </w:p>
    <w:p w:rsidR="00000000" w:rsidDel="00000000" w:rsidP="00000000" w:rsidRDefault="00000000" w:rsidRPr="00000000" w14:paraId="000005B1">
      <w:pPr>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B2">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B3">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5B4">
      <w:pPr>
        <w:spacing w:line="240" w:lineRule="auto"/>
        <w:ind w:left="1440" w:firstLine="0"/>
        <w:rPr>
          <w:sz w:val="20"/>
          <w:szCs w:val="20"/>
          <w:highlight w:val="green"/>
        </w:rPr>
      </w:pPr>
      <w:r w:rsidDel="00000000" w:rsidR="00000000" w:rsidRPr="00000000">
        <w:rPr>
          <w:sz w:val="20"/>
          <w:szCs w:val="20"/>
          <w:highlight w:val="green"/>
          <w:rtl w:val="0"/>
        </w:rPr>
        <w:t xml:space="preserve">(iv) Effective September 1, 1997 no employee shall accrue applicable prior experience credits of more than three Type 1 or equivalent positions in any academic year (1 September to 31 August). During the period 1 September 1988 to 1 September 1997 that limit is four. Prior to 1 September 1988 there is no limit.</w:t>
      </w:r>
    </w:p>
    <w:p w:rsidR="00000000" w:rsidDel="00000000" w:rsidP="00000000" w:rsidRDefault="00000000" w:rsidRPr="00000000" w14:paraId="000005B5">
      <w:pPr>
        <w:spacing w:line="240" w:lineRule="auto"/>
        <w:ind w:left="1440" w:firstLine="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B6">
      <w:pPr>
        <w:spacing w:line="240" w:lineRule="auto"/>
        <w:ind w:left="1440" w:firstLine="0"/>
        <w:rPr>
          <w:strike w:val="1"/>
          <w:sz w:val="20"/>
          <w:szCs w:val="20"/>
          <w:highlight w:val="green"/>
        </w:rPr>
      </w:pPr>
      <w:r w:rsidDel="00000000" w:rsidR="00000000" w:rsidRPr="00000000">
        <w:rPr>
          <w:strike w:val="1"/>
          <w:sz w:val="20"/>
          <w:szCs w:val="20"/>
          <w:highlight w:val="green"/>
          <w:rtl w:val="0"/>
        </w:rPr>
        <w:t xml:space="preserve">NOTE: A possible exception will be the addition of Participation credits, depending upon the agreement of the parties.</w:t>
      </w:r>
    </w:p>
    <w:p w:rsidR="00000000" w:rsidDel="00000000" w:rsidP="00000000" w:rsidRDefault="00000000" w:rsidRPr="00000000" w14:paraId="000005B7">
      <w:pPr>
        <w:spacing w:line="240" w:lineRule="auto"/>
        <w:rPr>
          <w:strike w:val="1"/>
          <w:sz w:val="20"/>
          <w:szCs w:val="20"/>
          <w:highlight w:val="green"/>
        </w:rPr>
      </w:pPr>
      <w:r w:rsidDel="00000000" w:rsidR="00000000" w:rsidRPr="00000000">
        <w:rPr>
          <w:rtl w:val="0"/>
        </w:rPr>
      </w:r>
    </w:p>
    <w:p w:rsidR="00000000" w:rsidDel="00000000" w:rsidP="00000000" w:rsidRDefault="00000000" w:rsidRPr="00000000" w14:paraId="000005B8">
      <w:pPr>
        <w:spacing w:line="240" w:lineRule="auto"/>
        <w:ind w:left="1440" w:hanging="144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B9">
      <w:pPr>
        <w:spacing w:line="240" w:lineRule="auto"/>
        <w:ind w:left="1440" w:hanging="1440"/>
        <w:rPr>
          <w:sz w:val="20"/>
          <w:szCs w:val="20"/>
          <w:highlight w:val="green"/>
        </w:rPr>
      </w:pPr>
      <w:r w:rsidDel="00000000" w:rsidR="00000000" w:rsidRPr="00000000">
        <w:rPr>
          <w:rtl w:val="0"/>
        </w:rPr>
      </w:r>
    </w:p>
    <w:p w:rsidR="00000000" w:rsidDel="00000000" w:rsidP="00000000" w:rsidRDefault="00000000" w:rsidRPr="00000000" w14:paraId="000005BA">
      <w:pPr>
        <w:spacing w:line="240" w:lineRule="auto"/>
        <w:ind w:left="1440" w:hanging="1440"/>
        <w:rPr>
          <w:sz w:val="20"/>
          <w:szCs w:val="20"/>
          <w:highlight w:val="green"/>
        </w:rPr>
      </w:pPr>
      <w:r w:rsidDel="00000000" w:rsidR="00000000" w:rsidRPr="00000000">
        <w:rPr>
          <w:sz w:val="20"/>
          <w:szCs w:val="20"/>
          <w:highlight w:val="green"/>
          <w:rtl w:val="0"/>
        </w:rPr>
        <w:t xml:space="preserve">12.10.1</w:t>
        <w:tab/>
        <w:t xml:space="preserve">Experience gained for appointments held while a full-time graduate student employee in Unit 1 shall count as applicable prior experience as defined in Article 12.02.2, including executive service, per Article 15.08.3. Except where provisions of Article </w:t>
      </w:r>
      <w:r w:rsidDel="00000000" w:rsidR="00000000" w:rsidRPr="00000000">
        <w:rPr>
          <w:strike w:val="1"/>
          <w:sz w:val="20"/>
          <w:szCs w:val="20"/>
          <w:highlight w:val="green"/>
          <w:rtl w:val="0"/>
        </w:rPr>
        <w:t xml:space="preserve">12.05.2</w:t>
      </w:r>
      <w:r w:rsidDel="00000000" w:rsidR="00000000" w:rsidRPr="00000000">
        <w:rPr>
          <w:b w:val="1"/>
          <w:sz w:val="20"/>
          <w:szCs w:val="20"/>
          <w:highlight w:val="green"/>
          <w:u w:val="single"/>
          <w:rtl w:val="0"/>
        </w:rPr>
        <w:t xml:space="preserve">12.06.2</w:t>
      </w:r>
      <w:r w:rsidDel="00000000" w:rsidR="00000000" w:rsidRPr="00000000">
        <w:rPr>
          <w:sz w:val="20"/>
          <w:szCs w:val="20"/>
          <w:highlight w:val="green"/>
          <w:rtl w:val="0"/>
        </w:rPr>
        <w:t xml:space="preserve"> apply, a candidate for their first appointment to a position in Unit 2 must clearly establish, per Article 12.02.1, their competence and ability to perform the duties and responsibilities of the position. An employee’s Unit 1 Professional Performance and Service File may be used as a source of information in determining competence and ability, in accordance with Articles 8, 12 and 13.</w:t>
      </w:r>
    </w:p>
    <w:p w:rsidR="00000000" w:rsidDel="00000000" w:rsidP="00000000" w:rsidRDefault="00000000" w:rsidRPr="00000000" w14:paraId="000005BB">
      <w:pPr>
        <w:widowControl w:val="0"/>
        <w:spacing w:line="240" w:lineRule="auto"/>
        <w:rPr>
          <w:i w:val="1"/>
          <w:sz w:val="20"/>
          <w:szCs w:val="20"/>
          <w:highlight w:val="yellow"/>
        </w:rPr>
      </w:pPr>
      <w:r w:rsidDel="00000000" w:rsidR="00000000" w:rsidRPr="00000000">
        <w:rPr>
          <w:rtl w:val="0"/>
        </w:rPr>
      </w:r>
    </w:p>
    <w:p w:rsidR="00000000" w:rsidDel="00000000" w:rsidP="00000000" w:rsidRDefault="00000000" w:rsidRPr="00000000" w14:paraId="000005BC">
      <w:pPr>
        <w:spacing w:line="240" w:lineRule="auto"/>
        <w:ind w:left="144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BD">
      <w:pPr>
        <w:spacing w:line="240" w:lineRule="auto"/>
        <w:ind w:left="1440"/>
        <w:rPr>
          <w:i w:val="1"/>
          <w:sz w:val="20"/>
          <w:szCs w:val="20"/>
        </w:rPr>
      </w:pPr>
      <w:r w:rsidDel="00000000" w:rsidR="00000000" w:rsidRPr="00000000">
        <w:rPr>
          <w:rtl w:val="0"/>
        </w:rPr>
      </w:r>
    </w:p>
    <w:p w:rsidR="00000000" w:rsidDel="00000000" w:rsidP="00000000" w:rsidRDefault="00000000" w:rsidRPr="00000000" w14:paraId="000005BE">
      <w:pPr>
        <w:spacing w:line="240" w:lineRule="auto"/>
        <w:rPr>
          <w:sz w:val="20"/>
          <w:szCs w:val="20"/>
        </w:rPr>
      </w:pPr>
      <w:r w:rsidDel="00000000" w:rsidR="00000000" w:rsidRPr="00000000">
        <w:rPr>
          <w:sz w:val="20"/>
          <w:szCs w:val="20"/>
          <w:rtl w:val="0"/>
        </w:rPr>
        <w:t xml:space="preserve">12.16 </w:t>
        <w:tab/>
        <w:tab/>
        <w:t xml:space="preserve">FOUNDATIONS COURSE DESIGN POSITIONS </w:t>
      </w:r>
    </w:p>
    <w:p w:rsidR="00000000" w:rsidDel="00000000" w:rsidP="00000000" w:rsidRDefault="00000000" w:rsidRPr="00000000" w14:paraId="000005BF">
      <w:pPr>
        <w:spacing w:line="240" w:lineRule="auto"/>
        <w:rPr>
          <w:sz w:val="20"/>
          <w:szCs w:val="20"/>
        </w:rPr>
      </w:pPr>
      <w:r w:rsidDel="00000000" w:rsidR="00000000" w:rsidRPr="00000000">
        <w:rPr>
          <w:rtl w:val="0"/>
        </w:rPr>
      </w:r>
    </w:p>
    <w:p w:rsidR="00000000" w:rsidDel="00000000" w:rsidP="00000000" w:rsidRDefault="00000000" w:rsidRPr="00000000" w14:paraId="000005C0">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C1">
      <w:pPr>
        <w:spacing w:line="240" w:lineRule="auto"/>
        <w:rPr>
          <w:sz w:val="20"/>
          <w:szCs w:val="20"/>
        </w:rPr>
      </w:pPr>
      <w:r w:rsidDel="00000000" w:rsidR="00000000" w:rsidRPr="00000000">
        <w:rPr>
          <w:rtl w:val="0"/>
        </w:rPr>
      </w:r>
    </w:p>
    <w:p w:rsidR="00000000" w:rsidDel="00000000" w:rsidP="00000000" w:rsidRDefault="00000000" w:rsidRPr="00000000" w14:paraId="000005C2">
      <w:pPr>
        <w:spacing w:line="240" w:lineRule="auto"/>
        <w:ind w:left="1440" w:hanging="1440"/>
        <w:rPr>
          <w:sz w:val="20"/>
          <w:szCs w:val="20"/>
        </w:rPr>
      </w:pPr>
      <w:r w:rsidDel="00000000" w:rsidR="00000000" w:rsidRPr="00000000">
        <w:rPr>
          <w:sz w:val="20"/>
          <w:szCs w:val="20"/>
          <w:rtl w:val="0"/>
        </w:rPr>
        <w:t xml:space="preserve">12.16.5 </w:t>
        <w:tab/>
        <w:t xml:space="preserve">Effective September 1, </w:t>
      </w:r>
      <w:r w:rsidDel="00000000" w:rsidR="00000000" w:rsidRPr="00000000">
        <w:rPr>
          <w:b w:val="1"/>
          <w:sz w:val="20"/>
          <w:szCs w:val="20"/>
          <w:rtl w:val="0"/>
        </w:rPr>
        <w:t xml:space="preserve">2024</w:t>
      </w:r>
      <w:r w:rsidDel="00000000" w:rsidR="00000000" w:rsidRPr="00000000">
        <w:rPr>
          <w:strike w:val="1"/>
          <w:sz w:val="20"/>
          <w:szCs w:val="20"/>
          <w:rtl w:val="0"/>
        </w:rPr>
        <w:t xml:space="preserve">1999</w:t>
      </w:r>
      <w:r w:rsidDel="00000000" w:rsidR="00000000" w:rsidRPr="00000000">
        <w:rPr>
          <w:sz w:val="20"/>
          <w:szCs w:val="20"/>
          <w:rtl w:val="0"/>
        </w:rPr>
        <w:t xml:space="preserve"> 1000-level Foundations tutorials will have a trigger set at </w:t>
      </w:r>
      <w:r w:rsidDel="00000000" w:rsidR="00000000" w:rsidRPr="00000000">
        <w:rPr>
          <w:b w:val="1"/>
          <w:sz w:val="20"/>
          <w:szCs w:val="20"/>
          <w:u w:val="single"/>
          <w:rtl w:val="0"/>
        </w:rPr>
        <w:t xml:space="preserve">20</w:t>
      </w:r>
      <w:r w:rsidDel="00000000" w:rsidR="00000000" w:rsidRPr="00000000">
        <w:rPr>
          <w:strike w:val="1"/>
          <w:sz w:val="20"/>
          <w:szCs w:val="20"/>
          <w:rtl w:val="0"/>
        </w:rPr>
        <w:t xml:space="preserve">25</w:t>
      </w:r>
      <w:r w:rsidDel="00000000" w:rsidR="00000000" w:rsidRPr="00000000">
        <w:rPr>
          <w:sz w:val="20"/>
          <w:szCs w:val="20"/>
          <w:rtl w:val="0"/>
        </w:rPr>
        <w:t xml:space="preserve"> and an upper class size limit of </w:t>
      </w:r>
      <w:r w:rsidDel="00000000" w:rsidR="00000000" w:rsidRPr="00000000">
        <w:rPr>
          <w:b w:val="1"/>
          <w:sz w:val="20"/>
          <w:szCs w:val="20"/>
          <w:u w:val="single"/>
          <w:rtl w:val="0"/>
        </w:rPr>
        <w:t xml:space="preserve">23</w:t>
      </w:r>
      <w:r w:rsidDel="00000000" w:rsidR="00000000" w:rsidRPr="00000000">
        <w:rPr>
          <w:strike w:val="1"/>
          <w:sz w:val="20"/>
          <w:szCs w:val="20"/>
          <w:rtl w:val="0"/>
        </w:rPr>
        <w:t xml:space="preserve">28</w:t>
      </w:r>
      <w:r w:rsidDel="00000000" w:rsidR="00000000" w:rsidRPr="00000000">
        <w:rPr>
          <w:sz w:val="20"/>
          <w:szCs w:val="20"/>
          <w:rtl w:val="0"/>
        </w:rPr>
        <w:t xml:space="preserve">. 2000-level Foundations tutorials will have a trigger set at </w:t>
      </w:r>
      <w:r w:rsidDel="00000000" w:rsidR="00000000" w:rsidRPr="00000000">
        <w:rPr>
          <w:b w:val="1"/>
          <w:sz w:val="20"/>
          <w:szCs w:val="20"/>
          <w:u w:val="single"/>
          <w:rtl w:val="0"/>
        </w:rPr>
        <w:t xml:space="preserve">26</w:t>
      </w:r>
      <w:r w:rsidDel="00000000" w:rsidR="00000000" w:rsidRPr="00000000">
        <w:rPr>
          <w:strike w:val="1"/>
          <w:sz w:val="20"/>
          <w:szCs w:val="20"/>
          <w:rtl w:val="0"/>
        </w:rPr>
        <w:t xml:space="preserve">28</w:t>
      </w:r>
      <w:r w:rsidDel="00000000" w:rsidR="00000000" w:rsidRPr="00000000">
        <w:rPr>
          <w:sz w:val="20"/>
          <w:szCs w:val="20"/>
          <w:rtl w:val="0"/>
        </w:rPr>
        <w:t xml:space="preserve"> and an upper class size limit of </w:t>
      </w:r>
      <w:r w:rsidDel="00000000" w:rsidR="00000000" w:rsidRPr="00000000">
        <w:rPr>
          <w:b w:val="1"/>
          <w:sz w:val="20"/>
          <w:szCs w:val="20"/>
          <w:u w:val="single"/>
          <w:rtl w:val="0"/>
        </w:rPr>
        <w:t xml:space="preserve">28</w:t>
      </w:r>
      <w:r w:rsidDel="00000000" w:rsidR="00000000" w:rsidRPr="00000000">
        <w:rPr>
          <w:strike w:val="1"/>
          <w:sz w:val="20"/>
          <w:szCs w:val="20"/>
          <w:rtl w:val="0"/>
        </w:rPr>
        <w:t xml:space="preserve">31</w:t>
      </w:r>
      <w:r w:rsidDel="00000000" w:rsidR="00000000" w:rsidRPr="00000000">
        <w:rPr>
          <w:sz w:val="20"/>
          <w:szCs w:val="20"/>
          <w:rtl w:val="0"/>
        </w:rPr>
        <w:t xml:space="preserve">.</w:t>
      </w:r>
    </w:p>
    <w:p w:rsidR="00000000" w:rsidDel="00000000" w:rsidP="00000000" w:rsidRDefault="00000000" w:rsidRPr="00000000" w14:paraId="000005C3">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5C4">
      <w:pPr>
        <w:spacing w:line="240" w:lineRule="auto"/>
        <w:ind w:left="1440" w:hanging="1440"/>
        <w:rPr>
          <w:sz w:val="20"/>
          <w:szCs w:val="20"/>
        </w:rPr>
      </w:pPr>
      <w:r w:rsidDel="00000000" w:rsidR="00000000" w:rsidRPr="00000000">
        <w:rPr>
          <w:sz w:val="20"/>
          <w:szCs w:val="20"/>
          <w:rtl w:val="0"/>
        </w:rPr>
        <w:t xml:space="preserve">12.16.6 </w:t>
        <w:tab/>
        <w:t xml:space="preserve">Normally, the size of 1000-level Foundations tutorials shall not exceed </w:t>
      </w:r>
      <w:r w:rsidDel="00000000" w:rsidR="00000000" w:rsidRPr="00000000">
        <w:rPr>
          <w:b w:val="1"/>
          <w:sz w:val="20"/>
          <w:szCs w:val="20"/>
          <w:u w:val="single"/>
          <w:rtl w:val="0"/>
        </w:rPr>
        <w:t xml:space="preserve">20</w:t>
      </w:r>
      <w:r w:rsidDel="00000000" w:rsidR="00000000" w:rsidRPr="00000000">
        <w:rPr>
          <w:strike w:val="1"/>
          <w:sz w:val="20"/>
          <w:szCs w:val="20"/>
          <w:rtl w:val="0"/>
        </w:rPr>
        <w:t xml:space="preserve">25</w:t>
      </w:r>
      <w:r w:rsidDel="00000000" w:rsidR="00000000" w:rsidRPr="00000000">
        <w:rPr>
          <w:sz w:val="20"/>
          <w:szCs w:val="20"/>
          <w:rtl w:val="0"/>
        </w:rPr>
        <w:t xml:space="preserve"> at the November 1 count, and the size of 2000-level Foundations tutorials shall not exceed </w:t>
      </w:r>
      <w:r w:rsidDel="00000000" w:rsidR="00000000" w:rsidRPr="00000000">
        <w:rPr>
          <w:b w:val="1"/>
          <w:sz w:val="20"/>
          <w:szCs w:val="20"/>
          <w:u w:val="single"/>
          <w:rtl w:val="0"/>
        </w:rPr>
        <w:t xml:space="preserve">23</w:t>
      </w:r>
      <w:r w:rsidDel="00000000" w:rsidR="00000000" w:rsidRPr="00000000">
        <w:rPr>
          <w:strike w:val="1"/>
          <w:sz w:val="20"/>
          <w:szCs w:val="20"/>
          <w:rtl w:val="0"/>
        </w:rPr>
        <w:t xml:space="preserve">28</w:t>
      </w:r>
      <w:r w:rsidDel="00000000" w:rsidR="00000000" w:rsidRPr="00000000">
        <w:rPr>
          <w:sz w:val="20"/>
          <w:szCs w:val="20"/>
          <w:rtl w:val="0"/>
        </w:rPr>
        <w:t xml:space="preserve"> at the November 1 count.</w:t>
      </w:r>
    </w:p>
    <w:p w:rsidR="00000000" w:rsidDel="00000000" w:rsidP="00000000" w:rsidRDefault="00000000" w:rsidRPr="00000000" w14:paraId="000005C5">
      <w:pPr>
        <w:widowControl w:val="0"/>
        <w:spacing w:line="240" w:lineRule="auto"/>
        <w:ind w:left="1440" w:hanging="1440"/>
        <w:rPr>
          <w:i w:val="1"/>
          <w:sz w:val="20"/>
          <w:szCs w:val="20"/>
          <w:highlight w:val="yellow"/>
        </w:rPr>
      </w:pPr>
      <w:r w:rsidDel="00000000" w:rsidR="00000000" w:rsidRPr="00000000">
        <w:rPr>
          <w:rtl w:val="0"/>
        </w:rPr>
      </w:r>
    </w:p>
    <w:p w:rsidR="00000000" w:rsidDel="00000000" w:rsidP="00000000" w:rsidRDefault="00000000" w:rsidRPr="00000000" w14:paraId="000005C6">
      <w:pPr>
        <w:widowControl w:val="0"/>
        <w:spacing w:line="240" w:lineRule="auto"/>
        <w:ind w:left="1440" w:hanging="1440"/>
        <w:rPr>
          <w:i w:val="1"/>
          <w:sz w:val="20"/>
          <w:szCs w:val="20"/>
          <w:highlight w:val="yellow"/>
        </w:rPr>
      </w:pPr>
      <w:r w:rsidDel="00000000" w:rsidR="00000000" w:rsidRPr="00000000">
        <w:rPr>
          <w:i w:val="1"/>
          <w:sz w:val="20"/>
          <w:szCs w:val="20"/>
          <w:highlight w:val="yellow"/>
          <w:rtl w:val="0"/>
        </w:rPr>
        <w:t xml:space="preserve">[...]</w:t>
      </w:r>
    </w:p>
    <w:p w:rsidR="00000000" w:rsidDel="00000000" w:rsidP="00000000" w:rsidRDefault="00000000" w:rsidRPr="00000000" w14:paraId="000005C7">
      <w:pPr>
        <w:widowControl w:val="0"/>
        <w:spacing w:line="240" w:lineRule="auto"/>
        <w:ind w:left="1440" w:hanging="1440"/>
        <w:rPr>
          <w:i w:val="1"/>
          <w:sz w:val="20"/>
          <w:szCs w:val="20"/>
          <w:highlight w:val="yellow"/>
        </w:rPr>
      </w:pPr>
      <w:r w:rsidDel="00000000" w:rsidR="00000000" w:rsidRPr="00000000">
        <w:rPr>
          <w:rtl w:val="0"/>
        </w:rPr>
      </w:r>
    </w:p>
    <w:p w:rsidR="00000000" w:rsidDel="00000000" w:rsidP="00000000" w:rsidRDefault="00000000" w:rsidRPr="00000000" w14:paraId="000005C8">
      <w:pPr>
        <w:widowControl w:val="0"/>
        <w:spacing w:line="240" w:lineRule="auto"/>
        <w:ind w:left="1440" w:hanging="1440"/>
        <w:rPr>
          <w:i w:val="1"/>
          <w:sz w:val="20"/>
          <w:szCs w:val="20"/>
          <w:highlight w:val="yellow"/>
        </w:rPr>
      </w:pPr>
      <w:r w:rsidDel="00000000" w:rsidR="00000000" w:rsidRPr="00000000">
        <w:rPr>
          <w:i w:val="1"/>
          <w:sz w:val="20"/>
          <w:szCs w:val="20"/>
          <w:highlight w:val="yellow"/>
          <w:rtl w:val="0"/>
        </w:rPr>
        <w:t xml:space="preserve">{!} the two parties signed off on 12.19 on December 20, 2023 {!}</w:t>
      </w:r>
    </w:p>
    <w:p w:rsidR="00000000" w:rsidDel="00000000" w:rsidP="00000000" w:rsidRDefault="00000000" w:rsidRPr="00000000" w14:paraId="000005C9">
      <w:pPr>
        <w:widowControl w:val="0"/>
        <w:spacing w:line="240" w:lineRule="auto"/>
        <w:ind w:left="1440" w:hanging="1440"/>
        <w:rPr>
          <w:i w:val="1"/>
          <w:sz w:val="20"/>
          <w:szCs w:val="20"/>
          <w:highlight w:val="yellow"/>
        </w:rPr>
      </w:pPr>
      <w:r w:rsidDel="00000000" w:rsidR="00000000" w:rsidRPr="00000000">
        <w:rPr>
          <w:rtl w:val="0"/>
        </w:rPr>
      </w:r>
    </w:p>
    <w:p w:rsidR="00000000" w:rsidDel="00000000" w:rsidP="00000000" w:rsidRDefault="00000000" w:rsidRPr="00000000" w14:paraId="000005CA">
      <w:pPr>
        <w:spacing w:line="240" w:lineRule="auto"/>
        <w:rPr>
          <w:sz w:val="20"/>
          <w:szCs w:val="20"/>
          <w:shd w:fill="b6d7a8" w:val="clear"/>
        </w:rPr>
      </w:pPr>
      <w:r w:rsidDel="00000000" w:rsidR="00000000" w:rsidRPr="00000000">
        <w:rPr>
          <w:sz w:val="20"/>
          <w:szCs w:val="20"/>
          <w:shd w:fill="b6d7a8" w:val="clear"/>
          <w:rtl w:val="0"/>
        </w:rPr>
        <w:t xml:space="preserve">12.19 </w:t>
        <w:tab/>
        <w:tab/>
        <w:t xml:space="preserve">APPOINTMENT INFORMATION</w:t>
      </w:r>
    </w:p>
    <w:p w:rsidR="00000000" w:rsidDel="00000000" w:rsidP="00000000" w:rsidRDefault="00000000" w:rsidRPr="00000000" w14:paraId="000005CB">
      <w:pPr>
        <w:spacing w:line="240" w:lineRule="auto"/>
        <w:rPr>
          <w:sz w:val="20"/>
          <w:szCs w:val="20"/>
          <w:shd w:fill="b6d7a8" w:val="clear"/>
        </w:rPr>
      </w:pPr>
      <w:r w:rsidDel="00000000" w:rsidR="00000000" w:rsidRPr="00000000">
        <w:rPr>
          <w:rtl w:val="0"/>
        </w:rPr>
      </w:r>
    </w:p>
    <w:p w:rsidR="00000000" w:rsidDel="00000000" w:rsidP="00000000" w:rsidRDefault="00000000" w:rsidRPr="00000000" w14:paraId="000005CC">
      <w:pPr>
        <w:spacing w:line="240" w:lineRule="auto"/>
        <w:ind w:left="1440" w:firstLine="0"/>
        <w:rPr>
          <w:sz w:val="20"/>
          <w:szCs w:val="20"/>
          <w:shd w:fill="b6d7a8" w:val="clear"/>
        </w:rPr>
      </w:pPr>
      <w:r w:rsidDel="00000000" w:rsidR="00000000" w:rsidRPr="00000000">
        <w:rPr>
          <w:sz w:val="20"/>
          <w:szCs w:val="20"/>
          <w:shd w:fill="b6d7a8" w:val="clear"/>
          <w:rtl w:val="0"/>
        </w:rPr>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Del="00000000" w:rsidR="00000000" w:rsidRPr="00000000">
        <w:rPr>
          <w:b w:val="1"/>
          <w:sz w:val="20"/>
          <w:szCs w:val="20"/>
          <w:u w:val="single"/>
          <w:shd w:fill="b6d7a8" w:val="clear"/>
          <w:rtl w:val="0"/>
        </w:rPr>
        <w:t xml:space="preserve">their work history</w:t>
      </w:r>
      <w:r w:rsidDel="00000000" w:rsidR="00000000" w:rsidRPr="00000000">
        <w:rPr>
          <w:sz w:val="20"/>
          <w:szCs w:val="20"/>
          <w:shd w:fill="b6d7a8" w:val="clear"/>
          <w:rtl w:val="0"/>
        </w:rPr>
        <w:t xml:space="preserve">, and any other non- confidential information that was the basis of the appointment or recommended appointment. The Employer will respond to the query within ten calendar days of the receipt of the query.</w:t>
      </w:r>
    </w:p>
    <w:p w:rsidR="00000000" w:rsidDel="00000000" w:rsidP="00000000" w:rsidRDefault="00000000" w:rsidRPr="00000000" w14:paraId="000005CD">
      <w:pPr>
        <w:spacing w:line="240" w:lineRule="auto"/>
        <w:rPr>
          <w:sz w:val="20"/>
          <w:szCs w:val="20"/>
        </w:rPr>
      </w:pPr>
      <w:r w:rsidDel="00000000" w:rsidR="00000000" w:rsidRPr="00000000">
        <w:rPr>
          <w:rtl w:val="0"/>
        </w:rPr>
      </w:r>
    </w:p>
    <w:p w:rsidR="00000000" w:rsidDel="00000000" w:rsidP="00000000" w:rsidRDefault="00000000" w:rsidRPr="00000000" w14:paraId="000005CE">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CF">
      <w:pPr>
        <w:spacing w:line="240" w:lineRule="auto"/>
        <w:rPr>
          <w:sz w:val="20"/>
          <w:szCs w:val="20"/>
        </w:rPr>
      </w:pPr>
      <w:r w:rsidDel="00000000" w:rsidR="00000000" w:rsidRPr="00000000">
        <w:rPr>
          <w:rtl w:val="0"/>
        </w:rPr>
      </w:r>
    </w:p>
    <w:p w:rsidR="00000000" w:rsidDel="00000000" w:rsidP="00000000" w:rsidRDefault="00000000" w:rsidRPr="00000000" w14:paraId="000005D0">
      <w:pPr>
        <w:spacing w:line="240" w:lineRule="auto"/>
        <w:rPr>
          <w:sz w:val="20"/>
          <w:szCs w:val="20"/>
        </w:rPr>
      </w:pPr>
      <w:r w:rsidDel="00000000" w:rsidR="00000000" w:rsidRPr="00000000">
        <w:rPr>
          <w:sz w:val="20"/>
          <w:szCs w:val="20"/>
          <w:rtl w:val="0"/>
        </w:rPr>
        <w:t xml:space="preserve">12.22</w:t>
        <w:tab/>
        <w:tab/>
        <w:t xml:space="preserve">REQUEST TO DESIGN A COURSE</w:t>
      </w:r>
    </w:p>
    <w:p w:rsidR="00000000" w:rsidDel="00000000" w:rsidP="00000000" w:rsidRDefault="00000000" w:rsidRPr="00000000" w14:paraId="000005D1">
      <w:pPr>
        <w:spacing w:line="240" w:lineRule="auto"/>
        <w:rPr>
          <w:sz w:val="20"/>
          <w:szCs w:val="20"/>
        </w:rPr>
      </w:pPr>
      <w:r w:rsidDel="00000000" w:rsidR="00000000" w:rsidRPr="00000000">
        <w:rPr>
          <w:rtl w:val="0"/>
        </w:rPr>
      </w:r>
    </w:p>
    <w:p w:rsidR="00000000" w:rsidDel="00000000" w:rsidP="00000000" w:rsidRDefault="00000000" w:rsidRPr="00000000" w14:paraId="000005D2">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D3">
      <w:pPr>
        <w:spacing w:line="240" w:lineRule="auto"/>
        <w:rPr>
          <w:sz w:val="20"/>
          <w:szCs w:val="20"/>
        </w:rPr>
      </w:pPr>
      <w:r w:rsidDel="00000000" w:rsidR="00000000" w:rsidRPr="00000000">
        <w:rPr>
          <w:rtl w:val="0"/>
        </w:rPr>
      </w:r>
    </w:p>
    <w:p w:rsidR="00000000" w:rsidDel="00000000" w:rsidP="00000000" w:rsidRDefault="00000000" w:rsidRPr="00000000" w14:paraId="000005D4">
      <w:pPr>
        <w:spacing w:line="240" w:lineRule="auto"/>
        <w:ind w:left="2160" w:hanging="720"/>
        <w:rPr>
          <w:sz w:val="20"/>
          <w:szCs w:val="20"/>
          <w:highlight w:val="green"/>
        </w:rPr>
      </w:pPr>
      <w:r w:rsidDel="00000000" w:rsidR="00000000" w:rsidRPr="00000000">
        <w:rPr>
          <w:sz w:val="20"/>
          <w:szCs w:val="20"/>
          <w:highlight w:val="green"/>
          <w:rtl w:val="0"/>
        </w:rPr>
        <w:t xml:space="preserve">(ii) </w:t>
        <w:tab/>
        <w:t xml:space="preserve">If the course is new and is offered within </w:t>
      </w:r>
      <w:r w:rsidDel="00000000" w:rsidR="00000000" w:rsidRPr="00000000">
        <w:rPr>
          <w:b w:val="1"/>
          <w:sz w:val="20"/>
          <w:szCs w:val="20"/>
          <w:highlight w:val="green"/>
          <w:u w:val="single"/>
          <w:rtl w:val="0"/>
        </w:rPr>
        <w:t xml:space="preserve">48</w:t>
      </w:r>
      <w:r w:rsidDel="00000000" w:rsidR="00000000" w:rsidRPr="00000000">
        <w:rPr>
          <w:strike w:val="1"/>
          <w:sz w:val="20"/>
          <w:szCs w:val="20"/>
          <w:highlight w:val="green"/>
          <w:rtl w:val="0"/>
        </w:rPr>
        <w:t xml:space="preserve">36</w:t>
      </w:r>
      <w:r w:rsidDel="00000000" w:rsidR="00000000" w:rsidRPr="00000000">
        <w:rPr>
          <w:sz w:val="20"/>
          <w:szCs w:val="20"/>
          <w:highlight w:val="green"/>
          <w:rtl w:val="0"/>
        </w:rPr>
        <w:t xml:space="preserve"> months of the approval required by Senate or if the course has been transformed and is offered within </w:t>
      </w:r>
      <w:r w:rsidDel="00000000" w:rsidR="00000000" w:rsidRPr="00000000">
        <w:rPr>
          <w:b w:val="1"/>
          <w:sz w:val="20"/>
          <w:szCs w:val="20"/>
          <w:highlight w:val="green"/>
          <w:u w:val="single"/>
          <w:rtl w:val="0"/>
        </w:rPr>
        <w:t xml:space="preserve">48</w:t>
      </w:r>
      <w:r w:rsidDel="00000000" w:rsidR="00000000" w:rsidRPr="00000000">
        <w:rPr>
          <w:strike w:val="1"/>
          <w:sz w:val="20"/>
          <w:szCs w:val="20"/>
          <w:highlight w:val="green"/>
          <w:rtl w:val="0"/>
        </w:rPr>
        <w:t xml:space="preserve">36</w:t>
      </w:r>
      <w:r w:rsidDel="00000000" w:rsidR="00000000" w:rsidRPr="00000000">
        <w:rPr>
          <w:sz w:val="20"/>
          <w:szCs w:val="20"/>
          <w:highlight w:val="green"/>
          <w:rtl w:val="0"/>
        </w:rPr>
        <w:t xml:space="preserve"> months of completion of the transformation of the course into an on-line or blended course, the course designer will be appointed as the course director the first </w:t>
      </w:r>
      <w:r w:rsidDel="00000000" w:rsidR="00000000" w:rsidRPr="00000000">
        <w:rPr>
          <w:i w:val="1"/>
          <w:strike w:val="1"/>
          <w:color w:val="ff0000"/>
          <w:sz w:val="20"/>
          <w:szCs w:val="20"/>
          <w:highlight w:val="green"/>
          <w:rtl w:val="0"/>
        </w:rPr>
        <w:t xml:space="preserve">three </w:t>
      </w:r>
      <w:r w:rsidDel="00000000" w:rsidR="00000000" w:rsidRPr="00000000">
        <w:rPr>
          <w:sz w:val="20"/>
          <w:szCs w:val="20"/>
          <w:highlight w:val="green"/>
          <w:rtl w:val="0"/>
        </w:rPr>
        <w:t xml:space="preserve">two times the course is offered within this period if the course is a full course and the first </w:t>
      </w:r>
      <w:r w:rsidDel="00000000" w:rsidR="00000000" w:rsidRPr="00000000">
        <w:rPr>
          <w:i w:val="1"/>
          <w:strike w:val="1"/>
          <w:color w:val="ff0000"/>
          <w:sz w:val="20"/>
          <w:szCs w:val="20"/>
          <w:highlight w:val="green"/>
          <w:rtl w:val="0"/>
        </w:rPr>
        <w:t xml:space="preserve">four </w:t>
      </w:r>
      <w:r w:rsidDel="00000000" w:rsidR="00000000" w:rsidRPr="00000000">
        <w:rPr>
          <w:sz w:val="20"/>
          <w:szCs w:val="20"/>
          <w:highlight w:val="green"/>
          <w:rtl w:val="0"/>
        </w:rPr>
        <w:t xml:space="preserve">three times the course is offered within this period if the course is a half course, regardless of the provisions of Articles 11 and 12.</w:t>
      </w:r>
    </w:p>
    <w:p w:rsidR="00000000" w:rsidDel="00000000" w:rsidP="00000000" w:rsidRDefault="00000000" w:rsidRPr="00000000" w14:paraId="000005D5">
      <w:pPr>
        <w:widowControl w:val="0"/>
        <w:spacing w:line="240" w:lineRule="auto"/>
        <w:ind w:left="0" w:firstLine="0"/>
        <w:rPr>
          <w:i w:val="1"/>
          <w:sz w:val="20"/>
          <w:szCs w:val="20"/>
          <w:highlight w:val="yellow"/>
        </w:rPr>
      </w:pPr>
      <w:r w:rsidDel="00000000" w:rsidR="00000000" w:rsidRPr="00000000">
        <w:rPr>
          <w:rtl w:val="0"/>
        </w:rPr>
      </w:r>
    </w:p>
    <w:p w:rsidR="00000000" w:rsidDel="00000000" w:rsidP="00000000" w:rsidRDefault="00000000" w:rsidRPr="00000000" w14:paraId="000005D6">
      <w:pPr>
        <w:widowControl w:val="0"/>
        <w:spacing w:line="240" w:lineRule="auto"/>
        <w:ind w:left="0" w:firstLine="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5D7">
      <w:pPr>
        <w:widowControl w:val="0"/>
        <w:spacing w:line="240" w:lineRule="auto"/>
        <w:ind w:left="0" w:firstLine="0"/>
        <w:rPr>
          <w:i w:val="1"/>
          <w:sz w:val="20"/>
          <w:szCs w:val="20"/>
          <w:highlight w:val="yellow"/>
        </w:rPr>
      </w:pPr>
      <w:r w:rsidDel="00000000" w:rsidR="00000000" w:rsidRPr="00000000">
        <w:rPr>
          <w:rtl w:val="0"/>
        </w:rPr>
      </w:r>
    </w:p>
    <w:p w:rsidR="00000000" w:rsidDel="00000000" w:rsidP="00000000" w:rsidRDefault="00000000" w:rsidRPr="00000000" w14:paraId="000005D8">
      <w:pPr>
        <w:widowControl w:val="0"/>
        <w:spacing w:line="240" w:lineRule="auto"/>
        <w:ind w:left="0" w:firstLine="0"/>
        <w:rPr>
          <w:i w:val="1"/>
          <w:color w:val="ff0000"/>
          <w:sz w:val="20"/>
          <w:szCs w:val="20"/>
          <w:highlight w:val="yellow"/>
        </w:rPr>
      </w:pPr>
      <w:r w:rsidDel="00000000" w:rsidR="00000000" w:rsidRPr="00000000">
        <w:rPr>
          <w:i w:val="1"/>
          <w:color w:val="ff0000"/>
          <w:sz w:val="20"/>
          <w:szCs w:val="20"/>
          <w:highlight w:val="yellow"/>
          <w:rtl w:val="0"/>
        </w:rPr>
        <w:t xml:space="preserve">{!} Further to the agree-to language in 15.10 Participation, below, the Union will withdraw its Policy Grievance with respect to this matter, dated February 3, 2023, subject to the Employer’s agreement to the  participation language in Unit 1 and Unit 2 CAs. {!}</w:t>
      </w:r>
    </w:p>
    <w:p w:rsidR="00000000" w:rsidDel="00000000" w:rsidP="00000000" w:rsidRDefault="00000000" w:rsidRPr="00000000" w14:paraId="000005D9">
      <w:pPr>
        <w:widowControl w:val="0"/>
        <w:spacing w:line="240" w:lineRule="auto"/>
        <w:ind w:left="0" w:firstLine="0"/>
        <w:rPr>
          <w:i w:val="1"/>
          <w:sz w:val="20"/>
          <w:szCs w:val="20"/>
          <w:highlight w:val="yellow"/>
        </w:rPr>
      </w:pPr>
      <w:r w:rsidDel="00000000" w:rsidR="00000000" w:rsidRPr="00000000">
        <w:rPr>
          <w:rtl w:val="0"/>
        </w:rPr>
      </w:r>
    </w:p>
    <w:p w:rsidR="00000000" w:rsidDel="00000000" w:rsidP="00000000" w:rsidRDefault="00000000" w:rsidRPr="00000000" w14:paraId="000005DA">
      <w:pPr>
        <w:spacing w:line="240" w:lineRule="auto"/>
        <w:ind w:left="1440" w:hanging="1440"/>
        <w:rPr>
          <w:sz w:val="20"/>
          <w:szCs w:val="20"/>
          <w:highlight w:val="green"/>
        </w:rPr>
      </w:pPr>
      <w:r w:rsidDel="00000000" w:rsidR="00000000" w:rsidRPr="00000000">
        <w:rPr>
          <w:sz w:val="20"/>
          <w:szCs w:val="20"/>
          <w:highlight w:val="green"/>
          <w:rtl w:val="0"/>
        </w:rPr>
        <w:t xml:space="preserve">15.10 </w:t>
        <w:tab/>
        <w:t xml:space="preserve">PARTICIPATION</w:t>
      </w:r>
    </w:p>
    <w:p w:rsidR="00000000" w:rsidDel="00000000" w:rsidP="00000000" w:rsidRDefault="00000000" w:rsidRPr="00000000" w14:paraId="000005DB">
      <w:pPr>
        <w:spacing w:line="240" w:lineRule="auto"/>
        <w:ind w:left="1440" w:hanging="144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DC">
      <w:pPr>
        <w:spacing w:line="240" w:lineRule="auto"/>
        <w:ind w:left="1440" w:hanging="1440"/>
        <w:rPr>
          <w:sz w:val="20"/>
          <w:szCs w:val="20"/>
          <w:highlight w:val="green"/>
        </w:rPr>
      </w:pPr>
      <w:r w:rsidDel="00000000" w:rsidR="00000000" w:rsidRPr="00000000">
        <w:rPr>
          <w:sz w:val="20"/>
          <w:szCs w:val="20"/>
          <w:highlight w:val="green"/>
          <w:rtl w:val="0"/>
        </w:rPr>
        <w:t xml:space="preserve">15.10.1 </w:t>
        <w:tab/>
        <w:t xml:space="preserve">The Parties agree that the valuable contributions made by CUPE 3903 members be recognized by incorporating them as fully as possible into the decision-making processes of the University.</w:t>
      </w:r>
    </w:p>
    <w:p w:rsidR="00000000" w:rsidDel="00000000" w:rsidP="00000000" w:rsidRDefault="00000000" w:rsidRPr="00000000" w14:paraId="000005DD">
      <w:pPr>
        <w:spacing w:line="240" w:lineRule="auto"/>
        <w:ind w:left="1440" w:hanging="144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DE">
      <w:pPr>
        <w:spacing w:line="240" w:lineRule="auto"/>
        <w:ind w:left="1440" w:hanging="1440"/>
        <w:rPr>
          <w:sz w:val="20"/>
          <w:szCs w:val="20"/>
          <w:highlight w:val="green"/>
        </w:rPr>
      </w:pPr>
      <w:r w:rsidDel="00000000" w:rsidR="00000000" w:rsidRPr="00000000">
        <w:rPr>
          <w:sz w:val="20"/>
          <w:szCs w:val="20"/>
          <w:highlight w:val="green"/>
          <w:rtl w:val="0"/>
        </w:rPr>
        <w:t xml:space="preserve">15.10.2 </w:t>
        <w:tab/>
        <w:t xml:space="preserve">The Employer agrees to recommend (and to use its best offices to persuade) Senate and the Faculty Councils in which CUPE 3903 Unit 2 members are employed to:</w:t>
      </w:r>
    </w:p>
    <w:p w:rsidR="00000000" w:rsidDel="00000000" w:rsidP="00000000" w:rsidRDefault="00000000" w:rsidRPr="00000000" w14:paraId="000005DF">
      <w:pPr>
        <w:spacing w:line="240" w:lineRule="auto"/>
        <w:ind w:left="1440" w:hanging="144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E0">
      <w:pPr>
        <w:spacing w:line="240" w:lineRule="auto"/>
        <w:ind w:left="2160" w:hanging="720"/>
        <w:rPr>
          <w:sz w:val="20"/>
          <w:szCs w:val="20"/>
          <w:highlight w:val="green"/>
        </w:rPr>
      </w:pPr>
      <w:r w:rsidDel="00000000" w:rsidR="00000000" w:rsidRPr="00000000">
        <w:rPr>
          <w:sz w:val="20"/>
          <w:szCs w:val="20"/>
          <w:highlight w:val="green"/>
          <w:rtl w:val="0"/>
        </w:rPr>
        <w:t xml:space="preserve">(i) </w:t>
        <w:tab/>
        <w:t xml:space="preserve">Amend the relevant Senate document(s) to clearly state that </w:t>
      </w:r>
      <w:r w:rsidDel="00000000" w:rsidR="00000000" w:rsidRPr="00000000">
        <w:rPr>
          <w:b w:val="1"/>
          <w:i w:val="1"/>
          <w:color w:val="ff0000"/>
          <w:sz w:val="20"/>
          <w:szCs w:val="20"/>
          <w:highlight w:val="green"/>
          <w:u w:val="single"/>
          <w:rtl w:val="0"/>
        </w:rPr>
        <w:t xml:space="preserve">contract </w:t>
      </w:r>
      <w:r w:rsidDel="00000000" w:rsidR="00000000" w:rsidRPr="00000000">
        <w:rPr>
          <w:strike w:val="1"/>
          <w:sz w:val="20"/>
          <w:szCs w:val="20"/>
          <w:highlight w:val="green"/>
          <w:rtl w:val="0"/>
        </w:rPr>
        <w:t xml:space="preserve">part-time </w:t>
      </w:r>
      <w:r w:rsidDel="00000000" w:rsidR="00000000" w:rsidRPr="00000000">
        <w:rPr>
          <w:sz w:val="20"/>
          <w:szCs w:val="20"/>
          <w:highlight w:val="green"/>
          <w:rtl w:val="0"/>
        </w:rPr>
        <w:t xml:space="preserve">faculty are eligible for election to Senate; and</w:t>
      </w:r>
    </w:p>
    <w:p w:rsidR="00000000" w:rsidDel="00000000" w:rsidP="00000000" w:rsidRDefault="00000000" w:rsidRPr="00000000" w14:paraId="000005E1">
      <w:pPr>
        <w:spacing w:line="240" w:lineRule="auto"/>
        <w:ind w:left="2160" w:hanging="72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E2">
      <w:pPr>
        <w:spacing w:line="240" w:lineRule="auto"/>
        <w:ind w:left="2160" w:hanging="720"/>
        <w:rPr>
          <w:sz w:val="20"/>
          <w:szCs w:val="20"/>
          <w:highlight w:val="green"/>
        </w:rPr>
      </w:pPr>
      <w:r w:rsidDel="00000000" w:rsidR="00000000" w:rsidRPr="00000000">
        <w:rPr>
          <w:sz w:val="20"/>
          <w:szCs w:val="20"/>
          <w:highlight w:val="green"/>
          <w:rtl w:val="0"/>
        </w:rPr>
        <w:t xml:space="preserve">(ii) </w:t>
        <w:tab/>
        <w:t xml:space="preserve">Establish a process whereby a guaranteed minimum number of Senate seats elected by Faculty Councils will be filled by </w:t>
      </w:r>
      <w:r w:rsidDel="00000000" w:rsidR="00000000" w:rsidRPr="00000000">
        <w:rPr>
          <w:b w:val="1"/>
          <w:i w:val="1"/>
          <w:color w:val="ff0000"/>
          <w:sz w:val="20"/>
          <w:szCs w:val="20"/>
          <w:highlight w:val="green"/>
          <w:u w:val="single"/>
          <w:rtl w:val="0"/>
        </w:rPr>
        <w:t xml:space="preserve">contract </w:t>
      </w:r>
      <w:r w:rsidDel="00000000" w:rsidR="00000000" w:rsidRPr="00000000">
        <w:rPr>
          <w:strike w:val="1"/>
          <w:sz w:val="20"/>
          <w:szCs w:val="20"/>
          <w:highlight w:val="green"/>
          <w:rtl w:val="0"/>
        </w:rPr>
        <w:t xml:space="preserve">part-time </w:t>
      </w:r>
      <w:r w:rsidDel="00000000" w:rsidR="00000000" w:rsidRPr="00000000">
        <w:rPr>
          <w:sz w:val="20"/>
          <w:szCs w:val="20"/>
          <w:highlight w:val="green"/>
          <w:rtl w:val="0"/>
        </w:rPr>
        <w:t xml:space="preserve">faculty members. Such minimum will provide significantly greater representation than is the case at present. It will take into account the variation among faculties of their share of elected seats, and the proportion of teaching done by part-time faculty members in the faculty. The recommended minimum will be 25% of elected Faculty Council seats. It is intended that this process will produce its first Senators by August 31, 1993.</w:t>
      </w:r>
    </w:p>
    <w:p w:rsidR="00000000" w:rsidDel="00000000" w:rsidP="00000000" w:rsidRDefault="00000000" w:rsidRPr="00000000" w14:paraId="000005E3">
      <w:pPr>
        <w:spacing w:line="240" w:lineRule="auto"/>
        <w:ind w:left="1440" w:hanging="144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E4">
      <w:pPr>
        <w:spacing w:line="240" w:lineRule="auto"/>
        <w:ind w:left="1440" w:hanging="1440"/>
        <w:rPr>
          <w:sz w:val="20"/>
          <w:szCs w:val="20"/>
          <w:highlight w:val="green"/>
        </w:rPr>
      </w:pPr>
      <w:r w:rsidDel="00000000" w:rsidR="00000000" w:rsidRPr="00000000">
        <w:rPr>
          <w:sz w:val="20"/>
          <w:szCs w:val="20"/>
          <w:highlight w:val="green"/>
          <w:rtl w:val="0"/>
        </w:rPr>
        <w:t xml:space="preserve">15.10.3 </w:t>
        <w:tab/>
        <w:t xml:space="preserve">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 to:</w:t>
      </w:r>
    </w:p>
    <w:p w:rsidR="00000000" w:rsidDel="00000000" w:rsidP="00000000" w:rsidRDefault="00000000" w:rsidRPr="00000000" w14:paraId="000005E5">
      <w:pPr>
        <w:spacing w:line="240" w:lineRule="auto"/>
        <w:ind w:left="1440" w:firstLine="0"/>
        <w:rPr>
          <w:sz w:val="20"/>
          <w:szCs w:val="20"/>
          <w:highlight w:val="green"/>
        </w:rPr>
      </w:pPr>
      <w:r w:rsidDel="00000000" w:rsidR="00000000" w:rsidRPr="00000000">
        <w:rPr>
          <w:sz w:val="20"/>
          <w:szCs w:val="20"/>
          <w:highlight w:val="green"/>
          <w:rtl w:val="0"/>
        </w:rPr>
        <w:t xml:space="preserve">• attendance as voting members at meetings of the departments in which they are employed;</w:t>
      </w:r>
    </w:p>
    <w:p w:rsidR="00000000" w:rsidDel="00000000" w:rsidP="00000000" w:rsidRDefault="00000000" w:rsidRPr="00000000" w14:paraId="000005E6">
      <w:pPr>
        <w:spacing w:line="240" w:lineRule="auto"/>
        <w:ind w:left="2880" w:hanging="1440"/>
        <w:rPr>
          <w:sz w:val="20"/>
          <w:szCs w:val="20"/>
          <w:highlight w:val="green"/>
        </w:rPr>
      </w:pPr>
      <w:r w:rsidDel="00000000" w:rsidR="00000000" w:rsidRPr="00000000">
        <w:rPr>
          <w:sz w:val="20"/>
          <w:szCs w:val="20"/>
          <w:highlight w:val="green"/>
          <w:rtl w:val="0"/>
        </w:rPr>
        <w:t xml:space="preserve">• service on the appropriate committees of the employing departments.</w:t>
      </w:r>
    </w:p>
    <w:p w:rsidR="00000000" w:rsidDel="00000000" w:rsidP="00000000" w:rsidRDefault="00000000" w:rsidRPr="00000000" w14:paraId="000005E7">
      <w:pPr>
        <w:spacing w:line="240" w:lineRule="auto"/>
        <w:ind w:left="1440" w:hanging="144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E8">
      <w:pPr>
        <w:spacing w:line="240" w:lineRule="auto"/>
        <w:ind w:left="1440" w:firstLine="0"/>
        <w:rPr>
          <w:sz w:val="20"/>
          <w:szCs w:val="20"/>
          <w:highlight w:val="green"/>
        </w:rPr>
      </w:pPr>
      <w:r w:rsidDel="00000000" w:rsidR="00000000" w:rsidRPr="00000000">
        <w:rPr>
          <w:sz w:val="20"/>
          <w:szCs w:val="20"/>
          <w:highlight w:val="green"/>
          <w:rtl w:val="0"/>
        </w:rPr>
        <w:t xml:space="preserve">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rsidR="00000000" w:rsidDel="00000000" w:rsidP="00000000" w:rsidRDefault="00000000" w:rsidRPr="00000000" w14:paraId="000005E9">
      <w:pPr>
        <w:spacing w:line="240" w:lineRule="auto"/>
        <w:ind w:left="1440" w:hanging="144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EA">
      <w:pPr>
        <w:spacing w:line="240" w:lineRule="auto"/>
        <w:ind w:left="1440" w:firstLine="0"/>
        <w:rPr>
          <w:i w:val="1"/>
          <w:strike w:val="1"/>
          <w:color w:val="ff0000"/>
          <w:sz w:val="20"/>
          <w:szCs w:val="20"/>
          <w:highlight w:val="green"/>
        </w:rPr>
      </w:pPr>
      <w:r w:rsidDel="00000000" w:rsidR="00000000" w:rsidRPr="00000000">
        <w:rPr>
          <w:sz w:val="20"/>
          <w:szCs w:val="20"/>
          <w:highlight w:val="green"/>
          <w:rtl w:val="0"/>
        </w:rPr>
        <w:t xml:space="preserve">Where the central administration establishes a Task Force </w:t>
      </w:r>
      <w:r w:rsidDel="00000000" w:rsidR="00000000" w:rsidRPr="00000000">
        <w:rPr>
          <w:b w:val="1"/>
          <w:sz w:val="20"/>
          <w:szCs w:val="20"/>
          <w:highlight w:val="green"/>
          <w:u w:val="single"/>
          <w:rtl w:val="0"/>
        </w:rPr>
        <w:t xml:space="preserve">ad hoc committee or working group whose membership includes full-time union-represented faculty employees</w:t>
      </w:r>
      <w:r w:rsidDel="00000000" w:rsidR="00000000" w:rsidRPr="00000000">
        <w:rPr>
          <w:sz w:val="20"/>
          <w:szCs w:val="20"/>
          <w:highlight w:val="green"/>
          <w:rtl w:val="0"/>
        </w:rPr>
        <w:t xml:space="preserve">, and the outcome of the deliberations of the Task Force </w:t>
      </w:r>
      <w:r w:rsidDel="00000000" w:rsidR="00000000" w:rsidRPr="00000000">
        <w:rPr>
          <w:b w:val="1"/>
          <w:sz w:val="20"/>
          <w:szCs w:val="20"/>
          <w:highlight w:val="green"/>
          <w:u w:val="single"/>
          <w:rtl w:val="0"/>
        </w:rPr>
        <w:t xml:space="preserve">or ad hoc committee or working group </w:t>
      </w:r>
      <w:r w:rsidDel="00000000" w:rsidR="00000000" w:rsidRPr="00000000">
        <w:rPr>
          <w:sz w:val="20"/>
          <w:szCs w:val="20"/>
          <w:highlight w:val="green"/>
          <w:rtl w:val="0"/>
        </w:rPr>
        <w:t xml:space="preserve">could potentially or is likely to have a significant and direct impact on bargaining unit work, the employer agrees that at least one member of the Task Force</w:t>
      </w:r>
      <w:r w:rsidDel="00000000" w:rsidR="00000000" w:rsidRPr="00000000">
        <w:rPr>
          <w:b w:val="1"/>
          <w:sz w:val="20"/>
          <w:szCs w:val="20"/>
          <w:highlight w:val="green"/>
          <w:u w:val="single"/>
          <w:rtl w:val="0"/>
        </w:rPr>
        <w:t xml:space="preserve">/ad hoc committee/working group</w:t>
      </w:r>
      <w:r w:rsidDel="00000000" w:rsidR="00000000" w:rsidRPr="00000000">
        <w:rPr>
          <w:sz w:val="20"/>
          <w:szCs w:val="20"/>
          <w:highlight w:val="green"/>
          <w:rtl w:val="0"/>
        </w:rPr>
        <w:t xml:space="preserve"> will be a bargaining unit member selected from among the members of the bargaining unit who have been regularly employed in such work. </w:t>
      </w:r>
      <w:r w:rsidDel="00000000" w:rsidR="00000000" w:rsidRPr="00000000">
        <w:rPr>
          <w:rtl w:val="0"/>
        </w:rPr>
      </w:r>
    </w:p>
    <w:p w:rsidR="00000000" w:rsidDel="00000000" w:rsidP="00000000" w:rsidRDefault="00000000" w:rsidRPr="00000000" w14:paraId="000005EB">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5EC">
      <w:pPr>
        <w:widowControl w:val="0"/>
        <w:spacing w:line="240" w:lineRule="auto"/>
        <w:ind w:left="1440" w:hanging="1440"/>
        <w:rPr>
          <w:strike w:val="1"/>
          <w:sz w:val="20"/>
          <w:szCs w:val="20"/>
          <w:highlight w:val="green"/>
        </w:rPr>
      </w:pPr>
      <w:r w:rsidDel="00000000" w:rsidR="00000000" w:rsidRPr="00000000">
        <w:rPr>
          <w:strike w:val="1"/>
          <w:sz w:val="20"/>
          <w:szCs w:val="20"/>
          <w:highlight w:val="green"/>
          <w:rtl w:val="0"/>
        </w:rPr>
        <w:t xml:space="preserve">15.10.4 </w:t>
        <w:tab/>
        <w:t xml:space="preserve">In the contract year 1998-99, The Vice-President (Academic Affairs) will send to each Faculty a copy of the letter attached as Appendix “I” recommending that they consider motions similar to those that were passed by the Faculty of Arts Council concerning the participation of contract faculty.</w:t>
      </w:r>
    </w:p>
    <w:p w:rsidR="00000000" w:rsidDel="00000000" w:rsidP="00000000" w:rsidRDefault="00000000" w:rsidRPr="00000000" w14:paraId="000005ED">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5EE">
      <w:pPr>
        <w:widowControl w:val="0"/>
        <w:spacing w:line="240" w:lineRule="auto"/>
        <w:ind w:left="1440" w:hanging="1440"/>
        <w:rPr>
          <w:sz w:val="20"/>
          <w:szCs w:val="20"/>
          <w:highlight w:val="yellow"/>
        </w:rPr>
      </w:pPr>
      <w:r w:rsidDel="00000000" w:rsidR="00000000" w:rsidRPr="00000000">
        <w:rPr>
          <w:i w:val="1"/>
          <w:sz w:val="20"/>
          <w:szCs w:val="20"/>
          <w:highlight w:val="yellow"/>
          <w:rtl w:val="0"/>
        </w:rPr>
        <w:t xml:space="preserve"> {!} </w:t>
      </w:r>
      <w:r w:rsidDel="00000000" w:rsidR="00000000" w:rsidRPr="00000000">
        <w:rPr>
          <w:i w:val="1"/>
          <w:sz w:val="20"/>
          <w:szCs w:val="20"/>
          <w:highlight w:val="yellow"/>
          <w:rtl w:val="0"/>
        </w:rPr>
        <w:t xml:space="preserve">delete appendix I {!}</w:t>
      </w:r>
      <w:r w:rsidDel="00000000" w:rsidR="00000000" w:rsidRPr="00000000">
        <w:rPr>
          <w:rtl w:val="0"/>
        </w:rPr>
      </w:r>
    </w:p>
    <w:p w:rsidR="00000000" w:rsidDel="00000000" w:rsidP="00000000" w:rsidRDefault="00000000" w:rsidRPr="00000000" w14:paraId="000005EF">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5F0">
      <w:pPr>
        <w:spacing w:line="240" w:lineRule="auto"/>
        <w:ind w:left="1440" w:hanging="1440"/>
        <w:rPr>
          <w:sz w:val="20"/>
          <w:szCs w:val="20"/>
          <w:highlight w:val="green"/>
        </w:rPr>
      </w:pPr>
      <w:r w:rsidDel="00000000" w:rsidR="00000000" w:rsidRPr="00000000">
        <w:rPr>
          <w:sz w:val="20"/>
          <w:szCs w:val="20"/>
          <w:highlight w:val="green"/>
          <w:rtl w:val="0"/>
        </w:rPr>
        <w:t xml:space="preserve">15.10.5 </w:t>
        <w:tab/>
        <w:t xml:space="preserve">EXPERIENCE CREDIT FOR PARTICIPATION</w:t>
      </w:r>
    </w:p>
    <w:p w:rsidR="00000000" w:rsidDel="00000000" w:rsidP="00000000" w:rsidRDefault="00000000" w:rsidRPr="00000000" w14:paraId="000005F1">
      <w:pPr>
        <w:spacing w:line="240" w:lineRule="auto"/>
        <w:ind w:left="1440" w:hanging="144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5F2">
      <w:pPr>
        <w:spacing w:line="240" w:lineRule="auto"/>
        <w:ind w:left="2160" w:hanging="720"/>
        <w:rPr>
          <w:strike w:val="1"/>
          <w:sz w:val="20"/>
          <w:szCs w:val="20"/>
          <w:highlight w:val="green"/>
        </w:rPr>
      </w:pPr>
      <w:r w:rsidDel="00000000" w:rsidR="00000000" w:rsidRPr="00000000">
        <w:rPr>
          <w:strike w:val="1"/>
          <w:sz w:val="20"/>
          <w:szCs w:val="20"/>
          <w:highlight w:val="green"/>
          <w:rtl w:val="0"/>
        </w:rPr>
        <w:t xml:space="preserve">(i) </w:t>
        <w:tab/>
        <w:t xml:space="preserve">The parties agree to develop a protocol for the awarding of APE credit for participation, taking into consideration the degree of such participation both in terms of time commitment involved and difficulty of the tasks performed.</w:t>
      </w:r>
    </w:p>
    <w:p w:rsidR="00000000" w:rsidDel="00000000" w:rsidP="00000000" w:rsidRDefault="00000000" w:rsidRPr="00000000" w14:paraId="000005F3">
      <w:pPr>
        <w:spacing w:line="240" w:lineRule="auto"/>
        <w:ind w:left="2160" w:hanging="720"/>
        <w:rPr>
          <w:strike w:val="1"/>
          <w:sz w:val="20"/>
          <w:szCs w:val="20"/>
          <w:highlight w:val="green"/>
        </w:rPr>
      </w:pPr>
      <w:r w:rsidDel="00000000" w:rsidR="00000000" w:rsidRPr="00000000">
        <w:rPr>
          <w:rtl w:val="0"/>
        </w:rPr>
      </w:r>
    </w:p>
    <w:p w:rsidR="00000000" w:rsidDel="00000000" w:rsidP="00000000" w:rsidRDefault="00000000" w:rsidRPr="00000000" w14:paraId="000005F4">
      <w:pPr>
        <w:spacing w:line="240" w:lineRule="auto"/>
        <w:ind w:left="2160" w:hanging="720"/>
        <w:rPr>
          <w:strike w:val="1"/>
          <w:sz w:val="20"/>
          <w:szCs w:val="20"/>
          <w:highlight w:val="green"/>
        </w:rPr>
      </w:pPr>
      <w:r w:rsidDel="00000000" w:rsidR="00000000" w:rsidRPr="00000000">
        <w:rPr>
          <w:strike w:val="1"/>
          <w:sz w:val="20"/>
          <w:szCs w:val="20"/>
          <w:highlight w:val="green"/>
          <w:rtl w:val="0"/>
        </w:rPr>
        <w:t xml:space="preserve">(ii) </w:t>
        <w:tab/>
        <w:t xml:space="preserve">The parties will consider whether such credit is Cap-exempt in whole or in part </w:t>
      </w:r>
    </w:p>
    <w:p w:rsidR="00000000" w:rsidDel="00000000" w:rsidP="00000000" w:rsidRDefault="00000000" w:rsidRPr="00000000" w14:paraId="000005F5">
      <w:pPr>
        <w:spacing w:line="240" w:lineRule="auto"/>
        <w:ind w:left="2160" w:hanging="720"/>
        <w:rPr>
          <w:strike w:val="1"/>
          <w:sz w:val="20"/>
          <w:szCs w:val="20"/>
          <w:highlight w:val="green"/>
        </w:rPr>
      </w:pPr>
      <w:r w:rsidDel="00000000" w:rsidR="00000000" w:rsidRPr="00000000">
        <w:rPr>
          <w:strike w:val="1"/>
          <w:sz w:val="20"/>
          <w:szCs w:val="20"/>
          <w:highlight w:val="green"/>
          <w:rtl w:val="0"/>
        </w:rPr>
        <w:t xml:space="preserve"> </w:t>
      </w:r>
    </w:p>
    <w:p w:rsidR="00000000" w:rsidDel="00000000" w:rsidP="00000000" w:rsidRDefault="00000000" w:rsidRPr="00000000" w14:paraId="000005F6">
      <w:pPr>
        <w:widowControl w:val="0"/>
        <w:spacing w:line="240" w:lineRule="auto"/>
        <w:ind w:left="1440" w:firstLine="0"/>
        <w:rPr>
          <w:b w:val="1"/>
          <w:sz w:val="20"/>
          <w:szCs w:val="20"/>
          <w:highlight w:val="green"/>
          <w:u w:val="single"/>
        </w:rPr>
      </w:pPr>
      <w:r w:rsidDel="00000000" w:rsidR="00000000" w:rsidRPr="00000000">
        <w:rPr>
          <w:b w:val="1"/>
          <w:sz w:val="20"/>
          <w:szCs w:val="20"/>
          <w:highlight w:val="green"/>
          <w:u w:val="single"/>
          <w:rtl w:val="0"/>
        </w:rPr>
        <w:t xml:space="preserve">In support of their participation as per Article 15.10.3 above, contract faculty employees in the CUPE 3903 Unit 2 bargaining unit who are elected or appointed to a committee of an academic unit or faculty in which they teach, a committee of Senate, or a Task Force or ad hoc committee or working group as may be established by the central administration will receive APE participation credit as follows:  </w:t>
      </w:r>
    </w:p>
    <w:p w:rsidR="00000000" w:rsidDel="00000000" w:rsidP="00000000" w:rsidRDefault="00000000" w:rsidRPr="00000000" w14:paraId="000005F7">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5F8">
      <w:pPr>
        <w:widowControl w:val="0"/>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i. </w:t>
        <w:tab/>
        <w:t xml:space="preserve">Minimum requirement for APE participation credit</w:t>
      </w:r>
    </w:p>
    <w:p w:rsidR="00000000" w:rsidDel="00000000" w:rsidP="00000000" w:rsidRDefault="00000000" w:rsidRPr="00000000" w14:paraId="000005F9">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5FA">
      <w:pPr>
        <w:widowControl w:val="0"/>
        <w:spacing w:line="240" w:lineRule="auto"/>
        <w:ind w:left="2160" w:firstLine="0"/>
        <w:rPr>
          <w:b w:val="1"/>
          <w:sz w:val="20"/>
          <w:szCs w:val="20"/>
          <w:highlight w:val="green"/>
          <w:u w:val="single"/>
        </w:rPr>
      </w:pPr>
      <w:r w:rsidDel="00000000" w:rsidR="00000000" w:rsidRPr="00000000">
        <w:rPr>
          <w:b w:val="1"/>
          <w:sz w:val="20"/>
          <w:szCs w:val="20"/>
          <w:highlight w:val="green"/>
          <w:u w:val="single"/>
          <w:rtl w:val="0"/>
        </w:rPr>
        <w:t xml:space="preserve">A minimum of 20 hours of participation as described above in any one contract year is required to be eligible for APE participation credit.</w:t>
      </w:r>
    </w:p>
    <w:p w:rsidR="00000000" w:rsidDel="00000000" w:rsidP="00000000" w:rsidRDefault="00000000" w:rsidRPr="00000000" w14:paraId="000005FB">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5FC">
      <w:pPr>
        <w:widowControl w:val="0"/>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ii. </w:t>
        <w:tab/>
        <w:t xml:space="preserve">Value of APE participation credit </w:t>
      </w:r>
    </w:p>
    <w:p w:rsidR="00000000" w:rsidDel="00000000" w:rsidP="00000000" w:rsidRDefault="00000000" w:rsidRPr="00000000" w14:paraId="000005FD">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5FE">
      <w:pPr>
        <w:widowControl w:val="0"/>
        <w:spacing w:line="240" w:lineRule="auto"/>
        <w:ind w:left="2880" w:hanging="720"/>
        <w:rPr>
          <w:b w:val="1"/>
          <w:sz w:val="20"/>
          <w:szCs w:val="20"/>
          <w:highlight w:val="green"/>
          <w:u w:val="single"/>
        </w:rPr>
      </w:pPr>
      <w:r w:rsidDel="00000000" w:rsidR="00000000" w:rsidRPr="00000000">
        <w:rPr>
          <w:b w:val="1"/>
          <w:sz w:val="20"/>
          <w:szCs w:val="20"/>
          <w:highlight w:val="green"/>
          <w:u w:val="single"/>
          <w:rtl w:val="0"/>
        </w:rPr>
        <w:t xml:space="preserve">20 to 62.5 hours of participation: 1/6 or 0.17 FCE of APE participation credit</w:t>
      </w:r>
    </w:p>
    <w:p w:rsidR="00000000" w:rsidDel="00000000" w:rsidP="00000000" w:rsidRDefault="00000000" w:rsidRPr="00000000" w14:paraId="000005FF">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600">
      <w:pPr>
        <w:widowControl w:val="0"/>
        <w:spacing w:line="240" w:lineRule="auto"/>
        <w:ind w:left="2880" w:hanging="720"/>
        <w:rPr>
          <w:b w:val="1"/>
          <w:sz w:val="20"/>
          <w:szCs w:val="20"/>
          <w:highlight w:val="green"/>
          <w:u w:val="single"/>
        </w:rPr>
      </w:pPr>
      <w:r w:rsidDel="00000000" w:rsidR="00000000" w:rsidRPr="00000000">
        <w:rPr>
          <w:b w:val="1"/>
          <w:sz w:val="20"/>
          <w:szCs w:val="20"/>
          <w:highlight w:val="green"/>
          <w:u w:val="single"/>
          <w:rtl w:val="0"/>
        </w:rPr>
        <w:t xml:space="preserve">Greater than 62.5 hours: 1/3 or 0.33 FCE of APE participation credit.  </w:t>
      </w:r>
    </w:p>
    <w:p w:rsidR="00000000" w:rsidDel="00000000" w:rsidP="00000000" w:rsidRDefault="00000000" w:rsidRPr="00000000" w14:paraId="00000601">
      <w:pPr>
        <w:widowControl w:val="0"/>
        <w:spacing w:line="240" w:lineRule="auto"/>
        <w:ind w:left="2160" w:hanging="720"/>
        <w:rPr>
          <w:b w:val="1"/>
          <w:sz w:val="20"/>
          <w:szCs w:val="20"/>
          <w:u w:val="single"/>
        </w:rPr>
      </w:pPr>
      <w:r w:rsidDel="00000000" w:rsidR="00000000" w:rsidRPr="00000000">
        <w:rPr>
          <w:rtl w:val="0"/>
        </w:rPr>
      </w:r>
    </w:p>
    <w:p w:rsidR="00000000" w:rsidDel="00000000" w:rsidP="00000000" w:rsidRDefault="00000000" w:rsidRPr="00000000" w14:paraId="00000602">
      <w:pPr>
        <w:widowControl w:val="0"/>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iii. </w:t>
        <w:tab/>
        <w:t xml:space="preserve">In exceptional circumstances involving a higher commitment of time for a particular committee/task force/working group, the employer or the union may recommend participation credit up to a total of 0.5 FCE of APE participation credit to be approved by the Labour Management Committee.</w:t>
      </w:r>
    </w:p>
    <w:p w:rsidR="00000000" w:rsidDel="00000000" w:rsidP="00000000" w:rsidRDefault="00000000" w:rsidRPr="00000000" w14:paraId="00000603">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604">
      <w:pPr>
        <w:widowControl w:val="0"/>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iv. </w:t>
        <w:tab/>
        <w:t xml:space="preserve">Article 12.05 (“Cap”) and Article 12.07 (iv) (“annual accrual of APE”)</w:t>
      </w:r>
    </w:p>
    <w:p w:rsidR="00000000" w:rsidDel="00000000" w:rsidP="00000000" w:rsidRDefault="00000000" w:rsidRPr="00000000" w14:paraId="00000605">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606">
      <w:pPr>
        <w:widowControl w:val="0"/>
        <w:spacing w:line="240" w:lineRule="auto"/>
        <w:ind w:left="2160" w:firstLine="0"/>
        <w:rPr>
          <w:b w:val="1"/>
          <w:sz w:val="20"/>
          <w:szCs w:val="20"/>
          <w:highlight w:val="green"/>
          <w:u w:val="single"/>
        </w:rPr>
      </w:pPr>
      <w:r w:rsidDel="00000000" w:rsidR="00000000" w:rsidRPr="00000000">
        <w:rPr>
          <w:b w:val="1"/>
          <w:sz w:val="20"/>
          <w:szCs w:val="20"/>
          <w:highlight w:val="green"/>
          <w:u w:val="single"/>
          <w:rtl w:val="0"/>
        </w:rPr>
        <w:t xml:space="preserve">APE participation credit will be treated the same as other accrued APE in respect of the “cap” pursuant to article 12.05 and the provisions regarding the annual accrual of APE pursuant to Article 12.07 (iv).  </w:t>
      </w:r>
    </w:p>
    <w:p w:rsidR="00000000" w:rsidDel="00000000" w:rsidP="00000000" w:rsidRDefault="00000000" w:rsidRPr="00000000" w14:paraId="00000607">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608">
      <w:pPr>
        <w:widowControl w:val="0"/>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v. </w:t>
        <w:tab/>
        <w:t xml:space="preserve">Reporting APE participation credit</w:t>
      </w:r>
    </w:p>
    <w:p w:rsidR="00000000" w:rsidDel="00000000" w:rsidP="00000000" w:rsidRDefault="00000000" w:rsidRPr="00000000" w14:paraId="00000609">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60A">
      <w:pPr>
        <w:widowControl w:val="0"/>
        <w:spacing w:line="240" w:lineRule="auto"/>
        <w:ind w:left="2160" w:firstLine="0"/>
        <w:rPr>
          <w:b w:val="1"/>
          <w:sz w:val="20"/>
          <w:szCs w:val="20"/>
          <w:highlight w:val="green"/>
          <w:u w:val="single"/>
        </w:rPr>
      </w:pPr>
      <w:r w:rsidDel="00000000" w:rsidR="00000000" w:rsidRPr="00000000">
        <w:rPr>
          <w:b w:val="1"/>
          <w:sz w:val="20"/>
          <w:szCs w:val="20"/>
          <w:highlight w:val="green"/>
          <w:u w:val="single"/>
          <w:rtl w:val="0"/>
        </w:rPr>
        <w:t xml:space="preserve">Contract faculty employees intending to receive APE participation credit for their participation in any contract year will obtain written confirmation of their service, including the hours they are claiming, from the chair of the relevant committee/task force/working group, using the Form set out as Appendix “</w:t>
      </w:r>
      <w:r w:rsidDel="00000000" w:rsidR="00000000" w:rsidRPr="00000000">
        <w:rPr>
          <w:b w:val="1"/>
          <w:sz w:val="20"/>
          <w:szCs w:val="20"/>
          <w:highlight w:val="yellow"/>
          <w:u w:val="single"/>
          <w:rtl w:val="0"/>
        </w:rPr>
        <w:t xml:space="preserve">XX</w:t>
      </w:r>
      <w:r w:rsidDel="00000000" w:rsidR="00000000" w:rsidRPr="00000000">
        <w:rPr>
          <w:b w:val="1"/>
          <w:sz w:val="20"/>
          <w:szCs w:val="20"/>
          <w:highlight w:val="green"/>
          <w:u w:val="single"/>
          <w:rtl w:val="0"/>
        </w:rPr>
        <w:t xml:space="preserve">” and will submit their total APE participation credit hours for the contract year, together with written confirmation of their participation from the relevant chair(s), to Faculty Relations and the Union by no later than September 15 immediately following the contract year in question. </w:t>
      </w:r>
    </w:p>
    <w:p w:rsidR="00000000" w:rsidDel="00000000" w:rsidP="00000000" w:rsidRDefault="00000000" w:rsidRPr="00000000" w14:paraId="0000060B">
      <w:pPr>
        <w:widowControl w:val="0"/>
        <w:spacing w:line="240" w:lineRule="auto"/>
        <w:ind w:left="2880" w:hanging="720"/>
        <w:rPr>
          <w:b w:val="1"/>
          <w:sz w:val="20"/>
          <w:szCs w:val="20"/>
          <w:highlight w:val="green"/>
          <w:u w:val="single"/>
        </w:rPr>
      </w:pPr>
      <w:r w:rsidDel="00000000" w:rsidR="00000000" w:rsidRPr="00000000">
        <w:rPr>
          <w:rtl w:val="0"/>
        </w:rPr>
      </w:r>
    </w:p>
    <w:p w:rsidR="00000000" w:rsidDel="00000000" w:rsidP="00000000" w:rsidRDefault="00000000" w:rsidRPr="00000000" w14:paraId="0000060C">
      <w:pPr>
        <w:widowControl w:val="0"/>
        <w:spacing w:line="240" w:lineRule="auto"/>
        <w:ind w:left="2160" w:firstLine="0"/>
        <w:rPr>
          <w:b w:val="1"/>
          <w:sz w:val="20"/>
          <w:szCs w:val="20"/>
          <w:highlight w:val="green"/>
          <w:u w:val="single"/>
        </w:rPr>
      </w:pPr>
      <w:r w:rsidDel="00000000" w:rsidR="00000000" w:rsidRPr="00000000">
        <w:rPr>
          <w:b w:val="1"/>
          <w:sz w:val="20"/>
          <w:szCs w:val="20"/>
          <w:highlight w:val="green"/>
          <w:u w:val="single"/>
          <w:rtl w:val="0"/>
        </w:rPr>
        <w:t xml:space="preserve">The union will inform the Employer of any concerns with respect to the number of hours submitted by the contract faculty employee by September 30. After September 30 and by no later than October 23 the Employer will either approve or indicate if it has concerns with respect to the number of hours submitted by the contract faulty employee. </w:t>
      </w:r>
    </w:p>
    <w:p w:rsidR="00000000" w:rsidDel="00000000" w:rsidP="00000000" w:rsidRDefault="00000000" w:rsidRPr="00000000" w14:paraId="0000060D">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60E">
      <w:pPr>
        <w:widowControl w:val="0"/>
        <w:spacing w:line="240" w:lineRule="auto"/>
        <w:ind w:left="2160" w:hanging="720"/>
        <w:rPr>
          <w:b w:val="1"/>
          <w:sz w:val="20"/>
          <w:szCs w:val="20"/>
          <w:highlight w:val="green"/>
          <w:u w:val="single"/>
        </w:rPr>
      </w:pPr>
      <w:r w:rsidDel="00000000" w:rsidR="00000000" w:rsidRPr="00000000">
        <w:rPr>
          <w:b w:val="1"/>
          <w:sz w:val="20"/>
          <w:szCs w:val="20"/>
          <w:highlight w:val="green"/>
          <w:u w:val="single"/>
          <w:rtl w:val="0"/>
        </w:rPr>
        <w:t xml:space="preserve">vi. </w:t>
        <w:tab/>
        <w:t xml:space="preserve">Updating Work Histories to incorporate APE participation credit</w:t>
      </w:r>
    </w:p>
    <w:p w:rsidR="00000000" w:rsidDel="00000000" w:rsidP="00000000" w:rsidRDefault="00000000" w:rsidRPr="00000000" w14:paraId="0000060F">
      <w:pPr>
        <w:widowControl w:val="0"/>
        <w:spacing w:line="240" w:lineRule="auto"/>
        <w:ind w:left="2160" w:hanging="720"/>
        <w:rPr>
          <w:b w:val="1"/>
          <w:sz w:val="20"/>
          <w:szCs w:val="20"/>
          <w:highlight w:val="green"/>
          <w:u w:val="single"/>
        </w:rPr>
      </w:pPr>
      <w:r w:rsidDel="00000000" w:rsidR="00000000" w:rsidRPr="00000000">
        <w:rPr>
          <w:rtl w:val="0"/>
        </w:rPr>
      </w:r>
    </w:p>
    <w:p w:rsidR="00000000" w:rsidDel="00000000" w:rsidP="00000000" w:rsidRDefault="00000000" w:rsidRPr="00000000" w14:paraId="00000610">
      <w:pPr>
        <w:widowControl w:val="0"/>
        <w:spacing w:line="240" w:lineRule="auto"/>
        <w:ind w:left="2160" w:firstLine="0"/>
        <w:rPr>
          <w:b w:val="1"/>
          <w:sz w:val="20"/>
          <w:szCs w:val="20"/>
          <w:highlight w:val="green"/>
          <w:u w:val="single"/>
        </w:rPr>
      </w:pPr>
      <w:r w:rsidDel="00000000" w:rsidR="00000000" w:rsidRPr="00000000">
        <w:rPr>
          <w:b w:val="1"/>
          <w:sz w:val="20"/>
          <w:szCs w:val="20"/>
          <w:highlight w:val="green"/>
          <w:u w:val="single"/>
          <w:rtl w:val="0"/>
        </w:rPr>
        <w:t xml:space="preserve">On October 30 and June 30, the Employer will update work histories as required to incorporate the APE participation credit that has been submitted since the last work histories update.</w:t>
      </w:r>
    </w:p>
    <w:p w:rsidR="00000000" w:rsidDel="00000000" w:rsidP="00000000" w:rsidRDefault="00000000" w:rsidRPr="00000000" w14:paraId="00000611">
      <w:pPr>
        <w:widowControl w:val="0"/>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612">
      <w:pPr>
        <w:spacing w:line="240" w:lineRule="auto"/>
        <w:ind w:left="1440" w:hanging="144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613">
      <w:pPr>
        <w:spacing w:line="240" w:lineRule="auto"/>
        <w:ind w:left="1440" w:hanging="1440"/>
        <w:rPr>
          <w:i w:val="1"/>
          <w:sz w:val="20"/>
          <w:szCs w:val="20"/>
        </w:rPr>
      </w:pPr>
      <w:r w:rsidDel="00000000" w:rsidR="00000000" w:rsidRPr="00000000">
        <w:rPr>
          <w:rtl w:val="0"/>
        </w:rPr>
      </w:r>
    </w:p>
    <w:p w:rsidR="00000000" w:rsidDel="00000000" w:rsidP="00000000" w:rsidRDefault="00000000" w:rsidRPr="00000000" w14:paraId="00000614">
      <w:pPr>
        <w:widowControl w:val="0"/>
        <w:spacing w:line="240" w:lineRule="auto"/>
        <w:rPr>
          <w:sz w:val="20"/>
          <w:szCs w:val="20"/>
        </w:rPr>
      </w:pPr>
      <w:r w:rsidDel="00000000" w:rsidR="00000000" w:rsidRPr="00000000">
        <w:rPr>
          <w:sz w:val="20"/>
          <w:szCs w:val="20"/>
          <w:rtl w:val="0"/>
        </w:rPr>
        <w:t xml:space="preserve">15.21 </w:t>
        <w:tab/>
        <w:tab/>
        <w:t xml:space="preserve">PROFESSIONAL EXPENSE REIMBURSEMENT</w:t>
      </w:r>
    </w:p>
    <w:p w:rsidR="00000000" w:rsidDel="00000000" w:rsidP="00000000" w:rsidRDefault="00000000" w:rsidRPr="00000000" w14:paraId="00000615">
      <w:pPr>
        <w:widowControl w:val="0"/>
        <w:spacing w:line="240" w:lineRule="auto"/>
        <w:rPr>
          <w:strike w:val="1"/>
          <w:sz w:val="20"/>
          <w:szCs w:val="20"/>
        </w:rPr>
      </w:pPr>
      <w:r w:rsidDel="00000000" w:rsidR="00000000" w:rsidRPr="00000000">
        <w:rPr>
          <w:rtl w:val="0"/>
        </w:rPr>
      </w:r>
    </w:p>
    <w:p w:rsidR="00000000" w:rsidDel="00000000" w:rsidP="00000000" w:rsidRDefault="00000000" w:rsidRPr="00000000" w14:paraId="00000616">
      <w:pPr>
        <w:widowControl w:val="0"/>
        <w:spacing w:line="240" w:lineRule="auto"/>
        <w:ind w:left="1440" w:firstLine="0"/>
        <w:rPr>
          <w:strike w:val="1"/>
          <w:sz w:val="20"/>
          <w:szCs w:val="20"/>
        </w:rPr>
      </w:pPr>
      <w:r w:rsidDel="00000000" w:rsidR="00000000" w:rsidRPr="00000000">
        <w:rPr>
          <w:strike w:val="1"/>
          <w:sz w:val="20"/>
          <w:szCs w:val="20"/>
          <w:rtl w:val="0"/>
        </w:rPr>
        <w:t xml:space="preserve">Effective September 1, 2017 the employer will allocate $275,000 for the distribution of a Professional Expense Reimbursement which will be made available to Unit 2 employees on the following basis: $375 for each type 1 or equivalent position (prorated for type 2 or “partial” appointments) to a maximum of $1,125 per year. At the end of each contract year the unexpended portion of these funds shall be rolled over for following years with the following condition: any individual PER allocations which remain unspent after 3 years of initial allocation will be reabsorbed into the fund. The criteria and procedures regarding the administration of the Professional Expense Reimbursement will be subject to the approval of the Labour/Management Committee.</w:t>
      </w:r>
    </w:p>
    <w:p w:rsidR="00000000" w:rsidDel="00000000" w:rsidP="00000000" w:rsidRDefault="00000000" w:rsidRPr="00000000" w14:paraId="0000061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618">
      <w:pPr>
        <w:widowControl w:val="0"/>
        <w:spacing w:line="240" w:lineRule="auto"/>
        <w:ind w:left="2160" w:hanging="720"/>
        <w:rPr>
          <w:b w:val="1"/>
          <w:sz w:val="20"/>
          <w:szCs w:val="20"/>
          <w:u w:val="single"/>
        </w:rPr>
      </w:pPr>
      <w:r w:rsidDel="00000000" w:rsidR="00000000" w:rsidRPr="00000000">
        <w:rPr>
          <w:b w:val="1"/>
          <w:sz w:val="20"/>
          <w:szCs w:val="20"/>
          <w:u w:val="single"/>
          <w:rtl w:val="0"/>
        </w:rPr>
        <w:t xml:space="preserve">(i) </w:t>
        <w:tab/>
        <w:t xml:space="preserve">Effective annually on September 1, 2024 the employer will allocate </w:t>
      </w:r>
      <w:r w:rsidDel="00000000" w:rsidR="00000000" w:rsidRPr="00000000">
        <w:rPr>
          <w:b w:val="1"/>
          <w:strike w:val="1"/>
          <w:sz w:val="20"/>
          <w:szCs w:val="20"/>
          <w:u w:val="single"/>
          <w:rtl w:val="0"/>
        </w:rPr>
        <w:t xml:space="preserve">$275,000 </w:t>
      </w:r>
      <w:r w:rsidDel="00000000" w:rsidR="00000000" w:rsidRPr="00000000">
        <w:rPr>
          <w:b w:val="1"/>
          <w:sz w:val="20"/>
          <w:szCs w:val="20"/>
          <w:u w:val="single"/>
          <w:rtl w:val="0"/>
        </w:rPr>
        <w:t xml:space="preserve">$300,000 for the distribution of a Professional Expense Reimbursement (“PER”) fund (“PER Fund”). </w:t>
      </w:r>
    </w:p>
    <w:p w:rsidR="00000000" w:rsidDel="00000000" w:rsidP="00000000" w:rsidRDefault="00000000" w:rsidRPr="00000000" w14:paraId="00000619">
      <w:pPr>
        <w:widowControl w:val="0"/>
        <w:spacing w:line="240" w:lineRule="auto"/>
        <w:ind w:left="2160" w:hanging="720"/>
        <w:rPr>
          <w:b w:val="1"/>
          <w:sz w:val="20"/>
          <w:szCs w:val="20"/>
          <w:u w:val="single"/>
        </w:rPr>
      </w:pPr>
      <w:r w:rsidDel="00000000" w:rsidR="00000000" w:rsidRPr="00000000">
        <w:rPr>
          <w:rtl w:val="0"/>
        </w:rPr>
      </w:r>
    </w:p>
    <w:p w:rsidR="00000000" w:rsidDel="00000000" w:rsidP="00000000" w:rsidRDefault="00000000" w:rsidRPr="00000000" w14:paraId="0000061A">
      <w:pPr>
        <w:widowControl w:val="0"/>
        <w:spacing w:line="240" w:lineRule="auto"/>
        <w:ind w:left="2160" w:hanging="720"/>
        <w:rPr>
          <w:b w:val="1"/>
          <w:sz w:val="20"/>
          <w:szCs w:val="20"/>
          <w:u w:val="single"/>
        </w:rPr>
      </w:pPr>
      <w:r w:rsidDel="00000000" w:rsidR="00000000" w:rsidRPr="00000000">
        <w:rPr>
          <w:b w:val="1"/>
          <w:sz w:val="20"/>
          <w:szCs w:val="20"/>
          <w:u w:val="single"/>
          <w:rtl w:val="0"/>
        </w:rPr>
        <w:t xml:space="preserve">(ii) </w:t>
        <w:tab/>
        <w:t xml:space="preserve">Employees in the Unit 2 bargaining unit will be eligible for a PER allocation at the rate of $375 for each type 1 or equivalent position (prorated for type 2 or “partial” appointments) to a maximum of $1125 per contract year. </w:t>
      </w:r>
      <w:r w:rsidDel="00000000" w:rsidR="00000000" w:rsidRPr="00000000">
        <w:rPr>
          <w:b w:val="1"/>
          <w:sz w:val="20"/>
          <w:szCs w:val="20"/>
          <w:highlight w:val="green"/>
          <w:u w:val="single"/>
          <w:rtl w:val="0"/>
        </w:rPr>
        <w:t xml:space="preserve">PER allocations will be made available to members within 30 days of the start of the term for which the PER has been allocated.</w:t>
      </w:r>
      <w:r w:rsidDel="00000000" w:rsidR="00000000" w:rsidRPr="00000000">
        <w:rPr>
          <w:b w:val="1"/>
          <w:sz w:val="20"/>
          <w:szCs w:val="20"/>
          <w:u w:val="single"/>
          <w:rtl w:val="0"/>
        </w:rPr>
        <w:t xml:space="preserve">  </w:t>
      </w:r>
    </w:p>
    <w:p w:rsidR="00000000" w:rsidDel="00000000" w:rsidP="00000000" w:rsidRDefault="00000000" w:rsidRPr="00000000" w14:paraId="0000061B">
      <w:pPr>
        <w:widowControl w:val="0"/>
        <w:spacing w:line="240" w:lineRule="auto"/>
        <w:ind w:left="2160" w:hanging="720"/>
        <w:rPr>
          <w:b w:val="1"/>
          <w:sz w:val="20"/>
          <w:szCs w:val="20"/>
          <w:u w:val="single"/>
        </w:rPr>
      </w:pPr>
      <w:r w:rsidDel="00000000" w:rsidR="00000000" w:rsidRPr="00000000">
        <w:rPr>
          <w:rtl w:val="0"/>
        </w:rPr>
      </w:r>
    </w:p>
    <w:p w:rsidR="00000000" w:rsidDel="00000000" w:rsidP="00000000" w:rsidRDefault="00000000" w:rsidRPr="00000000" w14:paraId="0000061C">
      <w:pPr>
        <w:widowControl w:val="0"/>
        <w:spacing w:line="240" w:lineRule="auto"/>
        <w:ind w:left="2160" w:hanging="720"/>
        <w:rPr>
          <w:b w:val="1"/>
          <w:sz w:val="20"/>
          <w:szCs w:val="20"/>
          <w:u w:val="single"/>
        </w:rPr>
      </w:pPr>
      <w:r w:rsidDel="00000000" w:rsidR="00000000" w:rsidRPr="00000000">
        <w:rPr>
          <w:b w:val="1"/>
          <w:sz w:val="20"/>
          <w:szCs w:val="20"/>
          <w:highlight w:val="green"/>
          <w:u w:val="single"/>
          <w:rtl w:val="0"/>
        </w:rPr>
        <w:t xml:space="preserve">(iii)</w:t>
        <w:tab/>
        <w:t xml:space="preserve"> By October 15th and February 15th annually,</w:t>
      </w:r>
      <w:r w:rsidDel="00000000" w:rsidR="00000000" w:rsidRPr="00000000">
        <w:rPr>
          <w:b w:val="1"/>
          <w:sz w:val="20"/>
          <w:szCs w:val="20"/>
          <w:u w:val="single"/>
          <w:rtl w:val="0"/>
        </w:rPr>
        <w:t xml:space="preserve"> the employer will inform employees </w:t>
      </w:r>
      <w:r w:rsidDel="00000000" w:rsidR="00000000" w:rsidRPr="00000000">
        <w:rPr>
          <w:b w:val="1"/>
          <w:sz w:val="20"/>
          <w:szCs w:val="20"/>
          <w:highlight w:val="green"/>
          <w:u w:val="single"/>
          <w:rtl w:val="0"/>
        </w:rPr>
        <w:t xml:space="preserve">by email</w:t>
      </w:r>
      <w:r w:rsidDel="00000000" w:rsidR="00000000" w:rsidRPr="00000000">
        <w:rPr>
          <w:b w:val="1"/>
          <w:sz w:val="20"/>
          <w:szCs w:val="20"/>
          <w:u w:val="single"/>
          <w:rtl w:val="0"/>
        </w:rPr>
        <w:t xml:space="preserve"> of their individual PER allocation and any carry forward per 15.21.4 below.  </w:t>
      </w:r>
    </w:p>
    <w:p w:rsidR="00000000" w:rsidDel="00000000" w:rsidP="00000000" w:rsidRDefault="00000000" w:rsidRPr="00000000" w14:paraId="0000061D">
      <w:pPr>
        <w:widowControl w:val="0"/>
        <w:spacing w:line="240" w:lineRule="auto"/>
        <w:ind w:left="2160" w:hanging="720"/>
        <w:rPr>
          <w:b w:val="1"/>
          <w:sz w:val="20"/>
          <w:szCs w:val="20"/>
          <w:u w:val="single"/>
        </w:rPr>
      </w:pPr>
      <w:r w:rsidDel="00000000" w:rsidR="00000000" w:rsidRPr="00000000">
        <w:rPr>
          <w:rtl w:val="0"/>
        </w:rPr>
      </w:r>
    </w:p>
    <w:p w:rsidR="00000000" w:rsidDel="00000000" w:rsidP="00000000" w:rsidRDefault="00000000" w:rsidRPr="00000000" w14:paraId="0000061E">
      <w:pPr>
        <w:widowControl w:val="0"/>
        <w:spacing w:line="240" w:lineRule="auto"/>
        <w:ind w:left="2160" w:hanging="720"/>
        <w:rPr>
          <w:b w:val="1"/>
          <w:sz w:val="20"/>
          <w:szCs w:val="20"/>
          <w:u w:val="single"/>
        </w:rPr>
      </w:pPr>
      <w:r w:rsidDel="00000000" w:rsidR="00000000" w:rsidRPr="00000000">
        <w:rPr>
          <w:b w:val="1"/>
          <w:sz w:val="20"/>
          <w:szCs w:val="20"/>
          <w:u w:val="single"/>
          <w:rtl w:val="0"/>
        </w:rPr>
        <w:t xml:space="preserve">(iv)</w:t>
        <w:tab/>
        <w:t xml:space="preserve"> An employee may carry forward PER funds for up to three years after which any unspent PER funds will be reabsorbed into the PER Fund. </w:t>
      </w:r>
    </w:p>
    <w:p w:rsidR="00000000" w:rsidDel="00000000" w:rsidP="00000000" w:rsidRDefault="00000000" w:rsidRPr="00000000" w14:paraId="0000061F">
      <w:pPr>
        <w:widowControl w:val="0"/>
        <w:spacing w:line="240" w:lineRule="auto"/>
        <w:ind w:left="2160" w:hanging="720"/>
        <w:rPr>
          <w:b w:val="1"/>
          <w:sz w:val="20"/>
          <w:szCs w:val="20"/>
          <w:u w:val="single"/>
        </w:rPr>
      </w:pPr>
      <w:r w:rsidDel="00000000" w:rsidR="00000000" w:rsidRPr="00000000">
        <w:rPr>
          <w:rtl w:val="0"/>
        </w:rPr>
      </w:r>
    </w:p>
    <w:p w:rsidR="00000000" w:rsidDel="00000000" w:rsidP="00000000" w:rsidRDefault="00000000" w:rsidRPr="00000000" w14:paraId="00000620">
      <w:pPr>
        <w:widowControl w:val="0"/>
        <w:spacing w:line="240" w:lineRule="auto"/>
        <w:ind w:left="2160" w:hanging="720"/>
        <w:rPr>
          <w:i w:val="1"/>
          <w:sz w:val="20"/>
          <w:szCs w:val="20"/>
        </w:rPr>
      </w:pPr>
      <w:r w:rsidDel="00000000" w:rsidR="00000000" w:rsidRPr="00000000">
        <w:rPr>
          <w:b w:val="1"/>
          <w:sz w:val="20"/>
          <w:szCs w:val="20"/>
          <w:u w:val="single"/>
          <w:rtl w:val="0"/>
        </w:rPr>
        <w:t xml:space="preserve">(v) </w:t>
        <w:tab/>
        <w:t xml:space="preserve">The criteria and procedures regarding the administration of the Professional Expense Reimbursement will be subject to the approval of the Labour/Management Committee.</w:t>
      </w:r>
      <w:r w:rsidDel="00000000" w:rsidR="00000000" w:rsidRPr="00000000">
        <w:rPr>
          <w:rtl w:val="0"/>
        </w:rPr>
      </w:r>
    </w:p>
    <w:p w:rsidR="00000000" w:rsidDel="00000000" w:rsidP="00000000" w:rsidRDefault="00000000" w:rsidRPr="00000000" w14:paraId="00000621">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622">
      <w:pPr>
        <w:spacing w:line="240" w:lineRule="auto"/>
        <w:ind w:left="1440" w:hanging="1440"/>
        <w:rPr>
          <w:i w:val="1"/>
          <w:sz w:val="20"/>
          <w:szCs w:val="20"/>
          <w:highlight w:val="yellow"/>
        </w:rPr>
      </w:pPr>
      <w:r w:rsidDel="00000000" w:rsidR="00000000" w:rsidRPr="00000000">
        <w:rPr>
          <w:i w:val="1"/>
          <w:sz w:val="20"/>
          <w:szCs w:val="20"/>
          <w:highlight w:val="yellow"/>
          <w:rtl w:val="0"/>
        </w:rPr>
        <w:t xml:space="preserve">{!} see also, Letter of Agreement: Professional Expense Reimbursement below{!}</w:t>
      </w:r>
    </w:p>
    <w:p w:rsidR="00000000" w:rsidDel="00000000" w:rsidP="00000000" w:rsidRDefault="00000000" w:rsidRPr="00000000" w14:paraId="00000623">
      <w:pPr>
        <w:spacing w:line="240" w:lineRule="auto"/>
        <w:ind w:left="1440" w:hanging="1440"/>
        <w:rPr>
          <w:i w:val="1"/>
          <w:sz w:val="20"/>
          <w:szCs w:val="20"/>
        </w:rPr>
      </w:pPr>
      <w:r w:rsidDel="00000000" w:rsidR="00000000" w:rsidRPr="00000000">
        <w:rPr>
          <w:rtl w:val="0"/>
        </w:rPr>
      </w:r>
    </w:p>
    <w:p w:rsidR="00000000" w:rsidDel="00000000" w:rsidP="00000000" w:rsidRDefault="00000000" w:rsidRPr="00000000" w14:paraId="00000624">
      <w:pPr>
        <w:spacing w:line="240" w:lineRule="auto"/>
        <w:ind w:left="1440" w:hanging="144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625">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626">
      <w:pPr>
        <w:spacing w:line="240" w:lineRule="auto"/>
        <w:ind w:left="1440" w:hanging="1440"/>
        <w:rPr>
          <w:sz w:val="20"/>
          <w:szCs w:val="20"/>
        </w:rPr>
      </w:pPr>
      <w:r w:rsidDel="00000000" w:rsidR="00000000" w:rsidRPr="00000000">
        <w:rPr>
          <w:sz w:val="20"/>
          <w:szCs w:val="20"/>
          <w:rtl w:val="0"/>
        </w:rPr>
        <w:t xml:space="preserve">ARTICLE 16 – CLASS SIZES</w:t>
      </w:r>
    </w:p>
    <w:p w:rsidR="00000000" w:rsidDel="00000000" w:rsidP="00000000" w:rsidRDefault="00000000" w:rsidRPr="00000000" w14:paraId="00000627">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628">
      <w:pPr>
        <w:spacing w:line="240" w:lineRule="auto"/>
        <w:ind w:left="1440" w:hanging="1440"/>
        <w:rPr>
          <w:sz w:val="20"/>
          <w:szCs w:val="20"/>
        </w:rPr>
      </w:pPr>
      <w:r w:rsidDel="00000000" w:rsidR="00000000" w:rsidRPr="00000000">
        <w:rPr>
          <w:sz w:val="20"/>
          <w:szCs w:val="20"/>
          <w:rtl w:val="0"/>
        </w:rPr>
        <w:t xml:space="preserve">16.05.1 </w:t>
        <w:tab/>
        <w:t xml:space="preserve">With respect to teaching groups in which students are formally enrolled:</w:t>
      </w:r>
    </w:p>
    <w:p w:rsidR="00000000" w:rsidDel="00000000" w:rsidP="00000000" w:rsidRDefault="00000000" w:rsidRPr="00000000" w14:paraId="00000629">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62A">
      <w:pPr>
        <w:spacing w:line="240" w:lineRule="auto"/>
        <w:ind w:left="2160" w:hanging="720"/>
        <w:rPr>
          <w:sz w:val="20"/>
          <w:szCs w:val="20"/>
        </w:rPr>
      </w:pPr>
      <w:r w:rsidDel="00000000" w:rsidR="00000000" w:rsidRPr="00000000">
        <w:rPr>
          <w:sz w:val="20"/>
          <w:szCs w:val="20"/>
          <w:rtl w:val="0"/>
        </w:rPr>
        <w:t xml:space="preserve">(i) </w:t>
        <w:tab/>
        <w:t xml:space="preserve">Assistance shall be assigned and/or additional compensation paid in the form of marker/grader assistance at the rate of ten hours for each block of three students, or portion thereof, exceeding:</w:t>
      </w:r>
    </w:p>
    <w:p w:rsidR="00000000" w:rsidDel="00000000" w:rsidP="00000000" w:rsidRDefault="00000000" w:rsidRPr="00000000" w14:paraId="0000062B">
      <w:pPr>
        <w:spacing w:line="240" w:lineRule="auto"/>
        <w:ind w:left="2160" w:hanging="720"/>
        <w:rPr>
          <w:sz w:val="20"/>
          <w:szCs w:val="20"/>
        </w:rPr>
      </w:pPr>
      <w:r w:rsidDel="00000000" w:rsidR="00000000" w:rsidRPr="00000000">
        <w:rPr>
          <w:rtl w:val="0"/>
        </w:rPr>
      </w:r>
    </w:p>
    <w:p w:rsidR="00000000" w:rsidDel="00000000" w:rsidP="00000000" w:rsidRDefault="00000000" w:rsidRPr="00000000" w14:paraId="0000062C">
      <w:pPr>
        <w:spacing w:line="240" w:lineRule="auto"/>
        <w:ind w:left="2880" w:hanging="720"/>
        <w:rPr>
          <w:sz w:val="20"/>
          <w:szCs w:val="20"/>
        </w:rPr>
      </w:pPr>
      <w:r w:rsidDel="00000000" w:rsidR="00000000" w:rsidRPr="00000000">
        <w:rPr>
          <w:sz w:val="20"/>
          <w:szCs w:val="20"/>
          <w:rtl w:val="0"/>
        </w:rPr>
        <w:t xml:space="preserve">• Teaching Group (a): </w:t>
      </w:r>
      <w:r w:rsidDel="00000000" w:rsidR="00000000" w:rsidRPr="00000000">
        <w:rPr>
          <w:b w:val="1"/>
          <w:sz w:val="20"/>
          <w:szCs w:val="20"/>
          <w:u w:val="single"/>
          <w:rtl w:val="0"/>
        </w:rPr>
        <w:t xml:space="preserve">twenty </w:t>
      </w:r>
      <w:r w:rsidDel="00000000" w:rsidR="00000000" w:rsidRPr="00000000">
        <w:rPr>
          <w:strike w:val="1"/>
          <w:sz w:val="20"/>
          <w:szCs w:val="20"/>
          <w:rtl w:val="0"/>
        </w:rPr>
        <w:t xml:space="preserve">twenty-five</w:t>
      </w:r>
      <w:r w:rsidDel="00000000" w:rsidR="00000000" w:rsidRPr="00000000">
        <w:rPr>
          <w:sz w:val="20"/>
          <w:szCs w:val="20"/>
          <w:rtl w:val="0"/>
        </w:rPr>
        <w:t xml:space="preserve"> for a one-hour group, </w:t>
      </w:r>
      <w:r w:rsidDel="00000000" w:rsidR="00000000" w:rsidRPr="00000000">
        <w:rPr>
          <w:b w:val="1"/>
          <w:sz w:val="20"/>
          <w:szCs w:val="20"/>
          <w:u w:val="single"/>
          <w:rtl w:val="0"/>
        </w:rPr>
        <w:t xml:space="preserve">twenty-five </w:t>
      </w:r>
      <w:r w:rsidDel="00000000" w:rsidR="00000000" w:rsidRPr="00000000">
        <w:rPr>
          <w:strike w:val="1"/>
          <w:sz w:val="20"/>
          <w:szCs w:val="20"/>
          <w:rtl w:val="0"/>
        </w:rPr>
        <w:t xml:space="preserve">thirty</w:t>
      </w:r>
      <w:r w:rsidDel="00000000" w:rsidR="00000000" w:rsidRPr="00000000">
        <w:rPr>
          <w:sz w:val="20"/>
          <w:szCs w:val="20"/>
          <w:rtl w:val="0"/>
        </w:rPr>
        <w:t xml:space="preserve"> for a one-and-one-half hour or two-hour group;</w:t>
      </w:r>
    </w:p>
    <w:p w:rsidR="00000000" w:rsidDel="00000000" w:rsidP="00000000" w:rsidRDefault="00000000" w:rsidRPr="00000000" w14:paraId="0000062D">
      <w:pPr>
        <w:spacing w:line="240" w:lineRule="auto"/>
        <w:ind w:left="2880" w:hanging="720"/>
        <w:rPr>
          <w:sz w:val="20"/>
          <w:szCs w:val="20"/>
        </w:rPr>
      </w:pPr>
      <w:r w:rsidDel="00000000" w:rsidR="00000000" w:rsidRPr="00000000">
        <w:rPr>
          <w:rtl w:val="0"/>
        </w:rPr>
      </w:r>
    </w:p>
    <w:p w:rsidR="00000000" w:rsidDel="00000000" w:rsidP="00000000" w:rsidRDefault="00000000" w:rsidRPr="00000000" w14:paraId="0000062E">
      <w:pPr>
        <w:spacing w:line="240" w:lineRule="auto"/>
        <w:ind w:left="2880" w:hanging="720"/>
        <w:rPr>
          <w:sz w:val="20"/>
          <w:szCs w:val="20"/>
        </w:rPr>
      </w:pPr>
      <w:r w:rsidDel="00000000" w:rsidR="00000000" w:rsidRPr="00000000">
        <w:rPr>
          <w:sz w:val="20"/>
          <w:szCs w:val="20"/>
          <w:rtl w:val="0"/>
        </w:rPr>
        <w:t xml:space="preserve">• Teaching Group (b): </w:t>
      </w:r>
      <w:r w:rsidDel="00000000" w:rsidR="00000000" w:rsidRPr="00000000">
        <w:rPr>
          <w:b w:val="1"/>
          <w:sz w:val="20"/>
          <w:szCs w:val="20"/>
          <w:u w:val="single"/>
          <w:rtl w:val="0"/>
        </w:rPr>
        <w:t xml:space="preserve">thirty-five </w:t>
      </w:r>
      <w:r w:rsidDel="00000000" w:rsidR="00000000" w:rsidRPr="00000000">
        <w:rPr>
          <w:strike w:val="1"/>
          <w:sz w:val="20"/>
          <w:szCs w:val="20"/>
          <w:rtl w:val="0"/>
        </w:rPr>
        <w:t xml:space="preserve">forty</w:t>
      </w:r>
      <w:r w:rsidDel="00000000" w:rsidR="00000000" w:rsidRPr="00000000">
        <w:rPr>
          <w:sz w:val="20"/>
          <w:szCs w:val="20"/>
          <w:rtl w:val="0"/>
        </w:rPr>
        <w:t xml:space="preserve">;</w:t>
      </w:r>
    </w:p>
    <w:p w:rsidR="00000000" w:rsidDel="00000000" w:rsidP="00000000" w:rsidRDefault="00000000" w:rsidRPr="00000000" w14:paraId="0000062F">
      <w:pPr>
        <w:spacing w:line="240" w:lineRule="auto"/>
        <w:ind w:left="2160" w:hanging="720"/>
        <w:rPr>
          <w:sz w:val="20"/>
          <w:szCs w:val="20"/>
        </w:rPr>
      </w:pPr>
      <w:r w:rsidDel="00000000" w:rsidR="00000000" w:rsidRPr="00000000">
        <w:rPr>
          <w:rtl w:val="0"/>
        </w:rPr>
      </w:r>
    </w:p>
    <w:p w:rsidR="00000000" w:rsidDel="00000000" w:rsidP="00000000" w:rsidRDefault="00000000" w:rsidRPr="00000000" w14:paraId="00000630">
      <w:pPr>
        <w:spacing w:line="240" w:lineRule="auto"/>
        <w:ind w:left="2160" w:hanging="720"/>
        <w:rPr>
          <w:sz w:val="20"/>
          <w:szCs w:val="20"/>
        </w:rPr>
      </w:pPr>
      <w:r w:rsidDel="00000000" w:rsidR="00000000" w:rsidRPr="00000000">
        <w:rPr>
          <w:sz w:val="20"/>
          <w:szCs w:val="20"/>
          <w:rtl w:val="0"/>
        </w:rPr>
        <w:t xml:space="preserve">(ii) </w:t>
        <w:tab/>
        <w:t xml:space="preserve">Assistance shall be assigned and/or additional compensation paid in the form of marker/grader assistance at the rate of eleven hours for each block of 3 students, or portion thereof, exceeding:</w:t>
      </w:r>
    </w:p>
    <w:p w:rsidR="00000000" w:rsidDel="00000000" w:rsidP="00000000" w:rsidRDefault="00000000" w:rsidRPr="00000000" w14:paraId="00000631">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632">
      <w:pPr>
        <w:spacing w:line="240" w:lineRule="auto"/>
        <w:ind w:left="3600" w:hanging="1440"/>
        <w:rPr>
          <w:strike w:val="1"/>
          <w:sz w:val="20"/>
          <w:szCs w:val="20"/>
        </w:rPr>
      </w:pPr>
      <w:r w:rsidDel="00000000" w:rsidR="00000000" w:rsidRPr="00000000">
        <w:rPr>
          <w:sz w:val="20"/>
          <w:szCs w:val="20"/>
          <w:rtl w:val="0"/>
        </w:rPr>
        <w:t xml:space="preserve">First year 9-credit Foundations tutorials (g): </w:t>
      </w:r>
      <w:r w:rsidDel="00000000" w:rsidR="00000000" w:rsidRPr="00000000">
        <w:rPr>
          <w:b w:val="1"/>
          <w:sz w:val="20"/>
          <w:szCs w:val="20"/>
          <w:u w:val="single"/>
          <w:rtl w:val="0"/>
        </w:rPr>
        <w:t xml:space="preserve">twenty </w:t>
      </w:r>
      <w:r w:rsidDel="00000000" w:rsidR="00000000" w:rsidRPr="00000000">
        <w:rPr>
          <w:strike w:val="1"/>
          <w:sz w:val="20"/>
          <w:szCs w:val="20"/>
          <w:rtl w:val="0"/>
        </w:rPr>
        <w:t xml:space="preserve">twenty-five</w:t>
      </w:r>
    </w:p>
    <w:p w:rsidR="00000000" w:rsidDel="00000000" w:rsidP="00000000" w:rsidRDefault="00000000" w:rsidRPr="00000000" w14:paraId="00000633">
      <w:pPr>
        <w:spacing w:line="240" w:lineRule="auto"/>
        <w:ind w:left="3600" w:hanging="1440"/>
        <w:rPr>
          <w:sz w:val="20"/>
          <w:szCs w:val="20"/>
        </w:rPr>
      </w:pPr>
      <w:r w:rsidDel="00000000" w:rsidR="00000000" w:rsidRPr="00000000">
        <w:rPr>
          <w:rtl w:val="0"/>
        </w:rPr>
      </w:r>
    </w:p>
    <w:p w:rsidR="00000000" w:rsidDel="00000000" w:rsidP="00000000" w:rsidRDefault="00000000" w:rsidRPr="00000000" w14:paraId="00000634">
      <w:pPr>
        <w:spacing w:line="240" w:lineRule="auto"/>
        <w:ind w:left="3600" w:hanging="1440"/>
        <w:rPr>
          <w:strike w:val="1"/>
          <w:sz w:val="20"/>
          <w:szCs w:val="20"/>
        </w:rPr>
      </w:pPr>
      <w:r w:rsidDel="00000000" w:rsidR="00000000" w:rsidRPr="00000000">
        <w:rPr>
          <w:sz w:val="20"/>
          <w:szCs w:val="20"/>
          <w:rtl w:val="0"/>
        </w:rPr>
        <w:t xml:space="preserve">Second year 9-credit foundations tutorials (h): </w:t>
      </w:r>
      <w:r w:rsidDel="00000000" w:rsidR="00000000" w:rsidRPr="00000000">
        <w:rPr>
          <w:b w:val="1"/>
          <w:sz w:val="20"/>
          <w:szCs w:val="20"/>
          <w:u w:val="single"/>
          <w:rtl w:val="0"/>
        </w:rPr>
        <w:t xml:space="preserve">twenty-three </w:t>
      </w:r>
      <w:r w:rsidDel="00000000" w:rsidR="00000000" w:rsidRPr="00000000">
        <w:rPr>
          <w:strike w:val="1"/>
          <w:sz w:val="20"/>
          <w:szCs w:val="20"/>
          <w:rtl w:val="0"/>
        </w:rPr>
        <w:t xml:space="preserve">twenty-eight</w:t>
      </w:r>
    </w:p>
    <w:p w:rsidR="00000000" w:rsidDel="00000000" w:rsidP="00000000" w:rsidRDefault="00000000" w:rsidRPr="00000000" w14:paraId="00000635">
      <w:pPr>
        <w:spacing w:line="240" w:lineRule="auto"/>
        <w:ind w:left="1440" w:hanging="1440"/>
        <w:rPr>
          <w:strike w:val="1"/>
          <w:sz w:val="20"/>
          <w:szCs w:val="20"/>
        </w:rPr>
      </w:pPr>
      <w:r w:rsidDel="00000000" w:rsidR="00000000" w:rsidRPr="00000000">
        <w:rPr>
          <w:rtl w:val="0"/>
        </w:rPr>
      </w:r>
    </w:p>
    <w:p w:rsidR="00000000" w:rsidDel="00000000" w:rsidP="00000000" w:rsidRDefault="00000000" w:rsidRPr="00000000" w14:paraId="00000636">
      <w:pPr>
        <w:spacing w:line="240" w:lineRule="auto"/>
        <w:ind w:left="1440" w:hanging="144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637">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638">
      <w:pPr>
        <w:spacing w:line="240" w:lineRule="auto"/>
        <w:ind w:left="1440" w:hanging="1440"/>
        <w:rPr>
          <w:sz w:val="20"/>
          <w:szCs w:val="20"/>
        </w:rPr>
      </w:pPr>
      <w:r w:rsidDel="00000000" w:rsidR="00000000" w:rsidRPr="00000000">
        <w:rPr>
          <w:sz w:val="20"/>
          <w:szCs w:val="20"/>
          <w:rtl w:val="0"/>
        </w:rPr>
        <w:t xml:space="preserve">16.05.3 </w:t>
        <w:tab/>
        <w:t xml:space="preserve">(i) It is understood that the figures specified in 16.05.1(i) are not intended to represent norms in class size;</w:t>
      </w:r>
    </w:p>
    <w:p w:rsidR="00000000" w:rsidDel="00000000" w:rsidP="00000000" w:rsidRDefault="00000000" w:rsidRPr="00000000" w14:paraId="00000639">
      <w:pPr>
        <w:spacing w:line="240" w:lineRule="auto"/>
        <w:ind w:left="1440" w:hanging="1440"/>
        <w:rPr>
          <w:sz w:val="20"/>
          <w:szCs w:val="20"/>
        </w:rPr>
      </w:pPr>
      <w:r w:rsidDel="00000000" w:rsidR="00000000" w:rsidRPr="00000000">
        <w:rPr>
          <w:rtl w:val="0"/>
        </w:rPr>
      </w:r>
    </w:p>
    <w:p w:rsidR="00000000" w:rsidDel="00000000" w:rsidP="00000000" w:rsidRDefault="00000000" w:rsidRPr="00000000" w14:paraId="0000063A">
      <w:pPr>
        <w:spacing w:line="240" w:lineRule="auto"/>
        <w:ind w:left="2880" w:hanging="1440"/>
        <w:rPr>
          <w:sz w:val="20"/>
          <w:szCs w:val="20"/>
        </w:rPr>
      </w:pPr>
      <w:r w:rsidDel="00000000" w:rsidR="00000000" w:rsidRPr="00000000">
        <w:rPr>
          <w:sz w:val="20"/>
          <w:szCs w:val="20"/>
          <w:rtl w:val="0"/>
        </w:rPr>
        <w:t xml:space="preserve">(ii) In any event, enrolments shall not exceed:</w:t>
      </w:r>
    </w:p>
    <w:p w:rsidR="00000000" w:rsidDel="00000000" w:rsidP="00000000" w:rsidRDefault="00000000" w:rsidRPr="00000000" w14:paraId="0000063B">
      <w:pPr>
        <w:numPr>
          <w:ilvl w:val="0"/>
          <w:numId w:val="6"/>
        </w:numPr>
        <w:spacing w:line="240" w:lineRule="auto"/>
        <w:ind w:left="2160" w:hanging="360"/>
        <w:rPr>
          <w:sz w:val="20"/>
          <w:szCs w:val="20"/>
          <w:u w:val="none"/>
        </w:rPr>
      </w:pPr>
      <w:r w:rsidDel="00000000" w:rsidR="00000000" w:rsidRPr="00000000">
        <w:rPr>
          <w:sz w:val="20"/>
          <w:szCs w:val="20"/>
          <w:rtl w:val="0"/>
        </w:rPr>
        <w:t xml:space="preserve">Teaching Group (a): thirty for a one-hour group, thirty-six for a one-and-one-half hour or two-hour group;</w:t>
      </w:r>
    </w:p>
    <w:p w:rsidR="00000000" w:rsidDel="00000000" w:rsidP="00000000" w:rsidRDefault="00000000" w:rsidRPr="00000000" w14:paraId="0000063C">
      <w:pPr>
        <w:spacing w:line="240" w:lineRule="auto"/>
        <w:rPr>
          <w:sz w:val="20"/>
          <w:szCs w:val="20"/>
        </w:rPr>
      </w:pPr>
      <w:r w:rsidDel="00000000" w:rsidR="00000000" w:rsidRPr="00000000">
        <w:rPr>
          <w:rtl w:val="0"/>
        </w:rPr>
      </w:r>
    </w:p>
    <w:p w:rsidR="00000000" w:rsidDel="00000000" w:rsidP="00000000" w:rsidRDefault="00000000" w:rsidRPr="00000000" w14:paraId="0000063D">
      <w:pPr>
        <w:numPr>
          <w:ilvl w:val="0"/>
          <w:numId w:val="6"/>
        </w:numPr>
        <w:spacing w:line="240" w:lineRule="auto"/>
        <w:ind w:left="2160" w:hanging="360"/>
        <w:rPr>
          <w:sz w:val="20"/>
          <w:szCs w:val="20"/>
          <w:u w:val="none"/>
        </w:rPr>
      </w:pPr>
      <w:r w:rsidDel="00000000" w:rsidR="00000000" w:rsidRPr="00000000">
        <w:rPr>
          <w:sz w:val="20"/>
          <w:szCs w:val="20"/>
          <w:rtl w:val="0"/>
        </w:rPr>
        <w:t xml:space="preserve">Teaching Group (b): fifty;</w:t>
      </w:r>
    </w:p>
    <w:p w:rsidR="00000000" w:rsidDel="00000000" w:rsidP="00000000" w:rsidRDefault="00000000" w:rsidRPr="00000000" w14:paraId="0000063E">
      <w:pPr>
        <w:spacing w:line="240" w:lineRule="auto"/>
        <w:rPr>
          <w:sz w:val="20"/>
          <w:szCs w:val="20"/>
        </w:rPr>
      </w:pPr>
      <w:r w:rsidDel="00000000" w:rsidR="00000000" w:rsidRPr="00000000">
        <w:rPr>
          <w:rtl w:val="0"/>
        </w:rPr>
      </w:r>
    </w:p>
    <w:p w:rsidR="00000000" w:rsidDel="00000000" w:rsidP="00000000" w:rsidRDefault="00000000" w:rsidRPr="00000000" w14:paraId="0000063F">
      <w:pPr>
        <w:numPr>
          <w:ilvl w:val="0"/>
          <w:numId w:val="6"/>
        </w:numPr>
        <w:spacing w:line="240" w:lineRule="auto"/>
        <w:ind w:left="2160" w:hanging="360"/>
        <w:rPr>
          <w:sz w:val="20"/>
          <w:szCs w:val="20"/>
          <w:u w:val="none"/>
        </w:rPr>
      </w:pPr>
      <w:r w:rsidDel="00000000" w:rsidR="00000000" w:rsidRPr="00000000">
        <w:rPr>
          <w:sz w:val="20"/>
          <w:szCs w:val="20"/>
          <w:rtl w:val="0"/>
        </w:rPr>
        <w:t xml:space="preserve">Teaching Group (c): fifteen for a two-hour or three-hour group;</w:t>
      </w:r>
    </w:p>
    <w:p w:rsidR="00000000" w:rsidDel="00000000" w:rsidP="00000000" w:rsidRDefault="00000000" w:rsidRPr="00000000" w14:paraId="00000640">
      <w:pPr>
        <w:spacing w:line="240" w:lineRule="auto"/>
        <w:rPr>
          <w:sz w:val="20"/>
          <w:szCs w:val="20"/>
        </w:rPr>
      </w:pPr>
      <w:r w:rsidDel="00000000" w:rsidR="00000000" w:rsidRPr="00000000">
        <w:rPr>
          <w:rtl w:val="0"/>
        </w:rPr>
      </w:r>
    </w:p>
    <w:p w:rsidR="00000000" w:rsidDel="00000000" w:rsidP="00000000" w:rsidRDefault="00000000" w:rsidRPr="00000000" w14:paraId="00000641">
      <w:pPr>
        <w:numPr>
          <w:ilvl w:val="0"/>
          <w:numId w:val="6"/>
        </w:numPr>
        <w:spacing w:line="240" w:lineRule="auto"/>
        <w:ind w:left="2160" w:hanging="360"/>
        <w:rPr>
          <w:sz w:val="20"/>
          <w:szCs w:val="20"/>
          <w:u w:val="none"/>
        </w:rPr>
      </w:pPr>
      <w:r w:rsidDel="00000000" w:rsidR="00000000" w:rsidRPr="00000000">
        <w:rPr>
          <w:sz w:val="20"/>
          <w:szCs w:val="20"/>
          <w:rtl w:val="0"/>
        </w:rPr>
        <w:t xml:space="preserve">Teaching Group (d): thirty per Tutor 2;</w:t>
      </w:r>
    </w:p>
    <w:p w:rsidR="00000000" w:rsidDel="00000000" w:rsidP="00000000" w:rsidRDefault="00000000" w:rsidRPr="00000000" w14:paraId="00000642">
      <w:pPr>
        <w:spacing w:line="240" w:lineRule="auto"/>
        <w:rPr>
          <w:sz w:val="20"/>
          <w:szCs w:val="20"/>
        </w:rPr>
      </w:pPr>
      <w:r w:rsidDel="00000000" w:rsidR="00000000" w:rsidRPr="00000000">
        <w:rPr>
          <w:rtl w:val="0"/>
        </w:rPr>
      </w:r>
    </w:p>
    <w:p w:rsidR="00000000" w:rsidDel="00000000" w:rsidP="00000000" w:rsidRDefault="00000000" w:rsidRPr="00000000" w14:paraId="00000643">
      <w:pPr>
        <w:numPr>
          <w:ilvl w:val="0"/>
          <w:numId w:val="6"/>
        </w:numPr>
        <w:spacing w:line="240" w:lineRule="auto"/>
        <w:ind w:left="2160" w:hanging="360"/>
        <w:rPr>
          <w:sz w:val="20"/>
          <w:szCs w:val="20"/>
          <w:u w:val="none"/>
        </w:rPr>
      </w:pPr>
      <w:r w:rsidDel="00000000" w:rsidR="00000000" w:rsidRPr="00000000">
        <w:rPr>
          <w:sz w:val="20"/>
          <w:szCs w:val="20"/>
          <w:rtl w:val="0"/>
        </w:rPr>
        <w:t xml:space="preserve">Teaching Group (e): thirty;</w:t>
      </w:r>
    </w:p>
    <w:p w:rsidR="00000000" w:rsidDel="00000000" w:rsidP="00000000" w:rsidRDefault="00000000" w:rsidRPr="00000000" w14:paraId="00000644">
      <w:pPr>
        <w:spacing w:line="240" w:lineRule="auto"/>
        <w:rPr>
          <w:sz w:val="20"/>
          <w:szCs w:val="20"/>
        </w:rPr>
      </w:pPr>
      <w:r w:rsidDel="00000000" w:rsidR="00000000" w:rsidRPr="00000000">
        <w:rPr>
          <w:rtl w:val="0"/>
        </w:rPr>
      </w:r>
    </w:p>
    <w:p w:rsidR="00000000" w:rsidDel="00000000" w:rsidP="00000000" w:rsidRDefault="00000000" w:rsidRPr="00000000" w14:paraId="00000645">
      <w:pPr>
        <w:numPr>
          <w:ilvl w:val="0"/>
          <w:numId w:val="6"/>
        </w:numPr>
        <w:spacing w:line="240" w:lineRule="auto"/>
        <w:ind w:left="2160" w:hanging="360"/>
        <w:rPr>
          <w:sz w:val="20"/>
          <w:szCs w:val="20"/>
          <w:u w:val="none"/>
        </w:rPr>
      </w:pPr>
      <w:r w:rsidDel="00000000" w:rsidR="00000000" w:rsidRPr="00000000">
        <w:rPr>
          <w:sz w:val="20"/>
          <w:szCs w:val="20"/>
          <w:rtl w:val="0"/>
        </w:rPr>
        <w:t xml:space="preserve">First year 9-credit Foundations tutorials (g): </w:t>
      </w:r>
      <w:r w:rsidDel="00000000" w:rsidR="00000000" w:rsidRPr="00000000">
        <w:rPr>
          <w:b w:val="1"/>
          <w:sz w:val="20"/>
          <w:szCs w:val="20"/>
          <w:u w:val="single"/>
          <w:rtl w:val="0"/>
        </w:rPr>
        <w:t xml:space="preserve">twenty-three </w:t>
      </w:r>
      <w:r w:rsidDel="00000000" w:rsidR="00000000" w:rsidRPr="00000000">
        <w:rPr>
          <w:strike w:val="1"/>
          <w:sz w:val="20"/>
          <w:szCs w:val="20"/>
          <w:rtl w:val="0"/>
        </w:rPr>
        <w:t xml:space="preserve">twenty-eight</w:t>
      </w:r>
    </w:p>
    <w:p w:rsidR="00000000" w:rsidDel="00000000" w:rsidP="00000000" w:rsidRDefault="00000000" w:rsidRPr="00000000" w14:paraId="00000646">
      <w:pPr>
        <w:spacing w:line="240" w:lineRule="auto"/>
        <w:rPr>
          <w:strike w:val="1"/>
          <w:sz w:val="20"/>
          <w:szCs w:val="20"/>
        </w:rPr>
      </w:pPr>
      <w:r w:rsidDel="00000000" w:rsidR="00000000" w:rsidRPr="00000000">
        <w:rPr>
          <w:rtl w:val="0"/>
        </w:rPr>
      </w:r>
    </w:p>
    <w:p w:rsidR="00000000" w:rsidDel="00000000" w:rsidP="00000000" w:rsidRDefault="00000000" w:rsidRPr="00000000" w14:paraId="00000647">
      <w:pPr>
        <w:numPr>
          <w:ilvl w:val="0"/>
          <w:numId w:val="6"/>
        </w:numPr>
        <w:spacing w:line="240" w:lineRule="auto"/>
        <w:ind w:left="2160" w:hanging="360"/>
        <w:rPr>
          <w:sz w:val="20"/>
          <w:szCs w:val="20"/>
          <w:u w:val="none"/>
        </w:rPr>
      </w:pPr>
      <w:r w:rsidDel="00000000" w:rsidR="00000000" w:rsidRPr="00000000">
        <w:rPr>
          <w:sz w:val="20"/>
          <w:szCs w:val="20"/>
          <w:rtl w:val="0"/>
        </w:rPr>
        <w:t xml:space="preserve">Second year 9-credit Foundations tutorials (h): </w:t>
      </w:r>
      <w:r w:rsidDel="00000000" w:rsidR="00000000" w:rsidRPr="00000000">
        <w:rPr>
          <w:b w:val="1"/>
          <w:sz w:val="20"/>
          <w:szCs w:val="20"/>
          <w:u w:val="single"/>
          <w:rtl w:val="0"/>
        </w:rPr>
        <w:t xml:space="preserve">twenty-six </w:t>
      </w:r>
      <w:r w:rsidDel="00000000" w:rsidR="00000000" w:rsidRPr="00000000">
        <w:rPr>
          <w:strike w:val="1"/>
          <w:sz w:val="20"/>
          <w:szCs w:val="20"/>
          <w:rtl w:val="0"/>
        </w:rPr>
        <w:t xml:space="preserve">thirty-one</w:t>
      </w:r>
      <w:r w:rsidDel="00000000" w:rsidR="00000000" w:rsidRPr="00000000">
        <w:rPr>
          <w:rtl w:val="0"/>
        </w:rPr>
      </w:r>
    </w:p>
    <w:p w:rsidR="00000000" w:rsidDel="00000000" w:rsidP="00000000" w:rsidRDefault="00000000" w:rsidRPr="00000000" w14:paraId="00000648">
      <w:pPr>
        <w:spacing w:line="240" w:lineRule="auto"/>
        <w:rPr>
          <w:sz w:val="20"/>
          <w:szCs w:val="20"/>
        </w:rPr>
      </w:pPr>
      <w:r w:rsidDel="00000000" w:rsidR="00000000" w:rsidRPr="00000000">
        <w:rPr>
          <w:rtl w:val="0"/>
        </w:rPr>
      </w:r>
    </w:p>
    <w:p w:rsidR="00000000" w:rsidDel="00000000" w:rsidP="00000000" w:rsidRDefault="00000000" w:rsidRPr="00000000" w14:paraId="00000649">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64A">
      <w:pPr>
        <w:spacing w:line="240" w:lineRule="auto"/>
        <w:rPr>
          <w:i w:val="1"/>
          <w:sz w:val="20"/>
          <w:szCs w:val="20"/>
        </w:rPr>
      </w:pPr>
      <w:r w:rsidDel="00000000" w:rsidR="00000000" w:rsidRPr="00000000">
        <w:rPr>
          <w:rtl w:val="0"/>
        </w:rPr>
      </w:r>
    </w:p>
    <w:p w:rsidR="00000000" w:rsidDel="00000000" w:rsidP="00000000" w:rsidRDefault="00000000" w:rsidRPr="00000000" w14:paraId="0000064B">
      <w:pPr>
        <w:rPr>
          <w:b w:val="1"/>
          <w:sz w:val="20"/>
          <w:szCs w:val="20"/>
          <w:u w:val="single"/>
        </w:rPr>
      </w:pPr>
      <w:r w:rsidDel="00000000" w:rsidR="00000000" w:rsidRPr="00000000">
        <w:rPr>
          <w:b w:val="1"/>
          <w:sz w:val="20"/>
          <w:szCs w:val="20"/>
          <w:u w:val="single"/>
          <w:rtl w:val="0"/>
        </w:rPr>
        <w:t xml:space="preserve">ARTICLE 27 </w:t>
        <w:tab/>
        <w:t xml:space="preserve">COMPENSATION FOR RESTRUCTURING</w:t>
      </w:r>
    </w:p>
    <w:p w:rsidR="00000000" w:rsidDel="00000000" w:rsidP="00000000" w:rsidRDefault="00000000" w:rsidRPr="00000000" w14:paraId="0000064C">
      <w:pPr>
        <w:rPr>
          <w:b w:val="1"/>
          <w:sz w:val="20"/>
          <w:szCs w:val="20"/>
          <w:u w:val="single"/>
        </w:rPr>
      </w:pPr>
      <w:r w:rsidDel="00000000" w:rsidR="00000000" w:rsidRPr="00000000">
        <w:rPr>
          <w:rtl w:val="0"/>
        </w:rPr>
      </w:r>
    </w:p>
    <w:p w:rsidR="00000000" w:rsidDel="00000000" w:rsidP="00000000" w:rsidRDefault="00000000" w:rsidRPr="00000000" w14:paraId="0000064D">
      <w:pPr>
        <w:ind w:left="1440" w:firstLine="0"/>
        <w:rPr>
          <w:b w:val="1"/>
          <w:sz w:val="20"/>
          <w:szCs w:val="20"/>
          <w:u w:val="single"/>
        </w:rPr>
      </w:pPr>
      <w:r w:rsidDel="00000000" w:rsidR="00000000" w:rsidRPr="00000000">
        <w:rPr>
          <w:b w:val="1"/>
          <w:sz w:val="20"/>
          <w:szCs w:val="20"/>
          <w:u w:val="single"/>
          <w:rtl w:val="0"/>
        </w:rPr>
        <w:t xml:space="preserve">Employees in a hiring unit undergoing restructuring will be compensated for loss of work intensity due to this restructuring. In order to be eligible for this compensation, members must meet the following requirements: </w:t>
      </w:r>
    </w:p>
    <w:p w:rsidR="00000000" w:rsidDel="00000000" w:rsidP="00000000" w:rsidRDefault="00000000" w:rsidRPr="00000000" w14:paraId="0000064E">
      <w:pPr>
        <w:numPr>
          <w:ilvl w:val="0"/>
          <w:numId w:val="19"/>
        </w:numPr>
        <w:ind w:left="2160" w:hanging="360"/>
        <w:rPr>
          <w:b w:val="1"/>
          <w:sz w:val="20"/>
          <w:szCs w:val="20"/>
        </w:rPr>
      </w:pPr>
      <w:r w:rsidDel="00000000" w:rsidR="00000000" w:rsidRPr="00000000">
        <w:rPr>
          <w:b w:val="1"/>
          <w:sz w:val="20"/>
          <w:szCs w:val="20"/>
          <w:u w:val="single"/>
          <w:rtl w:val="0"/>
        </w:rPr>
        <w:t xml:space="preserve">Have a minimum average annual teaching intensity of 1 Type 1 or equivalent positions over the previous 5 contract years,</w:t>
      </w:r>
    </w:p>
    <w:p w:rsidR="00000000" w:rsidDel="00000000" w:rsidP="00000000" w:rsidRDefault="00000000" w:rsidRPr="00000000" w14:paraId="0000064F">
      <w:pPr>
        <w:numPr>
          <w:ilvl w:val="0"/>
          <w:numId w:val="19"/>
        </w:numPr>
        <w:ind w:left="2160" w:hanging="360"/>
        <w:rPr>
          <w:b w:val="1"/>
          <w:sz w:val="20"/>
          <w:szCs w:val="20"/>
        </w:rPr>
      </w:pPr>
      <w:r w:rsidDel="00000000" w:rsidR="00000000" w:rsidRPr="00000000">
        <w:rPr>
          <w:b w:val="1"/>
          <w:sz w:val="20"/>
          <w:szCs w:val="20"/>
          <w:u w:val="single"/>
          <w:rtl w:val="0"/>
        </w:rPr>
        <w:t xml:space="preserve">Have been offered 2/3 or less of their average number of Type 1 or equivalent positions based on the previous 5 contract year period</w:t>
      </w:r>
    </w:p>
    <w:p w:rsidR="00000000" w:rsidDel="00000000" w:rsidP="00000000" w:rsidRDefault="00000000" w:rsidRPr="00000000" w14:paraId="00000650">
      <w:pPr>
        <w:numPr>
          <w:ilvl w:val="0"/>
          <w:numId w:val="19"/>
        </w:numPr>
        <w:ind w:left="2160" w:hanging="360"/>
        <w:rPr>
          <w:b w:val="1"/>
          <w:sz w:val="20"/>
          <w:szCs w:val="20"/>
        </w:rPr>
      </w:pPr>
      <w:r w:rsidDel="00000000" w:rsidR="00000000" w:rsidRPr="00000000">
        <w:rPr>
          <w:b w:val="1"/>
          <w:sz w:val="20"/>
          <w:szCs w:val="20"/>
          <w:u w:val="single"/>
          <w:rtl w:val="0"/>
        </w:rPr>
        <w:t xml:space="preserve">Have applied for bargaining unit positions in accordance with their “normal” historical application profile and shall have been available for appointment to these positions.</w:t>
      </w:r>
    </w:p>
    <w:p w:rsidR="00000000" w:rsidDel="00000000" w:rsidP="00000000" w:rsidRDefault="00000000" w:rsidRPr="00000000" w14:paraId="00000651">
      <w:pPr>
        <w:ind w:left="1440" w:firstLine="0"/>
        <w:rPr>
          <w:b w:val="1"/>
          <w:sz w:val="20"/>
          <w:szCs w:val="20"/>
          <w:u w:val="single"/>
        </w:rPr>
      </w:pPr>
      <w:r w:rsidDel="00000000" w:rsidR="00000000" w:rsidRPr="00000000">
        <w:rPr>
          <w:rtl w:val="0"/>
        </w:rPr>
      </w:r>
    </w:p>
    <w:p w:rsidR="00000000" w:rsidDel="00000000" w:rsidP="00000000" w:rsidRDefault="00000000" w:rsidRPr="00000000" w14:paraId="00000652">
      <w:pPr>
        <w:ind w:left="1440" w:firstLine="0"/>
        <w:rPr>
          <w:b w:val="1"/>
          <w:sz w:val="20"/>
          <w:szCs w:val="20"/>
          <w:u w:val="single"/>
        </w:rPr>
      </w:pPr>
      <w:r w:rsidDel="00000000" w:rsidR="00000000" w:rsidRPr="00000000">
        <w:rPr>
          <w:b w:val="1"/>
          <w:sz w:val="20"/>
          <w:szCs w:val="20"/>
          <w:u w:val="single"/>
          <w:rtl w:val="0"/>
        </w:rPr>
        <w:t xml:space="preserve">Members who meet these requirements shall receive a one-time payment of 1/2 of the rate for each position less than their average number of Type 1 or equivalent positions over the previous 5 contract years.</w:t>
      </w:r>
    </w:p>
    <w:p w:rsidR="00000000" w:rsidDel="00000000" w:rsidP="00000000" w:rsidRDefault="00000000" w:rsidRPr="00000000" w14:paraId="00000653">
      <w:pPr>
        <w:ind w:left="1440" w:firstLine="0"/>
        <w:rPr>
          <w:sz w:val="20"/>
          <w:szCs w:val="20"/>
        </w:rPr>
      </w:pPr>
      <w:r w:rsidDel="00000000" w:rsidR="00000000" w:rsidRPr="00000000">
        <w:rPr>
          <w:rtl w:val="0"/>
        </w:rPr>
      </w:r>
    </w:p>
    <w:p w:rsidR="00000000" w:rsidDel="00000000" w:rsidP="00000000" w:rsidRDefault="00000000" w:rsidRPr="00000000" w14:paraId="00000654">
      <w:pPr>
        <w:ind w:left="1440" w:firstLine="0"/>
        <w:rPr>
          <w:i w:val="1"/>
          <w:sz w:val="20"/>
          <w:szCs w:val="20"/>
        </w:rPr>
      </w:pPr>
      <w:r w:rsidDel="00000000" w:rsidR="00000000" w:rsidRPr="00000000">
        <w:rPr>
          <w:b w:val="1"/>
          <w:sz w:val="20"/>
          <w:szCs w:val="20"/>
          <w:u w:val="single"/>
          <w:rtl w:val="0"/>
        </w:rPr>
        <w:t xml:space="preserve">For example, if an employee who meets the requirements has an average annual teaching intensity of 3 Type 1 or equivalent positions over the previous 5 contract years and is offered 2 Type 1 or equivalent positions, then the employee will receive 1/2 of the rate for 1 Type 1 or equivalent position. </w:t>
      </w:r>
      <w:r w:rsidDel="00000000" w:rsidR="00000000" w:rsidRPr="00000000">
        <w:rPr>
          <w:rtl w:val="0"/>
        </w:rPr>
      </w:r>
    </w:p>
    <w:p w:rsidR="00000000" w:rsidDel="00000000" w:rsidP="00000000" w:rsidRDefault="00000000" w:rsidRPr="00000000" w14:paraId="00000655">
      <w:pPr>
        <w:spacing w:line="240" w:lineRule="auto"/>
        <w:rPr>
          <w:i w:val="1"/>
          <w:sz w:val="20"/>
          <w:szCs w:val="20"/>
        </w:rPr>
      </w:pPr>
      <w:r w:rsidDel="00000000" w:rsidR="00000000" w:rsidRPr="00000000">
        <w:rPr>
          <w:rtl w:val="0"/>
        </w:rPr>
      </w:r>
    </w:p>
    <w:p w:rsidR="00000000" w:rsidDel="00000000" w:rsidP="00000000" w:rsidRDefault="00000000" w:rsidRPr="00000000" w14:paraId="00000656">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657">
      <w:pPr>
        <w:spacing w:line="240" w:lineRule="auto"/>
        <w:rPr>
          <w:i w:val="1"/>
          <w:sz w:val="20"/>
          <w:szCs w:val="20"/>
        </w:rPr>
      </w:pPr>
      <w:r w:rsidDel="00000000" w:rsidR="00000000" w:rsidRPr="00000000">
        <w:rPr>
          <w:rtl w:val="0"/>
        </w:rPr>
      </w:r>
    </w:p>
    <w:p w:rsidR="00000000" w:rsidDel="00000000" w:rsidP="00000000" w:rsidRDefault="00000000" w:rsidRPr="00000000" w14:paraId="00000658">
      <w:pPr>
        <w:widowControl w:val="0"/>
        <w:spacing w:line="240" w:lineRule="auto"/>
        <w:jc w:val="center"/>
        <w:rPr>
          <w:sz w:val="20"/>
          <w:szCs w:val="20"/>
        </w:rPr>
      </w:pPr>
      <w:r w:rsidDel="00000000" w:rsidR="00000000" w:rsidRPr="00000000">
        <w:rPr>
          <w:sz w:val="20"/>
          <w:szCs w:val="20"/>
          <w:rtl w:val="0"/>
        </w:rPr>
        <w:t xml:space="preserve">LETTERS OF INTENT</w:t>
      </w:r>
    </w:p>
    <w:p w:rsidR="00000000" w:rsidDel="00000000" w:rsidP="00000000" w:rsidRDefault="00000000" w:rsidRPr="00000000" w14:paraId="0000065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65A">
      <w:pPr>
        <w:widowControl w:val="0"/>
        <w:spacing w:line="240" w:lineRule="auto"/>
        <w:rPr>
          <w:i w:val="1"/>
          <w:sz w:val="20"/>
          <w:szCs w:val="20"/>
          <w:highlight w:val="yellow"/>
        </w:rPr>
      </w:pPr>
      <w:r w:rsidDel="00000000" w:rsidR="00000000" w:rsidRPr="00000000">
        <w:rPr>
          <w:i w:val="1"/>
          <w:sz w:val="20"/>
          <w:szCs w:val="20"/>
          <w:highlight w:val="yellow"/>
          <w:rtl w:val="0"/>
        </w:rPr>
        <w:t xml:space="preserve">{!} the parties signed off on Letter of Intent 1 on February 2, 2024 {!}</w:t>
      </w:r>
    </w:p>
    <w:p w:rsidR="00000000" w:rsidDel="00000000" w:rsidP="00000000" w:rsidRDefault="00000000" w:rsidRPr="00000000" w14:paraId="0000065B">
      <w:pPr>
        <w:widowControl w:val="0"/>
        <w:spacing w:line="240" w:lineRule="auto"/>
        <w:rPr>
          <w:sz w:val="20"/>
          <w:szCs w:val="20"/>
          <w:shd w:fill="d9ead3" w:val="clear"/>
        </w:rPr>
      </w:pPr>
      <w:r w:rsidDel="00000000" w:rsidR="00000000" w:rsidRPr="00000000">
        <w:rPr>
          <w:rtl w:val="0"/>
        </w:rPr>
      </w:r>
    </w:p>
    <w:p w:rsidR="00000000" w:rsidDel="00000000" w:rsidP="00000000" w:rsidRDefault="00000000" w:rsidRPr="00000000" w14:paraId="0000065C">
      <w:pPr>
        <w:widowControl w:val="0"/>
        <w:spacing w:line="240" w:lineRule="auto"/>
        <w:rPr>
          <w:sz w:val="20"/>
          <w:szCs w:val="20"/>
          <w:shd w:fill="d9ead3" w:val="clear"/>
        </w:rPr>
      </w:pPr>
      <w:r w:rsidDel="00000000" w:rsidR="00000000" w:rsidRPr="00000000">
        <w:rPr>
          <w:sz w:val="20"/>
          <w:szCs w:val="20"/>
          <w:shd w:fill="d9ead3" w:val="clear"/>
          <w:rtl w:val="0"/>
        </w:rPr>
        <w:t xml:space="preserve">LETTER OF INTENT 1.</w:t>
      </w:r>
    </w:p>
    <w:p w:rsidR="00000000" w:rsidDel="00000000" w:rsidP="00000000" w:rsidRDefault="00000000" w:rsidRPr="00000000" w14:paraId="0000065D">
      <w:pPr>
        <w:spacing w:line="240" w:lineRule="auto"/>
        <w:rPr>
          <w:i w:val="1"/>
          <w:sz w:val="20"/>
          <w:szCs w:val="20"/>
          <w:shd w:fill="d9ead3" w:val="clear"/>
        </w:rPr>
      </w:pPr>
      <w:r w:rsidDel="00000000" w:rsidR="00000000" w:rsidRPr="00000000">
        <w:rPr>
          <w:rtl w:val="0"/>
        </w:rPr>
      </w:r>
    </w:p>
    <w:p w:rsidR="00000000" w:rsidDel="00000000" w:rsidP="00000000" w:rsidRDefault="00000000" w:rsidRPr="00000000" w14:paraId="0000065E">
      <w:pPr>
        <w:widowControl w:val="0"/>
        <w:spacing w:line="240" w:lineRule="auto"/>
        <w:ind w:right="4"/>
        <w:jc w:val="both"/>
        <w:rPr>
          <w:sz w:val="20"/>
          <w:szCs w:val="20"/>
          <w:shd w:fill="d9ead3" w:val="clear"/>
        </w:rPr>
      </w:pPr>
      <w:r w:rsidDel="00000000" w:rsidR="00000000" w:rsidRPr="00000000">
        <w:rPr>
          <w:sz w:val="20"/>
          <w:szCs w:val="20"/>
          <w:shd w:fill="d9ead3" w:val="clear"/>
          <w:rtl w:val="0"/>
        </w:rPr>
        <w:t xml:space="preserve">It is agreed that, if the employer publishes a posting circular indicating the positions in Unit 2, clearly identified as such, and identifying, to the extent possible, the course, the classification and reasonable qualifications of the position, the salary, the projected class enrolment (where relevant) and the application deadline, and copies of the circular are posted </w:t>
      </w:r>
      <w:r w:rsidDel="00000000" w:rsidR="00000000" w:rsidRPr="00000000">
        <w:rPr>
          <w:strike w:val="1"/>
          <w:sz w:val="20"/>
          <w:szCs w:val="20"/>
          <w:shd w:fill="d9ead3" w:val="clear"/>
          <w:rtl w:val="0"/>
        </w:rPr>
        <w:t xml:space="preserve">on bulletin boards  </w:t>
      </w:r>
      <w:r w:rsidDel="00000000" w:rsidR="00000000" w:rsidRPr="00000000">
        <w:rPr>
          <w:b w:val="1"/>
          <w:sz w:val="20"/>
          <w:szCs w:val="20"/>
          <w:u w:val="single"/>
          <w:shd w:fill="d9ead3" w:val="clear"/>
          <w:rtl w:val="0"/>
        </w:rPr>
        <w:t xml:space="preserve">electronically </w:t>
      </w:r>
      <w:r w:rsidDel="00000000" w:rsidR="00000000" w:rsidRPr="00000000">
        <w:rPr>
          <w:sz w:val="20"/>
          <w:szCs w:val="20"/>
          <w:shd w:fill="d9ead3" w:val="clear"/>
          <w:rtl w:val="0"/>
        </w:rPr>
        <w:t xml:space="preserve">by 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65F">
      <w:pPr>
        <w:spacing w:line="240" w:lineRule="auto"/>
        <w:rPr>
          <w:i w:val="1"/>
          <w:sz w:val="20"/>
          <w:szCs w:val="20"/>
        </w:rPr>
      </w:pPr>
      <w:r w:rsidDel="00000000" w:rsidR="00000000" w:rsidRPr="00000000">
        <w:rPr>
          <w:rtl w:val="0"/>
        </w:rPr>
      </w:r>
    </w:p>
    <w:p w:rsidR="00000000" w:rsidDel="00000000" w:rsidP="00000000" w:rsidRDefault="00000000" w:rsidRPr="00000000" w14:paraId="00000660">
      <w:pPr>
        <w:spacing w:line="240" w:lineRule="auto"/>
        <w:rPr>
          <w:i w:val="1"/>
          <w:sz w:val="20"/>
          <w:szCs w:val="20"/>
        </w:rPr>
      </w:pPr>
      <w:r w:rsidDel="00000000" w:rsidR="00000000" w:rsidRPr="00000000">
        <w:rPr>
          <w:rtl w:val="0"/>
        </w:rPr>
      </w:r>
    </w:p>
    <w:p w:rsidR="00000000" w:rsidDel="00000000" w:rsidP="00000000" w:rsidRDefault="00000000" w:rsidRPr="00000000" w14:paraId="00000661">
      <w:pPr>
        <w:jc w:val="center"/>
        <w:rPr>
          <w:b w:val="1"/>
          <w:sz w:val="20"/>
          <w:szCs w:val="20"/>
          <w:u w:val="single"/>
        </w:rPr>
      </w:pPr>
      <w:r w:rsidDel="00000000" w:rsidR="00000000" w:rsidRPr="00000000">
        <w:rPr>
          <w:b w:val="1"/>
          <w:sz w:val="20"/>
          <w:szCs w:val="20"/>
          <w:u w:val="single"/>
          <w:rtl w:val="0"/>
        </w:rPr>
        <w:t xml:space="preserve">LETTER OF INTENT–IPAL TEAM LECTURERS</w:t>
      </w:r>
    </w:p>
    <w:p w:rsidR="00000000" w:rsidDel="00000000" w:rsidP="00000000" w:rsidRDefault="00000000" w:rsidRPr="00000000" w14:paraId="00000662">
      <w:pPr>
        <w:rPr>
          <w:b w:val="1"/>
          <w:sz w:val="20"/>
          <w:szCs w:val="20"/>
          <w:u w:val="single"/>
        </w:rPr>
      </w:pPr>
      <w:r w:rsidDel="00000000" w:rsidR="00000000" w:rsidRPr="00000000">
        <w:rPr>
          <w:rtl w:val="0"/>
        </w:rPr>
      </w:r>
    </w:p>
    <w:p w:rsidR="00000000" w:rsidDel="00000000" w:rsidP="00000000" w:rsidRDefault="00000000" w:rsidRPr="00000000" w14:paraId="00000663">
      <w:pPr>
        <w:rPr>
          <w:b w:val="1"/>
          <w:sz w:val="20"/>
          <w:szCs w:val="20"/>
        </w:rPr>
      </w:pPr>
      <w:r w:rsidDel="00000000" w:rsidR="00000000" w:rsidRPr="00000000">
        <w:rPr>
          <w:b w:val="1"/>
          <w:sz w:val="20"/>
          <w:szCs w:val="20"/>
          <w:u w:val="single"/>
          <w:rtl w:val="0"/>
        </w:rPr>
        <w:t xml:space="preserve">The parties agree that members assigned sole or principal responsibility for the presentation of courses within the Integrated Physical Activity for Life (IPAL) program within the School of Kinesiology and Health Sciences shall be classified as Team Lecturers (in accordance with article 10.04.2). For the purposes of calculating salary and experience, it is recognized that three 8-week sections of 1.5 student contact hours per week in fall/winter constitute a 0.5 Type 1 position. </w:t>
      </w:r>
      <w:r w:rsidDel="00000000" w:rsidR="00000000" w:rsidRPr="00000000">
        <w:rPr>
          <w:rtl w:val="0"/>
        </w:rPr>
      </w:r>
    </w:p>
    <w:p w:rsidR="00000000" w:rsidDel="00000000" w:rsidP="00000000" w:rsidRDefault="00000000" w:rsidRPr="00000000" w14:paraId="00000664">
      <w:pPr>
        <w:spacing w:line="240" w:lineRule="auto"/>
        <w:rPr>
          <w:i w:val="1"/>
          <w:sz w:val="20"/>
          <w:szCs w:val="20"/>
        </w:rPr>
      </w:pPr>
      <w:r w:rsidDel="00000000" w:rsidR="00000000" w:rsidRPr="00000000">
        <w:rPr>
          <w:rtl w:val="0"/>
        </w:rPr>
      </w:r>
    </w:p>
    <w:p w:rsidR="00000000" w:rsidDel="00000000" w:rsidP="00000000" w:rsidRDefault="00000000" w:rsidRPr="00000000" w14:paraId="00000665">
      <w:pPr>
        <w:spacing w:line="240" w:lineRule="auto"/>
        <w:rPr>
          <w:i w:val="1"/>
          <w:sz w:val="20"/>
          <w:szCs w:val="20"/>
        </w:rPr>
      </w:pP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666">
      <w:pPr>
        <w:spacing w:line="240" w:lineRule="auto"/>
        <w:rPr>
          <w:i w:val="1"/>
          <w:sz w:val="20"/>
          <w:szCs w:val="20"/>
        </w:rPr>
      </w:pPr>
      <w:r w:rsidDel="00000000" w:rsidR="00000000" w:rsidRPr="00000000">
        <w:rPr>
          <w:rtl w:val="0"/>
        </w:rPr>
      </w:r>
    </w:p>
    <w:p w:rsidR="00000000" w:rsidDel="00000000" w:rsidP="00000000" w:rsidRDefault="00000000" w:rsidRPr="00000000" w14:paraId="00000667">
      <w:pPr>
        <w:widowControl w:val="0"/>
        <w:spacing w:line="240" w:lineRule="auto"/>
        <w:jc w:val="center"/>
        <w:rPr>
          <w:b w:val="1"/>
          <w:sz w:val="20"/>
          <w:szCs w:val="20"/>
          <w:u w:val="single"/>
        </w:rPr>
      </w:pPr>
      <w:r w:rsidDel="00000000" w:rsidR="00000000" w:rsidRPr="00000000">
        <w:rPr>
          <w:b w:val="1"/>
          <w:sz w:val="20"/>
          <w:szCs w:val="20"/>
          <w:u w:val="single"/>
          <w:rtl w:val="0"/>
        </w:rPr>
        <w:t xml:space="preserve">Letter of Agreement</w:t>
      </w:r>
    </w:p>
    <w:p w:rsidR="00000000" w:rsidDel="00000000" w:rsidP="00000000" w:rsidRDefault="00000000" w:rsidRPr="00000000" w14:paraId="00000668">
      <w:pPr>
        <w:widowControl w:val="0"/>
        <w:spacing w:line="240" w:lineRule="auto"/>
        <w:jc w:val="center"/>
        <w:rPr>
          <w:b w:val="1"/>
          <w:sz w:val="20"/>
          <w:szCs w:val="20"/>
          <w:u w:val="single"/>
        </w:rPr>
      </w:pPr>
      <w:r w:rsidDel="00000000" w:rsidR="00000000" w:rsidRPr="00000000">
        <w:rPr>
          <w:b w:val="1"/>
          <w:sz w:val="20"/>
          <w:szCs w:val="20"/>
          <w:u w:val="single"/>
          <w:rtl w:val="0"/>
        </w:rPr>
        <w:t xml:space="preserve">PROFESSIONAL EXPENSE REIMBURSEMENT</w:t>
      </w:r>
    </w:p>
    <w:p w:rsidR="00000000" w:rsidDel="00000000" w:rsidP="00000000" w:rsidRDefault="00000000" w:rsidRPr="00000000" w14:paraId="00000669">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66A">
      <w:pPr>
        <w:widowControl w:val="0"/>
        <w:spacing w:line="240" w:lineRule="auto"/>
        <w:rPr>
          <w:b w:val="1"/>
          <w:sz w:val="20"/>
          <w:szCs w:val="20"/>
          <w:u w:val="single"/>
        </w:rPr>
      </w:pPr>
      <w:r w:rsidDel="00000000" w:rsidR="00000000" w:rsidRPr="00000000">
        <w:rPr>
          <w:b w:val="1"/>
          <w:sz w:val="20"/>
          <w:szCs w:val="20"/>
          <w:u w:val="single"/>
          <w:rtl w:val="0"/>
        </w:rPr>
        <w:t xml:space="preserve">The Employer agrees that before the expiry of the current Collective Agreement it will implement an automated system to allow members to check the current balance of their accrued Professional Expense Reimbursement funds online. </w:t>
      </w:r>
    </w:p>
    <w:p w:rsidR="00000000" w:rsidDel="00000000" w:rsidP="00000000" w:rsidRDefault="00000000" w:rsidRPr="00000000" w14:paraId="0000066B">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66C">
      <w:pPr>
        <w:widowControl w:val="0"/>
        <w:spacing w:line="240" w:lineRule="auto"/>
        <w:rPr>
          <w:b w:val="1"/>
          <w:sz w:val="20"/>
          <w:szCs w:val="20"/>
          <w:u w:val="single"/>
        </w:rPr>
      </w:pPr>
      <w:r w:rsidDel="00000000" w:rsidR="00000000" w:rsidRPr="00000000">
        <w:rPr>
          <w:b w:val="1"/>
          <w:sz w:val="20"/>
          <w:szCs w:val="20"/>
          <w:u w:val="single"/>
          <w:rtl w:val="0"/>
        </w:rPr>
        <w:t xml:space="preserve">This Letter of Agreement shall be placed in the Unit 2 2023-26 collective agreement booklet and shall form part of the Unit 2 2023-26 collective agreement. It will expire with the expiration of the Unit 2 2023-26 collective agreement and shall be removed from the subsequent renewal collective agreement </w:t>
      </w:r>
      <w:r w:rsidDel="00000000" w:rsidR="00000000" w:rsidRPr="00000000">
        <w:rPr>
          <w:b w:val="1"/>
          <w:sz w:val="20"/>
          <w:szCs w:val="20"/>
          <w:highlight w:val="green"/>
          <w:u w:val="single"/>
          <w:rtl w:val="0"/>
        </w:rPr>
        <w:t xml:space="preserve">provided the automated system is functional</w:t>
      </w:r>
      <w:r w:rsidDel="00000000" w:rsidR="00000000" w:rsidRPr="00000000">
        <w:rPr>
          <w:b w:val="1"/>
          <w:sz w:val="20"/>
          <w:szCs w:val="20"/>
          <w:u w:val="single"/>
          <w:rtl w:val="0"/>
        </w:rPr>
        <w:t xml:space="preserve">.</w:t>
      </w:r>
    </w:p>
    <w:p w:rsidR="00000000" w:rsidDel="00000000" w:rsidP="00000000" w:rsidRDefault="00000000" w:rsidRPr="00000000" w14:paraId="0000066D">
      <w:pPr>
        <w:spacing w:line="240" w:lineRule="auto"/>
        <w:rPr>
          <w:i w:val="1"/>
          <w:sz w:val="20"/>
          <w:szCs w:val="20"/>
        </w:rPr>
      </w:pPr>
      <w:r w:rsidDel="00000000" w:rsidR="00000000" w:rsidRPr="00000000">
        <w:rPr>
          <w:rtl w:val="0"/>
        </w:rPr>
      </w:r>
    </w:p>
    <w:p w:rsidR="00000000" w:rsidDel="00000000" w:rsidP="00000000" w:rsidRDefault="00000000" w:rsidRPr="00000000" w14:paraId="0000066E">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66F">
      <w:pPr>
        <w:spacing w:line="240" w:lineRule="auto"/>
        <w:rPr>
          <w:i w:val="1"/>
          <w:sz w:val="20"/>
          <w:szCs w:val="20"/>
        </w:rPr>
      </w:pPr>
      <w:r w:rsidDel="00000000" w:rsidR="00000000" w:rsidRPr="00000000">
        <w:rPr>
          <w:rtl w:val="0"/>
        </w:rPr>
      </w:r>
    </w:p>
    <w:p w:rsidR="00000000" w:rsidDel="00000000" w:rsidP="00000000" w:rsidRDefault="00000000" w:rsidRPr="00000000" w14:paraId="00000670">
      <w:pPr>
        <w:spacing w:line="240" w:lineRule="auto"/>
        <w:jc w:val="center"/>
        <w:rPr>
          <w:sz w:val="20"/>
          <w:szCs w:val="20"/>
          <w:highlight w:val="green"/>
        </w:rPr>
      </w:pPr>
      <w:r w:rsidDel="00000000" w:rsidR="00000000" w:rsidRPr="00000000">
        <w:rPr>
          <w:sz w:val="20"/>
          <w:szCs w:val="20"/>
          <w:highlight w:val="green"/>
          <w:rtl w:val="0"/>
        </w:rPr>
        <w:t xml:space="preserve">LETTER OF UNDERSTANDING</w:t>
      </w:r>
    </w:p>
    <w:p w:rsidR="00000000" w:rsidDel="00000000" w:rsidP="00000000" w:rsidRDefault="00000000" w:rsidRPr="00000000" w14:paraId="00000671">
      <w:pPr>
        <w:spacing w:line="240" w:lineRule="auto"/>
        <w:jc w:val="center"/>
        <w:rPr>
          <w:sz w:val="20"/>
          <w:szCs w:val="20"/>
          <w:highlight w:val="green"/>
        </w:rPr>
      </w:pPr>
      <w:r w:rsidDel="00000000" w:rsidR="00000000" w:rsidRPr="00000000">
        <w:rPr>
          <w:sz w:val="20"/>
          <w:szCs w:val="20"/>
          <w:highlight w:val="green"/>
          <w:rtl w:val="0"/>
        </w:rPr>
        <w:t xml:space="preserve">PRIORITY FOR INDIGENOUS OR RACIALIZED CANDIDATES –</w:t>
      </w:r>
    </w:p>
    <w:p w:rsidR="00000000" w:rsidDel="00000000" w:rsidP="00000000" w:rsidRDefault="00000000" w:rsidRPr="00000000" w14:paraId="00000672">
      <w:pPr>
        <w:spacing w:line="240" w:lineRule="auto"/>
        <w:jc w:val="center"/>
        <w:rPr>
          <w:sz w:val="20"/>
          <w:szCs w:val="20"/>
          <w:highlight w:val="green"/>
        </w:rPr>
      </w:pPr>
      <w:r w:rsidDel="00000000" w:rsidR="00000000" w:rsidRPr="00000000">
        <w:rPr>
          <w:sz w:val="20"/>
          <w:szCs w:val="20"/>
          <w:highlight w:val="green"/>
          <w:rtl w:val="0"/>
        </w:rPr>
        <w:t xml:space="preserve">ARTICLE 12.04.1</w:t>
      </w:r>
    </w:p>
    <w:p w:rsidR="00000000" w:rsidDel="00000000" w:rsidP="00000000" w:rsidRDefault="00000000" w:rsidRPr="00000000" w14:paraId="00000673">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674">
      <w:pPr>
        <w:spacing w:line="240" w:lineRule="auto"/>
        <w:rPr>
          <w:sz w:val="20"/>
          <w:szCs w:val="20"/>
          <w:highlight w:val="green"/>
        </w:rPr>
      </w:pPr>
      <w:r w:rsidDel="00000000" w:rsidR="00000000" w:rsidRPr="00000000">
        <w:rPr>
          <w:sz w:val="20"/>
          <w:szCs w:val="20"/>
          <w:highlight w:val="green"/>
          <w:rtl w:val="0"/>
        </w:rPr>
        <w:t xml:space="preserve">[...]</w:t>
      </w:r>
    </w:p>
    <w:p w:rsidR="00000000" w:rsidDel="00000000" w:rsidP="00000000" w:rsidRDefault="00000000" w:rsidRPr="00000000" w14:paraId="00000675">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676">
      <w:pPr>
        <w:spacing w:line="240" w:lineRule="auto"/>
        <w:rPr>
          <w:sz w:val="20"/>
          <w:szCs w:val="20"/>
          <w:highlight w:val="green"/>
        </w:rPr>
      </w:pPr>
      <w:r w:rsidDel="00000000" w:rsidR="00000000" w:rsidRPr="00000000">
        <w:rPr>
          <w:sz w:val="20"/>
          <w:szCs w:val="20"/>
          <w:highlight w:val="green"/>
          <w:rtl w:val="0"/>
        </w:rPr>
        <w:t xml:space="preserve">[1.] (b) The Payment will not occur where it results in the Senior Employee being paid</w:t>
      </w:r>
    </w:p>
    <w:p w:rsidR="00000000" w:rsidDel="00000000" w:rsidP="00000000" w:rsidRDefault="00000000" w:rsidRPr="00000000" w14:paraId="00000677">
      <w:pPr>
        <w:spacing w:line="240" w:lineRule="auto"/>
        <w:rPr>
          <w:sz w:val="20"/>
          <w:szCs w:val="20"/>
          <w:highlight w:val="green"/>
        </w:rPr>
      </w:pPr>
      <w:r w:rsidDel="00000000" w:rsidR="00000000" w:rsidRPr="00000000">
        <w:rPr>
          <w:sz w:val="20"/>
          <w:szCs w:val="20"/>
          <w:highlight w:val="green"/>
          <w:rtl w:val="0"/>
        </w:rPr>
        <w:t xml:space="preserve">above the rate equivalent to the limits on appointments outlined in </w:t>
      </w:r>
      <w:r w:rsidDel="00000000" w:rsidR="00000000" w:rsidRPr="00000000">
        <w:rPr>
          <w:strike w:val="1"/>
          <w:sz w:val="20"/>
          <w:szCs w:val="20"/>
          <w:highlight w:val="green"/>
          <w:rtl w:val="0"/>
        </w:rPr>
        <w:t xml:space="preserve">12.04.1(v)</w:t>
      </w:r>
      <w:r w:rsidDel="00000000" w:rsidR="00000000" w:rsidRPr="00000000">
        <w:rPr>
          <w:b w:val="1"/>
          <w:sz w:val="20"/>
          <w:szCs w:val="20"/>
          <w:highlight w:val="green"/>
          <w:u w:val="single"/>
          <w:rtl w:val="0"/>
        </w:rPr>
        <w:t xml:space="preserve">12.05 </w:t>
      </w:r>
      <w:r w:rsidDel="00000000" w:rsidR="00000000" w:rsidRPr="00000000">
        <w:rPr>
          <w:sz w:val="20"/>
          <w:szCs w:val="20"/>
          <w:highlight w:val="green"/>
          <w:rtl w:val="0"/>
        </w:rPr>
        <w:t xml:space="preserve">in the academic year in which these circumstances occur.</w:t>
      </w:r>
    </w:p>
    <w:p w:rsidR="00000000" w:rsidDel="00000000" w:rsidP="00000000" w:rsidRDefault="00000000" w:rsidRPr="00000000" w14:paraId="00000678">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679">
      <w:pPr>
        <w:spacing w:line="240" w:lineRule="auto"/>
        <w:rPr>
          <w:sz w:val="20"/>
          <w:szCs w:val="20"/>
          <w:highlight w:val="green"/>
        </w:rPr>
      </w:pPr>
      <w:r w:rsidDel="00000000" w:rsidR="00000000" w:rsidRPr="00000000">
        <w:rPr>
          <w:sz w:val="20"/>
          <w:szCs w:val="20"/>
          <w:highlight w:val="green"/>
          <w:rtl w:val="0"/>
        </w:rPr>
        <w:t xml:space="preserve">[...]</w:t>
      </w:r>
    </w:p>
    <w:p w:rsidR="00000000" w:rsidDel="00000000" w:rsidP="00000000" w:rsidRDefault="00000000" w:rsidRPr="00000000" w14:paraId="0000067A">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67B">
      <w:pPr>
        <w:spacing w:line="240" w:lineRule="auto"/>
        <w:rPr>
          <w:sz w:val="20"/>
          <w:szCs w:val="20"/>
          <w:highlight w:val="green"/>
        </w:rPr>
      </w:pPr>
      <w:r w:rsidDel="00000000" w:rsidR="00000000" w:rsidRPr="00000000">
        <w:rPr>
          <w:sz w:val="20"/>
          <w:szCs w:val="20"/>
          <w:highlight w:val="green"/>
          <w:rtl w:val="0"/>
        </w:rPr>
        <w:t xml:space="preserve">4. This Letter of Understanding will expire with the commencement of the renewal collective agreement following the </w:t>
      </w:r>
      <w:r w:rsidDel="00000000" w:rsidR="00000000" w:rsidRPr="00000000">
        <w:rPr>
          <w:strike w:val="1"/>
          <w:sz w:val="20"/>
          <w:szCs w:val="20"/>
          <w:highlight w:val="green"/>
          <w:rtl w:val="0"/>
        </w:rPr>
        <w:t xml:space="preserve">2020-23 </w:t>
      </w:r>
      <w:r w:rsidDel="00000000" w:rsidR="00000000" w:rsidRPr="00000000">
        <w:rPr>
          <w:b w:val="1"/>
          <w:sz w:val="20"/>
          <w:szCs w:val="20"/>
          <w:highlight w:val="green"/>
          <w:u w:val="single"/>
          <w:rtl w:val="0"/>
        </w:rPr>
        <w:t xml:space="preserve">2023-26 </w:t>
      </w:r>
      <w:r w:rsidDel="00000000" w:rsidR="00000000" w:rsidRPr="00000000">
        <w:rPr>
          <w:sz w:val="20"/>
          <w:szCs w:val="20"/>
          <w:highlight w:val="green"/>
          <w:rtl w:val="0"/>
        </w:rPr>
        <w:t xml:space="preserve">collective agreement, unless this Letter of Understanding is renewed by the parties.</w:t>
      </w:r>
    </w:p>
    <w:p w:rsidR="00000000" w:rsidDel="00000000" w:rsidP="00000000" w:rsidRDefault="00000000" w:rsidRPr="00000000" w14:paraId="0000067C">
      <w:pPr>
        <w:spacing w:line="240" w:lineRule="auto"/>
        <w:rPr>
          <w:sz w:val="20"/>
          <w:szCs w:val="20"/>
        </w:rPr>
      </w:pPr>
      <w:r w:rsidDel="00000000" w:rsidR="00000000" w:rsidRPr="00000000">
        <w:rPr>
          <w:rtl w:val="0"/>
        </w:rPr>
      </w:r>
    </w:p>
    <w:p w:rsidR="00000000" w:rsidDel="00000000" w:rsidP="00000000" w:rsidRDefault="00000000" w:rsidRPr="00000000" w14:paraId="0000067D">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67E">
      <w:pPr>
        <w:spacing w:line="240" w:lineRule="auto"/>
        <w:rPr>
          <w:i w:val="1"/>
          <w:sz w:val="20"/>
          <w:szCs w:val="20"/>
        </w:rPr>
      </w:pPr>
      <w:r w:rsidDel="00000000" w:rsidR="00000000" w:rsidRPr="00000000">
        <w:rPr>
          <w:rtl w:val="0"/>
        </w:rPr>
      </w:r>
    </w:p>
    <w:p w:rsidR="00000000" w:rsidDel="00000000" w:rsidP="00000000" w:rsidRDefault="00000000" w:rsidRPr="00000000" w14:paraId="0000067F">
      <w:pPr>
        <w:spacing w:line="240" w:lineRule="auto"/>
        <w:rPr>
          <w:i w:val="1"/>
          <w:sz w:val="20"/>
          <w:szCs w:val="20"/>
          <w:highlight w:val="yellow"/>
        </w:rPr>
      </w:pPr>
      <w:r w:rsidDel="00000000" w:rsidR="00000000" w:rsidRPr="00000000">
        <w:rPr>
          <w:i w:val="1"/>
          <w:sz w:val="20"/>
          <w:szCs w:val="20"/>
          <w:highlight w:val="yellow"/>
          <w:rtl w:val="0"/>
        </w:rPr>
        <w:t xml:space="preserve">{!} parties signed off on the LOU Severance on February 2, 2024 {!}</w:t>
      </w:r>
    </w:p>
    <w:p w:rsidR="00000000" w:rsidDel="00000000" w:rsidP="00000000" w:rsidRDefault="00000000" w:rsidRPr="00000000" w14:paraId="00000680">
      <w:pPr>
        <w:spacing w:line="240" w:lineRule="auto"/>
        <w:rPr>
          <w:i w:val="1"/>
          <w:sz w:val="20"/>
          <w:szCs w:val="20"/>
        </w:rPr>
      </w:pPr>
      <w:r w:rsidDel="00000000" w:rsidR="00000000" w:rsidRPr="00000000">
        <w:rPr>
          <w:rtl w:val="0"/>
        </w:rPr>
      </w:r>
    </w:p>
    <w:p w:rsidR="00000000" w:rsidDel="00000000" w:rsidP="00000000" w:rsidRDefault="00000000" w:rsidRPr="00000000" w14:paraId="00000681">
      <w:pPr>
        <w:spacing w:line="240" w:lineRule="auto"/>
        <w:jc w:val="center"/>
        <w:rPr>
          <w:sz w:val="20"/>
          <w:szCs w:val="20"/>
          <w:shd w:fill="b6d7a8" w:val="clear"/>
        </w:rPr>
      </w:pPr>
      <w:r w:rsidDel="00000000" w:rsidR="00000000" w:rsidRPr="00000000">
        <w:rPr>
          <w:b w:val="1"/>
          <w:sz w:val="20"/>
          <w:szCs w:val="20"/>
          <w:shd w:fill="b6d7a8" w:val="clear"/>
          <w:rtl w:val="0"/>
        </w:rPr>
        <w:t xml:space="preserve">LETTER OF UNDERSTANDING SEVERANCE</w:t>
      </w:r>
      <w:r w:rsidDel="00000000" w:rsidR="00000000" w:rsidRPr="00000000">
        <w:rPr>
          <w:rtl w:val="0"/>
        </w:rPr>
      </w:r>
    </w:p>
    <w:p w:rsidR="00000000" w:rsidDel="00000000" w:rsidP="00000000" w:rsidRDefault="00000000" w:rsidRPr="00000000" w14:paraId="00000682">
      <w:pPr>
        <w:spacing w:after="240" w:before="240" w:line="240" w:lineRule="auto"/>
        <w:rPr>
          <w:sz w:val="20"/>
          <w:szCs w:val="20"/>
          <w:shd w:fill="b6d7a8" w:val="clear"/>
        </w:rPr>
      </w:pPr>
      <w:r w:rsidDel="00000000" w:rsidR="00000000" w:rsidRPr="00000000">
        <w:rPr>
          <w:sz w:val="20"/>
          <w:szCs w:val="20"/>
          <w:shd w:fill="b6d7a8" w:val="clear"/>
          <w:rtl w:val="0"/>
        </w:rPr>
        <w:t xml:space="preserve">Upon application, an individual who meets the following criteria:</w:t>
      </w:r>
    </w:p>
    <w:p w:rsidR="00000000" w:rsidDel="00000000" w:rsidP="00000000" w:rsidRDefault="00000000" w:rsidRPr="00000000" w14:paraId="00000683">
      <w:pPr>
        <w:spacing w:after="240" w:before="240" w:line="240" w:lineRule="auto"/>
        <w:rPr>
          <w:sz w:val="20"/>
          <w:szCs w:val="20"/>
          <w:shd w:fill="b6d7a8" w:val="clear"/>
        </w:rPr>
      </w:pPr>
      <w:r w:rsidDel="00000000" w:rsidR="00000000" w:rsidRPr="00000000">
        <w:rPr>
          <w:sz w:val="20"/>
          <w:szCs w:val="20"/>
          <w:shd w:fill="b6d7a8" w:val="clear"/>
          <w:rtl w:val="0"/>
        </w:rPr>
        <w:t xml:space="preserve">• minimally, has applied per “normal” historical application profile and was available for appointment to those positions and was appointed to 50% or less of their average course load over that 10 year period. </w:t>
      </w:r>
    </w:p>
    <w:p w:rsidR="00000000" w:rsidDel="00000000" w:rsidP="00000000" w:rsidRDefault="00000000" w:rsidRPr="00000000" w14:paraId="00000684">
      <w:pPr>
        <w:spacing w:after="240" w:before="240" w:line="240" w:lineRule="auto"/>
        <w:rPr>
          <w:sz w:val="20"/>
          <w:szCs w:val="20"/>
          <w:shd w:fill="b6d7a8" w:val="clear"/>
        </w:rPr>
      </w:pPr>
      <w:r w:rsidDel="00000000" w:rsidR="00000000" w:rsidRPr="00000000">
        <w:rPr>
          <w:sz w:val="20"/>
          <w:szCs w:val="20"/>
          <w:shd w:fill="b6d7a8" w:val="clear"/>
          <w:rtl w:val="0"/>
        </w:rPr>
        <w:t xml:space="preserve">• does not hold a full-time position at York University or elsewhere at the time of application for unit 2 work nor in the year preceding (not including persons on a leave of absence under Article 15.15, or as a CLA in YUFA): </w:t>
      </w:r>
    </w:p>
    <w:p w:rsidR="00000000" w:rsidDel="00000000" w:rsidP="00000000" w:rsidRDefault="00000000" w:rsidRPr="00000000" w14:paraId="00000685">
      <w:pPr>
        <w:spacing w:after="240" w:before="240" w:line="240" w:lineRule="auto"/>
        <w:rPr>
          <w:sz w:val="20"/>
          <w:szCs w:val="20"/>
          <w:shd w:fill="b6d7a8" w:val="clear"/>
        </w:rPr>
      </w:pPr>
      <w:r w:rsidDel="00000000" w:rsidR="00000000" w:rsidRPr="00000000">
        <w:rPr>
          <w:sz w:val="20"/>
          <w:szCs w:val="20"/>
          <w:shd w:fill="b6d7a8" w:val="clear"/>
          <w:rtl w:val="0"/>
        </w:rPr>
        <w:t xml:space="preserve">• has held at least an average of two Type 1 or equivalent positions per year over the last 10 years and has held at least one Type 1 or equivalent position in eight of the last 10 years immediately preceding the severance years.</w:t>
      </w:r>
    </w:p>
    <w:p w:rsidR="00000000" w:rsidDel="00000000" w:rsidP="00000000" w:rsidRDefault="00000000" w:rsidRPr="00000000" w14:paraId="00000686">
      <w:pPr>
        <w:spacing w:after="240" w:before="240" w:line="240" w:lineRule="auto"/>
        <w:rPr>
          <w:sz w:val="20"/>
          <w:szCs w:val="20"/>
          <w:shd w:fill="b6d7a8" w:val="clear"/>
        </w:rPr>
      </w:pPr>
      <w:r w:rsidDel="00000000" w:rsidR="00000000" w:rsidRPr="00000000">
        <w:rPr>
          <w:sz w:val="20"/>
          <w:szCs w:val="20"/>
          <w:shd w:fill="b6d7a8" w:val="clear"/>
          <w:rtl w:val="0"/>
        </w:rPr>
        <w:t xml:space="preserve">shall receive 3/35 of the grid rate in the severance year for the position of course director for each year of service in which the employee held at least one Type 1 or equivalent position in the bargaining unit.</w:t>
      </w:r>
    </w:p>
    <w:p w:rsidR="00000000" w:rsidDel="00000000" w:rsidP="00000000" w:rsidRDefault="00000000" w:rsidRPr="00000000" w14:paraId="00000687">
      <w:pPr>
        <w:spacing w:after="240" w:before="240" w:line="240" w:lineRule="auto"/>
        <w:rPr>
          <w:i w:val="1"/>
          <w:sz w:val="20"/>
          <w:szCs w:val="20"/>
          <w:shd w:fill="b6d7a8" w:val="clear"/>
        </w:rPr>
      </w:pPr>
      <w:r w:rsidDel="00000000" w:rsidR="00000000" w:rsidRPr="00000000">
        <w:rPr>
          <w:b w:val="1"/>
          <w:sz w:val="20"/>
          <w:szCs w:val="20"/>
          <w:u w:val="single"/>
          <w:shd w:fill="b6d7a8" w:val="clear"/>
          <w:rtl w:val="0"/>
        </w:rPr>
        <w:t xml:space="preserve">For clarity, an individual on an approved leave of absence under the </w:t>
      </w:r>
      <w:r w:rsidDel="00000000" w:rsidR="00000000" w:rsidRPr="00000000">
        <w:rPr>
          <w:b w:val="1"/>
          <w:i w:val="1"/>
          <w:sz w:val="20"/>
          <w:szCs w:val="20"/>
          <w:u w:val="single"/>
          <w:shd w:fill="b6d7a8" w:val="clear"/>
          <w:rtl w:val="0"/>
        </w:rPr>
        <w:t xml:space="preserve">Employment Standards Act</w:t>
      </w:r>
      <w:r w:rsidDel="00000000" w:rsidR="00000000" w:rsidRPr="00000000">
        <w:rPr>
          <w:b w:val="1"/>
          <w:sz w:val="20"/>
          <w:szCs w:val="20"/>
          <w:u w:val="single"/>
          <w:shd w:fill="b6d7a8" w:val="clear"/>
          <w:rtl w:val="0"/>
        </w:rPr>
        <w:t xml:space="preserve">, 2000 and/or for a Human Rights Code ground (“Protected Leave of Absence”) during the ten-year period preceding the application for severance, will be deemed to meet the teaching intensity requirement for the duration of the Protected Leave of Absence and will be eligible to count the time spent on Protected Leave of Absence as active service in meeting the ten-year eligibility requirement for the purposes of applying for severance.</w:t>
      </w:r>
      <w:r w:rsidDel="00000000" w:rsidR="00000000" w:rsidRPr="00000000">
        <w:rPr>
          <w:rtl w:val="0"/>
        </w:rPr>
      </w:r>
    </w:p>
    <w:p w:rsidR="00000000" w:rsidDel="00000000" w:rsidP="00000000" w:rsidRDefault="00000000" w:rsidRPr="00000000" w14:paraId="00000688">
      <w:pPr>
        <w:spacing w:line="240" w:lineRule="auto"/>
        <w:rPr>
          <w:sz w:val="20"/>
          <w:szCs w:val="20"/>
        </w:rPr>
      </w:pPr>
      <w:r w:rsidDel="00000000" w:rsidR="00000000" w:rsidRPr="00000000">
        <w:rPr>
          <w:rtl w:val="0"/>
        </w:rPr>
      </w:r>
    </w:p>
    <w:p w:rsidR="00000000" w:rsidDel="00000000" w:rsidP="00000000" w:rsidRDefault="00000000" w:rsidRPr="00000000" w14:paraId="00000689">
      <w:pPr>
        <w:widowControl w:val="0"/>
        <w:spacing w:line="240" w:lineRule="auto"/>
        <w:rPr>
          <w:i w:val="1"/>
          <w:sz w:val="20"/>
          <w:szCs w:val="20"/>
          <w:highlight w:val="yellow"/>
        </w:rPr>
      </w:pPr>
      <w:r w:rsidDel="00000000" w:rsidR="00000000" w:rsidRPr="00000000">
        <w:rPr>
          <w:i w:val="1"/>
          <w:sz w:val="20"/>
          <w:szCs w:val="20"/>
          <w:highlight w:val="yellow"/>
          <w:rtl w:val="0"/>
        </w:rPr>
        <w:t xml:space="preserve">{!} dates in the LOU Mediation - Arbitration below to be determined {!}</w:t>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spacing w:line="240" w:lineRule="auto"/>
        <w:jc w:val="center"/>
        <w:rPr>
          <w:b w:val="1"/>
          <w:sz w:val="20"/>
          <w:szCs w:val="20"/>
          <w:highlight w:val="green"/>
          <w:u w:val="single"/>
        </w:rPr>
      </w:pPr>
      <w:r w:rsidDel="00000000" w:rsidR="00000000" w:rsidRPr="00000000">
        <w:rPr>
          <w:b w:val="1"/>
          <w:sz w:val="20"/>
          <w:szCs w:val="20"/>
          <w:highlight w:val="green"/>
          <w:u w:val="single"/>
          <w:rtl w:val="0"/>
        </w:rPr>
        <w:t xml:space="preserve">Letter of Understanding  </w:t>
      </w:r>
    </w:p>
    <w:p w:rsidR="00000000" w:rsidDel="00000000" w:rsidP="00000000" w:rsidRDefault="00000000" w:rsidRPr="00000000" w14:paraId="0000068C">
      <w:pPr>
        <w:spacing w:line="240" w:lineRule="auto"/>
        <w:jc w:val="center"/>
        <w:rPr>
          <w:i w:val="1"/>
          <w:strike w:val="1"/>
          <w:color w:val="ff0000"/>
          <w:sz w:val="20"/>
          <w:szCs w:val="20"/>
          <w:highlight w:val="green"/>
        </w:rPr>
      </w:pPr>
      <w:r w:rsidDel="00000000" w:rsidR="00000000" w:rsidRPr="00000000">
        <w:rPr>
          <w:b w:val="1"/>
          <w:sz w:val="20"/>
          <w:szCs w:val="20"/>
          <w:highlight w:val="green"/>
          <w:u w:val="single"/>
          <w:rtl w:val="0"/>
        </w:rPr>
        <w:t xml:space="preserve">Between York University and </w:t>
      </w:r>
      <w:r w:rsidDel="00000000" w:rsidR="00000000" w:rsidRPr="00000000">
        <w:rPr>
          <w:i w:val="1"/>
          <w:strike w:val="1"/>
          <w:color w:val="ff0000"/>
          <w:sz w:val="20"/>
          <w:szCs w:val="20"/>
          <w:highlight w:val="green"/>
          <w:rtl w:val="0"/>
        </w:rPr>
        <w:t xml:space="preserve">each of </w:t>
      </w:r>
      <w:r w:rsidDel="00000000" w:rsidR="00000000" w:rsidRPr="00000000">
        <w:rPr>
          <w:b w:val="1"/>
          <w:sz w:val="20"/>
          <w:szCs w:val="20"/>
          <w:highlight w:val="green"/>
          <w:u w:val="single"/>
          <w:rtl w:val="0"/>
        </w:rPr>
        <w:t xml:space="preserve">CUPE 3903 Unit</w:t>
      </w:r>
      <w:r w:rsidDel="00000000" w:rsidR="00000000" w:rsidRPr="00000000">
        <w:rPr>
          <w:i w:val="1"/>
          <w:strike w:val="1"/>
          <w:color w:val="ff0000"/>
          <w:sz w:val="20"/>
          <w:szCs w:val="20"/>
          <w:highlight w:val="green"/>
          <w:rtl w:val="0"/>
        </w:rPr>
        <w:t xml:space="preserve">s 1,</w:t>
      </w:r>
      <w:r w:rsidDel="00000000" w:rsidR="00000000" w:rsidRPr="00000000">
        <w:rPr>
          <w:b w:val="1"/>
          <w:sz w:val="20"/>
          <w:szCs w:val="20"/>
          <w:highlight w:val="green"/>
          <w:u w:val="single"/>
          <w:rtl w:val="0"/>
        </w:rPr>
        <w:t xml:space="preserve"> 2 </w:t>
      </w:r>
      <w:r w:rsidDel="00000000" w:rsidR="00000000" w:rsidRPr="00000000">
        <w:rPr>
          <w:i w:val="1"/>
          <w:strike w:val="1"/>
          <w:color w:val="ff0000"/>
          <w:sz w:val="20"/>
          <w:szCs w:val="20"/>
          <w:highlight w:val="green"/>
          <w:rtl w:val="0"/>
        </w:rPr>
        <w:t xml:space="preserve">and 3</w:t>
      </w:r>
    </w:p>
    <w:p w:rsidR="00000000" w:rsidDel="00000000" w:rsidP="00000000" w:rsidRDefault="00000000" w:rsidRPr="00000000" w14:paraId="0000068D">
      <w:pPr>
        <w:spacing w:line="240" w:lineRule="auto"/>
        <w:jc w:val="center"/>
        <w:rPr>
          <w:b w:val="1"/>
          <w:sz w:val="20"/>
          <w:szCs w:val="20"/>
          <w:highlight w:val="green"/>
          <w:u w:val="single"/>
        </w:rPr>
      </w:pPr>
      <w:r w:rsidDel="00000000" w:rsidR="00000000" w:rsidRPr="00000000">
        <w:rPr>
          <w:b w:val="1"/>
          <w:sz w:val="20"/>
          <w:szCs w:val="20"/>
          <w:highlight w:val="green"/>
          <w:u w:val="single"/>
          <w:rtl w:val="0"/>
        </w:rPr>
        <w:t xml:space="preserve">Regarding Pilot Project for Mediation - Arbitration</w:t>
      </w:r>
    </w:p>
    <w:p w:rsidR="00000000" w:rsidDel="00000000" w:rsidP="00000000" w:rsidRDefault="00000000" w:rsidRPr="00000000" w14:paraId="0000068E">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68F">
      <w:pPr>
        <w:spacing w:line="240" w:lineRule="auto"/>
        <w:rPr>
          <w:b w:val="1"/>
          <w:sz w:val="20"/>
          <w:szCs w:val="20"/>
          <w:highlight w:val="green"/>
          <w:u w:val="single"/>
        </w:rPr>
      </w:pPr>
      <w:r w:rsidDel="00000000" w:rsidR="00000000" w:rsidRPr="00000000">
        <w:rPr>
          <w:b w:val="1"/>
          <w:sz w:val="20"/>
          <w:szCs w:val="20"/>
          <w:u w:val="single"/>
          <w:shd w:fill="999999" w:val="clear"/>
          <w:rtl w:val="0"/>
        </w:rPr>
        <w:t xml:space="preserve">For the period from </w:t>
      </w:r>
      <w:r w:rsidDel="00000000" w:rsidR="00000000" w:rsidRPr="00000000">
        <w:rPr>
          <w:b w:val="1"/>
          <w:sz w:val="20"/>
          <w:szCs w:val="20"/>
          <w:highlight w:val="yellow"/>
          <w:u w:val="single"/>
          <w:rtl w:val="0"/>
        </w:rPr>
        <w:t xml:space="preserve">January 15, 2024,</w:t>
      </w:r>
      <w:r w:rsidDel="00000000" w:rsidR="00000000" w:rsidRPr="00000000">
        <w:rPr>
          <w:b w:val="1"/>
          <w:sz w:val="20"/>
          <w:szCs w:val="20"/>
          <w:u w:val="single"/>
          <w:rtl w:val="0"/>
        </w:rPr>
        <w:t xml:space="preserve"> </w:t>
      </w:r>
      <w:r w:rsidDel="00000000" w:rsidR="00000000" w:rsidRPr="00000000">
        <w:rPr>
          <w:b w:val="1"/>
          <w:sz w:val="20"/>
          <w:szCs w:val="20"/>
          <w:highlight w:val="green"/>
          <w:u w:val="single"/>
          <w:rtl w:val="0"/>
        </w:rPr>
        <w:t xml:space="preserve">to August 31, 2026, the Parties agree to a Pilot Project for a Mediation-Arbitration process for appointment grievances</w:t>
      </w:r>
      <w:r w:rsidDel="00000000" w:rsidR="00000000" w:rsidRPr="00000000">
        <w:rPr>
          <w:b w:val="1"/>
          <w:sz w:val="20"/>
          <w:szCs w:val="20"/>
          <w:u w:val="single"/>
          <w:rtl w:val="0"/>
        </w:rPr>
        <w:t xml:space="preserve">, as </w:t>
      </w:r>
      <w:r w:rsidDel="00000000" w:rsidR="00000000" w:rsidRPr="00000000">
        <w:rPr>
          <w:b w:val="1"/>
          <w:sz w:val="20"/>
          <w:szCs w:val="20"/>
          <w:highlight w:val="green"/>
          <w:u w:val="single"/>
          <w:rtl w:val="0"/>
        </w:rPr>
        <w:t xml:space="preserve">set out below.</w:t>
      </w:r>
    </w:p>
    <w:p w:rsidR="00000000" w:rsidDel="00000000" w:rsidP="00000000" w:rsidRDefault="00000000" w:rsidRPr="00000000" w14:paraId="00000690">
      <w:pPr>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691">
      <w:pPr>
        <w:spacing w:line="240" w:lineRule="auto"/>
        <w:rPr>
          <w:b w:val="1"/>
          <w:sz w:val="20"/>
          <w:szCs w:val="20"/>
          <w:u w:val="single"/>
        </w:rPr>
      </w:pPr>
      <w:r w:rsidDel="00000000" w:rsidR="00000000" w:rsidRPr="00000000">
        <w:rPr>
          <w:b w:val="1"/>
          <w:sz w:val="20"/>
          <w:szCs w:val="20"/>
          <w:highlight w:val="green"/>
          <w:u w:val="single"/>
          <w:rtl w:val="0"/>
        </w:rPr>
        <w:t xml:space="preserve">1. Roster: On or before</w:t>
      </w:r>
      <w:r w:rsidDel="00000000" w:rsidR="00000000" w:rsidRPr="00000000">
        <w:rPr>
          <w:b w:val="1"/>
          <w:sz w:val="20"/>
          <w:szCs w:val="20"/>
          <w:u w:val="single"/>
          <w:rtl w:val="0"/>
        </w:rPr>
        <w:t xml:space="preserve"> </w:t>
      </w:r>
      <w:r w:rsidDel="00000000" w:rsidR="00000000" w:rsidRPr="00000000">
        <w:rPr>
          <w:b w:val="1"/>
          <w:sz w:val="20"/>
          <w:szCs w:val="20"/>
          <w:highlight w:val="yellow"/>
          <w:u w:val="single"/>
          <w:rtl w:val="0"/>
        </w:rPr>
        <w:t xml:space="preserve">November 1, 2023,</w:t>
      </w:r>
      <w:r w:rsidDel="00000000" w:rsidR="00000000" w:rsidRPr="00000000">
        <w:rPr>
          <w:b w:val="1"/>
          <w:sz w:val="20"/>
          <w:szCs w:val="20"/>
          <w:u w:val="single"/>
          <w:rtl w:val="0"/>
        </w:rPr>
        <w:t xml:space="preserve"> </w:t>
      </w:r>
      <w:r w:rsidDel="00000000" w:rsidR="00000000" w:rsidRPr="00000000">
        <w:rPr>
          <w:b w:val="1"/>
          <w:sz w:val="20"/>
          <w:szCs w:val="20"/>
          <w:highlight w:val="green"/>
          <w:u w:val="single"/>
          <w:rtl w:val="0"/>
        </w:rPr>
        <w:t xml:space="preserve">the Parties will each propose three Arbitrators to be included on a roster of Mediators-Arbitrators for the purposes of this Pilot Project. By agreement, the parties will determine a list of four Arbitrators by no later than</w:t>
      </w:r>
      <w:r w:rsidDel="00000000" w:rsidR="00000000" w:rsidRPr="00000000">
        <w:rPr>
          <w:b w:val="1"/>
          <w:sz w:val="20"/>
          <w:szCs w:val="20"/>
          <w:u w:val="single"/>
          <w:rtl w:val="0"/>
        </w:rPr>
        <w:t xml:space="preserve"> </w:t>
      </w:r>
      <w:r w:rsidDel="00000000" w:rsidR="00000000" w:rsidRPr="00000000">
        <w:rPr>
          <w:b w:val="1"/>
          <w:sz w:val="20"/>
          <w:szCs w:val="20"/>
          <w:highlight w:val="yellow"/>
          <w:u w:val="single"/>
          <w:rtl w:val="0"/>
        </w:rPr>
        <w:t xml:space="preserve">January 12, 2024.</w:t>
      </w:r>
      <w:r w:rsidDel="00000000" w:rsidR="00000000" w:rsidRPr="00000000">
        <w:rPr>
          <w:b w:val="1"/>
          <w:sz w:val="20"/>
          <w:szCs w:val="20"/>
          <w:u w:val="single"/>
          <w:rtl w:val="0"/>
        </w:rPr>
        <w:t xml:space="preserve">   </w:t>
      </w:r>
    </w:p>
    <w:p w:rsidR="00000000" w:rsidDel="00000000" w:rsidP="00000000" w:rsidRDefault="00000000" w:rsidRPr="00000000" w14:paraId="00000692">
      <w:pPr>
        <w:widowControl w:val="0"/>
        <w:spacing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693">
      <w:pPr>
        <w:spacing w:line="240" w:lineRule="auto"/>
        <w:rPr>
          <w:b w:val="1"/>
          <w:sz w:val="20"/>
          <w:szCs w:val="20"/>
          <w:highlight w:val="green"/>
          <w:u w:val="single"/>
        </w:rPr>
      </w:pPr>
      <w:r w:rsidDel="00000000" w:rsidR="00000000" w:rsidRPr="00000000">
        <w:rPr>
          <w:b w:val="1"/>
          <w:sz w:val="20"/>
          <w:szCs w:val="20"/>
          <w:highlight w:val="green"/>
          <w:u w:val="single"/>
          <w:rtl w:val="0"/>
        </w:rPr>
        <w:t xml:space="preserve">2. Expenses: It is understood and agreed that each party shall be responsible for the expenses of their representatives, participants, and witnesses as well as the preparation and presentation of its own case. </w:t>
      </w:r>
    </w:p>
    <w:p w:rsidR="00000000" w:rsidDel="00000000" w:rsidP="00000000" w:rsidRDefault="00000000" w:rsidRPr="00000000" w14:paraId="00000694">
      <w:pPr>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695">
      <w:pPr>
        <w:spacing w:line="240" w:lineRule="auto"/>
        <w:rPr>
          <w:b w:val="1"/>
          <w:sz w:val="20"/>
          <w:szCs w:val="20"/>
          <w:highlight w:val="green"/>
          <w:u w:val="single"/>
        </w:rPr>
      </w:pPr>
      <w:r w:rsidDel="00000000" w:rsidR="00000000" w:rsidRPr="00000000">
        <w:rPr>
          <w:b w:val="1"/>
          <w:sz w:val="20"/>
          <w:szCs w:val="20"/>
          <w:highlight w:val="green"/>
          <w:u w:val="single"/>
          <w:rtl w:val="0"/>
        </w:rPr>
        <w:t xml:space="preserve">3. Mediator-Arbitration fees: Each party shall pay one-half of the Arbitrator’s fees and expenses.</w:t>
      </w:r>
    </w:p>
    <w:p w:rsidR="00000000" w:rsidDel="00000000" w:rsidP="00000000" w:rsidRDefault="00000000" w:rsidRPr="00000000" w14:paraId="00000696">
      <w:pPr>
        <w:widowControl w:val="0"/>
        <w:spacing w:line="240" w:lineRule="auto"/>
        <w:jc w:val="both"/>
        <w:rPr>
          <w:b w:val="1"/>
          <w:sz w:val="20"/>
          <w:szCs w:val="20"/>
          <w:highlight w:val="green"/>
          <w:u w:val="single"/>
        </w:rPr>
      </w:pPr>
      <w:r w:rsidDel="00000000" w:rsidR="00000000" w:rsidRPr="00000000">
        <w:rPr>
          <w:rtl w:val="0"/>
        </w:rPr>
      </w:r>
    </w:p>
    <w:p w:rsidR="00000000" w:rsidDel="00000000" w:rsidP="00000000" w:rsidRDefault="00000000" w:rsidRPr="00000000" w14:paraId="00000697">
      <w:pPr>
        <w:spacing w:line="240" w:lineRule="auto"/>
        <w:rPr>
          <w:b w:val="1"/>
          <w:sz w:val="20"/>
          <w:szCs w:val="20"/>
          <w:u w:val="single"/>
        </w:rPr>
      </w:pPr>
      <w:r w:rsidDel="00000000" w:rsidR="00000000" w:rsidRPr="00000000">
        <w:rPr>
          <w:b w:val="1"/>
          <w:sz w:val="20"/>
          <w:szCs w:val="20"/>
          <w:highlight w:val="green"/>
          <w:u w:val="single"/>
          <w:rtl w:val="0"/>
        </w:rPr>
        <w:t xml:space="preserve">4. Hearing Room Expenses: Where the Mediator-Arbitrator directs that the matter will be mediated or heard in-person, each party shall pay one-half of the hearing room expenses. Where possible, the Parties will explore facilities available at no cost, as appropriate, provided it does not delay scheduling the grievance for mediation-arbitration. </w:t>
      </w:r>
      <w:r w:rsidDel="00000000" w:rsidR="00000000" w:rsidRPr="00000000">
        <w:rPr>
          <w:b w:val="1"/>
          <w:sz w:val="20"/>
          <w:szCs w:val="20"/>
          <w:u w:val="single"/>
          <w:rtl w:val="0"/>
        </w:rPr>
        <w:t xml:space="preserve"> </w:t>
      </w:r>
    </w:p>
    <w:p w:rsidR="00000000" w:rsidDel="00000000" w:rsidP="00000000" w:rsidRDefault="00000000" w:rsidRPr="00000000" w14:paraId="00000698">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699">
      <w:pPr>
        <w:spacing w:line="240" w:lineRule="auto"/>
        <w:rPr>
          <w:b w:val="1"/>
          <w:sz w:val="20"/>
          <w:szCs w:val="20"/>
          <w:u w:val="single"/>
        </w:rPr>
      </w:pPr>
      <w:r w:rsidDel="00000000" w:rsidR="00000000" w:rsidRPr="00000000">
        <w:rPr>
          <w:b w:val="1"/>
          <w:sz w:val="20"/>
          <w:szCs w:val="20"/>
          <w:u w:val="single"/>
          <w:rtl w:val="0"/>
        </w:rPr>
        <w:t xml:space="preserve">5. </w:t>
      </w:r>
      <w:r w:rsidDel="00000000" w:rsidR="00000000" w:rsidRPr="00000000">
        <w:rPr>
          <w:b w:val="1"/>
          <w:sz w:val="20"/>
          <w:szCs w:val="20"/>
          <w:highlight w:val="green"/>
          <w:u w:val="single"/>
          <w:rtl w:val="0"/>
        </w:rPr>
        <w:t xml:space="preserve">Referral: A grieving party who wishes to refer </w:t>
      </w:r>
      <w:r w:rsidDel="00000000" w:rsidR="00000000" w:rsidRPr="00000000">
        <w:rPr>
          <w:b w:val="1"/>
          <w:sz w:val="20"/>
          <w:szCs w:val="20"/>
          <w:u w:val="single"/>
          <w:rtl w:val="0"/>
        </w:rPr>
        <w:t xml:space="preserve">appointment </w:t>
      </w:r>
      <w:r w:rsidDel="00000000" w:rsidR="00000000" w:rsidRPr="00000000">
        <w:rPr>
          <w:b w:val="1"/>
          <w:sz w:val="20"/>
          <w:szCs w:val="20"/>
          <w:highlight w:val="green"/>
          <w:u w:val="single"/>
          <w:rtl w:val="0"/>
        </w:rPr>
        <w:t xml:space="preserve">grievances shall submit a notice of intent to refer the grievance to Mediation-Arbitration through this Pilot Project within five days of receiving a response to the Step 2 meeting.  The recipient of the referral notice shall confirm whether they agree to Mediation-Arbitration within</w:t>
      </w:r>
      <w:r w:rsidDel="00000000" w:rsidR="00000000" w:rsidRPr="00000000">
        <w:rPr>
          <w:b w:val="1"/>
          <w:sz w:val="20"/>
          <w:szCs w:val="20"/>
          <w:u w:val="single"/>
          <w:rtl w:val="0"/>
        </w:rPr>
        <w:t xml:space="preserve"> twenty-one </w:t>
      </w:r>
      <w:r w:rsidDel="00000000" w:rsidR="00000000" w:rsidRPr="00000000">
        <w:rPr>
          <w:b w:val="1"/>
          <w:sz w:val="20"/>
          <w:szCs w:val="20"/>
          <w:highlight w:val="green"/>
          <w:u w:val="single"/>
          <w:rtl w:val="0"/>
        </w:rPr>
        <w:t xml:space="preserve">days of receipt of the referral notice. </w:t>
      </w:r>
      <w:r w:rsidDel="00000000" w:rsidR="00000000" w:rsidRPr="00000000">
        <w:rPr>
          <w:b w:val="1"/>
          <w:sz w:val="20"/>
          <w:szCs w:val="20"/>
          <w:u w:val="single"/>
          <w:rtl w:val="0"/>
        </w:rPr>
        <w:t xml:space="preserve"> </w:t>
      </w:r>
    </w:p>
    <w:p w:rsidR="00000000" w:rsidDel="00000000" w:rsidP="00000000" w:rsidRDefault="00000000" w:rsidRPr="00000000" w14:paraId="0000069A">
      <w:pPr>
        <w:widowControl w:val="0"/>
        <w:spacing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69B">
      <w:pPr>
        <w:spacing w:line="240" w:lineRule="auto"/>
        <w:rPr>
          <w:b w:val="1"/>
          <w:sz w:val="20"/>
          <w:szCs w:val="20"/>
          <w:highlight w:val="green"/>
          <w:u w:val="single"/>
        </w:rPr>
      </w:pPr>
      <w:r w:rsidDel="00000000" w:rsidR="00000000" w:rsidRPr="00000000">
        <w:rPr>
          <w:b w:val="1"/>
          <w:sz w:val="20"/>
          <w:szCs w:val="20"/>
          <w:highlight w:val="green"/>
          <w:u w:val="single"/>
          <w:rtl w:val="0"/>
        </w:rPr>
        <w:t xml:space="preserve">6. Scheduling: The parties will refer the matter to a Mediator-Arbitrator from the agreed-upon roster who is available to convene the parties on a mutually convenient date within forty-five days of the referral notice.  </w:t>
      </w:r>
    </w:p>
    <w:p w:rsidR="00000000" w:rsidDel="00000000" w:rsidP="00000000" w:rsidRDefault="00000000" w:rsidRPr="00000000" w14:paraId="0000069C">
      <w:pPr>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69D">
      <w:pPr>
        <w:spacing w:line="240" w:lineRule="auto"/>
        <w:rPr>
          <w:b w:val="1"/>
          <w:sz w:val="20"/>
          <w:szCs w:val="20"/>
          <w:highlight w:val="green"/>
          <w:u w:val="single"/>
        </w:rPr>
      </w:pPr>
      <w:r w:rsidDel="00000000" w:rsidR="00000000" w:rsidRPr="00000000">
        <w:rPr>
          <w:b w:val="1"/>
          <w:sz w:val="20"/>
          <w:szCs w:val="20"/>
          <w:highlight w:val="green"/>
          <w:u w:val="single"/>
          <w:rtl w:val="0"/>
        </w:rPr>
        <w:t xml:space="preserve">7. Legal Representation: Either party may engage legal counsel for the Mediation-Arbitration as they consider appropriate. </w:t>
      </w:r>
    </w:p>
    <w:p w:rsidR="00000000" w:rsidDel="00000000" w:rsidP="00000000" w:rsidRDefault="00000000" w:rsidRPr="00000000" w14:paraId="0000069E">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69F">
      <w:pPr>
        <w:spacing w:line="240" w:lineRule="auto"/>
        <w:rPr>
          <w:b w:val="1"/>
          <w:sz w:val="20"/>
          <w:szCs w:val="20"/>
          <w:highlight w:val="green"/>
          <w:u w:val="single"/>
        </w:rPr>
      </w:pPr>
      <w:r w:rsidDel="00000000" w:rsidR="00000000" w:rsidRPr="00000000">
        <w:rPr>
          <w:b w:val="1"/>
          <w:sz w:val="20"/>
          <w:szCs w:val="20"/>
          <w:highlight w:val="green"/>
          <w:u w:val="single"/>
          <w:rtl w:val="0"/>
        </w:rPr>
        <w:t xml:space="preserve">8. Jurisdiction: The Mediator-Arbitrator shall have the authority to determine the conduct of the proceedings but shall have no authority to add to, subtract from, modify, change, alter or ignore in any way the provisions of the collective agreement.  </w:t>
      </w:r>
    </w:p>
    <w:p w:rsidR="00000000" w:rsidDel="00000000" w:rsidP="00000000" w:rsidRDefault="00000000" w:rsidRPr="00000000" w14:paraId="000006A0">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6A1">
      <w:pPr>
        <w:spacing w:line="240" w:lineRule="auto"/>
        <w:rPr>
          <w:b w:val="1"/>
          <w:sz w:val="20"/>
          <w:szCs w:val="20"/>
          <w:highlight w:val="green"/>
          <w:u w:val="single"/>
        </w:rPr>
      </w:pPr>
      <w:r w:rsidDel="00000000" w:rsidR="00000000" w:rsidRPr="00000000">
        <w:rPr>
          <w:b w:val="1"/>
          <w:sz w:val="20"/>
          <w:szCs w:val="20"/>
          <w:highlight w:val="green"/>
          <w:u w:val="single"/>
          <w:rtl w:val="0"/>
        </w:rPr>
        <w:t xml:space="preserve">9. Outcome: The outcome of the mediation-arbitration process will be one of the following:                              </w:t>
      </w:r>
    </w:p>
    <w:p w:rsidR="00000000" w:rsidDel="00000000" w:rsidP="00000000" w:rsidRDefault="00000000" w:rsidRPr="00000000" w14:paraId="000006A2">
      <w:pPr>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6A3">
      <w:pPr>
        <w:numPr>
          <w:ilvl w:val="0"/>
          <w:numId w:val="10"/>
        </w:numPr>
        <w:spacing w:line="240" w:lineRule="auto"/>
        <w:ind w:left="360"/>
        <w:rPr>
          <w:b w:val="1"/>
          <w:sz w:val="20"/>
          <w:szCs w:val="20"/>
          <w:highlight w:val="green"/>
        </w:rPr>
      </w:pPr>
      <w:r w:rsidDel="00000000" w:rsidR="00000000" w:rsidRPr="00000000">
        <w:rPr>
          <w:b w:val="1"/>
          <w:sz w:val="20"/>
          <w:szCs w:val="20"/>
          <w:highlight w:val="green"/>
          <w:u w:val="single"/>
          <w:rtl w:val="0"/>
        </w:rPr>
        <w:t xml:space="preserve">No resolution is reached and the grieving party elects to withdraw the grievance and take no further action with respect to the matters which gave rise to the grievance; or</w:t>
      </w:r>
    </w:p>
    <w:p w:rsidR="00000000" w:rsidDel="00000000" w:rsidP="00000000" w:rsidRDefault="00000000" w:rsidRPr="00000000" w14:paraId="000006A4">
      <w:pPr>
        <w:spacing w:line="240" w:lineRule="auto"/>
        <w:ind w:left="720" w:firstLine="0"/>
        <w:rPr>
          <w:b w:val="1"/>
          <w:sz w:val="20"/>
          <w:szCs w:val="20"/>
          <w:highlight w:val="green"/>
          <w:u w:val="single"/>
        </w:rPr>
      </w:pPr>
      <w:r w:rsidDel="00000000" w:rsidR="00000000" w:rsidRPr="00000000">
        <w:rPr>
          <w:rtl w:val="0"/>
        </w:rPr>
      </w:r>
    </w:p>
    <w:p w:rsidR="00000000" w:rsidDel="00000000" w:rsidP="00000000" w:rsidRDefault="00000000" w:rsidRPr="00000000" w14:paraId="000006A5">
      <w:pPr>
        <w:numPr>
          <w:ilvl w:val="0"/>
          <w:numId w:val="10"/>
        </w:numPr>
        <w:spacing w:line="240" w:lineRule="auto"/>
        <w:ind w:left="360"/>
        <w:rPr>
          <w:b w:val="1"/>
          <w:sz w:val="20"/>
          <w:szCs w:val="20"/>
          <w:highlight w:val="green"/>
        </w:rPr>
      </w:pPr>
      <w:r w:rsidDel="00000000" w:rsidR="00000000" w:rsidRPr="00000000">
        <w:rPr>
          <w:b w:val="1"/>
          <w:sz w:val="20"/>
          <w:szCs w:val="20"/>
          <w:highlight w:val="green"/>
          <w:u w:val="single"/>
          <w:rtl w:val="0"/>
        </w:rPr>
        <w:t xml:space="preserve">A resolution is reached, the terms of which will be confirmed in a Memorandum, signed by all parties, and distributed to each of the parties, as appropriate; or </w:t>
      </w:r>
    </w:p>
    <w:p w:rsidR="00000000" w:rsidDel="00000000" w:rsidP="00000000" w:rsidRDefault="00000000" w:rsidRPr="00000000" w14:paraId="000006A6">
      <w:pPr>
        <w:spacing w:line="240" w:lineRule="auto"/>
        <w:ind w:left="720" w:firstLine="0"/>
        <w:rPr>
          <w:b w:val="1"/>
          <w:sz w:val="20"/>
          <w:szCs w:val="20"/>
          <w:highlight w:val="green"/>
          <w:u w:val="single"/>
        </w:rPr>
      </w:pPr>
      <w:r w:rsidDel="00000000" w:rsidR="00000000" w:rsidRPr="00000000">
        <w:rPr>
          <w:rtl w:val="0"/>
        </w:rPr>
      </w:r>
    </w:p>
    <w:p w:rsidR="00000000" w:rsidDel="00000000" w:rsidP="00000000" w:rsidRDefault="00000000" w:rsidRPr="00000000" w14:paraId="000006A7">
      <w:pPr>
        <w:numPr>
          <w:ilvl w:val="0"/>
          <w:numId w:val="10"/>
        </w:numPr>
        <w:spacing w:line="240" w:lineRule="auto"/>
        <w:ind w:left="360"/>
        <w:rPr>
          <w:i w:val="1"/>
          <w:sz w:val="20"/>
          <w:szCs w:val="20"/>
        </w:rPr>
      </w:pPr>
      <w:r w:rsidDel="00000000" w:rsidR="00000000" w:rsidRPr="00000000">
        <w:rPr>
          <w:b w:val="1"/>
          <w:sz w:val="20"/>
          <w:szCs w:val="20"/>
          <w:highlight w:val="green"/>
          <w:u w:val="single"/>
          <w:rtl w:val="0"/>
        </w:rPr>
        <w:t xml:space="preserve">No resolution is reached through mediation and the mediator-arbitrator shall have the authority to conduct the arbitration phase on the basis of documents</w:t>
      </w:r>
      <w:r w:rsidDel="00000000" w:rsidR="00000000" w:rsidRPr="00000000">
        <w:rPr>
          <w:b w:val="1"/>
          <w:sz w:val="20"/>
          <w:szCs w:val="20"/>
          <w:highlight w:val="white"/>
          <w:u w:val="single"/>
          <w:rtl w:val="0"/>
        </w:rPr>
        <w:t xml:space="preserve"> and </w:t>
      </w:r>
      <w:r w:rsidDel="00000000" w:rsidR="00000000" w:rsidRPr="00000000">
        <w:rPr>
          <w:b w:val="1"/>
          <w:sz w:val="20"/>
          <w:szCs w:val="20"/>
          <w:highlight w:val="green"/>
          <w:u w:val="single"/>
          <w:rtl w:val="0"/>
        </w:rPr>
        <w:t xml:space="preserve">issue a decision on the grievance in writing within</w:t>
      </w:r>
      <w:r w:rsidDel="00000000" w:rsidR="00000000" w:rsidRPr="00000000">
        <w:rPr>
          <w:b w:val="1"/>
          <w:sz w:val="20"/>
          <w:szCs w:val="20"/>
          <w:u w:val="single"/>
          <w:rtl w:val="0"/>
        </w:rPr>
        <w:t xml:space="preserve"> twenty-one</w:t>
      </w:r>
      <w:r w:rsidDel="00000000" w:rsidR="00000000" w:rsidRPr="00000000">
        <w:rPr>
          <w:b w:val="1"/>
          <w:sz w:val="20"/>
          <w:szCs w:val="20"/>
          <w:highlight w:val="yellow"/>
          <w:u w:val="single"/>
          <w:rtl w:val="0"/>
        </w:rPr>
        <w:t xml:space="preserve"> </w:t>
      </w:r>
      <w:r w:rsidDel="00000000" w:rsidR="00000000" w:rsidRPr="00000000">
        <w:rPr>
          <w:b w:val="1"/>
          <w:sz w:val="20"/>
          <w:szCs w:val="20"/>
          <w:highlight w:val="green"/>
          <w:u w:val="single"/>
          <w:rtl w:val="0"/>
        </w:rPr>
        <w:t xml:space="preserve">days of the conclusion of the mediation-arbitration session.</w:t>
      </w:r>
    </w:p>
    <w:p w:rsidR="00000000" w:rsidDel="00000000" w:rsidP="00000000" w:rsidRDefault="00000000" w:rsidRPr="00000000" w14:paraId="000006A8">
      <w:pPr>
        <w:rPr/>
      </w:pPr>
      <w:r w:rsidDel="00000000" w:rsidR="00000000" w:rsidRPr="00000000">
        <w:rPr>
          <w:rtl w:val="0"/>
        </w:rPr>
      </w:r>
    </w:p>
    <w:p w:rsidR="00000000" w:rsidDel="00000000" w:rsidP="00000000" w:rsidRDefault="00000000" w:rsidRPr="00000000" w14:paraId="000006A9">
      <w:pPr>
        <w:rPr>
          <w:i w:val="1"/>
        </w:rPr>
      </w:pPr>
      <w:r w:rsidDel="00000000" w:rsidR="00000000" w:rsidRPr="00000000">
        <w:rPr>
          <w:i w:val="1"/>
          <w:rtl w:val="0"/>
        </w:rPr>
        <w:t xml:space="preserve">[...]</w:t>
      </w:r>
    </w:p>
    <w:p w:rsidR="00000000" w:rsidDel="00000000" w:rsidP="00000000" w:rsidRDefault="00000000" w:rsidRPr="00000000" w14:paraId="000006AA">
      <w:pPr>
        <w:rPr>
          <w:i w:val="1"/>
        </w:rPr>
      </w:pPr>
      <w:r w:rsidDel="00000000" w:rsidR="00000000" w:rsidRPr="00000000">
        <w:rPr>
          <w:rtl w:val="0"/>
        </w:rPr>
      </w:r>
    </w:p>
    <w:p w:rsidR="00000000" w:rsidDel="00000000" w:rsidP="00000000" w:rsidRDefault="00000000" w:rsidRPr="00000000" w14:paraId="000006AB">
      <w:pPr>
        <w:jc w:val="center"/>
        <w:rPr>
          <w:b w:val="1"/>
          <w:sz w:val="20"/>
          <w:szCs w:val="20"/>
          <w:u w:val="single"/>
        </w:rPr>
      </w:pPr>
      <w:r w:rsidDel="00000000" w:rsidR="00000000" w:rsidRPr="00000000">
        <w:rPr>
          <w:b w:val="1"/>
          <w:sz w:val="20"/>
          <w:szCs w:val="20"/>
          <w:u w:val="single"/>
          <w:rtl w:val="0"/>
        </w:rPr>
        <w:t xml:space="preserve">LETTER OF UNDERSTANDING–PKINs </w:t>
      </w:r>
    </w:p>
    <w:p w:rsidR="00000000" w:rsidDel="00000000" w:rsidP="00000000" w:rsidRDefault="00000000" w:rsidRPr="00000000" w14:paraId="000006AC">
      <w:pPr>
        <w:rPr>
          <w:sz w:val="20"/>
          <w:szCs w:val="20"/>
        </w:rPr>
      </w:pPr>
      <w:r w:rsidDel="00000000" w:rsidR="00000000" w:rsidRPr="00000000">
        <w:rPr>
          <w:rtl w:val="0"/>
        </w:rPr>
      </w:r>
    </w:p>
    <w:p w:rsidR="00000000" w:rsidDel="00000000" w:rsidP="00000000" w:rsidRDefault="00000000" w:rsidRPr="00000000" w14:paraId="000006AD">
      <w:pPr>
        <w:rPr>
          <w:b w:val="1"/>
          <w:sz w:val="20"/>
          <w:szCs w:val="20"/>
          <w:u w:val="single"/>
        </w:rPr>
      </w:pPr>
      <w:r w:rsidDel="00000000" w:rsidR="00000000" w:rsidRPr="00000000">
        <w:rPr>
          <w:b w:val="1"/>
          <w:sz w:val="20"/>
          <w:szCs w:val="20"/>
          <w:u w:val="single"/>
          <w:rtl w:val="0"/>
        </w:rPr>
        <w:t xml:space="preserve">Notwithstanding the required and preferred qualifications, a candidate who has held a  position as a PKIN instructor within the past 36 months shall be deemed to meet both the required and preferred qualifications for positions in the IPAL  program, provided their area of specialization or the courses they have previously taught are reasonably connected to that of the position. For candidates who are members of the Affirmative Action Pool or members of one or more equity-seeking groups, the time will be increased to 42 months.</w:t>
      </w:r>
    </w:p>
    <w:p w:rsidR="00000000" w:rsidDel="00000000" w:rsidP="00000000" w:rsidRDefault="00000000" w:rsidRPr="00000000" w14:paraId="000006AE">
      <w:pPr>
        <w:rPr>
          <w:b w:val="1"/>
          <w:sz w:val="20"/>
          <w:szCs w:val="20"/>
          <w:u w:val="single"/>
        </w:rPr>
      </w:pPr>
      <w:r w:rsidDel="00000000" w:rsidR="00000000" w:rsidRPr="00000000">
        <w:rPr>
          <w:rtl w:val="0"/>
        </w:rPr>
      </w:r>
    </w:p>
    <w:p w:rsidR="00000000" w:rsidDel="00000000" w:rsidP="00000000" w:rsidRDefault="00000000" w:rsidRPr="00000000" w14:paraId="000006AF">
      <w:pPr>
        <w:rPr>
          <w:i w:val="1"/>
        </w:rPr>
      </w:pPr>
      <w:r w:rsidDel="00000000" w:rsidR="00000000" w:rsidRPr="00000000">
        <w:rPr>
          <w:b w:val="1"/>
          <w:sz w:val="20"/>
          <w:szCs w:val="20"/>
          <w:u w:val="single"/>
          <w:rtl w:val="0"/>
        </w:rPr>
        <w:t xml:space="preserve">Note for clarity: “reasonably connected” means falling within a general category of body-based or movement practice or skill. For example: pilates, tai chi, ballroom dance, meditation, swimming, yoga, tennis, first aid, etc.</w:t>
      </w:r>
      <w:r w:rsidDel="00000000" w:rsidR="00000000" w:rsidRPr="00000000">
        <w:rPr>
          <w:rtl w:val="0"/>
        </w:rPr>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t xml:space="preserve">[...]</w:t>
      </w:r>
    </w:p>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spacing w:line="240" w:lineRule="auto"/>
        <w:jc w:val="center"/>
        <w:rPr>
          <w:sz w:val="20"/>
          <w:szCs w:val="20"/>
        </w:rPr>
      </w:pPr>
      <w:r w:rsidDel="00000000" w:rsidR="00000000" w:rsidRPr="00000000">
        <w:rPr>
          <w:sz w:val="20"/>
          <w:szCs w:val="20"/>
          <w:rtl w:val="0"/>
        </w:rPr>
        <w:t xml:space="preserve">APPENDIX B:</w:t>
      </w:r>
    </w:p>
    <w:p w:rsidR="00000000" w:rsidDel="00000000" w:rsidP="00000000" w:rsidRDefault="00000000" w:rsidRPr="00000000" w14:paraId="000006B4">
      <w:pPr>
        <w:spacing w:line="240" w:lineRule="auto"/>
        <w:jc w:val="center"/>
        <w:rPr>
          <w:sz w:val="20"/>
          <w:szCs w:val="20"/>
        </w:rPr>
      </w:pPr>
      <w:r w:rsidDel="00000000" w:rsidR="00000000" w:rsidRPr="00000000">
        <w:rPr>
          <w:rtl w:val="0"/>
        </w:rPr>
      </w:r>
    </w:p>
    <w:p w:rsidR="00000000" w:rsidDel="00000000" w:rsidP="00000000" w:rsidRDefault="00000000" w:rsidRPr="00000000" w14:paraId="000006B5">
      <w:pPr>
        <w:spacing w:line="240" w:lineRule="auto"/>
        <w:jc w:val="center"/>
        <w:rPr>
          <w:sz w:val="20"/>
          <w:szCs w:val="20"/>
        </w:rPr>
      </w:pPr>
      <w:r w:rsidDel="00000000" w:rsidR="00000000" w:rsidRPr="00000000">
        <w:rPr>
          <w:sz w:val="20"/>
          <w:szCs w:val="20"/>
          <w:rtl w:val="0"/>
        </w:rPr>
        <w:t xml:space="preserve">YORK UNIVERSITY</w:t>
      </w:r>
    </w:p>
    <w:p w:rsidR="00000000" w:rsidDel="00000000" w:rsidP="00000000" w:rsidRDefault="00000000" w:rsidRPr="00000000" w14:paraId="000006B6">
      <w:pPr>
        <w:spacing w:line="240" w:lineRule="auto"/>
        <w:jc w:val="center"/>
        <w:rPr>
          <w:sz w:val="20"/>
          <w:szCs w:val="20"/>
        </w:rPr>
      </w:pPr>
      <w:r w:rsidDel="00000000" w:rsidR="00000000" w:rsidRPr="00000000">
        <w:rPr>
          <w:sz w:val="20"/>
          <w:szCs w:val="20"/>
          <w:rtl w:val="0"/>
        </w:rPr>
        <w:t xml:space="preserve">CONTRACT TEACHING – OFFER OF APPOINTMENT</w:t>
      </w:r>
    </w:p>
    <w:p w:rsidR="00000000" w:rsidDel="00000000" w:rsidP="00000000" w:rsidRDefault="00000000" w:rsidRPr="00000000" w14:paraId="000006B7">
      <w:pPr>
        <w:spacing w:line="240" w:lineRule="auto"/>
        <w:jc w:val="center"/>
        <w:rPr>
          <w:sz w:val="20"/>
          <w:szCs w:val="20"/>
        </w:rPr>
      </w:pPr>
      <w:r w:rsidDel="00000000" w:rsidR="00000000" w:rsidRPr="00000000">
        <w:rPr>
          <w:rtl w:val="0"/>
        </w:rPr>
      </w:r>
    </w:p>
    <w:p w:rsidR="00000000" w:rsidDel="00000000" w:rsidP="00000000" w:rsidRDefault="00000000" w:rsidRPr="00000000" w14:paraId="000006B8">
      <w:pPr>
        <w:spacing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6B9">
      <w:pPr>
        <w:spacing w:line="240" w:lineRule="auto"/>
        <w:rPr>
          <w:sz w:val="20"/>
          <w:szCs w:val="20"/>
        </w:rPr>
      </w:pPr>
      <w:r w:rsidDel="00000000" w:rsidR="00000000" w:rsidRPr="00000000">
        <w:rPr>
          <w:rtl w:val="0"/>
        </w:rPr>
      </w:r>
    </w:p>
    <w:p w:rsidR="00000000" w:rsidDel="00000000" w:rsidP="00000000" w:rsidRDefault="00000000" w:rsidRPr="00000000" w14:paraId="000006BA">
      <w:pPr>
        <w:spacing w:line="240" w:lineRule="auto"/>
        <w:rPr>
          <w:sz w:val="20"/>
          <w:szCs w:val="20"/>
        </w:rPr>
      </w:pPr>
      <w:r w:rsidDel="00000000" w:rsidR="00000000" w:rsidRPr="00000000">
        <w:rPr>
          <w:sz w:val="20"/>
          <w:szCs w:val="20"/>
          <w:rtl w:val="0"/>
        </w:rPr>
        <w:t xml:space="preserve">If No and if you accept this offer of appointment, and its terms pursuant to this agreement please complete, sign and promptly return the attached copy of this form to me within the timeframe set out in the collective agreement. If Yes, this offer cannot be accepted by you A No answer is required for this contract to be valid and for you to be able to accept it.</w:t>
      </w:r>
    </w:p>
    <w:p w:rsidR="00000000" w:rsidDel="00000000" w:rsidP="00000000" w:rsidRDefault="00000000" w:rsidRPr="00000000" w14:paraId="000006BB">
      <w:pPr>
        <w:spacing w:line="240" w:lineRule="auto"/>
        <w:rPr>
          <w:sz w:val="20"/>
          <w:szCs w:val="20"/>
        </w:rPr>
      </w:pPr>
      <w:r w:rsidDel="00000000" w:rsidR="00000000" w:rsidRPr="00000000">
        <w:rPr>
          <w:rtl w:val="0"/>
        </w:rPr>
      </w:r>
    </w:p>
    <w:p w:rsidR="00000000" w:rsidDel="00000000" w:rsidP="00000000" w:rsidRDefault="00000000" w:rsidRPr="00000000" w14:paraId="000006BC">
      <w:pPr>
        <w:widowControl w:val="0"/>
        <w:spacing w:line="232" w:lineRule="auto"/>
        <w:rPr>
          <w:b w:val="1"/>
          <w:i w:val="1"/>
          <w:color w:val="ff0000"/>
          <w:sz w:val="20"/>
          <w:szCs w:val="20"/>
          <w:u w:val="single"/>
        </w:rPr>
      </w:pPr>
      <w:r w:rsidDel="00000000" w:rsidR="00000000" w:rsidRPr="00000000">
        <w:rPr>
          <w:b w:val="1"/>
          <w:i w:val="1"/>
          <w:color w:val="ff0000"/>
          <w:sz w:val="20"/>
          <w:szCs w:val="20"/>
          <w:u w:val="single"/>
          <w:rtl w:val="0"/>
        </w:rPr>
        <w:t xml:space="preserve">For information regarding group health and dental plan benefits see link below: </w:t>
      </w:r>
    </w:p>
    <w:p w:rsidR="00000000" w:rsidDel="00000000" w:rsidP="00000000" w:rsidRDefault="00000000" w:rsidRPr="00000000" w14:paraId="000006BD">
      <w:pPr>
        <w:widowControl w:val="0"/>
        <w:spacing w:line="232" w:lineRule="auto"/>
        <w:rPr>
          <w:i w:val="1"/>
          <w:sz w:val="20"/>
          <w:szCs w:val="20"/>
        </w:rPr>
      </w:pPr>
      <w:r w:rsidDel="00000000" w:rsidR="00000000" w:rsidRPr="00000000">
        <w:rPr>
          <w:i w:val="1"/>
          <w:sz w:val="20"/>
          <w:szCs w:val="20"/>
          <w:highlight w:val="yellow"/>
          <w:u w:val="single"/>
          <w:rtl w:val="0"/>
        </w:rPr>
        <w:t xml:space="preserve">{!} Link to benefit enrolment form to be included.{!}</w:t>
      </w:r>
      <w:r w:rsidDel="00000000" w:rsidR="00000000" w:rsidRPr="00000000">
        <w:rPr>
          <w:rtl w:val="0"/>
        </w:rPr>
      </w:r>
    </w:p>
    <w:p w:rsidR="00000000" w:rsidDel="00000000" w:rsidP="00000000" w:rsidRDefault="00000000" w:rsidRPr="00000000" w14:paraId="000006BE">
      <w:pPr>
        <w:spacing w:line="240" w:lineRule="auto"/>
        <w:rPr>
          <w:sz w:val="20"/>
          <w:szCs w:val="20"/>
        </w:rPr>
      </w:pPr>
      <w:r w:rsidDel="00000000" w:rsidR="00000000" w:rsidRPr="00000000">
        <w:rPr>
          <w:rtl w:val="0"/>
        </w:rPr>
      </w:r>
    </w:p>
    <w:p w:rsidR="00000000" w:rsidDel="00000000" w:rsidP="00000000" w:rsidRDefault="00000000" w:rsidRPr="00000000" w14:paraId="000006BF">
      <w:pPr>
        <w:spacing w:line="240" w:lineRule="auto"/>
        <w:rPr>
          <w:b w:val="1"/>
          <w:sz w:val="20"/>
          <w:szCs w:val="20"/>
          <w:u w:val="single"/>
        </w:rPr>
      </w:pPr>
      <w:r w:rsidDel="00000000" w:rsidR="00000000" w:rsidRPr="00000000">
        <w:rPr>
          <w:b w:val="1"/>
          <w:sz w:val="20"/>
          <w:szCs w:val="20"/>
          <w:u w:val="single"/>
          <w:rtl w:val="0"/>
        </w:rPr>
        <w:t xml:space="preserve">Please note: as per Articles 11.02.1, 16.02, 16.03, 16.05.1, 16.05.2, and 16.06.2 of the Unit 2 Collective Agreement, if your course enrollment for a Course Director (CD) position exceeds 50 students, you have the right to have a marker/grader assigned (or to receive marker/grader funds as additional compensation). Similarly, this assistance/compensation is triggered if your teaching group exceeds the maximums set out in 16.05.</w:t>
      </w:r>
    </w:p>
    <w:p w:rsidR="00000000" w:rsidDel="00000000" w:rsidP="00000000" w:rsidRDefault="00000000" w:rsidRPr="00000000" w14:paraId="000006C0">
      <w:pPr>
        <w:spacing w:line="240" w:lineRule="auto"/>
        <w:rPr>
          <w:sz w:val="20"/>
          <w:szCs w:val="20"/>
        </w:rPr>
      </w:pPr>
      <w:r w:rsidDel="00000000" w:rsidR="00000000" w:rsidRPr="00000000">
        <w:rPr>
          <w:rtl w:val="0"/>
        </w:rPr>
      </w:r>
    </w:p>
    <w:p w:rsidR="00000000" w:rsidDel="00000000" w:rsidP="00000000" w:rsidRDefault="00000000" w:rsidRPr="00000000" w14:paraId="000006C1">
      <w:pPr>
        <w:spacing w:line="240" w:lineRule="auto"/>
        <w:rPr>
          <w:sz w:val="20"/>
          <w:szCs w:val="20"/>
        </w:rPr>
      </w:pPr>
      <w:r w:rsidDel="00000000" w:rsidR="00000000" w:rsidRPr="00000000">
        <w:rPr>
          <w:sz w:val="20"/>
          <w:szCs w:val="20"/>
          <w:rtl w:val="0"/>
        </w:rPr>
        <w:t xml:space="preserve">UNIVERSITY FACULTY RELATIONS</w:t>
      </w:r>
    </w:p>
    <w:p w:rsidR="00000000" w:rsidDel="00000000" w:rsidP="00000000" w:rsidRDefault="00000000" w:rsidRPr="00000000" w14:paraId="000006C2">
      <w:pPr>
        <w:spacing w:line="240" w:lineRule="auto"/>
        <w:rPr>
          <w:sz w:val="20"/>
          <w:szCs w:val="20"/>
        </w:rPr>
      </w:pPr>
      <w:r w:rsidDel="00000000" w:rsidR="00000000" w:rsidRPr="00000000">
        <w:rPr>
          <w:rtl w:val="0"/>
        </w:rPr>
      </w:r>
    </w:p>
    <w:p w:rsidR="00000000" w:rsidDel="00000000" w:rsidP="00000000" w:rsidRDefault="00000000" w:rsidRPr="00000000" w14:paraId="000006C3">
      <w:pPr>
        <w:spacing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6C4">
      <w:pPr>
        <w:spacing w:line="240" w:lineRule="auto"/>
        <w:jc w:val="left"/>
        <w:rPr>
          <w:sz w:val="20"/>
          <w:szCs w:val="20"/>
        </w:rPr>
      </w:pPr>
      <w:r w:rsidDel="00000000" w:rsidR="00000000" w:rsidRPr="00000000">
        <w:rPr>
          <w:rtl w:val="0"/>
        </w:rPr>
      </w:r>
    </w:p>
    <w:p w:rsidR="00000000" w:rsidDel="00000000" w:rsidP="00000000" w:rsidRDefault="00000000" w:rsidRPr="00000000" w14:paraId="000006C5">
      <w:pPr>
        <w:rPr/>
      </w:pPr>
      <w:r w:rsidDel="00000000" w:rsidR="00000000" w:rsidRPr="00000000">
        <w:rPr>
          <w:rtl w:val="0"/>
        </w:rPr>
      </w:r>
    </w:p>
    <w:p w:rsidR="00000000" w:rsidDel="00000000" w:rsidP="00000000" w:rsidRDefault="00000000" w:rsidRPr="00000000" w14:paraId="000006C6">
      <w:pPr>
        <w:spacing w:line="240" w:lineRule="auto"/>
        <w:rPr>
          <w:b w:val="1"/>
          <w:i w:val="1"/>
          <w:strike w:val="1"/>
          <w:color w:val="ff0000"/>
          <w:sz w:val="20"/>
          <w:szCs w:val="20"/>
          <w:highlight w:val="green"/>
        </w:rPr>
      </w:pPr>
      <w:r w:rsidDel="00000000" w:rsidR="00000000" w:rsidRPr="00000000">
        <w:rPr>
          <w:rtl w:val="0"/>
        </w:rPr>
      </w:r>
    </w:p>
    <w:p w:rsidR="00000000" w:rsidDel="00000000" w:rsidP="00000000" w:rsidRDefault="00000000" w:rsidRPr="00000000" w14:paraId="000006C7">
      <w:pPr>
        <w:widowControl w:val="0"/>
        <w:spacing w:line="240" w:lineRule="auto"/>
        <w:jc w:val="center"/>
        <w:rPr>
          <w:b w:val="1"/>
          <w:sz w:val="20"/>
          <w:szCs w:val="20"/>
          <w:highlight w:val="yellow"/>
        </w:rPr>
      </w:pPr>
      <w:r w:rsidDel="00000000" w:rsidR="00000000" w:rsidRPr="00000000">
        <w:rPr>
          <w:b w:val="1"/>
          <w:sz w:val="20"/>
          <w:szCs w:val="20"/>
          <w:highlight w:val="green"/>
          <w:rtl w:val="0"/>
        </w:rPr>
        <w:t xml:space="preserve">APPENDIX </w:t>
      </w:r>
      <w:r w:rsidDel="00000000" w:rsidR="00000000" w:rsidRPr="00000000">
        <w:rPr>
          <w:b w:val="1"/>
          <w:sz w:val="20"/>
          <w:szCs w:val="20"/>
          <w:highlight w:val="yellow"/>
          <w:rtl w:val="0"/>
        </w:rPr>
        <w:t xml:space="preserve">XXY</w:t>
      </w:r>
    </w:p>
    <w:p w:rsidR="00000000" w:rsidDel="00000000" w:rsidP="00000000" w:rsidRDefault="00000000" w:rsidRPr="00000000" w14:paraId="000006C8">
      <w:pPr>
        <w:widowControl w:val="0"/>
        <w:spacing w:line="240" w:lineRule="auto"/>
        <w:jc w:val="center"/>
        <w:rPr>
          <w:b w:val="1"/>
          <w:sz w:val="20"/>
          <w:szCs w:val="20"/>
          <w:highlight w:val="green"/>
        </w:rPr>
      </w:pPr>
      <w:r w:rsidDel="00000000" w:rsidR="00000000" w:rsidRPr="00000000">
        <w:rPr>
          <w:b w:val="1"/>
          <w:sz w:val="20"/>
          <w:szCs w:val="20"/>
          <w:highlight w:val="green"/>
          <w:rtl w:val="0"/>
        </w:rPr>
        <w:t xml:space="preserve">WORKLOAD FORM FOR UNIT 2 TYPE 2 POSITIONS</w:t>
      </w:r>
    </w:p>
    <w:p w:rsidR="00000000" w:rsidDel="00000000" w:rsidP="00000000" w:rsidRDefault="00000000" w:rsidRPr="00000000" w14:paraId="000006C9">
      <w:pPr>
        <w:widowControl w:val="0"/>
        <w:spacing w:line="240" w:lineRule="auto"/>
        <w:jc w:val="center"/>
        <w:rPr>
          <w:b w:val="1"/>
          <w:sz w:val="20"/>
          <w:szCs w:val="20"/>
          <w:highlight w:val="green"/>
        </w:rPr>
      </w:pPr>
      <w:r w:rsidDel="00000000" w:rsidR="00000000" w:rsidRPr="00000000">
        <w:rPr>
          <w:b w:val="1"/>
          <w:sz w:val="20"/>
          <w:szCs w:val="20"/>
          <w:highlight w:val="green"/>
          <w:rtl w:val="0"/>
        </w:rPr>
        <w:t xml:space="preserve">Type 2 positions (i.e., Tutor 1, Tutor 2 (Demonstrator: 3 lab hrs/wk), Tutor 6 (Studio Instructor), Visual Arts Tutor 6, Tutor 7 (Miscellaneous), or Instructor (Faculty of Education) positions)).</w:t>
      </w:r>
    </w:p>
    <w:p w:rsidR="00000000" w:rsidDel="00000000" w:rsidP="00000000" w:rsidRDefault="00000000" w:rsidRPr="00000000" w14:paraId="000006CA">
      <w:pPr>
        <w:widowControl w:val="0"/>
        <w:spacing w:line="240" w:lineRule="auto"/>
        <w:jc w:val="center"/>
        <w:rPr>
          <w:b w:val="1"/>
          <w:sz w:val="20"/>
          <w:szCs w:val="20"/>
          <w:highlight w:val="green"/>
        </w:rPr>
      </w:pPr>
      <w:r w:rsidDel="00000000" w:rsidR="00000000" w:rsidRPr="00000000">
        <w:rPr>
          <w:b w:val="1"/>
          <w:sz w:val="20"/>
          <w:szCs w:val="20"/>
          <w:highlight w:val="green"/>
          <w:rtl w:val="0"/>
        </w:rPr>
        <w:t xml:space="preserve"> </w:t>
      </w:r>
    </w:p>
    <w:p w:rsidR="00000000" w:rsidDel="00000000" w:rsidP="00000000" w:rsidRDefault="00000000" w:rsidRPr="00000000" w14:paraId="000006CB">
      <w:pPr>
        <w:widowControl w:val="0"/>
        <w:spacing w:line="240" w:lineRule="auto"/>
        <w:jc w:val="center"/>
        <w:rPr>
          <w:b w:val="1"/>
          <w:sz w:val="20"/>
          <w:szCs w:val="20"/>
          <w:highlight w:val="green"/>
        </w:rPr>
      </w:pPr>
      <w:r w:rsidDel="00000000" w:rsidR="00000000" w:rsidRPr="00000000">
        <w:rPr>
          <w:b w:val="1"/>
          <w:sz w:val="20"/>
          <w:szCs w:val="20"/>
          <w:highlight w:val="green"/>
          <w:rtl w:val="0"/>
        </w:rPr>
        <w:t xml:space="preserve">YORK UNIVERSITY</w:t>
      </w:r>
    </w:p>
    <w:p w:rsidR="00000000" w:rsidDel="00000000" w:rsidP="00000000" w:rsidRDefault="00000000" w:rsidRPr="00000000" w14:paraId="000006CC">
      <w:pPr>
        <w:widowControl w:val="0"/>
        <w:spacing w:line="240" w:lineRule="auto"/>
        <w:jc w:val="center"/>
        <w:rPr>
          <w:b w:val="1"/>
          <w:sz w:val="20"/>
          <w:szCs w:val="20"/>
          <w:highlight w:val="green"/>
        </w:rPr>
      </w:pPr>
      <w:r w:rsidDel="00000000" w:rsidR="00000000" w:rsidRPr="00000000">
        <w:rPr>
          <w:b w:val="1"/>
          <w:sz w:val="20"/>
          <w:szCs w:val="20"/>
          <w:highlight w:val="green"/>
          <w:rtl w:val="0"/>
        </w:rPr>
        <w:t xml:space="preserve">[Department &amp; Faculty]</w:t>
      </w:r>
    </w:p>
    <w:p w:rsidR="00000000" w:rsidDel="00000000" w:rsidP="00000000" w:rsidRDefault="00000000" w:rsidRPr="00000000" w14:paraId="000006CD">
      <w:pPr>
        <w:widowControl w:val="0"/>
        <w:spacing w:line="240" w:lineRule="auto"/>
        <w:jc w:val="center"/>
        <w:rPr>
          <w:b w:val="1"/>
          <w:sz w:val="20"/>
          <w:szCs w:val="20"/>
          <w:highlight w:val="green"/>
        </w:rPr>
      </w:pPr>
      <w:r w:rsidDel="00000000" w:rsidR="00000000" w:rsidRPr="00000000">
        <w:rPr>
          <w:b w:val="1"/>
          <w:sz w:val="20"/>
          <w:szCs w:val="20"/>
          <w:highlight w:val="green"/>
          <w:rtl w:val="0"/>
        </w:rPr>
        <w:t xml:space="preserve">Assignment of Duties for Type 2 Positions</w:t>
      </w:r>
    </w:p>
    <w:p w:rsidR="00000000" w:rsidDel="00000000" w:rsidP="00000000" w:rsidRDefault="00000000" w:rsidRPr="00000000" w14:paraId="000006CE">
      <w:pPr>
        <w:widowControl w:val="0"/>
        <w:spacing w:line="240" w:lineRule="auto"/>
        <w:jc w:val="center"/>
        <w:rPr>
          <w:sz w:val="20"/>
          <w:szCs w:val="20"/>
          <w:highlight w:val="green"/>
        </w:rPr>
      </w:pPr>
      <w:r w:rsidDel="00000000" w:rsidR="00000000" w:rsidRPr="00000000">
        <w:rPr>
          <w:sz w:val="20"/>
          <w:szCs w:val="20"/>
          <w:highlight w:val="green"/>
          <w:rtl w:val="0"/>
        </w:rPr>
        <w:t xml:space="preserve">(Copy to Employee, Course Director/Supervisor, Hiring Unit’s Administrative Assistant, and CUPE 3903)</w:t>
      </w:r>
    </w:p>
    <w:p w:rsidR="00000000" w:rsidDel="00000000" w:rsidP="00000000" w:rsidRDefault="00000000" w:rsidRPr="00000000" w14:paraId="000006CF">
      <w:pPr>
        <w:widowControl w:val="0"/>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6D0">
      <w:pPr>
        <w:widowControl w:val="0"/>
        <w:spacing w:line="240" w:lineRule="auto"/>
        <w:rPr>
          <w:sz w:val="20"/>
          <w:szCs w:val="20"/>
          <w:highlight w:val="green"/>
        </w:rPr>
      </w:pPr>
      <w:r w:rsidDel="00000000" w:rsidR="00000000" w:rsidRPr="00000000">
        <w:rPr>
          <w:sz w:val="20"/>
          <w:szCs w:val="20"/>
          <w:highlight w:val="green"/>
          <w:rtl w:val="0"/>
        </w:rPr>
        <w:t xml:space="preserve">__________________________________                      __________________________</w:t>
      </w:r>
    </w:p>
    <w:p w:rsidR="00000000" w:rsidDel="00000000" w:rsidP="00000000" w:rsidRDefault="00000000" w:rsidRPr="00000000" w14:paraId="000006D1">
      <w:pPr>
        <w:widowControl w:val="0"/>
        <w:spacing w:line="240" w:lineRule="auto"/>
        <w:rPr>
          <w:sz w:val="20"/>
          <w:szCs w:val="20"/>
          <w:highlight w:val="green"/>
        </w:rPr>
      </w:pPr>
      <w:r w:rsidDel="00000000" w:rsidR="00000000" w:rsidRPr="00000000">
        <w:rPr>
          <w:sz w:val="20"/>
          <w:szCs w:val="20"/>
          <w:highlight w:val="green"/>
          <w:rtl w:val="0"/>
        </w:rPr>
        <w:t xml:space="preserve">Course Supervisor                                                          </w:t>
        <w:tab/>
        <w:t xml:space="preserve">Course #</w:t>
      </w:r>
    </w:p>
    <w:p w:rsidR="00000000" w:rsidDel="00000000" w:rsidP="00000000" w:rsidRDefault="00000000" w:rsidRPr="00000000" w14:paraId="000006D2">
      <w:pPr>
        <w:widowControl w:val="0"/>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6D3">
      <w:pPr>
        <w:widowControl w:val="0"/>
        <w:spacing w:line="240" w:lineRule="auto"/>
        <w:rPr>
          <w:sz w:val="20"/>
          <w:szCs w:val="20"/>
          <w:highlight w:val="green"/>
        </w:rPr>
      </w:pPr>
      <w:r w:rsidDel="00000000" w:rsidR="00000000" w:rsidRPr="00000000">
        <w:rPr>
          <w:sz w:val="20"/>
          <w:szCs w:val="20"/>
          <w:highlight w:val="green"/>
          <w:rtl w:val="0"/>
        </w:rPr>
        <w:t xml:space="preserve">__________________________________                       ___________________________</w:t>
      </w:r>
    </w:p>
    <w:p w:rsidR="00000000" w:rsidDel="00000000" w:rsidP="00000000" w:rsidRDefault="00000000" w:rsidRPr="00000000" w14:paraId="000006D4">
      <w:pPr>
        <w:widowControl w:val="0"/>
        <w:spacing w:line="240" w:lineRule="auto"/>
        <w:rPr>
          <w:sz w:val="20"/>
          <w:szCs w:val="20"/>
          <w:highlight w:val="green"/>
        </w:rPr>
      </w:pPr>
      <w:r w:rsidDel="00000000" w:rsidR="00000000" w:rsidRPr="00000000">
        <w:rPr>
          <w:sz w:val="20"/>
          <w:szCs w:val="20"/>
          <w:highlight w:val="green"/>
          <w:rtl w:val="0"/>
        </w:rPr>
        <w:t xml:space="preserve">Employee</w:t>
        <w:tab/>
        <w:tab/>
        <w:tab/>
        <w:tab/>
        <w:tab/>
        <w:tab/>
        <w:t xml:space="preserve">Position Type (e.g., Tutor 2, Tutor 6)</w:t>
      </w:r>
    </w:p>
    <w:p w:rsidR="00000000" w:rsidDel="00000000" w:rsidP="00000000" w:rsidRDefault="00000000" w:rsidRPr="00000000" w14:paraId="000006D5">
      <w:pPr>
        <w:widowControl w:val="0"/>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6D6">
      <w:pPr>
        <w:widowControl w:val="0"/>
        <w:spacing w:line="240" w:lineRule="auto"/>
        <w:rPr>
          <w:sz w:val="20"/>
          <w:szCs w:val="20"/>
          <w:highlight w:val="green"/>
          <w:u w:val="single"/>
        </w:rPr>
      </w:pPr>
      <w:r w:rsidDel="00000000" w:rsidR="00000000" w:rsidRPr="00000000">
        <w:rPr>
          <w:sz w:val="20"/>
          <w:szCs w:val="20"/>
          <w:highlight w:val="green"/>
          <w:rtl w:val="0"/>
        </w:rPr>
        <w:t xml:space="preserve">__________________________________                       </w:t>
      </w:r>
      <w:r w:rsidDel="00000000" w:rsidR="00000000" w:rsidRPr="00000000">
        <w:rPr>
          <w:b w:val="1"/>
          <w:sz w:val="20"/>
          <w:szCs w:val="20"/>
          <w:highlight w:val="green"/>
          <w:u w:val="single"/>
          <w:rtl w:val="0"/>
        </w:rPr>
        <w:t xml:space="preserve">                                    </w:t>
        <w:tab/>
      </w:r>
      <w:r w:rsidDel="00000000" w:rsidR="00000000" w:rsidRPr="00000000">
        <w:rPr>
          <w:sz w:val="20"/>
          <w:szCs w:val="20"/>
          <w:highlight w:val="green"/>
          <w:u w:val="single"/>
          <w:rtl w:val="0"/>
        </w:rPr>
        <w:t xml:space="preserve">_______           </w:t>
      </w:r>
    </w:p>
    <w:p w:rsidR="00000000" w:rsidDel="00000000" w:rsidP="00000000" w:rsidRDefault="00000000" w:rsidRPr="00000000" w14:paraId="000006D7">
      <w:pPr>
        <w:widowControl w:val="0"/>
        <w:spacing w:line="240" w:lineRule="auto"/>
        <w:rPr>
          <w:sz w:val="20"/>
          <w:szCs w:val="20"/>
          <w:highlight w:val="green"/>
        </w:rPr>
      </w:pPr>
      <w:r w:rsidDel="00000000" w:rsidR="00000000" w:rsidRPr="00000000">
        <w:rPr>
          <w:sz w:val="20"/>
          <w:szCs w:val="20"/>
          <w:highlight w:val="green"/>
          <w:rtl w:val="0"/>
        </w:rPr>
        <w:t xml:space="preserve">Section/Tutorial # and No. of students                        </w:t>
        <w:tab/>
        <w:t xml:space="preserve">Faculty/Department</w:t>
      </w:r>
    </w:p>
    <w:p w:rsidR="00000000" w:rsidDel="00000000" w:rsidP="00000000" w:rsidRDefault="00000000" w:rsidRPr="00000000" w14:paraId="000006D8">
      <w:pPr>
        <w:widowControl w:val="0"/>
        <w:spacing w:line="240" w:lineRule="auto"/>
        <w:rPr>
          <w:sz w:val="20"/>
          <w:szCs w:val="20"/>
          <w:highlight w:val="green"/>
        </w:rPr>
      </w:pPr>
      <w:r w:rsidDel="00000000" w:rsidR="00000000" w:rsidRPr="00000000">
        <w:rPr>
          <w:sz w:val="20"/>
          <w:szCs w:val="20"/>
          <w:highlight w:val="green"/>
          <w:rtl w:val="0"/>
        </w:rPr>
        <w:t xml:space="preserve">Per group (if applicable)</w:t>
      </w:r>
    </w:p>
    <w:p w:rsidR="00000000" w:rsidDel="00000000" w:rsidP="00000000" w:rsidRDefault="00000000" w:rsidRPr="00000000" w14:paraId="000006D9">
      <w:pPr>
        <w:widowControl w:val="0"/>
        <w:spacing w:line="240" w:lineRule="auto"/>
        <w:jc w:val="center"/>
        <w:rPr>
          <w:sz w:val="20"/>
          <w:szCs w:val="20"/>
          <w:highlight w:val="green"/>
        </w:rPr>
      </w:pPr>
      <w:r w:rsidDel="00000000" w:rsidR="00000000" w:rsidRPr="00000000">
        <w:rPr>
          <w:rtl w:val="0"/>
        </w:rPr>
      </w:r>
    </w:p>
    <w:p w:rsidR="00000000" w:rsidDel="00000000" w:rsidP="00000000" w:rsidRDefault="00000000" w:rsidRPr="00000000" w14:paraId="000006DA">
      <w:pPr>
        <w:widowControl w:val="0"/>
        <w:spacing w:line="240" w:lineRule="auto"/>
        <w:jc w:val="center"/>
        <w:rPr>
          <w:sz w:val="20"/>
          <w:szCs w:val="20"/>
          <w:highlight w:val="green"/>
        </w:rPr>
      </w:pPr>
      <w:r w:rsidDel="00000000" w:rsidR="00000000" w:rsidRPr="00000000">
        <w:rPr>
          <w:sz w:val="20"/>
          <w:szCs w:val="20"/>
          <w:highlight w:val="green"/>
          <w:rtl w:val="0"/>
        </w:rPr>
        <w:t xml:space="preserve">Assigned Duties (as total number of hours)</w:t>
      </w:r>
    </w:p>
    <w:p w:rsidR="00000000" w:rsidDel="00000000" w:rsidP="00000000" w:rsidRDefault="00000000" w:rsidRPr="00000000" w14:paraId="000006DB">
      <w:pPr>
        <w:widowControl w:val="0"/>
        <w:spacing w:line="240" w:lineRule="auto"/>
        <w:jc w:val="center"/>
        <w:rPr>
          <w:sz w:val="20"/>
          <w:szCs w:val="20"/>
          <w:highlight w:val="green"/>
        </w:rPr>
      </w:pPr>
      <w:r w:rsidDel="00000000" w:rsidR="00000000" w:rsidRPr="00000000">
        <w:rPr>
          <w:sz w:val="20"/>
          <w:szCs w:val="20"/>
          <w:highlight w:val="green"/>
          <w:rtl w:val="0"/>
        </w:rPr>
        <w:t xml:space="preserve">(Employees need not be assigned duties in all categories)</w:t>
      </w:r>
    </w:p>
    <w:p w:rsidR="00000000" w:rsidDel="00000000" w:rsidP="00000000" w:rsidRDefault="00000000" w:rsidRPr="00000000" w14:paraId="000006DC">
      <w:pPr>
        <w:widowControl w:val="0"/>
        <w:spacing w:line="240" w:lineRule="auto"/>
        <w:jc w:val="center"/>
        <w:rPr>
          <w:sz w:val="20"/>
          <w:szCs w:val="20"/>
          <w:highlight w:val="green"/>
        </w:rPr>
      </w:pPr>
      <w:r w:rsidDel="00000000" w:rsidR="00000000" w:rsidRPr="00000000">
        <w:rPr>
          <w:rtl w:val="0"/>
        </w:rPr>
      </w:r>
    </w:p>
    <w:tbl>
      <w:tblPr>
        <w:tblStyle w:val="Table3"/>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3960"/>
        <w:gridCol w:w="1170"/>
        <w:gridCol w:w="1410"/>
        <w:tblGridChange w:id="0">
          <w:tblGrid>
            <w:gridCol w:w="2670"/>
            <w:gridCol w:w="3960"/>
            <w:gridCol w:w="1170"/>
            <w:gridCol w:w="1410"/>
          </w:tblGrid>
        </w:tblGridChange>
      </w:tblGrid>
      <w:tr>
        <w:trPr>
          <w:cantSplit w:val="0"/>
          <w:trHeight w:val="70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6DD">
            <w:pPr>
              <w:widowControl w:val="0"/>
              <w:spacing w:line="240" w:lineRule="auto"/>
              <w:rPr>
                <w:b w:val="1"/>
                <w:sz w:val="20"/>
                <w:szCs w:val="20"/>
                <w:highlight w:val="green"/>
              </w:rPr>
            </w:pPr>
            <w:r w:rsidDel="00000000" w:rsidR="00000000" w:rsidRPr="00000000">
              <w:rPr>
                <w:b w:val="1"/>
                <w:sz w:val="20"/>
                <w:szCs w:val="20"/>
                <w:highlight w:val="green"/>
                <w:rtl w:val="0"/>
              </w:rPr>
              <w:t xml:space="preserve">(A) POSSIBLE DUTIES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6DE">
            <w:pPr>
              <w:widowControl w:val="0"/>
              <w:spacing w:line="240" w:lineRule="auto"/>
              <w:rPr>
                <w:b w:val="1"/>
                <w:sz w:val="20"/>
                <w:szCs w:val="20"/>
                <w:highlight w:val="green"/>
              </w:rPr>
            </w:pPr>
            <w:r w:rsidDel="00000000" w:rsidR="00000000" w:rsidRPr="00000000">
              <w:rPr>
                <w:b w:val="1"/>
                <w:sz w:val="20"/>
                <w:szCs w:val="20"/>
                <w:highlight w:val="green"/>
                <w:rtl w:val="0"/>
              </w:rPr>
              <w:t xml:space="preserve">DETAILS</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6DF">
            <w:pPr>
              <w:widowControl w:val="0"/>
              <w:spacing w:line="240" w:lineRule="auto"/>
              <w:jc w:val="center"/>
              <w:rPr>
                <w:b w:val="1"/>
                <w:sz w:val="20"/>
                <w:szCs w:val="20"/>
                <w:highlight w:val="green"/>
              </w:rPr>
            </w:pPr>
            <w:r w:rsidDel="00000000" w:rsidR="00000000" w:rsidRPr="00000000">
              <w:rPr>
                <w:b w:val="1"/>
                <w:sz w:val="20"/>
                <w:szCs w:val="20"/>
                <w:highlight w:val="green"/>
                <w:rtl w:val="0"/>
              </w:rPr>
              <w:t xml:space="preserve">HOURS</w:t>
            </w:r>
          </w:p>
          <w:p w:rsidR="00000000" w:rsidDel="00000000" w:rsidP="00000000" w:rsidRDefault="00000000" w:rsidRPr="00000000" w14:paraId="000006E0">
            <w:pPr>
              <w:widowControl w:val="0"/>
              <w:spacing w:line="240" w:lineRule="auto"/>
              <w:rPr>
                <w:sz w:val="20"/>
                <w:szCs w:val="20"/>
                <w:highlight w:val="green"/>
              </w:rPr>
            </w:pPr>
            <w:r w:rsidDel="00000000" w:rsidR="00000000" w:rsidRPr="00000000">
              <w:rPr>
                <w:sz w:val="20"/>
                <w:szCs w:val="20"/>
                <w:highlight w:val="green"/>
                <w:rtl w:val="0"/>
              </w:rPr>
              <w:t xml:space="preserve">First                                Second (mid-contract)</w:t>
            </w:r>
          </w:p>
          <w:p w:rsidR="00000000" w:rsidDel="00000000" w:rsidP="00000000" w:rsidRDefault="00000000" w:rsidRPr="00000000" w14:paraId="000006E1">
            <w:pPr>
              <w:widowControl w:val="0"/>
              <w:spacing w:line="240" w:lineRule="auto"/>
              <w:rPr>
                <w:sz w:val="20"/>
                <w:szCs w:val="20"/>
                <w:highlight w:val="green"/>
              </w:rPr>
            </w:pPr>
            <w:r w:rsidDel="00000000" w:rsidR="00000000" w:rsidRPr="00000000">
              <w:rPr>
                <w:sz w:val="20"/>
                <w:szCs w:val="20"/>
                <w:highlight w:val="green"/>
                <w:rtl w:val="0"/>
              </w:rPr>
              <w:t xml:space="preserve">Meeting                    </w:t>
              <w:tab/>
              <w:t xml:space="preserve">   Meeting</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3">
            <w:pPr>
              <w:widowControl w:val="0"/>
              <w:spacing w:line="240" w:lineRule="auto"/>
              <w:rPr>
                <w:i w:val="1"/>
                <w:sz w:val="20"/>
                <w:szCs w:val="20"/>
                <w:highlight w:val="green"/>
              </w:rPr>
            </w:pPr>
            <w:r w:rsidDel="00000000" w:rsidR="00000000" w:rsidRPr="00000000">
              <w:rPr>
                <w:i w:val="1"/>
                <w:sz w:val="20"/>
                <w:szCs w:val="20"/>
                <w:highlight w:val="green"/>
                <w:rtl w:val="0"/>
              </w:rPr>
              <w:t xml:space="preserve">Tutorial, Lab,</w:t>
            </w:r>
          </w:p>
          <w:p w:rsidR="00000000" w:rsidDel="00000000" w:rsidP="00000000" w:rsidRDefault="00000000" w:rsidRPr="00000000" w14:paraId="000006E4">
            <w:pPr>
              <w:widowControl w:val="0"/>
              <w:spacing w:line="240" w:lineRule="auto"/>
              <w:rPr>
                <w:i w:val="1"/>
                <w:sz w:val="20"/>
                <w:szCs w:val="20"/>
                <w:highlight w:val="green"/>
              </w:rPr>
            </w:pPr>
            <w:r w:rsidDel="00000000" w:rsidR="00000000" w:rsidRPr="00000000">
              <w:rPr>
                <w:i w:val="1"/>
                <w:sz w:val="20"/>
                <w:szCs w:val="20"/>
                <w:highlight w:val="green"/>
                <w:rtl w:val="0"/>
              </w:rPr>
              <w:t xml:space="preserve">Studio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5">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6">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7">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8">
            <w:pPr>
              <w:widowControl w:val="0"/>
              <w:spacing w:line="240" w:lineRule="auto"/>
              <w:rPr>
                <w:i w:val="1"/>
                <w:sz w:val="20"/>
                <w:szCs w:val="20"/>
                <w:highlight w:val="green"/>
              </w:rPr>
            </w:pPr>
            <w:r w:rsidDel="00000000" w:rsidR="00000000" w:rsidRPr="00000000">
              <w:rPr>
                <w:i w:val="1"/>
                <w:sz w:val="20"/>
                <w:szCs w:val="20"/>
                <w:highlight w:val="green"/>
                <w:rtl w:val="0"/>
              </w:rPr>
              <w:t xml:space="preserve">Lecture Attendance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9">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A">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B">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C">
            <w:pPr>
              <w:widowControl w:val="0"/>
              <w:spacing w:line="240" w:lineRule="auto"/>
              <w:rPr>
                <w:i w:val="1"/>
                <w:sz w:val="20"/>
                <w:szCs w:val="20"/>
                <w:highlight w:val="green"/>
              </w:rPr>
            </w:pPr>
            <w:r w:rsidDel="00000000" w:rsidR="00000000" w:rsidRPr="00000000">
              <w:rPr>
                <w:i w:val="1"/>
                <w:sz w:val="20"/>
                <w:szCs w:val="20"/>
                <w:highlight w:val="green"/>
                <w:rtl w:val="0"/>
              </w:rPr>
              <w:t xml:space="preserve">Office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D">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E">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EF">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0">
            <w:pPr>
              <w:widowControl w:val="0"/>
              <w:spacing w:line="240" w:lineRule="auto"/>
              <w:rPr>
                <w:i w:val="1"/>
                <w:sz w:val="20"/>
                <w:szCs w:val="20"/>
                <w:highlight w:val="green"/>
              </w:rPr>
            </w:pPr>
            <w:r w:rsidDel="00000000" w:rsidR="00000000" w:rsidRPr="00000000">
              <w:rPr>
                <w:i w:val="1"/>
                <w:sz w:val="20"/>
                <w:szCs w:val="20"/>
                <w:highlight w:val="green"/>
                <w:rtl w:val="0"/>
              </w:rPr>
              <w:t xml:space="preserve">Preparation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1">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2">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3">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4">
            <w:pPr>
              <w:widowControl w:val="0"/>
              <w:spacing w:line="240" w:lineRule="auto"/>
              <w:rPr>
                <w:i w:val="1"/>
                <w:sz w:val="20"/>
                <w:szCs w:val="20"/>
                <w:highlight w:val="green"/>
              </w:rPr>
            </w:pPr>
            <w:r w:rsidDel="00000000" w:rsidR="00000000" w:rsidRPr="00000000">
              <w:rPr>
                <w:i w:val="1"/>
                <w:sz w:val="20"/>
                <w:szCs w:val="20"/>
                <w:highlight w:val="green"/>
                <w:rtl w:val="0"/>
              </w:rPr>
              <w:t xml:space="preserve">Grading – Assignment/Test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5">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6">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7">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8">
            <w:pPr>
              <w:widowControl w:val="0"/>
              <w:spacing w:line="240" w:lineRule="auto"/>
              <w:rPr>
                <w:i w:val="1"/>
                <w:sz w:val="20"/>
                <w:szCs w:val="20"/>
                <w:highlight w:val="green"/>
              </w:rPr>
            </w:pPr>
            <w:r w:rsidDel="00000000" w:rsidR="00000000" w:rsidRPr="00000000">
              <w:rPr>
                <w:i w:val="1"/>
                <w:sz w:val="20"/>
                <w:szCs w:val="20"/>
                <w:highlight w:val="green"/>
                <w:rtl w:val="0"/>
              </w:rPr>
              <w:t xml:space="preserve">Grading – Assignment/Test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9">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A">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B">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C">
            <w:pPr>
              <w:widowControl w:val="0"/>
              <w:spacing w:line="240" w:lineRule="auto"/>
              <w:rPr>
                <w:i w:val="1"/>
                <w:sz w:val="20"/>
                <w:szCs w:val="20"/>
                <w:highlight w:val="green"/>
              </w:rPr>
            </w:pPr>
            <w:r w:rsidDel="00000000" w:rsidR="00000000" w:rsidRPr="00000000">
              <w:rPr>
                <w:i w:val="1"/>
                <w:sz w:val="20"/>
                <w:szCs w:val="20"/>
                <w:highlight w:val="green"/>
                <w:rtl w:val="0"/>
              </w:rPr>
              <w:t xml:space="preserve">Grading – Assignment/Test #3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D">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E">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6FF">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0">
            <w:pPr>
              <w:widowControl w:val="0"/>
              <w:spacing w:line="240" w:lineRule="auto"/>
              <w:rPr>
                <w:i w:val="1"/>
                <w:sz w:val="20"/>
                <w:szCs w:val="20"/>
                <w:highlight w:val="green"/>
              </w:rPr>
            </w:pPr>
            <w:r w:rsidDel="00000000" w:rsidR="00000000" w:rsidRPr="00000000">
              <w:rPr>
                <w:i w:val="1"/>
                <w:sz w:val="20"/>
                <w:szCs w:val="20"/>
                <w:highlight w:val="green"/>
                <w:rtl w:val="0"/>
              </w:rPr>
              <w:t xml:space="preserve">Exam Grading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1">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2">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3">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4">
            <w:pPr>
              <w:widowControl w:val="0"/>
              <w:spacing w:line="240" w:lineRule="auto"/>
              <w:rPr>
                <w:i w:val="1"/>
                <w:sz w:val="20"/>
                <w:szCs w:val="20"/>
                <w:highlight w:val="green"/>
              </w:rPr>
            </w:pPr>
            <w:r w:rsidDel="00000000" w:rsidR="00000000" w:rsidRPr="00000000">
              <w:rPr>
                <w:i w:val="1"/>
                <w:sz w:val="20"/>
                <w:szCs w:val="20"/>
                <w:highlight w:val="green"/>
                <w:rtl w:val="0"/>
              </w:rPr>
              <w:t xml:space="preserve">Meetings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5">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6">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7">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8">
            <w:pPr>
              <w:widowControl w:val="0"/>
              <w:spacing w:line="240" w:lineRule="auto"/>
              <w:rPr>
                <w:i w:val="1"/>
                <w:sz w:val="20"/>
                <w:szCs w:val="20"/>
                <w:highlight w:val="green"/>
              </w:rPr>
            </w:pPr>
            <w:r w:rsidDel="00000000" w:rsidR="00000000" w:rsidRPr="00000000">
              <w:rPr>
                <w:i w:val="1"/>
                <w:sz w:val="20"/>
                <w:szCs w:val="20"/>
                <w:highlight w:val="green"/>
                <w:rtl w:val="0"/>
              </w:rPr>
              <w:t xml:space="preserve">Invigilation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9">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A">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B">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C">
            <w:pPr>
              <w:widowControl w:val="0"/>
              <w:spacing w:line="240" w:lineRule="auto"/>
              <w:rPr>
                <w:i w:val="1"/>
                <w:sz w:val="20"/>
                <w:szCs w:val="20"/>
                <w:highlight w:val="green"/>
              </w:rPr>
            </w:pPr>
            <w:r w:rsidDel="00000000" w:rsidR="00000000" w:rsidRPr="00000000">
              <w:rPr>
                <w:i w:val="1"/>
                <w:sz w:val="20"/>
                <w:szCs w:val="20"/>
                <w:highlight w:val="green"/>
                <w:rtl w:val="0"/>
              </w:rPr>
              <w:t xml:space="preserve">Training (as per Article 10.04.5)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D">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E">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0F">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0">
            <w:pPr>
              <w:widowControl w:val="0"/>
              <w:spacing w:line="240" w:lineRule="auto"/>
              <w:rPr>
                <w:i w:val="1"/>
                <w:sz w:val="20"/>
                <w:szCs w:val="20"/>
                <w:highlight w:val="green"/>
              </w:rPr>
            </w:pPr>
            <w:r w:rsidDel="00000000" w:rsidR="00000000" w:rsidRPr="00000000">
              <w:rPr>
                <w:i w:val="1"/>
                <w:sz w:val="20"/>
                <w:szCs w:val="20"/>
                <w:highlight w:val="green"/>
                <w:rtl w:val="0"/>
              </w:rPr>
              <w:t xml:space="preserve">B) POSSIBLE DUTIES WITH CONSENT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1">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2">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3">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4">
            <w:pPr>
              <w:widowControl w:val="0"/>
              <w:spacing w:line="240" w:lineRule="auto"/>
              <w:rPr>
                <w:i w:val="1"/>
                <w:sz w:val="20"/>
                <w:szCs w:val="20"/>
                <w:highlight w:val="green"/>
              </w:rPr>
            </w:pPr>
            <w:r w:rsidDel="00000000" w:rsidR="00000000" w:rsidRPr="00000000">
              <w:rPr>
                <w:i w:val="1"/>
                <w:sz w:val="20"/>
                <w:szCs w:val="20"/>
                <w:highlight w:val="green"/>
                <w:rtl w:val="0"/>
              </w:rPr>
              <w:t xml:space="preserve">Lecturing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5">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6">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7">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8">
            <w:pPr>
              <w:widowControl w:val="0"/>
              <w:spacing w:line="240" w:lineRule="auto"/>
              <w:rPr>
                <w:i w:val="1"/>
                <w:sz w:val="20"/>
                <w:szCs w:val="20"/>
                <w:highlight w:val="green"/>
              </w:rPr>
            </w:pPr>
            <w:r w:rsidDel="00000000" w:rsidR="00000000" w:rsidRPr="00000000">
              <w:rPr>
                <w:i w:val="1"/>
                <w:sz w:val="20"/>
                <w:szCs w:val="20"/>
                <w:highlight w:val="green"/>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9">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A">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B">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C">
            <w:pPr>
              <w:widowControl w:val="0"/>
              <w:spacing w:line="240" w:lineRule="auto"/>
              <w:rPr>
                <w:i w:val="1"/>
                <w:sz w:val="20"/>
                <w:szCs w:val="20"/>
                <w:highlight w:val="green"/>
              </w:rPr>
            </w:pPr>
            <w:r w:rsidDel="00000000" w:rsidR="00000000" w:rsidRPr="00000000">
              <w:rPr>
                <w:i w:val="1"/>
                <w:sz w:val="20"/>
                <w:szCs w:val="20"/>
                <w:highlight w:val="green"/>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D">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E">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F">
            <w:pPr>
              <w:widowControl w:val="0"/>
              <w:spacing w:line="240" w:lineRule="auto"/>
              <w:rPr>
                <w:sz w:val="20"/>
                <w:szCs w:val="20"/>
                <w:highlight w:val="green"/>
              </w:rPr>
            </w:pPr>
            <w:r w:rsidDel="00000000" w:rsidR="00000000" w:rsidRPr="00000000">
              <w:rPr>
                <w:sz w:val="20"/>
                <w:szCs w:val="20"/>
                <w:highlight w:val="green"/>
                <w:rtl w:val="0"/>
              </w:rPr>
              <w:t xml:space="preserve"> </w:t>
            </w:r>
          </w:p>
        </w:tc>
      </w:tr>
      <w:tr>
        <w:trPr>
          <w:cantSplit w:val="0"/>
          <w:trHeight w:val="70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0">
            <w:pPr>
              <w:widowControl w:val="0"/>
              <w:spacing w:line="240" w:lineRule="auto"/>
              <w:rPr>
                <w:b w:val="1"/>
                <w:sz w:val="20"/>
                <w:szCs w:val="20"/>
                <w:highlight w:val="green"/>
              </w:rPr>
            </w:pPr>
            <w:r w:rsidDel="00000000" w:rsidR="00000000" w:rsidRPr="00000000">
              <w:rPr>
                <w:b w:val="1"/>
                <w:sz w:val="20"/>
                <w:szCs w:val="20"/>
                <w:highlight w:val="green"/>
                <w:rtl w:val="0"/>
              </w:rPr>
              <w:t xml:space="preserve">TOTAL HOURS:</w:t>
            </w:r>
          </w:p>
          <w:p w:rsidR="00000000" w:rsidDel="00000000" w:rsidP="00000000" w:rsidRDefault="00000000" w:rsidRPr="00000000" w14:paraId="00000721">
            <w:pPr>
              <w:widowControl w:val="0"/>
              <w:spacing w:line="240" w:lineRule="auto"/>
              <w:rPr>
                <w:sz w:val="20"/>
                <w:szCs w:val="20"/>
                <w:highlight w:val="green"/>
              </w:rPr>
            </w:pPr>
            <w:r w:rsidDel="00000000" w:rsidR="00000000" w:rsidRPr="00000000">
              <w:rPr>
                <w:sz w:val="20"/>
                <w:szCs w:val="20"/>
                <w:highlight w:val="green"/>
                <w:rtl w:val="0"/>
              </w:rPr>
              <w:t xml:space="preserve">(Max 135 hours for each assignment)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3">
            <w:pPr>
              <w:widowControl w:val="0"/>
              <w:spacing w:line="240" w:lineRule="auto"/>
              <w:rPr>
                <w:sz w:val="20"/>
                <w:szCs w:val="20"/>
                <w:highlight w:val="green"/>
              </w:rPr>
            </w:pPr>
            <w:r w:rsidDel="00000000" w:rsidR="00000000" w:rsidRPr="00000000">
              <w:rPr>
                <w:sz w:val="20"/>
                <w:szCs w:val="20"/>
                <w:highlight w:val="gree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4">
            <w:pPr>
              <w:widowControl w:val="0"/>
              <w:spacing w:line="240" w:lineRule="auto"/>
              <w:rPr>
                <w:sz w:val="20"/>
                <w:szCs w:val="20"/>
                <w:highlight w:val="green"/>
              </w:rPr>
            </w:pPr>
            <w:r w:rsidDel="00000000" w:rsidR="00000000" w:rsidRPr="00000000">
              <w:rPr>
                <w:sz w:val="20"/>
                <w:szCs w:val="20"/>
                <w:highlight w:val="green"/>
                <w:rtl w:val="0"/>
              </w:rPr>
              <w:t xml:space="preserve"> </w:t>
            </w:r>
          </w:p>
        </w:tc>
      </w:tr>
    </w:tbl>
    <w:p w:rsidR="00000000" w:rsidDel="00000000" w:rsidP="00000000" w:rsidRDefault="00000000" w:rsidRPr="00000000" w14:paraId="00000725">
      <w:pPr>
        <w:widowControl w:val="0"/>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726">
      <w:pPr>
        <w:widowControl w:val="0"/>
        <w:spacing w:line="240" w:lineRule="auto"/>
        <w:rPr>
          <w:sz w:val="20"/>
          <w:szCs w:val="20"/>
          <w:highlight w:val="green"/>
        </w:rPr>
      </w:pPr>
      <w:r w:rsidDel="00000000" w:rsidR="00000000" w:rsidRPr="00000000">
        <w:rPr>
          <w:sz w:val="20"/>
          <w:szCs w:val="20"/>
          <w:highlight w:val="green"/>
          <w:rtl w:val="0"/>
        </w:rPr>
        <w:t xml:space="preserve">First meeting date:  ____________________              </w:t>
        <w:tab/>
        <w:t xml:space="preserve">Second meeting date:  ___________________</w:t>
      </w:r>
    </w:p>
    <w:p w:rsidR="00000000" w:rsidDel="00000000" w:rsidP="00000000" w:rsidRDefault="00000000" w:rsidRPr="00000000" w14:paraId="00000727">
      <w:pPr>
        <w:widowControl w:val="0"/>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728">
      <w:pPr>
        <w:widowControl w:val="0"/>
        <w:spacing w:line="240" w:lineRule="auto"/>
        <w:rPr>
          <w:sz w:val="20"/>
          <w:szCs w:val="20"/>
          <w:highlight w:val="green"/>
        </w:rPr>
      </w:pPr>
      <w:r w:rsidDel="00000000" w:rsidR="00000000" w:rsidRPr="00000000">
        <w:rPr>
          <w:sz w:val="20"/>
          <w:szCs w:val="20"/>
          <w:highlight w:val="green"/>
          <w:rtl w:val="0"/>
        </w:rPr>
        <w:t xml:space="preserve">_________________________________________    </w:t>
        <w:tab/>
        <w:t xml:space="preserve">______________________________________</w:t>
      </w:r>
    </w:p>
    <w:p w:rsidR="00000000" w:rsidDel="00000000" w:rsidP="00000000" w:rsidRDefault="00000000" w:rsidRPr="00000000" w14:paraId="00000729">
      <w:pPr>
        <w:widowControl w:val="0"/>
        <w:spacing w:line="240" w:lineRule="auto"/>
        <w:rPr>
          <w:sz w:val="20"/>
          <w:szCs w:val="20"/>
          <w:highlight w:val="green"/>
        </w:rPr>
      </w:pPr>
      <w:r w:rsidDel="00000000" w:rsidR="00000000" w:rsidRPr="00000000">
        <w:rPr>
          <w:sz w:val="20"/>
          <w:szCs w:val="20"/>
          <w:highlight w:val="green"/>
          <w:rtl w:val="0"/>
        </w:rPr>
        <w:t xml:space="preserve">Signature of Employee                       </w:t>
        <w:tab/>
        <w:t xml:space="preserve">        </w:t>
        <w:tab/>
        <w:tab/>
        <w:t xml:space="preserve">Signature of Employee</w:t>
      </w:r>
    </w:p>
    <w:p w:rsidR="00000000" w:rsidDel="00000000" w:rsidP="00000000" w:rsidRDefault="00000000" w:rsidRPr="00000000" w14:paraId="0000072A">
      <w:pPr>
        <w:widowControl w:val="0"/>
        <w:spacing w:line="240" w:lineRule="auto"/>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72B">
      <w:pPr>
        <w:widowControl w:val="0"/>
        <w:spacing w:line="240" w:lineRule="auto"/>
        <w:rPr>
          <w:sz w:val="20"/>
          <w:szCs w:val="20"/>
          <w:highlight w:val="green"/>
        </w:rPr>
      </w:pPr>
      <w:r w:rsidDel="00000000" w:rsidR="00000000" w:rsidRPr="00000000">
        <w:rPr>
          <w:sz w:val="20"/>
          <w:szCs w:val="20"/>
          <w:highlight w:val="green"/>
          <w:rtl w:val="0"/>
        </w:rPr>
        <w:t xml:space="preserve">_________________________________________    </w:t>
        <w:tab/>
        <w:t xml:space="preserve">______________________________________</w:t>
      </w:r>
    </w:p>
    <w:p w:rsidR="00000000" w:rsidDel="00000000" w:rsidP="00000000" w:rsidRDefault="00000000" w:rsidRPr="00000000" w14:paraId="0000072C">
      <w:pPr>
        <w:widowControl w:val="0"/>
        <w:spacing w:line="240" w:lineRule="auto"/>
        <w:rPr/>
      </w:pPr>
      <w:r w:rsidDel="00000000" w:rsidR="00000000" w:rsidRPr="00000000">
        <w:rPr>
          <w:sz w:val="20"/>
          <w:szCs w:val="20"/>
          <w:highlight w:val="green"/>
          <w:rtl w:val="0"/>
        </w:rPr>
        <w:t xml:space="preserve">Signature of Course Supervisor                      </w:t>
        <w:tab/>
        <w:t xml:space="preserve">        </w:t>
        <w:tab/>
        <w:t xml:space="preserve">Signature of Course Supervisor</w:t>
      </w:r>
      <w:r w:rsidDel="00000000" w:rsidR="00000000" w:rsidRPr="00000000">
        <w:rPr>
          <w:rtl w:val="0"/>
        </w:rPr>
      </w:r>
    </w:p>
    <w:p w:rsidR="00000000" w:rsidDel="00000000" w:rsidP="00000000" w:rsidRDefault="00000000" w:rsidRPr="00000000" w14:paraId="0000072D">
      <w:pPr>
        <w:spacing w:line="240" w:lineRule="auto"/>
        <w:rPr>
          <w:sz w:val="20"/>
          <w:szCs w:val="20"/>
        </w:rPr>
      </w:pPr>
      <w:r w:rsidDel="00000000" w:rsidR="00000000" w:rsidRPr="00000000">
        <w:rPr>
          <w:rtl w:val="0"/>
        </w:rPr>
      </w:r>
    </w:p>
    <w:p w:rsidR="00000000" w:rsidDel="00000000" w:rsidP="00000000" w:rsidRDefault="00000000" w:rsidRPr="00000000" w14:paraId="0000072E">
      <w:pPr>
        <w:spacing w:line="240" w:lineRule="auto"/>
        <w:rPr>
          <w:sz w:val="20"/>
          <w:szCs w:val="20"/>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r>
    </w:p>
    <w:p w:rsidR="00000000" w:rsidDel="00000000" w:rsidP="00000000" w:rsidRDefault="00000000" w:rsidRPr="00000000" w14:paraId="00000730">
      <w:pPr>
        <w:rPr/>
      </w:pPr>
      <w:r w:rsidDel="00000000" w:rsidR="00000000" w:rsidRPr="00000000">
        <w:rPr>
          <w:rtl w:val="0"/>
        </w:rPr>
      </w:r>
    </w:p>
    <w:p w:rsidR="00000000" w:rsidDel="00000000" w:rsidP="00000000" w:rsidRDefault="00000000" w:rsidRPr="00000000" w14:paraId="00000731">
      <w:pPr>
        <w:pStyle w:val="Heading1"/>
        <w:rPr/>
      </w:pPr>
      <w:bookmarkStart w:colFirst="0" w:colLast="0" w:name="_s9ocgfsspach" w:id="17"/>
      <w:bookmarkEnd w:id="17"/>
      <w:r w:rsidDel="00000000" w:rsidR="00000000" w:rsidRPr="00000000">
        <w:br w:type="page"/>
      </w:r>
      <w:r w:rsidDel="00000000" w:rsidR="00000000" w:rsidRPr="00000000">
        <w:rPr>
          <w:rtl w:val="0"/>
        </w:rPr>
      </w:r>
    </w:p>
    <w:p w:rsidR="00000000" w:rsidDel="00000000" w:rsidP="00000000" w:rsidRDefault="00000000" w:rsidRPr="00000000" w14:paraId="00000732">
      <w:pPr>
        <w:pStyle w:val="Heading1"/>
        <w:rPr/>
      </w:pPr>
      <w:bookmarkStart w:colFirst="0" w:colLast="0" w:name="_o8c3q24t2g1t" w:id="18"/>
      <w:bookmarkEnd w:id="18"/>
      <w:r w:rsidDel="00000000" w:rsidR="00000000" w:rsidRPr="00000000">
        <w:rPr>
          <w:rtl w:val="0"/>
        </w:rPr>
        <w:t xml:space="preserve">Unit 3 (Non-Monetary)</w:t>
      </w:r>
    </w:p>
    <w:p w:rsidR="00000000" w:rsidDel="00000000" w:rsidP="00000000" w:rsidRDefault="00000000" w:rsidRPr="00000000" w14:paraId="00000733">
      <w:pPr>
        <w:rPr/>
      </w:pPr>
      <w:r w:rsidDel="00000000" w:rsidR="00000000" w:rsidRPr="00000000">
        <w:rPr>
          <w:rtl w:val="0"/>
        </w:rPr>
      </w:r>
    </w:p>
    <w:p w:rsidR="00000000" w:rsidDel="00000000" w:rsidP="00000000" w:rsidRDefault="00000000" w:rsidRPr="00000000" w14:paraId="00000734">
      <w:pPr>
        <w:rPr>
          <w:b w:val="1"/>
          <w:sz w:val="20"/>
          <w:szCs w:val="20"/>
        </w:rPr>
      </w:pPr>
      <w:r w:rsidDel="00000000" w:rsidR="00000000" w:rsidRPr="00000000">
        <w:rPr>
          <w:b w:val="1"/>
          <w:sz w:val="20"/>
          <w:szCs w:val="20"/>
          <w:rtl w:val="0"/>
        </w:rPr>
        <w:t xml:space="preserve">Unit 3 Article 10, Article 11, Article 15, Letter of Agreement, and Memorandum of Settlement </w:t>
      </w:r>
    </w:p>
    <w:p w:rsidR="00000000" w:rsidDel="00000000" w:rsidP="00000000" w:rsidRDefault="00000000" w:rsidRPr="00000000" w14:paraId="00000735">
      <w:pPr>
        <w:rPr>
          <w:b w:val="1"/>
          <w:sz w:val="20"/>
          <w:szCs w:val="20"/>
        </w:rPr>
      </w:pPr>
      <w:r w:rsidDel="00000000" w:rsidR="00000000" w:rsidRPr="00000000">
        <w:rPr>
          <w:b w:val="1"/>
          <w:sz w:val="20"/>
          <w:szCs w:val="20"/>
          <w:rtl w:val="0"/>
        </w:rPr>
        <w:t xml:space="preserve">March 12, 2024 </w:t>
      </w:r>
    </w:p>
    <w:p w:rsidR="00000000" w:rsidDel="00000000" w:rsidP="00000000" w:rsidRDefault="00000000" w:rsidRPr="00000000" w14:paraId="00000736">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737">
      <w:pPr>
        <w:rPr>
          <w:i w:val="1"/>
          <w:sz w:val="20"/>
          <w:szCs w:val="20"/>
        </w:rPr>
      </w:pPr>
      <w:r w:rsidDel="00000000" w:rsidR="00000000" w:rsidRPr="00000000">
        <w:rPr>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738">
      <w:pPr>
        <w:rPr>
          <w:sz w:val="20"/>
          <w:szCs w:val="20"/>
        </w:rPr>
      </w:pPr>
      <w:r w:rsidDel="00000000" w:rsidR="00000000" w:rsidRPr="00000000">
        <w:rPr>
          <w:sz w:val="20"/>
          <w:szCs w:val="20"/>
          <w:rtl w:val="0"/>
        </w:rPr>
        <w:t xml:space="preserve"> </w:t>
      </w:r>
    </w:p>
    <w:p w:rsidR="00000000" w:rsidDel="00000000" w:rsidP="00000000" w:rsidRDefault="00000000" w:rsidRPr="00000000" w14:paraId="00000739">
      <w:pPr>
        <w:rPr>
          <w:b w:val="1"/>
          <w:sz w:val="20"/>
          <w:szCs w:val="20"/>
        </w:rPr>
      </w:pPr>
      <w:r w:rsidDel="00000000" w:rsidR="00000000" w:rsidRPr="00000000">
        <w:rPr>
          <w:b w:val="1"/>
          <w:sz w:val="20"/>
          <w:szCs w:val="20"/>
          <w:rtl w:val="0"/>
        </w:rPr>
        <w:t xml:space="preserve">FORMATTING LEGEND:</w:t>
      </w:r>
    </w:p>
    <w:p w:rsidR="00000000" w:rsidDel="00000000" w:rsidP="00000000" w:rsidRDefault="00000000" w:rsidRPr="00000000" w14:paraId="0000073A">
      <w:pPr>
        <w:numPr>
          <w:ilvl w:val="0"/>
          <w:numId w:val="11"/>
        </w:numPr>
        <w:ind w:left="720" w:hanging="360"/>
        <w:rPr>
          <w:i w:val="1"/>
          <w:color w:val="ff0000"/>
          <w:sz w:val="20"/>
          <w:szCs w:val="20"/>
        </w:rPr>
      </w:pPr>
      <w:r w:rsidDel="00000000" w:rsidR="00000000" w:rsidRPr="00000000">
        <w:rPr>
          <w:i w:val="1"/>
          <w:color w:val="ff0000"/>
          <w:sz w:val="20"/>
          <w:szCs w:val="20"/>
          <w:rtl w:val="0"/>
        </w:rPr>
        <w:t xml:space="preserve">New counter, with respect to the previous pass of the party </w:t>
      </w:r>
      <w:r w:rsidDel="00000000" w:rsidR="00000000" w:rsidRPr="00000000">
        <w:rPr>
          <w:rtl w:val="0"/>
        </w:rPr>
      </w:r>
    </w:p>
    <w:p w:rsidR="00000000" w:rsidDel="00000000" w:rsidP="00000000" w:rsidRDefault="00000000" w:rsidRPr="00000000" w14:paraId="0000073B">
      <w:pPr>
        <w:numPr>
          <w:ilvl w:val="0"/>
          <w:numId w:val="11"/>
        </w:numPr>
        <w:ind w:left="720" w:hanging="360"/>
        <w:rPr>
          <w:sz w:val="20"/>
          <w:szCs w:val="20"/>
        </w:rPr>
      </w:pPr>
      <w:r w:rsidDel="00000000" w:rsidR="00000000" w:rsidRPr="00000000">
        <w:rPr>
          <w:b w:val="1"/>
          <w:sz w:val="20"/>
          <w:szCs w:val="20"/>
          <w:u w:val="single"/>
          <w:rtl w:val="0"/>
        </w:rPr>
        <w:t xml:space="preserve">New language relative to CA</w:t>
      </w:r>
      <w:r w:rsidDel="00000000" w:rsidR="00000000" w:rsidRPr="00000000">
        <w:rPr>
          <w:rtl w:val="0"/>
        </w:rPr>
      </w:r>
    </w:p>
    <w:p w:rsidR="00000000" w:rsidDel="00000000" w:rsidP="00000000" w:rsidRDefault="00000000" w:rsidRPr="00000000" w14:paraId="0000073C">
      <w:pPr>
        <w:numPr>
          <w:ilvl w:val="0"/>
          <w:numId w:val="11"/>
        </w:numPr>
        <w:ind w:left="720" w:hanging="360"/>
        <w:rPr>
          <w:sz w:val="20"/>
          <w:szCs w:val="20"/>
          <w:highlight w:val="green"/>
        </w:rPr>
      </w:pPr>
      <w:r w:rsidDel="00000000" w:rsidR="00000000" w:rsidRPr="00000000">
        <w:rPr>
          <w:sz w:val="20"/>
          <w:szCs w:val="20"/>
          <w:highlight w:val="green"/>
          <w:rtl w:val="0"/>
        </w:rPr>
        <w:t xml:space="preserve">Agreed upon language</w:t>
      </w:r>
      <w:r w:rsidDel="00000000" w:rsidR="00000000" w:rsidRPr="00000000">
        <w:rPr>
          <w:rtl w:val="0"/>
        </w:rPr>
      </w:r>
    </w:p>
    <w:p w:rsidR="00000000" w:rsidDel="00000000" w:rsidP="00000000" w:rsidRDefault="00000000" w:rsidRPr="00000000" w14:paraId="0000073D">
      <w:pPr>
        <w:numPr>
          <w:ilvl w:val="0"/>
          <w:numId w:val="11"/>
        </w:numPr>
        <w:ind w:left="720" w:hanging="360"/>
        <w:rPr>
          <w:sz w:val="20"/>
          <w:szCs w:val="20"/>
          <w:u w:val="none"/>
        </w:rPr>
      </w:pPr>
      <w:r w:rsidDel="00000000" w:rsidR="00000000" w:rsidRPr="00000000">
        <w:rPr>
          <w:b w:val="1"/>
          <w:i w:val="1"/>
          <w:sz w:val="20"/>
          <w:szCs w:val="20"/>
          <w:rtl w:val="0"/>
        </w:rPr>
        <w:t xml:space="preserve">[Date in italics]</w:t>
      </w:r>
      <w:r w:rsidDel="00000000" w:rsidR="00000000" w:rsidRPr="00000000">
        <w:rPr>
          <w:b w:val="1"/>
          <w:sz w:val="20"/>
          <w:szCs w:val="20"/>
          <w:rtl w:val="0"/>
        </w:rPr>
        <w:t xml:space="preserve"> </w:t>
      </w:r>
      <w:r w:rsidDel="00000000" w:rsidR="00000000" w:rsidRPr="00000000">
        <w:rPr>
          <w:sz w:val="20"/>
          <w:szCs w:val="20"/>
          <w:rtl w:val="0"/>
        </w:rPr>
        <w:t xml:space="preserve">indicates proposal that is unchanged and is being remotivated</w:t>
      </w:r>
    </w:p>
    <w:p w:rsidR="00000000" w:rsidDel="00000000" w:rsidP="00000000" w:rsidRDefault="00000000" w:rsidRPr="00000000" w14:paraId="0000073E">
      <w:pPr>
        <w:rPr>
          <w:sz w:val="20"/>
          <w:szCs w:val="20"/>
        </w:rPr>
      </w:pPr>
      <w:r w:rsidDel="00000000" w:rsidR="00000000" w:rsidRPr="00000000">
        <w:rPr>
          <w:rtl w:val="0"/>
        </w:rPr>
      </w:r>
    </w:p>
    <w:p w:rsidR="00000000" w:rsidDel="00000000" w:rsidP="00000000" w:rsidRDefault="00000000" w:rsidRPr="00000000" w14:paraId="0000073F">
      <w:pPr>
        <w:rPr>
          <w:b w:val="1"/>
          <w:sz w:val="20"/>
          <w:szCs w:val="20"/>
          <w:highlight w:val="green"/>
        </w:rPr>
      </w:pPr>
      <w:r w:rsidDel="00000000" w:rsidR="00000000" w:rsidRPr="00000000">
        <w:rPr>
          <w:b w:val="1"/>
          <w:sz w:val="20"/>
          <w:szCs w:val="20"/>
          <w:rtl w:val="0"/>
        </w:rPr>
        <w:t xml:space="preserve">ARTICLE 10 – POSITIONS</w:t>
      </w:r>
      <w:r w:rsidDel="00000000" w:rsidR="00000000" w:rsidRPr="00000000">
        <w:rPr>
          <w:b w:val="1"/>
          <w:sz w:val="20"/>
          <w:szCs w:val="20"/>
          <w:highlight w:val="green"/>
          <w:rtl w:val="0"/>
        </w:rPr>
        <w:t xml:space="preserve">, EMPLOYMENT COMPENSATION, AND FINANCIAL ASSISTANCE </w:t>
      </w:r>
      <w:r w:rsidDel="00000000" w:rsidR="00000000" w:rsidRPr="00000000">
        <w:rPr>
          <w:b w:val="1"/>
          <w:strike w:val="1"/>
          <w:sz w:val="20"/>
          <w:szCs w:val="20"/>
          <w:highlight w:val="green"/>
          <w:rtl w:val="0"/>
        </w:rPr>
        <w:t xml:space="preserve">AND RATES OF PAY </w:t>
      </w:r>
      <w:r w:rsidDel="00000000" w:rsidR="00000000" w:rsidRPr="00000000">
        <w:rPr>
          <w:b w:val="1"/>
          <w:sz w:val="20"/>
          <w:szCs w:val="20"/>
          <w:highlight w:val="green"/>
          <w:rtl w:val="0"/>
        </w:rPr>
        <w:t xml:space="preserve">–</w:t>
      </w:r>
      <w:r w:rsidDel="00000000" w:rsidR="00000000" w:rsidRPr="00000000">
        <w:rPr>
          <w:rtl w:val="0"/>
        </w:rPr>
      </w:r>
    </w:p>
    <w:p w:rsidR="00000000" w:rsidDel="00000000" w:rsidP="00000000" w:rsidRDefault="00000000" w:rsidRPr="00000000" w14:paraId="00000740">
      <w:pPr>
        <w:rPr>
          <w:sz w:val="20"/>
          <w:szCs w:val="20"/>
        </w:rPr>
      </w:pPr>
      <w:r w:rsidDel="00000000" w:rsidR="00000000" w:rsidRPr="00000000">
        <w:rPr>
          <w:sz w:val="20"/>
          <w:szCs w:val="20"/>
          <w:rtl w:val="0"/>
        </w:rPr>
        <w:t xml:space="preserve"> </w:t>
      </w:r>
    </w:p>
    <w:p w:rsidR="00000000" w:rsidDel="00000000" w:rsidP="00000000" w:rsidRDefault="00000000" w:rsidRPr="00000000" w14:paraId="00000741">
      <w:pPr>
        <w:spacing w:line="204.00000545454543" w:lineRule="auto"/>
        <w:jc w:val="both"/>
        <w:rPr>
          <w:b w:val="1"/>
          <w:sz w:val="20"/>
          <w:szCs w:val="20"/>
          <w:highlight w:val="green"/>
        </w:rPr>
      </w:pPr>
      <w:r w:rsidDel="00000000" w:rsidR="00000000" w:rsidRPr="00000000">
        <w:rPr>
          <w:b w:val="1"/>
          <w:sz w:val="20"/>
          <w:szCs w:val="20"/>
          <w:highlight w:val="green"/>
          <w:rtl w:val="0"/>
        </w:rPr>
        <w:t xml:space="preserve">10.01    POSITIONS</w:t>
      </w:r>
    </w:p>
    <w:p w:rsidR="00000000" w:rsidDel="00000000" w:rsidP="00000000" w:rsidRDefault="00000000" w:rsidRPr="00000000" w14:paraId="00000742">
      <w:pPr>
        <w:spacing w:line="204.00000545454543" w:lineRule="auto"/>
        <w:ind w:left="1320" w:hanging="4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743">
      <w:pPr>
        <w:spacing w:line="204.00000545454543" w:lineRule="auto"/>
        <w:ind w:firstLine="720"/>
        <w:jc w:val="both"/>
        <w:rPr>
          <w:sz w:val="20"/>
          <w:szCs w:val="20"/>
        </w:rPr>
      </w:pPr>
      <w:r w:rsidDel="00000000" w:rsidR="00000000" w:rsidRPr="00000000">
        <w:rPr>
          <w:sz w:val="20"/>
          <w:szCs w:val="20"/>
          <w:highlight w:val="green"/>
          <w:rtl w:val="0"/>
        </w:rPr>
        <w:t xml:space="preserve">10.</w:t>
      </w:r>
      <w:r w:rsidDel="00000000" w:rsidR="00000000" w:rsidRPr="00000000">
        <w:rPr>
          <w:strike w:val="1"/>
          <w:sz w:val="20"/>
          <w:szCs w:val="20"/>
          <w:highlight w:val="green"/>
          <w:rtl w:val="0"/>
        </w:rPr>
        <w:t xml:space="preserve">01 </w:t>
      </w:r>
      <w:r w:rsidDel="00000000" w:rsidR="00000000" w:rsidRPr="00000000">
        <w:rPr>
          <w:sz w:val="20"/>
          <w:szCs w:val="20"/>
          <w:highlight w:val="green"/>
          <w:rtl w:val="0"/>
        </w:rPr>
        <w:t xml:space="preserve">0</w:t>
      </w:r>
      <w:r w:rsidDel="00000000" w:rsidR="00000000" w:rsidRPr="00000000">
        <w:rPr>
          <w:sz w:val="20"/>
          <w:szCs w:val="20"/>
          <w:highlight w:val="green"/>
          <w:u w:val="single"/>
          <w:rtl w:val="0"/>
        </w:rPr>
        <w:t xml:space="preserve">1.1</w:t>
      </w:r>
      <w:r w:rsidDel="00000000" w:rsidR="00000000" w:rsidRPr="00000000">
        <w:rPr>
          <w:sz w:val="20"/>
          <w:szCs w:val="20"/>
          <w:highlight w:val="green"/>
          <w:rtl w:val="0"/>
        </w:rPr>
        <w:t xml:space="preserve"> </w:t>
      </w:r>
      <w:r w:rsidDel="00000000" w:rsidR="00000000" w:rsidRPr="00000000">
        <w:rPr>
          <w:sz w:val="20"/>
          <w:szCs w:val="20"/>
          <w:rtl w:val="0"/>
        </w:rPr>
        <w:t xml:space="preserve">          HOURS OF WORK</w:t>
      </w:r>
      <w:r w:rsidDel="00000000" w:rsidR="00000000" w:rsidRPr="00000000">
        <w:rPr>
          <w:rtl w:val="0"/>
        </w:rPr>
      </w:r>
    </w:p>
    <w:p w:rsidR="00000000" w:rsidDel="00000000" w:rsidP="00000000" w:rsidRDefault="00000000" w:rsidRPr="00000000" w14:paraId="00000744">
      <w:pPr>
        <w:spacing w:line="240.00002181818184" w:lineRule="auto"/>
        <w:ind w:left="720" w:right="120" w:firstLine="0"/>
        <w:rPr>
          <w:sz w:val="20"/>
          <w:szCs w:val="20"/>
        </w:rPr>
      </w:pPr>
      <w:r w:rsidDel="00000000" w:rsidR="00000000" w:rsidRPr="00000000">
        <w:rPr>
          <w:sz w:val="20"/>
          <w:szCs w:val="20"/>
          <w:rtl w:val="0"/>
        </w:rPr>
        <w:t xml:space="preserve">Employees in the bargaining unit are in graduate assistantships and accordingly are not regularly employed for more than an average of ten (10) hours per week for any period for which they are registered full-time graduate students.</w:t>
      </w:r>
    </w:p>
    <w:p w:rsidR="00000000" w:rsidDel="00000000" w:rsidP="00000000" w:rsidRDefault="00000000" w:rsidRPr="00000000" w14:paraId="00000745">
      <w:pPr>
        <w:spacing w:line="240.00002181818184" w:lineRule="auto"/>
        <w:ind w:left="720" w:right="120" w:firstLine="0"/>
        <w:rPr>
          <w:sz w:val="20"/>
          <w:szCs w:val="20"/>
        </w:rPr>
      </w:pPr>
      <w:r w:rsidDel="00000000" w:rsidR="00000000" w:rsidRPr="00000000">
        <w:rPr>
          <w:rtl w:val="0"/>
        </w:rPr>
      </w:r>
    </w:p>
    <w:p w:rsidR="00000000" w:rsidDel="00000000" w:rsidP="00000000" w:rsidRDefault="00000000" w:rsidRPr="00000000" w14:paraId="00000746">
      <w:pPr>
        <w:spacing w:line="240.00002181818184" w:lineRule="auto"/>
        <w:ind w:left="720" w:right="120" w:firstLine="0"/>
        <w:rPr>
          <w:sz w:val="20"/>
          <w:szCs w:val="20"/>
        </w:rPr>
      </w:pPr>
      <w:r w:rsidDel="00000000" w:rsidR="00000000" w:rsidRPr="00000000">
        <w:rPr>
          <w:sz w:val="20"/>
          <w:szCs w:val="20"/>
          <w:rtl w:val="0"/>
        </w:rPr>
        <w:t xml:space="preserve">The supervisor and employee shall meet to discuss the assigned duties and responsibilities as soon as possible, but normally no later than 28 days after the start of the contract. This discussion will be confirmed in writing through the completion of the relevant section of the Graduate Assistant Workload Form (Appendix D), copies of which will be provided to the employee and the graduate program director.</w:t>
      </w:r>
    </w:p>
    <w:p w:rsidR="00000000" w:rsidDel="00000000" w:rsidP="00000000" w:rsidRDefault="00000000" w:rsidRPr="00000000" w14:paraId="00000747">
      <w:pPr>
        <w:spacing w:line="240.00002181818184" w:lineRule="auto"/>
        <w:ind w:left="720" w:right="120" w:firstLine="0"/>
        <w:rPr>
          <w:sz w:val="20"/>
          <w:szCs w:val="20"/>
        </w:rPr>
      </w:pPr>
      <w:r w:rsidDel="00000000" w:rsidR="00000000" w:rsidRPr="00000000">
        <w:rPr>
          <w:rtl w:val="0"/>
        </w:rPr>
      </w:r>
    </w:p>
    <w:p w:rsidR="00000000" w:rsidDel="00000000" w:rsidP="00000000" w:rsidRDefault="00000000" w:rsidRPr="00000000" w14:paraId="00000748">
      <w:pPr>
        <w:spacing w:line="240.00002181818184" w:lineRule="auto"/>
        <w:ind w:left="720" w:right="120" w:firstLine="0"/>
        <w:rPr>
          <w:sz w:val="20"/>
          <w:szCs w:val="20"/>
        </w:rPr>
      </w:pPr>
      <w:r w:rsidDel="00000000" w:rsidR="00000000" w:rsidRPr="00000000">
        <w:rPr>
          <w:sz w:val="20"/>
          <w:szCs w:val="20"/>
          <w:rtl w:val="0"/>
        </w:rPr>
        <w:t xml:space="preserve">The supervisor shall again meet with the employee to discuss the assigned duties and responsibilities. This meeting will normally be held as soon after the midpoint of the contract as possible, and by the end of January in the fall/winter session. This discussion will be confirmed through the completion of the relevant section of the Graduate Assistant Workload Form (Appendix D), copies of which will be provided to the employee and graduate program director.</w:t>
      </w:r>
    </w:p>
    <w:p w:rsidR="00000000" w:rsidDel="00000000" w:rsidP="00000000" w:rsidRDefault="00000000" w:rsidRPr="00000000" w14:paraId="00000749">
      <w:pPr>
        <w:spacing w:line="240.00002181818184" w:lineRule="auto"/>
        <w:ind w:left="720" w:right="120" w:firstLine="0"/>
        <w:rPr>
          <w:sz w:val="20"/>
          <w:szCs w:val="20"/>
        </w:rPr>
      </w:pPr>
      <w:r w:rsidDel="00000000" w:rsidR="00000000" w:rsidRPr="00000000">
        <w:rPr>
          <w:rtl w:val="0"/>
        </w:rPr>
      </w:r>
    </w:p>
    <w:p w:rsidR="00000000" w:rsidDel="00000000" w:rsidP="00000000" w:rsidRDefault="00000000" w:rsidRPr="00000000" w14:paraId="0000074A">
      <w:pPr>
        <w:spacing w:line="240.00002181818184" w:lineRule="auto"/>
        <w:ind w:left="720" w:right="120" w:firstLine="0"/>
        <w:rPr>
          <w:b w:val="1"/>
          <w:strike w:val="1"/>
          <w:sz w:val="20"/>
          <w:szCs w:val="20"/>
          <w:u w:val="single"/>
        </w:rPr>
      </w:pPr>
      <w:r w:rsidDel="00000000" w:rsidR="00000000" w:rsidRPr="00000000">
        <w:rPr>
          <w:b w:val="1"/>
          <w:strike w:val="1"/>
          <w:sz w:val="20"/>
          <w:szCs w:val="20"/>
          <w:u w:val="single"/>
          <w:rtl w:val="0"/>
        </w:rPr>
        <w:t xml:space="preserve">10.011.1.2 As part of any offer of admission to a graduate program that includes work under this Agreement, the Employer will provide notice of the Union's representational rights, a link to the collective agreement and to the CUPE 3903 Home Page.</w:t>
      </w:r>
    </w:p>
    <w:p w:rsidR="00000000" w:rsidDel="00000000" w:rsidP="00000000" w:rsidRDefault="00000000" w:rsidRPr="00000000" w14:paraId="0000074B">
      <w:pPr>
        <w:rPr>
          <w:sz w:val="20"/>
          <w:szCs w:val="20"/>
        </w:rPr>
      </w:pPr>
      <w:r w:rsidDel="00000000" w:rsidR="00000000" w:rsidRPr="00000000">
        <w:rPr>
          <w:sz w:val="20"/>
          <w:szCs w:val="20"/>
          <w:rtl w:val="0"/>
        </w:rPr>
        <w:t xml:space="preserve"> </w:t>
      </w:r>
    </w:p>
    <w:p w:rsidR="00000000" w:rsidDel="00000000" w:rsidP="00000000" w:rsidRDefault="00000000" w:rsidRPr="00000000" w14:paraId="0000074C">
      <w:pPr>
        <w:ind w:right="120" w:firstLine="720"/>
        <w:rPr>
          <w:sz w:val="20"/>
          <w:szCs w:val="20"/>
        </w:rPr>
      </w:pPr>
      <w:r w:rsidDel="00000000" w:rsidR="00000000" w:rsidRPr="00000000">
        <w:rPr>
          <w:sz w:val="20"/>
          <w:szCs w:val="20"/>
          <w:highlight w:val="green"/>
          <w:rtl w:val="0"/>
        </w:rPr>
        <w:t xml:space="preserve">10.</w:t>
      </w:r>
      <w:r w:rsidDel="00000000" w:rsidR="00000000" w:rsidRPr="00000000">
        <w:rPr>
          <w:strike w:val="1"/>
          <w:sz w:val="20"/>
          <w:szCs w:val="20"/>
          <w:highlight w:val="green"/>
          <w:rtl w:val="0"/>
        </w:rPr>
        <w:t xml:space="preserve">030</w:t>
      </w:r>
      <w:r w:rsidDel="00000000" w:rsidR="00000000" w:rsidRPr="00000000">
        <w:rPr>
          <w:sz w:val="20"/>
          <w:szCs w:val="20"/>
          <w:highlight w:val="green"/>
          <w:rtl w:val="0"/>
        </w:rPr>
        <w:t xml:space="preserve">0</w:t>
      </w:r>
      <w:r w:rsidDel="00000000" w:rsidR="00000000" w:rsidRPr="00000000">
        <w:rPr>
          <w:sz w:val="20"/>
          <w:szCs w:val="20"/>
          <w:highlight w:val="green"/>
          <w:u w:val="single"/>
          <w:rtl w:val="0"/>
        </w:rPr>
        <w:t xml:space="preserve">1.2</w:t>
      </w:r>
      <w:r w:rsidDel="00000000" w:rsidR="00000000" w:rsidRPr="00000000">
        <w:rPr>
          <w:sz w:val="20"/>
          <w:szCs w:val="20"/>
          <w:rtl w:val="0"/>
        </w:rPr>
        <w:t xml:space="preserve">           POSTINGS</w:t>
      </w:r>
      <w:r w:rsidDel="00000000" w:rsidR="00000000" w:rsidRPr="00000000">
        <w:rPr>
          <w:rtl w:val="0"/>
        </w:rPr>
      </w:r>
    </w:p>
    <w:p w:rsidR="00000000" w:rsidDel="00000000" w:rsidP="00000000" w:rsidRDefault="00000000" w:rsidRPr="00000000" w14:paraId="0000074D">
      <w:pPr>
        <w:ind w:left="720" w:right="120" w:firstLine="0"/>
        <w:rPr>
          <w:sz w:val="20"/>
          <w:szCs w:val="20"/>
        </w:rPr>
      </w:pPr>
      <w:r w:rsidDel="00000000" w:rsidR="00000000" w:rsidRPr="00000000">
        <w:rPr>
          <w:sz w:val="20"/>
          <w:szCs w:val="20"/>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w:t>
      </w:r>
    </w:p>
    <w:p w:rsidR="00000000" w:rsidDel="00000000" w:rsidP="00000000" w:rsidRDefault="00000000" w:rsidRPr="00000000" w14:paraId="0000074E">
      <w:pPr>
        <w:ind w:left="720" w:right="120" w:firstLine="0"/>
        <w:rPr>
          <w:sz w:val="20"/>
          <w:szCs w:val="20"/>
        </w:rPr>
      </w:pPr>
      <w:r w:rsidDel="00000000" w:rsidR="00000000" w:rsidRPr="00000000">
        <w:rPr>
          <w:rtl w:val="0"/>
        </w:rPr>
      </w:r>
    </w:p>
    <w:p w:rsidR="00000000" w:rsidDel="00000000" w:rsidP="00000000" w:rsidRDefault="00000000" w:rsidRPr="00000000" w14:paraId="0000074F">
      <w:pPr>
        <w:ind w:left="720" w:right="120" w:firstLine="0"/>
        <w:rPr>
          <w:sz w:val="20"/>
          <w:szCs w:val="20"/>
        </w:rPr>
      </w:pPr>
      <w:r w:rsidDel="00000000" w:rsidR="00000000" w:rsidRPr="00000000">
        <w:rPr>
          <w:sz w:val="20"/>
          <w:szCs w:val="20"/>
          <w:rtl w:val="0"/>
        </w:rPr>
        <w:t xml:space="preserve">July 1st for positions scheduled to begin in September; November 1st for positions scheduled to begin in January; and March 1st for positions scheduled to begin in May.</w:t>
      </w:r>
    </w:p>
    <w:p w:rsidR="00000000" w:rsidDel="00000000" w:rsidP="00000000" w:rsidRDefault="00000000" w:rsidRPr="00000000" w14:paraId="00000750">
      <w:pPr>
        <w:ind w:left="720" w:right="120" w:firstLine="0"/>
        <w:rPr>
          <w:sz w:val="20"/>
          <w:szCs w:val="20"/>
        </w:rPr>
      </w:pPr>
      <w:r w:rsidDel="00000000" w:rsidR="00000000" w:rsidRPr="00000000">
        <w:rPr>
          <w:rtl w:val="0"/>
        </w:rPr>
      </w:r>
    </w:p>
    <w:p w:rsidR="00000000" w:rsidDel="00000000" w:rsidP="00000000" w:rsidRDefault="00000000" w:rsidRPr="00000000" w14:paraId="00000751">
      <w:pPr>
        <w:ind w:left="720" w:right="120" w:firstLine="0"/>
        <w:rPr>
          <w:sz w:val="20"/>
          <w:szCs w:val="20"/>
        </w:rPr>
      </w:pPr>
      <w:r w:rsidDel="00000000" w:rsidR="00000000" w:rsidRPr="00000000">
        <w:rPr>
          <w:sz w:val="20"/>
          <w:szCs w:val="20"/>
          <w:rtl w:val="0"/>
        </w:rPr>
        <w:t xml:space="preserve">GAship postings shall be clearly labelled as Unit 3 and shall identify:</w:t>
      </w:r>
    </w:p>
    <w:p w:rsidR="00000000" w:rsidDel="00000000" w:rsidP="00000000" w:rsidRDefault="00000000" w:rsidRPr="00000000" w14:paraId="00000752">
      <w:pPr>
        <w:ind w:left="720" w:right="120" w:firstLine="0"/>
        <w:rPr>
          <w:sz w:val="20"/>
          <w:szCs w:val="20"/>
        </w:rPr>
      </w:pPr>
      <w:r w:rsidDel="00000000" w:rsidR="00000000" w:rsidRPr="00000000">
        <w:rPr>
          <w:rtl w:val="0"/>
        </w:rPr>
      </w:r>
    </w:p>
    <w:p w:rsidR="00000000" w:rsidDel="00000000" w:rsidP="00000000" w:rsidRDefault="00000000" w:rsidRPr="00000000" w14:paraId="00000753">
      <w:pPr>
        <w:ind w:left="720" w:right="120" w:firstLine="720"/>
        <w:rPr>
          <w:sz w:val="20"/>
          <w:szCs w:val="20"/>
        </w:rPr>
      </w:pPr>
      <w:r w:rsidDel="00000000" w:rsidR="00000000" w:rsidRPr="00000000">
        <w:rPr>
          <w:sz w:val="20"/>
          <w:szCs w:val="20"/>
          <w:rtl w:val="0"/>
        </w:rPr>
        <w:t xml:space="preserve">(i) the duties, responsibilities and tasks;</w:t>
      </w:r>
    </w:p>
    <w:p w:rsidR="00000000" w:rsidDel="00000000" w:rsidP="00000000" w:rsidRDefault="00000000" w:rsidRPr="00000000" w14:paraId="00000754">
      <w:pPr>
        <w:ind w:left="720" w:right="120" w:firstLine="720"/>
        <w:rPr>
          <w:sz w:val="20"/>
          <w:szCs w:val="20"/>
        </w:rPr>
      </w:pPr>
      <w:r w:rsidDel="00000000" w:rsidR="00000000" w:rsidRPr="00000000">
        <w:rPr>
          <w:sz w:val="20"/>
          <w:szCs w:val="20"/>
          <w:rtl w:val="0"/>
        </w:rPr>
        <w:t xml:space="preserve">(ii) reasonable qualifications of the position;</w:t>
      </w:r>
    </w:p>
    <w:p w:rsidR="00000000" w:rsidDel="00000000" w:rsidP="00000000" w:rsidRDefault="00000000" w:rsidRPr="00000000" w14:paraId="00000755">
      <w:pPr>
        <w:ind w:left="720" w:right="120" w:firstLine="720"/>
        <w:rPr>
          <w:sz w:val="20"/>
          <w:szCs w:val="20"/>
        </w:rPr>
      </w:pPr>
      <w:r w:rsidDel="00000000" w:rsidR="00000000" w:rsidRPr="00000000">
        <w:rPr>
          <w:sz w:val="20"/>
          <w:szCs w:val="20"/>
          <w:rtl w:val="0"/>
        </w:rPr>
        <w:t xml:space="preserve">(iii) the number of hours of the GAship;</w:t>
      </w:r>
    </w:p>
    <w:p w:rsidR="00000000" w:rsidDel="00000000" w:rsidP="00000000" w:rsidRDefault="00000000" w:rsidRPr="00000000" w14:paraId="00000756">
      <w:pPr>
        <w:ind w:left="1440" w:right="120" w:firstLine="0"/>
        <w:rPr>
          <w:b w:val="1"/>
          <w:sz w:val="20"/>
          <w:szCs w:val="20"/>
          <w:u w:val="single"/>
        </w:rPr>
      </w:pPr>
      <w:r w:rsidDel="00000000" w:rsidR="00000000" w:rsidRPr="00000000">
        <w:rPr>
          <w:sz w:val="20"/>
          <w:szCs w:val="20"/>
          <w:rtl w:val="0"/>
        </w:rPr>
        <w:t xml:space="preserve">(iv) </w:t>
      </w:r>
      <w:r w:rsidDel="00000000" w:rsidR="00000000" w:rsidRPr="00000000">
        <w:rPr>
          <w:b w:val="1"/>
          <w:sz w:val="20"/>
          <w:szCs w:val="20"/>
          <w:u w:val="single"/>
          <w:rtl w:val="0"/>
        </w:rPr>
        <w:t xml:space="preserve">financial value of the contract</w:t>
      </w:r>
      <w:r w:rsidDel="00000000" w:rsidR="00000000" w:rsidRPr="00000000">
        <w:rPr>
          <w:b w:val="1"/>
          <w:sz w:val="20"/>
          <w:szCs w:val="20"/>
          <w:rtl w:val="0"/>
        </w:rPr>
        <w:t xml:space="preserve"> </w:t>
      </w:r>
      <w:r w:rsidDel="00000000" w:rsidR="00000000" w:rsidRPr="00000000">
        <w:rPr>
          <w:sz w:val="20"/>
          <w:szCs w:val="20"/>
          <w:highlight w:val="green"/>
          <w:rtl w:val="0"/>
        </w:rPr>
        <w:t xml:space="preserve">Wages as per Article 10.2.1 and Grant In Aid as per Article 10.02.2,</w:t>
      </w:r>
      <w:r w:rsidDel="00000000" w:rsidR="00000000" w:rsidRPr="00000000">
        <w:rPr>
          <w:color w:val="ff0000"/>
          <w:sz w:val="20"/>
          <w:szCs w:val="20"/>
          <w:highlight w:val="green"/>
          <w:rtl w:val="0"/>
        </w:rPr>
        <w:t xml:space="preserve"> </w:t>
      </w:r>
      <w:r w:rsidDel="00000000" w:rsidR="00000000" w:rsidRPr="00000000">
        <w:rPr>
          <w:b w:val="1"/>
          <w:sz w:val="20"/>
          <w:szCs w:val="20"/>
          <w:u w:val="single"/>
          <w:rtl w:val="0"/>
        </w:rPr>
        <w:t xml:space="preserve">Graduate Financial Assistance as per 10.02.3;</w:t>
      </w:r>
      <w:r w:rsidDel="00000000" w:rsidR="00000000" w:rsidRPr="00000000">
        <w:rPr>
          <w:rtl w:val="0"/>
        </w:rPr>
      </w:r>
    </w:p>
    <w:p w:rsidR="00000000" w:rsidDel="00000000" w:rsidP="00000000" w:rsidRDefault="00000000" w:rsidRPr="00000000" w14:paraId="00000757">
      <w:pPr>
        <w:ind w:left="720" w:right="120" w:firstLine="720"/>
        <w:rPr>
          <w:sz w:val="20"/>
          <w:szCs w:val="20"/>
        </w:rPr>
      </w:pPr>
      <w:r w:rsidDel="00000000" w:rsidR="00000000" w:rsidRPr="00000000">
        <w:rPr>
          <w:sz w:val="20"/>
          <w:szCs w:val="20"/>
          <w:rtl w:val="0"/>
        </w:rPr>
        <w:t xml:space="preserve">(v) the start and end date of the GAship;</w:t>
      </w:r>
    </w:p>
    <w:p w:rsidR="00000000" w:rsidDel="00000000" w:rsidP="00000000" w:rsidRDefault="00000000" w:rsidRPr="00000000" w14:paraId="00000758">
      <w:pPr>
        <w:ind w:left="720" w:right="120" w:firstLine="720"/>
        <w:rPr>
          <w:sz w:val="20"/>
          <w:szCs w:val="20"/>
        </w:rPr>
      </w:pPr>
      <w:r w:rsidDel="00000000" w:rsidR="00000000" w:rsidRPr="00000000">
        <w:rPr>
          <w:sz w:val="20"/>
          <w:szCs w:val="20"/>
          <w:rtl w:val="0"/>
        </w:rPr>
        <w:t xml:space="preserve">(vi) application deadline;</w:t>
      </w:r>
    </w:p>
    <w:p w:rsidR="00000000" w:rsidDel="00000000" w:rsidP="00000000" w:rsidRDefault="00000000" w:rsidRPr="00000000" w14:paraId="00000759">
      <w:pPr>
        <w:spacing w:before="100" w:lineRule="auto"/>
        <w:ind w:left="720" w:right="100" w:firstLine="0"/>
        <w:rPr>
          <w:sz w:val="20"/>
          <w:szCs w:val="20"/>
        </w:rPr>
      </w:pPr>
      <w:r w:rsidDel="00000000" w:rsidR="00000000" w:rsidRPr="00000000">
        <w:rPr>
          <w:sz w:val="20"/>
          <w:szCs w:val="20"/>
          <w:rtl w:val="0"/>
        </w:rPr>
        <w:t xml:space="preserve">Postings shall indicate whether priority in the assignment of the position will be given to applicants for whom the position will partially or fully satisfy the applicant’s funding commitment from the University.</w:t>
      </w:r>
    </w:p>
    <w:p w:rsidR="00000000" w:rsidDel="00000000" w:rsidP="00000000" w:rsidRDefault="00000000" w:rsidRPr="00000000" w14:paraId="0000075A">
      <w:pPr>
        <w:spacing w:before="100" w:lineRule="auto"/>
        <w:ind w:left="720" w:right="100" w:firstLine="0"/>
        <w:rPr>
          <w:sz w:val="20"/>
          <w:szCs w:val="20"/>
        </w:rPr>
      </w:pPr>
      <w:r w:rsidDel="00000000" w:rsidR="00000000" w:rsidRPr="00000000">
        <w:rPr>
          <w:sz w:val="20"/>
          <w:szCs w:val="20"/>
          <w:rtl w:val="0"/>
        </w:rPr>
        <w:t xml:space="preserve">All applicants for these positions must complete an application form and submit a curriculum vitae, if required by the unit, for consideration by each hiring unit in which they seek a position.</w:t>
      </w:r>
    </w:p>
    <w:p w:rsidR="00000000" w:rsidDel="00000000" w:rsidP="00000000" w:rsidRDefault="00000000" w:rsidRPr="00000000" w14:paraId="0000075B">
      <w:pPr>
        <w:spacing w:before="100" w:lineRule="auto"/>
        <w:ind w:left="720" w:right="100" w:firstLine="0"/>
        <w:rPr>
          <w:sz w:val="20"/>
          <w:szCs w:val="20"/>
        </w:rPr>
      </w:pPr>
      <w:r w:rsidDel="00000000" w:rsidR="00000000" w:rsidRPr="00000000">
        <w:rPr>
          <w:sz w:val="20"/>
          <w:szCs w:val="20"/>
          <w:rtl w:val="0"/>
        </w:rPr>
        <w:t xml:space="preserve">All appointments shall be made from among the applicants who meet the qualifications.</w:t>
      </w:r>
    </w:p>
    <w:p w:rsidR="00000000" w:rsidDel="00000000" w:rsidP="00000000" w:rsidRDefault="00000000" w:rsidRPr="00000000" w14:paraId="0000075C">
      <w:pPr>
        <w:spacing w:before="100" w:lineRule="auto"/>
        <w:ind w:left="720" w:right="100" w:firstLine="0"/>
        <w:rPr>
          <w:sz w:val="20"/>
          <w:szCs w:val="20"/>
        </w:rPr>
      </w:pPr>
      <w:r w:rsidDel="00000000" w:rsidR="00000000" w:rsidRPr="00000000">
        <w:rPr>
          <w:sz w:val="20"/>
          <w:szCs w:val="20"/>
          <w:rtl w:val="0"/>
        </w:rPr>
        <w:t xml:space="preserve">Hiring Units will make available a common application form or template (hard copy or electronic).</w:t>
      </w:r>
    </w:p>
    <w:p w:rsidR="00000000" w:rsidDel="00000000" w:rsidP="00000000" w:rsidRDefault="00000000" w:rsidRPr="00000000" w14:paraId="0000075D">
      <w:pPr>
        <w:rPr>
          <w:sz w:val="20"/>
          <w:szCs w:val="20"/>
        </w:rPr>
      </w:pPr>
      <w:r w:rsidDel="00000000" w:rsidR="00000000" w:rsidRPr="00000000">
        <w:rPr>
          <w:sz w:val="20"/>
          <w:szCs w:val="20"/>
          <w:rtl w:val="0"/>
        </w:rPr>
        <w:t xml:space="preserve"> </w:t>
      </w:r>
    </w:p>
    <w:p w:rsidR="00000000" w:rsidDel="00000000" w:rsidP="00000000" w:rsidRDefault="00000000" w:rsidRPr="00000000" w14:paraId="0000075E">
      <w:pPr>
        <w:ind w:left="720" w:firstLine="0"/>
        <w:rPr>
          <w:b w:val="1"/>
          <w:sz w:val="20"/>
          <w:szCs w:val="20"/>
          <w:u w:val="single"/>
        </w:rPr>
      </w:pPr>
      <w:r w:rsidDel="00000000" w:rsidR="00000000" w:rsidRPr="00000000">
        <w:rPr>
          <w:b w:val="1"/>
          <w:sz w:val="20"/>
          <w:szCs w:val="20"/>
          <w:u w:val="single"/>
          <w:rtl w:val="0"/>
        </w:rPr>
        <w:t xml:space="preserve">10.01.3 The employer commits to prioritize the hiring of qualified Master’s students for           available GA postings.  </w:t>
      </w:r>
      <w:r w:rsidDel="00000000" w:rsidR="00000000" w:rsidRPr="00000000">
        <w:rPr>
          <w:rtl w:val="0"/>
        </w:rPr>
      </w:r>
    </w:p>
    <w:p w:rsidR="00000000" w:rsidDel="00000000" w:rsidP="00000000" w:rsidRDefault="00000000" w:rsidRPr="00000000" w14:paraId="0000075F">
      <w:pPr>
        <w:spacing w:before="160" w:line="204.00000545454543" w:lineRule="auto"/>
        <w:rPr>
          <w:sz w:val="20"/>
          <w:szCs w:val="20"/>
          <w:u w:val="single"/>
        </w:rPr>
      </w:pPr>
      <w:r w:rsidDel="00000000" w:rsidR="00000000" w:rsidRPr="00000000">
        <w:rPr>
          <w:b w:val="1"/>
          <w:sz w:val="20"/>
          <w:szCs w:val="20"/>
          <w:u w:val="single"/>
          <w:rtl w:val="0"/>
        </w:rPr>
        <w:t xml:space="preserve">10.02    REMUNERATIONS</w:t>
      </w:r>
      <w:r w:rsidDel="00000000" w:rsidR="00000000" w:rsidRPr="00000000">
        <w:rPr>
          <w:rtl w:val="0"/>
        </w:rPr>
      </w:r>
    </w:p>
    <w:p w:rsidR="00000000" w:rsidDel="00000000" w:rsidP="00000000" w:rsidRDefault="00000000" w:rsidRPr="00000000" w14:paraId="00000760">
      <w:pPr>
        <w:spacing w:before="160" w:line="204.00000545454543" w:lineRule="auto"/>
        <w:ind w:firstLine="720"/>
        <w:rPr>
          <w:strike w:val="1"/>
          <w:sz w:val="20"/>
          <w:szCs w:val="20"/>
        </w:rPr>
      </w:pPr>
      <w:r w:rsidDel="00000000" w:rsidR="00000000" w:rsidRPr="00000000">
        <w:rPr>
          <w:sz w:val="20"/>
          <w:szCs w:val="20"/>
          <w:highlight w:val="green"/>
          <w:rtl w:val="0"/>
        </w:rPr>
        <w:t xml:space="preserve">10.02.1</w:t>
      </w:r>
      <w:r w:rsidDel="00000000" w:rsidR="00000000" w:rsidRPr="00000000">
        <w:rPr>
          <w:sz w:val="20"/>
          <w:szCs w:val="20"/>
          <w:rtl w:val="0"/>
        </w:rPr>
        <w:t xml:space="preserve">           </w:t>
      </w:r>
      <w:r w:rsidDel="00000000" w:rsidR="00000000" w:rsidRPr="00000000">
        <w:rPr>
          <w:b w:val="1"/>
          <w:sz w:val="20"/>
          <w:szCs w:val="20"/>
          <w:u w:val="single"/>
          <w:rtl w:val="0"/>
        </w:rPr>
        <w:t xml:space="preserve">SALARY RATES </w:t>
      </w:r>
      <w:r w:rsidDel="00000000" w:rsidR="00000000" w:rsidRPr="00000000">
        <w:rPr>
          <w:strike w:val="1"/>
          <w:sz w:val="20"/>
          <w:szCs w:val="20"/>
          <w:rtl w:val="0"/>
        </w:rPr>
        <w:t xml:space="preserve">REMUNERATION FOR GRADUATE ASSISTANTS</w:t>
      </w:r>
    </w:p>
    <w:p w:rsidR="00000000" w:rsidDel="00000000" w:rsidP="00000000" w:rsidRDefault="00000000" w:rsidRPr="00000000" w14:paraId="00000761">
      <w:pPr>
        <w:spacing w:before="160" w:line="204.00000545454543" w:lineRule="auto"/>
        <w:ind w:left="720" w:firstLine="0"/>
        <w:rPr>
          <w:sz w:val="20"/>
          <w:szCs w:val="20"/>
        </w:rPr>
      </w:pPr>
      <w:r w:rsidDel="00000000" w:rsidR="00000000" w:rsidRPr="00000000">
        <w:rPr>
          <w:sz w:val="20"/>
          <w:szCs w:val="20"/>
          <w:rtl w:val="0"/>
        </w:rPr>
        <w:t xml:space="preserve">Nothing herein is intended to restrict in any way the ability of graduate assistants in the bargaining unit to receive non-employment graduate support (e.g., fellowships, bursaries, awards, scholarships).</w:t>
      </w:r>
    </w:p>
    <w:p w:rsidR="00000000" w:rsidDel="00000000" w:rsidP="00000000" w:rsidRDefault="00000000" w:rsidRPr="00000000" w14:paraId="00000762">
      <w:pPr>
        <w:spacing w:before="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763">
      <w:pPr>
        <w:spacing w:before="20" w:lineRule="auto"/>
        <w:ind w:firstLine="720"/>
        <w:rPr>
          <w:b w:val="1"/>
          <w:strike w:val="1"/>
          <w:sz w:val="20"/>
          <w:szCs w:val="20"/>
          <w:u w:val="single"/>
        </w:rPr>
      </w:pPr>
      <w:r w:rsidDel="00000000" w:rsidR="00000000" w:rsidRPr="00000000">
        <w:rPr>
          <w:b w:val="1"/>
          <w:strike w:val="1"/>
          <w:sz w:val="20"/>
          <w:szCs w:val="20"/>
          <w:u w:val="single"/>
          <w:rtl w:val="0"/>
        </w:rPr>
        <w:t xml:space="preserve">(a)   From September 1, 2020 to August 31, 2021:</w:t>
      </w:r>
    </w:p>
    <w:p w:rsidR="00000000" w:rsidDel="00000000" w:rsidP="00000000" w:rsidRDefault="00000000" w:rsidRPr="00000000" w14:paraId="00000764">
      <w:pPr>
        <w:spacing w:before="20" w:lineRule="auto"/>
        <w:ind w:left="720" w:firstLine="0"/>
        <w:rPr>
          <w:b w:val="1"/>
          <w:strike w:val="1"/>
          <w:sz w:val="20"/>
          <w:szCs w:val="20"/>
          <w:u w:val="single"/>
        </w:rPr>
      </w:pPr>
      <w:r w:rsidDel="00000000" w:rsidR="00000000" w:rsidRPr="00000000">
        <w:rPr>
          <w:b w:val="1"/>
          <w:strike w:val="1"/>
          <w:sz w:val="20"/>
          <w:szCs w:val="20"/>
          <w:u w:val="single"/>
          <w:rtl w:val="0"/>
        </w:rPr>
        <w:t xml:space="preserve">Employees in the bargaining unit will receive $11,397 ($7,475 in wages and $3,922 grant-in-aid) for a 270-hour graduate assistantship, this amount to be pro-rated for graduate assistantships of more or less than 270 hours.</w:t>
      </w:r>
    </w:p>
    <w:p w:rsidR="00000000" w:rsidDel="00000000" w:rsidP="00000000" w:rsidRDefault="00000000" w:rsidRPr="00000000" w14:paraId="00000765">
      <w:pPr>
        <w:ind w:left="1700" w:firstLine="0"/>
        <w:rPr>
          <w:b w:val="1"/>
          <w:strike w:val="1"/>
          <w:sz w:val="20"/>
          <w:szCs w:val="20"/>
          <w:u w:val="single"/>
        </w:rPr>
      </w:pPr>
      <w:r w:rsidDel="00000000" w:rsidR="00000000" w:rsidRPr="00000000">
        <w:rPr>
          <w:rtl w:val="0"/>
        </w:rPr>
      </w:r>
    </w:p>
    <w:p w:rsidR="00000000" w:rsidDel="00000000" w:rsidP="00000000" w:rsidRDefault="00000000" w:rsidRPr="00000000" w14:paraId="00000766">
      <w:pPr>
        <w:ind w:firstLine="720"/>
        <w:rPr>
          <w:b w:val="1"/>
          <w:strike w:val="1"/>
          <w:sz w:val="20"/>
          <w:szCs w:val="20"/>
          <w:u w:val="single"/>
        </w:rPr>
      </w:pPr>
      <w:r w:rsidDel="00000000" w:rsidR="00000000" w:rsidRPr="00000000">
        <w:rPr>
          <w:b w:val="1"/>
          <w:strike w:val="1"/>
          <w:sz w:val="20"/>
          <w:szCs w:val="20"/>
          <w:u w:val="single"/>
          <w:rtl w:val="0"/>
        </w:rPr>
        <w:t xml:space="preserve">From September 1, 2021 to August 31, 2022</w:t>
      </w:r>
    </w:p>
    <w:p w:rsidR="00000000" w:rsidDel="00000000" w:rsidP="00000000" w:rsidRDefault="00000000" w:rsidRPr="00000000" w14:paraId="00000767">
      <w:pPr>
        <w:ind w:left="720" w:firstLine="0"/>
        <w:rPr>
          <w:b w:val="1"/>
          <w:strike w:val="1"/>
          <w:sz w:val="20"/>
          <w:szCs w:val="20"/>
          <w:u w:val="single"/>
        </w:rPr>
      </w:pPr>
      <w:r w:rsidDel="00000000" w:rsidR="00000000" w:rsidRPr="00000000">
        <w:rPr>
          <w:b w:val="1"/>
          <w:strike w:val="1"/>
          <w:sz w:val="20"/>
          <w:szCs w:val="20"/>
          <w:u w:val="single"/>
          <w:rtl w:val="0"/>
        </w:rPr>
        <w:t xml:space="preserve">Employees in the bargaining unit will receive $11,511 ($7,550 in wages and $3,961 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768">
      <w:pPr>
        <w:ind w:left="1700" w:firstLine="0"/>
        <w:rPr>
          <w:strike w:val="1"/>
          <w:sz w:val="20"/>
          <w:szCs w:val="20"/>
        </w:rPr>
      </w:pPr>
      <w:r w:rsidDel="00000000" w:rsidR="00000000" w:rsidRPr="00000000">
        <w:rPr>
          <w:strike w:val="1"/>
          <w:sz w:val="20"/>
          <w:szCs w:val="20"/>
          <w:rtl w:val="0"/>
        </w:rPr>
        <w:t xml:space="preserve"> </w:t>
      </w:r>
    </w:p>
    <w:p w:rsidR="00000000" w:rsidDel="00000000" w:rsidP="00000000" w:rsidRDefault="00000000" w:rsidRPr="00000000" w14:paraId="00000769">
      <w:pPr>
        <w:ind w:firstLine="720"/>
        <w:rPr>
          <w:b w:val="1"/>
          <w:strike w:val="1"/>
          <w:sz w:val="20"/>
          <w:szCs w:val="20"/>
          <w:u w:val="single"/>
        </w:rPr>
      </w:pPr>
      <w:r w:rsidDel="00000000" w:rsidR="00000000" w:rsidRPr="00000000">
        <w:rPr>
          <w:b w:val="1"/>
          <w:strike w:val="1"/>
          <w:sz w:val="20"/>
          <w:szCs w:val="20"/>
          <w:u w:val="single"/>
          <w:rtl w:val="0"/>
        </w:rPr>
        <w:t xml:space="preserve">(a)    From September 1, 2022 to August 31, 2023</w:t>
      </w:r>
    </w:p>
    <w:p w:rsidR="00000000" w:rsidDel="00000000" w:rsidP="00000000" w:rsidRDefault="00000000" w:rsidRPr="00000000" w14:paraId="0000076A">
      <w:pPr>
        <w:spacing w:before="100" w:lineRule="auto"/>
        <w:ind w:left="720" w:right="120" w:firstLine="0"/>
        <w:rPr>
          <w:sz w:val="20"/>
          <w:szCs w:val="20"/>
        </w:rPr>
      </w:pPr>
      <w:r w:rsidDel="00000000" w:rsidR="00000000" w:rsidRPr="00000000">
        <w:rPr>
          <w:sz w:val="20"/>
          <w:szCs w:val="20"/>
          <w:rtl w:val="0"/>
        </w:rPr>
        <w:t xml:space="preserve">Employees in the bargaining unit will receive </w:t>
      </w:r>
      <w:r w:rsidDel="00000000" w:rsidR="00000000" w:rsidRPr="00000000">
        <w:rPr>
          <w:strike w:val="1"/>
          <w:sz w:val="20"/>
          <w:szCs w:val="20"/>
          <w:highlight w:val="green"/>
          <w:rtl w:val="0"/>
        </w:rPr>
        <w:t xml:space="preserve">$11,627 ($7,626 in wages and $4,001 grant-in-aid)</w:t>
      </w:r>
      <w:r w:rsidDel="00000000" w:rsidR="00000000" w:rsidRPr="00000000">
        <w:rPr>
          <w:sz w:val="20"/>
          <w:szCs w:val="20"/>
          <w:highlight w:val="green"/>
          <w:rtl w:val="0"/>
        </w:rPr>
        <w:t xml:space="preserve"> wages </w:t>
      </w:r>
      <w:r w:rsidDel="00000000" w:rsidR="00000000" w:rsidRPr="00000000">
        <w:rPr>
          <w:sz w:val="20"/>
          <w:szCs w:val="20"/>
          <w:rtl w:val="0"/>
        </w:rPr>
        <w:t xml:space="preserve">for a 270-hour graduate </w:t>
      </w:r>
      <w:r w:rsidDel="00000000" w:rsidR="00000000" w:rsidRPr="00000000">
        <w:rPr>
          <w:sz w:val="20"/>
          <w:szCs w:val="20"/>
          <w:highlight w:val="green"/>
          <w:rtl w:val="0"/>
        </w:rPr>
        <w:t xml:space="preserve">assistantship according to the</w:t>
      </w:r>
      <w:r w:rsidDel="00000000" w:rsidR="00000000" w:rsidRPr="00000000">
        <w:rPr>
          <w:sz w:val="20"/>
          <w:szCs w:val="20"/>
          <w:rtl w:val="0"/>
        </w:rPr>
        <w:t xml:space="preserve"> </w:t>
      </w:r>
      <w:r w:rsidDel="00000000" w:rsidR="00000000" w:rsidRPr="00000000">
        <w:rPr>
          <w:b w:val="1"/>
          <w:sz w:val="20"/>
          <w:szCs w:val="20"/>
          <w:u w:val="single"/>
          <w:rtl w:val="0"/>
        </w:rPr>
        <w:t xml:space="preserve">amounts</w:t>
      </w:r>
      <w:r w:rsidDel="00000000" w:rsidR="00000000" w:rsidRPr="00000000">
        <w:rPr>
          <w:sz w:val="20"/>
          <w:szCs w:val="20"/>
          <w:rtl w:val="0"/>
        </w:rPr>
        <w:t xml:space="preserve"> </w:t>
      </w:r>
      <w:r w:rsidDel="00000000" w:rsidR="00000000" w:rsidRPr="00000000">
        <w:rPr>
          <w:sz w:val="20"/>
          <w:szCs w:val="20"/>
          <w:highlight w:val="green"/>
          <w:rtl w:val="0"/>
        </w:rPr>
        <w:t xml:space="preserve">below</w:t>
      </w:r>
      <w:r w:rsidDel="00000000" w:rsidR="00000000" w:rsidRPr="00000000">
        <w:rPr>
          <w:sz w:val="20"/>
          <w:szCs w:val="20"/>
          <w:rtl w:val="0"/>
        </w:rPr>
        <w:t xml:space="preserve">, this amount to be pro-rated for graduate assistantships of more or less than 270 hours, but in no case shall a graduate assistantship be less than 135 hours.</w:t>
      </w:r>
    </w:p>
    <w:p w:rsidR="00000000" w:rsidDel="00000000" w:rsidP="00000000" w:rsidRDefault="00000000" w:rsidRPr="00000000" w14:paraId="0000076B">
      <w:pPr>
        <w:ind w:left="2120" w:right="120" w:hanging="420"/>
        <w:rPr>
          <w:sz w:val="20"/>
          <w:szCs w:val="20"/>
        </w:rPr>
      </w:pPr>
      <w:r w:rsidDel="00000000" w:rsidR="00000000" w:rsidRPr="00000000">
        <w:rPr>
          <w:sz w:val="20"/>
          <w:szCs w:val="20"/>
          <w:rtl w:val="0"/>
        </w:rPr>
        <w:t xml:space="preserve"> </w:t>
      </w:r>
    </w:p>
    <w:p w:rsidR="00000000" w:rsidDel="00000000" w:rsidP="00000000" w:rsidRDefault="00000000" w:rsidRPr="00000000" w14:paraId="0000076C">
      <w:pPr>
        <w:ind w:right="120" w:firstLine="720"/>
        <w:rPr>
          <w:strike w:val="1"/>
          <w:sz w:val="20"/>
          <w:szCs w:val="20"/>
        </w:rPr>
      </w:pPr>
      <w:r w:rsidDel="00000000" w:rsidR="00000000" w:rsidRPr="00000000">
        <w:rPr>
          <w:strike w:val="1"/>
          <w:sz w:val="20"/>
          <w:szCs w:val="20"/>
          <w:rtl w:val="0"/>
        </w:rPr>
        <w:t xml:space="preserve">(a) </w:t>
      </w:r>
      <w:r w:rsidDel="00000000" w:rsidR="00000000" w:rsidRPr="00000000">
        <w:rPr>
          <w:strike w:val="1"/>
          <w:sz w:val="20"/>
          <w:szCs w:val="20"/>
          <w:rtl w:val="0"/>
        </w:rPr>
        <w:t xml:space="preserve">From September 1, 2022 to August 31, 2023: $7,626</w:t>
      </w:r>
    </w:p>
    <w:p w:rsidR="00000000" w:rsidDel="00000000" w:rsidP="00000000" w:rsidRDefault="00000000" w:rsidRPr="00000000" w14:paraId="0000076D">
      <w:pPr>
        <w:ind w:right="120" w:firstLine="720"/>
        <w:rPr>
          <w:b w:val="1"/>
          <w:sz w:val="20"/>
          <w:szCs w:val="20"/>
          <w:u w:val="single"/>
        </w:rPr>
      </w:pPr>
      <w:r w:rsidDel="00000000" w:rsidR="00000000" w:rsidRPr="00000000">
        <w:rPr>
          <w:b w:val="1"/>
          <w:sz w:val="20"/>
          <w:szCs w:val="20"/>
          <w:u w:val="single"/>
          <w:rtl w:val="0"/>
        </w:rPr>
        <w:t xml:space="preserve">(</w:t>
      </w:r>
      <w:r w:rsidDel="00000000" w:rsidR="00000000" w:rsidRPr="00000000">
        <w:rPr>
          <w:b w:val="1"/>
          <w:color w:val="ff0000"/>
          <w:sz w:val="20"/>
          <w:szCs w:val="20"/>
          <w:u w:val="single"/>
          <w:rtl w:val="0"/>
        </w:rPr>
        <w:t xml:space="preserve">a</w:t>
      </w:r>
      <w:r w:rsidDel="00000000" w:rsidR="00000000" w:rsidRPr="00000000">
        <w:rPr>
          <w:b w:val="1"/>
          <w:sz w:val="20"/>
          <w:szCs w:val="20"/>
          <w:u w:val="single"/>
          <w:rtl w:val="0"/>
        </w:rPr>
        <w:t xml:space="preserve">) From September 1, 2023 to August 31, 2024: TBD</w:t>
      </w:r>
    </w:p>
    <w:p w:rsidR="00000000" w:rsidDel="00000000" w:rsidP="00000000" w:rsidRDefault="00000000" w:rsidRPr="00000000" w14:paraId="0000076E">
      <w:pPr>
        <w:ind w:right="120" w:firstLine="720"/>
        <w:rPr>
          <w:b w:val="1"/>
          <w:sz w:val="20"/>
          <w:szCs w:val="20"/>
          <w:u w:val="single"/>
        </w:rPr>
      </w:pPr>
      <w:r w:rsidDel="00000000" w:rsidR="00000000" w:rsidRPr="00000000">
        <w:rPr>
          <w:b w:val="1"/>
          <w:sz w:val="20"/>
          <w:szCs w:val="20"/>
          <w:u w:val="single"/>
          <w:rtl w:val="0"/>
        </w:rPr>
        <w:t xml:space="preserve">(</w:t>
      </w:r>
      <w:r w:rsidDel="00000000" w:rsidR="00000000" w:rsidRPr="00000000">
        <w:rPr>
          <w:b w:val="1"/>
          <w:color w:val="ff0000"/>
          <w:sz w:val="20"/>
          <w:szCs w:val="20"/>
          <w:u w:val="single"/>
          <w:rtl w:val="0"/>
        </w:rPr>
        <w:t xml:space="preserve">b</w:t>
      </w:r>
      <w:r w:rsidDel="00000000" w:rsidR="00000000" w:rsidRPr="00000000">
        <w:rPr>
          <w:b w:val="1"/>
          <w:sz w:val="20"/>
          <w:szCs w:val="20"/>
          <w:u w:val="single"/>
          <w:rtl w:val="0"/>
        </w:rPr>
        <w:t xml:space="preserve">) From September 1, 2024 to August 31, 2025: TBD</w:t>
      </w:r>
    </w:p>
    <w:p w:rsidR="00000000" w:rsidDel="00000000" w:rsidP="00000000" w:rsidRDefault="00000000" w:rsidRPr="00000000" w14:paraId="0000076F">
      <w:pPr>
        <w:ind w:right="120" w:firstLine="720"/>
        <w:rPr>
          <w:b w:val="1"/>
          <w:sz w:val="20"/>
          <w:szCs w:val="20"/>
          <w:u w:val="single"/>
        </w:rPr>
      </w:pPr>
      <w:r w:rsidDel="00000000" w:rsidR="00000000" w:rsidRPr="00000000">
        <w:rPr>
          <w:b w:val="1"/>
          <w:sz w:val="20"/>
          <w:szCs w:val="20"/>
          <w:u w:val="single"/>
          <w:rtl w:val="0"/>
        </w:rPr>
        <w:t xml:space="preserve">(</w:t>
      </w:r>
      <w:r w:rsidDel="00000000" w:rsidR="00000000" w:rsidRPr="00000000">
        <w:rPr>
          <w:b w:val="1"/>
          <w:color w:val="ff0000"/>
          <w:sz w:val="20"/>
          <w:szCs w:val="20"/>
          <w:u w:val="single"/>
          <w:rtl w:val="0"/>
        </w:rPr>
        <w:t xml:space="preserve">c</w:t>
      </w:r>
      <w:r w:rsidDel="00000000" w:rsidR="00000000" w:rsidRPr="00000000">
        <w:rPr>
          <w:b w:val="1"/>
          <w:sz w:val="20"/>
          <w:szCs w:val="20"/>
          <w:u w:val="single"/>
          <w:rtl w:val="0"/>
        </w:rPr>
        <w:t xml:space="preserve">) From September 1, 2025 to August 31, 2026: TBD</w:t>
      </w:r>
    </w:p>
    <w:p w:rsidR="00000000" w:rsidDel="00000000" w:rsidP="00000000" w:rsidRDefault="00000000" w:rsidRPr="00000000" w14:paraId="00000770">
      <w:pPr>
        <w:ind w:right="120" w:firstLine="720"/>
        <w:rPr>
          <w:b w:val="1"/>
          <w:sz w:val="20"/>
          <w:szCs w:val="20"/>
          <w:u w:val="single"/>
          <w:shd w:fill="6fa8dc" w:val="clear"/>
        </w:rPr>
      </w:pPr>
      <w:r w:rsidDel="00000000" w:rsidR="00000000" w:rsidRPr="00000000">
        <w:rPr>
          <w:rtl w:val="0"/>
        </w:rPr>
      </w:r>
    </w:p>
    <w:p w:rsidR="00000000" w:rsidDel="00000000" w:rsidP="00000000" w:rsidRDefault="00000000" w:rsidRPr="00000000" w14:paraId="00000771">
      <w:pPr>
        <w:ind w:left="720" w:right="120" w:firstLine="0"/>
        <w:rPr>
          <w:sz w:val="20"/>
          <w:szCs w:val="20"/>
        </w:rPr>
      </w:pPr>
      <w:r w:rsidDel="00000000" w:rsidR="00000000" w:rsidRPr="00000000">
        <w:rPr>
          <w:sz w:val="20"/>
          <w:szCs w:val="20"/>
          <w:rtl w:val="0"/>
        </w:rPr>
        <w:t xml:space="preserve">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 270).</w:t>
      </w:r>
    </w:p>
    <w:p w:rsidR="00000000" w:rsidDel="00000000" w:rsidP="00000000" w:rsidRDefault="00000000" w:rsidRPr="00000000" w14:paraId="00000772">
      <w:pPr>
        <w:ind w:left="2120" w:hanging="420"/>
        <w:rPr>
          <w:sz w:val="20"/>
          <w:szCs w:val="20"/>
        </w:rPr>
      </w:pPr>
      <w:r w:rsidDel="00000000" w:rsidR="00000000" w:rsidRPr="00000000">
        <w:rPr>
          <w:sz w:val="20"/>
          <w:szCs w:val="20"/>
          <w:rtl w:val="0"/>
        </w:rPr>
        <w:t xml:space="preserve"> </w:t>
      </w:r>
    </w:p>
    <w:p w:rsidR="00000000" w:rsidDel="00000000" w:rsidP="00000000" w:rsidRDefault="00000000" w:rsidRPr="00000000" w14:paraId="00000773">
      <w:pPr>
        <w:ind w:left="720" w:right="120" w:firstLine="0"/>
        <w:rPr>
          <w:strike w:val="1"/>
          <w:sz w:val="20"/>
          <w:szCs w:val="20"/>
        </w:rPr>
      </w:pPr>
      <w:r w:rsidDel="00000000" w:rsidR="00000000" w:rsidRPr="00000000">
        <w:rPr>
          <w:strike w:val="1"/>
          <w:sz w:val="20"/>
          <w:szCs w:val="20"/>
          <w:highlight w:val="green"/>
          <w:rtl w:val="0"/>
        </w:rPr>
        <w:t xml:space="preserve">Pursuant to Articles 10.08 (GA Financial Assistance) and 10.09 (Summer Assistance) below, eligible employees holding a Graduate Assistantship who are registered full time and pay fees in the Fall, Winter and Summer Terms in the 2019-2020 academic session will receive, in addition to their Graduate Assistantship salary, non-taxable funding up to the amounts set out in the table below.</w:t>
      </w:r>
      <w:r w:rsidDel="00000000" w:rsidR="00000000" w:rsidRPr="00000000">
        <w:rPr>
          <w:rtl w:val="0"/>
        </w:rPr>
      </w:r>
    </w:p>
    <w:p w:rsidR="00000000" w:rsidDel="00000000" w:rsidP="00000000" w:rsidRDefault="00000000" w:rsidRPr="00000000" w14:paraId="00000774">
      <w:pPr>
        <w:rPr>
          <w:strike w:val="1"/>
          <w:sz w:val="20"/>
          <w:szCs w:val="20"/>
        </w:rPr>
      </w:pPr>
      <w:r w:rsidDel="00000000" w:rsidR="00000000" w:rsidRPr="00000000">
        <w:rPr>
          <w:rtl w:val="0"/>
        </w:rPr>
      </w:r>
    </w:p>
    <w:tbl>
      <w:tblPr>
        <w:tblStyle w:val="Table4"/>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75"/>
        <w:gridCol w:w="1845"/>
        <w:gridCol w:w="1365"/>
        <w:gridCol w:w="4335"/>
        <w:tblGridChange w:id="0">
          <w:tblGrid>
            <w:gridCol w:w="1575"/>
            <w:gridCol w:w="1845"/>
            <w:gridCol w:w="1365"/>
            <w:gridCol w:w="4335"/>
          </w:tblGrid>
        </w:tblGridChange>
      </w:tblGrid>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775">
            <w:pPr>
              <w:spacing w:line="240" w:lineRule="auto"/>
              <w:rPr>
                <w:strike w:val="1"/>
                <w:highlight w:val="green"/>
              </w:rPr>
            </w:pPr>
            <w:r w:rsidDel="00000000" w:rsidR="00000000" w:rsidRPr="00000000">
              <w:rPr>
                <w:strike w:val="1"/>
                <w:highlight w:val="green"/>
                <w:rtl w:val="0"/>
              </w:rPr>
              <w:t xml:space="preserve">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776">
            <w:pPr>
              <w:spacing w:line="240" w:lineRule="auto"/>
              <w:rPr>
                <w:strike w:val="1"/>
                <w:highlight w:val="green"/>
              </w:rPr>
            </w:pPr>
            <w:r w:rsidDel="00000000" w:rsidR="00000000" w:rsidRPr="00000000">
              <w:rPr>
                <w:strike w:val="1"/>
                <w:highlight w:val="green"/>
                <w:rtl w:val="0"/>
              </w:rPr>
              <w:t xml:space="preserve">GA Financial Assistance (2 Terms)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777">
            <w:pPr>
              <w:spacing w:line="240" w:lineRule="auto"/>
              <w:rPr>
                <w:strike w:val="1"/>
                <w:highlight w:val="green"/>
              </w:rPr>
            </w:pPr>
            <w:r w:rsidDel="00000000" w:rsidR="00000000" w:rsidRPr="00000000">
              <w:rPr>
                <w:strike w:val="1"/>
                <w:highlight w:val="green"/>
                <w:rtl w:val="0"/>
              </w:rPr>
              <w:t xml:space="preserve">Summer Assistance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778">
            <w:pPr>
              <w:spacing w:line="240" w:lineRule="auto"/>
              <w:rPr>
                <w:strike w:val="1"/>
                <w:highlight w:val="green"/>
              </w:rPr>
            </w:pPr>
            <w:r w:rsidDel="00000000" w:rsidR="00000000" w:rsidRPr="00000000">
              <w:rPr>
                <w:strike w:val="1"/>
                <w:highlight w:val="green"/>
                <w:rtl w:val="0"/>
              </w:rPr>
              <w:t xml:space="preserve">Total</w:t>
            </w:r>
          </w:p>
        </w:tc>
      </w:tr>
      <w:tr>
        <w:trPr>
          <w:cantSplit w:val="0"/>
          <w:trHeight w:val="525" w:hRule="atLeast"/>
          <w:tblHeader w:val="0"/>
        </w:trPr>
        <w:tc>
          <w:tcPr>
            <w:vMerge w:val="restart"/>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779">
            <w:pPr>
              <w:spacing w:line="240" w:lineRule="auto"/>
              <w:rPr>
                <w:strike w:val="1"/>
                <w:highlight w:val="green"/>
              </w:rPr>
            </w:pPr>
            <w:r w:rsidDel="00000000" w:rsidR="00000000" w:rsidRPr="00000000">
              <w:rPr>
                <w:strike w:val="1"/>
                <w:highlight w:val="green"/>
                <w:rtl w:val="0"/>
              </w:rPr>
              <w:t xml:space="preserve">International Student GA</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77A">
            <w:pPr>
              <w:spacing w:line="240" w:lineRule="auto"/>
              <w:rPr>
                <w:strike w:val="1"/>
                <w:highlight w:val="green"/>
              </w:rPr>
            </w:pPr>
            <w:r w:rsidDel="00000000" w:rsidR="00000000" w:rsidRPr="00000000">
              <w:rPr>
                <w:strike w:val="1"/>
                <w:highlight w:val="green"/>
                <w:rtl w:val="0"/>
              </w:rPr>
              <w:t xml:space="preserve">$2,316 (GA in1st year)</w:t>
            </w:r>
          </w:p>
        </w:tc>
        <w:tc>
          <w:tcPr>
            <w:vMerge w:val="restart"/>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77B">
            <w:pPr>
              <w:spacing w:line="240" w:lineRule="auto"/>
              <w:rPr>
                <w:strike w:val="1"/>
                <w:highlight w:val="green"/>
              </w:rPr>
            </w:pPr>
            <w:r w:rsidDel="00000000" w:rsidR="00000000" w:rsidRPr="00000000">
              <w:rPr>
                <w:strike w:val="1"/>
                <w:highlight w:val="green"/>
                <w:rtl w:val="0"/>
              </w:rPr>
              <w:t xml:space="preserve">$3,000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77C">
            <w:pPr>
              <w:spacing w:line="240" w:lineRule="auto"/>
              <w:rPr>
                <w:strike w:val="1"/>
                <w:highlight w:val="green"/>
              </w:rPr>
            </w:pPr>
            <w:r w:rsidDel="00000000" w:rsidR="00000000" w:rsidRPr="00000000">
              <w:rPr>
                <w:strike w:val="1"/>
                <w:highlight w:val="green"/>
                <w:rtl w:val="0"/>
              </w:rPr>
              <w:t xml:space="preserve">$5,316</w:t>
            </w:r>
          </w:p>
        </w:tc>
      </w:tr>
      <w:tr>
        <w:trPr>
          <w:cantSplit w:val="0"/>
          <w:trHeight w:val="76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D">
            <w:pPr>
              <w:ind w:left="1320" w:firstLine="0"/>
              <w:rPr>
                <w:strike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77E">
            <w:pPr>
              <w:spacing w:line="240" w:lineRule="auto"/>
              <w:rPr>
                <w:strike w:val="1"/>
                <w:highlight w:val="green"/>
              </w:rPr>
            </w:pPr>
            <w:r w:rsidDel="00000000" w:rsidR="00000000" w:rsidRPr="00000000">
              <w:rPr>
                <w:strike w:val="1"/>
                <w:highlight w:val="green"/>
                <w:rtl w:val="0"/>
              </w:rPr>
              <w:t xml:space="preserve">$2,764 (GA in subsequent year)</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F">
            <w:pPr>
              <w:ind w:left="1320" w:firstLine="0"/>
              <w:rPr>
                <w:strike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780">
            <w:pPr>
              <w:spacing w:line="240" w:lineRule="auto"/>
              <w:rPr>
                <w:strike w:val="1"/>
                <w:highlight w:val="green"/>
              </w:rPr>
            </w:pPr>
            <w:r w:rsidDel="00000000" w:rsidR="00000000" w:rsidRPr="00000000">
              <w:rPr>
                <w:strike w:val="1"/>
                <w:highlight w:val="green"/>
                <w:rtl w:val="0"/>
              </w:rPr>
              <w:t xml:space="preserve">$5,764</w:t>
            </w:r>
          </w:p>
        </w:tc>
      </w:tr>
      <w:tr>
        <w:trPr>
          <w:cantSplit w:val="0"/>
          <w:trHeight w:val="525"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781">
            <w:pPr>
              <w:spacing w:line="240" w:lineRule="auto"/>
              <w:rPr>
                <w:strike w:val="1"/>
                <w:highlight w:val="green"/>
              </w:rPr>
            </w:pPr>
            <w:r w:rsidDel="00000000" w:rsidR="00000000" w:rsidRPr="00000000">
              <w:rPr>
                <w:strike w:val="1"/>
                <w:highlight w:val="green"/>
                <w:rtl w:val="0"/>
              </w:rPr>
              <w:t xml:space="preserve">Domestic Student GA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782">
            <w:pPr>
              <w:spacing w:line="240" w:lineRule="auto"/>
              <w:rPr>
                <w:strike w:val="1"/>
                <w:highlight w:val="green"/>
              </w:rPr>
            </w:pPr>
            <w:r w:rsidDel="00000000" w:rsidR="00000000" w:rsidRPr="00000000">
              <w:rPr>
                <w:strike w:val="1"/>
                <w:highlight w:val="green"/>
                <w:rtl w:val="0"/>
              </w:rPr>
              <w:t xml:space="preserve">$1,512 (GA in 1st year)</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783">
            <w:pPr>
              <w:spacing w:line="240" w:lineRule="auto"/>
              <w:rPr>
                <w:strike w:val="1"/>
                <w:highlight w:val="green"/>
              </w:rPr>
            </w:pPr>
            <w:r w:rsidDel="00000000" w:rsidR="00000000" w:rsidRPr="00000000">
              <w:rPr>
                <w:strike w:val="1"/>
                <w:highlight w:val="green"/>
                <w:rtl w:val="0"/>
              </w:rPr>
              <w:t xml:space="preserve">$3,000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784">
            <w:pPr>
              <w:spacing w:line="240" w:lineRule="auto"/>
              <w:rPr>
                <w:strike w:val="1"/>
                <w:highlight w:val="green"/>
              </w:rPr>
            </w:pPr>
            <w:r w:rsidDel="00000000" w:rsidR="00000000" w:rsidRPr="00000000">
              <w:rPr>
                <w:strike w:val="1"/>
                <w:highlight w:val="green"/>
                <w:rtl w:val="0"/>
              </w:rPr>
              <w:t xml:space="preserve">$4,512</w:t>
            </w:r>
          </w:p>
        </w:tc>
      </w:tr>
      <w:tr>
        <w:trPr>
          <w:cantSplit w:val="0"/>
          <w:trHeight w:val="76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5">
            <w:pPr>
              <w:ind w:left="1320" w:firstLine="0"/>
              <w:rPr>
                <w:strike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786">
            <w:pPr>
              <w:spacing w:line="240" w:lineRule="auto"/>
              <w:rPr>
                <w:strike w:val="1"/>
                <w:highlight w:val="green"/>
              </w:rPr>
            </w:pPr>
            <w:r w:rsidDel="00000000" w:rsidR="00000000" w:rsidRPr="00000000">
              <w:rPr>
                <w:strike w:val="1"/>
                <w:highlight w:val="green"/>
                <w:rtl w:val="0"/>
              </w:rPr>
              <w:t xml:space="preserve">$1,896 (GA in subsequent year)</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7">
            <w:pPr>
              <w:ind w:left="1320" w:firstLine="0"/>
              <w:rPr>
                <w:strike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788">
            <w:pPr>
              <w:spacing w:line="240" w:lineRule="auto"/>
              <w:rPr>
                <w:strike w:val="1"/>
                <w:highlight w:val="green"/>
              </w:rPr>
            </w:pPr>
            <w:r w:rsidDel="00000000" w:rsidR="00000000" w:rsidRPr="00000000">
              <w:rPr>
                <w:strike w:val="1"/>
                <w:highlight w:val="green"/>
                <w:rtl w:val="0"/>
              </w:rPr>
              <w:t xml:space="preserve">$4,896</w:t>
            </w:r>
          </w:p>
        </w:tc>
      </w:tr>
    </w:tbl>
    <w:p w:rsidR="00000000" w:rsidDel="00000000" w:rsidP="00000000" w:rsidRDefault="00000000" w:rsidRPr="00000000" w14:paraId="00000789">
      <w:pPr>
        <w:rPr>
          <w:strike w:val="1"/>
          <w:sz w:val="20"/>
          <w:szCs w:val="20"/>
        </w:rPr>
      </w:pPr>
      <w:r w:rsidDel="00000000" w:rsidR="00000000" w:rsidRPr="00000000">
        <w:rPr>
          <w:rtl w:val="0"/>
        </w:rPr>
      </w:r>
    </w:p>
    <w:p w:rsidR="00000000" w:rsidDel="00000000" w:rsidP="00000000" w:rsidRDefault="00000000" w:rsidRPr="00000000" w14:paraId="0000078A">
      <w:pPr>
        <w:rPr>
          <w:strike w:val="1"/>
          <w:sz w:val="20"/>
          <w:szCs w:val="20"/>
        </w:rPr>
      </w:pPr>
      <w:r w:rsidDel="00000000" w:rsidR="00000000" w:rsidRPr="00000000">
        <w:rPr>
          <w:rtl w:val="0"/>
        </w:rPr>
      </w:r>
    </w:p>
    <w:p w:rsidR="00000000" w:rsidDel="00000000" w:rsidP="00000000" w:rsidRDefault="00000000" w:rsidRPr="00000000" w14:paraId="0000078B">
      <w:pPr>
        <w:ind w:right="120" w:firstLine="720"/>
        <w:rPr>
          <w:strike w:val="1"/>
          <w:sz w:val="20"/>
          <w:szCs w:val="20"/>
          <w:highlight w:val="green"/>
        </w:rPr>
      </w:pPr>
      <w:r w:rsidDel="00000000" w:rsidR="00000000" w:rsidRPr="00000000">
        <w:rPr>
          <w:strike w:val="1"/>
          <w:sz w:val="20"/>
          <w:szCs w:val="20"/>
          <w:highlight w:val="green"/>
          <w:rtl w:val="0"/>
        </w:rPr>
        <w:t xml:space="preserve">10.03</w:t>
      </w:r>
      <w:r w:rsidDel="00000000" w:rsidR="00000000" w:rsidRPr="00000000">
        <w:rPr>
          <w:strike w:val="1"/>
          <w:sz w:val="20"/>
          <w:szCs w:val="20"/>
          <w:highlight w:val="green"/>
          <w:u w:val="single"/>
          <w:rtl w:val="0"/>
        </w:rPr>
        <w:t xml:space="preserve">1.3</w:t>
      </w:r>
      <w:r w:rsidDel="00000000" w:rsidR="00000000" w:rsidRPr="00000000">
        <w:rPr>
          <w:strike w:val="1"/>
          <w:sz w:val="20"/>
          <w:szCs w:val="20"/>
          <w:highlight w:val="green"/>
          <w:rtl w:val="0"/>
        </w:rPr>
        <w:t xml:space="preserve">.           Postings </w:t>
      </w:r>
    </w:p>
    <w:p w:rsidR="00000000" w:rsidDel="00000000" w:rsidP="00000000" w:rsidRDefault="00000000" w:rsidRPr="00000000" w14:paraId="0000078C">
      <w:pPr>
        <w:ind w:left="720" w:right="120" w:firstLine="0"/>
        <w:rPr>
          <w:strike w:val="1"/>
          <w:sz w:val="20"/>
          <w:szCs w:val="20"/>
          <w:highlight w:val="green"/>
        </w:rPr>
      </w:pPr>
      <w:r w:rsidDel="00000000" w:rsidR="00000000" w:rsidRPr="00000000">
        <w:rPr>
          <w:strike w:val="1"/>
          <w:sz w:val="20"/>
          <w:szCs w:val="20"/>
          <w:highlight w:val="green"/>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w:t>
      </w:r>
    </w:p>
    <w:p w:rsidR="00000000" w:rsidDel="00000000" w:rsidP="00000000" w:rsidRDefault="00000000" w:rsidRPr="00000000" w14:paraId="0000078D">
      <w:pPr>
        <w:ind w:left="720" w:right="120" w:firstLine="0"/>
        <w:rPr>
          <w:strike w:val="1"/>
          <w:sz w:val="20"/>
          <w:szCs w:val="20"/>
          <w:highlight w:val="green"/>
        </w:rPr>
      </w:pPr>
      <w:r w:rsidDel="00000000" w:rsidR="00000000" w:rsidRPr="00000000">
        <w:rPr>
          <w:rtl w:val="0"/>
        </w:rPr>
      </w:r>
    </w:p>
    <w:p w:rsidR="00000000" w:rsidDel="00000000" w:rsidP="00000000" w:rsidRDefault="00000000" w:rsidRPr="00000000" w14:paraId="0000078E">
      <w:pPr>
        <w:ind w:left="720" w:right="120" w:firstLine="0"/>
        <w:rPr>
          <w:strike w:val="1"/>
          <w:sz w:val="20"/>
          <w:szCs w:val="20"/>
          <w:highlight w:val="green"/>
        </w:rPr>
      </w:pPr>
      <w:r w:rsidDel="00000000" w:rsidR="00000000" w:rsidRPr="00000000">
        <w:rPr>
          <w:strike w:val="1"/>
          <w:sz w:val="20"/>
          <w:szCs w:val="20"/>
          <w:highlight w:val="green"/>
          <w:rtl w:val="0"/>
        </w:rPr>
        <w:t xml:space="preserve">July 1st for positions scheduled to begin in September; November 1st for positions scheduled to begin in January; and March 1st for positions scheduled to begin in May.</w:t>
      </w:r>
    </w:p>
    <w:p w:rsidR="00000000" w:rsidDel="00000000" w:rsidP="00000000" w:rsidRDefault="00000000" w:rsidRPr="00000000" w14:paraId="0000078F">
      <w:pPr>
        <w:ind w:right="120"/>
        <w:rPr>
          <w:strike w:val="1"/>
          <w:sz w:val="20"/>
          <w:szCs w:val="20"/>
          <w:highlight w:val="green"/>
        </w:rPr>
      </w:pPr>
      <w:r w:rsidDel="00000000" w:rsidR="00000000" w:rsidRPr="00000000">
        <w:rPr>
          <w:rtl w:val="0"/>
        </w:rPr>
      </w:r>
    </w:p>
    <w:p w:rsidR="00000000" w:rsidDel="00000000" w:rsidP="00000000" w:rsidRDefault="00000000" w:rsidRPr="00000000" w14:paraId="00000790">
      <w:pPr>
        <w:ind w:right="120" w:firstLine="720"/>
        <w:rPr>
          <w:strike w:val="1"/>
          <w:sz w:val="20"/>
          <w:szCs w:val="20"/>
          <w:highlight w:val="green"/>
        </w:rPr>
      </w:pPr>
      <w:r w:rsidDel="00000000" w:rsidR="00000000" w:rsidRPr="00000000">
        <w:rPr>
          <w:strike w:val="1"/>
          <w:sz w:val="20"/>
          <w:szCs w:val="20"/>
          <w:highlight w:val="green"/>
          <w:rtl w:val="0"/>
        </w:rPr>
        <w:t xml:space="preserve">GAship postings shall be clearly labelled as Unit 3 and shall identify:</w:t>
      </w:r>
    </w:p>
    <w:p w:rsidR="00000000" w:rsidDel="00000000" w:rsidP="00000000" w:rsidRDefault="00000000" w:rsidRPr="00000000" w14:paraId="00000791">
      <w:pPr>
        <w:spacing w:before="100" w:line="206.4" w:lineRule="auto"/>
        <w:ind w:left="1860" w:hanging="20"/>
        <w:rPr>
          <w:strike w:val="1"/>
          <w:sz w:val="20"/>
          <w:szCs w:val="20"/>
          <w:highlight w:val="green"/>
        </w:rPr>
      </w:pPr>
      <w:r w:rsidDel="00000000" w:rsidR="00000000" w:rsidRPr="00000000">
        <w:rPr>
          <w:strike w:val="1"/>
          <w:sz w:val="20"/>
          <w:szCs w:val="20"/>
          <w:highlight w:val="green"/>
          <w:rtl w:val="0"/>
        </w:rPr>
        <w:t xml:space="preserve">(vii)     the duties, responsibilities and tasks;</w:t>
      </w:r>
    </w:p>
    <w:p w:rsidR="00000000" w:rsidDel="00000000" w:rsidP="00000000" w:rsidRDefault="00000000" w:rsidRPr="00000000" w14:paraId="00000792">
      <w:pPr>
        <w:spacing w:line="206.4" w:lineRule="auto"/>
        <w:ind w:left="1860" w:hanging="20"/>
        <w:rPr>
          <w:strike w:val="1"/>
          <w:sz w:val="20"/>
          <w:szCs w:val="20"/>
          <w:highlight w:val="green"/>
        </w:rPr>
      </w:pPr>
      <w:r w:rsidDel="00000000" w:rsidR="00000000" w:rsidRPr="00000000">
        <w:rPr>
          <w:strike w:val="1"/>
          <w:sz w:val="20"/>
          <w:szCs w:val="20"/>
          <w:highlight w:val="green"/>
          <w:rtl w:val="0"/>
        </w:rPr>
        <w:t xml:space="preserve">(viii)    reasonable qualifications of the position;</w:t>
      </w:r>
    </w:p>
    <w:p w:rsidR="00000000" w:rsidDel="00000000" w:rsidP="00000000" w:rsidRDefault="00000000" w:rsidRPr="00000000" w14:paraId="00000793">
      <w:pPr>
        <w:spacing w:line="206.4" w:lineRule="auto"/>
        <w:ind w:left="1860" w:hanging="20"/>
        <w:rPr>
          <w:strike w:val="1"/>
          <w:sz w:val="20"/>
          <w:szCs w:val="20"/>
          <w:highlight w:val="green"/>
        </w:rPr>
      </w:pPr>
      <w:r w:rsidDel="00000000" w:rsidR="00000000" w:rsidRPr="00000000">
        <w:rPr>
          <w:strike w:val="1"/>
          <w:sz w:val="20"/>
          <w:szCs w:val="20"/>
          <w:highlight w:val="green"/>
          <w:rtl w:val="0"/>
        </w:rPr>
        <w:t xml:space="preserve">(ix)       the number of hours of the GAship;</w:t>
      </w:r>
    </w:p>
    <w:p w:rsidR="00000000" w:rsidDel="00000000" w:rsidP="00000000" w:rsidRDefault="00000000" w:rsidRPr="00000000" w14:paraId="00000794">
      <w:pPr>
        <w:spacing w:line="204" w:lineRule="auto"/>
        <w:ind w:left="1860" w:hanging="20"/>
        <w:rPr>
          <w:strike w:val="1"/>
          <w:sz w:val="20"/>
          <w:szCs w:val="20"/>
          <w:highlight w:val="green"/>
        </w:rPr>
      </w:pPr>
      <w:r w:rsidDel="00000000" w:rsidR="00000000" w:rsidRPr="00000000">
        <w:rPr>
          <w:strike w:val="1"/>
          <w:sz w:val="20"/>
          <w:szCs w:val="20"/>
          <w:highlight w:val="green"/>
          <w:rtl w:val="0"/>
        </w:rPr>
        <w:t xml:space="preserve">(x)        the start and end date of the GAship;</w:t>
      </w:r>
    </w:p>
    <w:p w:rsidR="00000000" w:rsidDel="00000000" w:rsidP="00000000" w:rsidRDefault="00000000" w:rsidRPr="00000000" w14:paraId="00000795">
      <w:pPr>
        <w:spacing w:line="206.4" w:lineRule="auto"/>
        <w:ind w:left="1860" w:hanging="20"/>
        <w:rPr>
          <w:strike w:val="1"/>
          <w:sz w:val="20"/>
          <w:szCs w:val="20"/>
          <w:highlight w:val="green"/>
        </w:rPr>
      </w:pPr>
      <w:r w:rsidDel="00000000" w:rsidR="00000000" w:rsidRPr="00000000">
        <w:rPr>
          <w:strike w:val="1"/>
          <w:sz w:val="20"/>
          <w:szCs w:val="20"/>
          <w:highlight w:val="green"/>
          <w:rtl w:val="0"/>
        </w:rPr>
        <w:t xml:space="preserve">(xi)       application deadline;</w:t>
      </w:r>
    </w:p>
    <w:p w:rsidR="00000000" w:rsidDel="00000000" w:rsidP="00000000" w:rsidRDefault="00000000" w:rsidRPr="00000000" w14:paraId="00000796">
      <w:pPr>
        <w:spacing w:before="100" w:lineRule="auto"/>
        <w:ind w:left="720" w:right="100" w:firstLine="0"/>
        <w:rPr>
          <w:strike w:val="1"/>
          <w:sz w:val="20"/>
          <w:szCs w:val="20"/>
          <w:highlight w:val="green"/>
        </w:rPr>
      </w:pPr>
      <w:r w:rsidDel="00000000" w:rsidR="00000000" w:rsidRPr="00000000">
        <w:rPr>
          <w:strike w:val="1"/>
          <w:sz w:val="20"/>
          <w:szCs w:val="20"/>
          <w:highlight w:val="green"/>
          <w:rtl w:val="0"/>
        </w:rPr>
        <w:t xml:space="preserve">Postings shall indicate whether priority in the assignment of the position will be given to applicants for whom the position will partially or fully satisfy the applicant’s funding commitment from the University.</w:t>
      </w:r>
    </w:p>
    <w:p w:rsidR="00000000" w:rsidDel="00000000" w:rsidP="00000000" w:rsidRDefault="00000000" w:rsidRPr="00000000" w14:paraId="00000797">
      <w:pPr>
        <w:spacing w:before="100" w:lineRule="auto"/>
        <w:ind w:left="720" w:right="100" w:firstLine="0"/>
        <w:rPr>
          <w:strike w:val="1"/>
          <w:sz w:val="20"/>
          <w:szCs w:val="20"/>
          <w:highlight w:val="green"/>
        </w:rPr>
      </w:pPr>
      <w:r w:rsidDel="00000000" w:rsidR="00000000" w:rsidRPr="00000000">
        <w:rPr>
          <w:strike w:val="1"/>
          <w:sz w:val="20"/>
          <w:szCs w:val="20"/>
          <w:highlight w:val="green"/>
          <w:rtl w:val="0"/>
        </w:rPr>
        <w:t xml:space="preserve">All applicants for these positions must complete an application form and submit a curriculum vitae, if required by the unit, for consideration by each hiring unit in which they seek a position.</w:t>
      </w:r>
    </w:p>
    <w:p w:rsidR="00000000" w:rsidDel="00000000" w:rsidP="00000000" w:rsidRDefault="00000000" w:rsidRPr="00000000" w14:paraId="00000798">
      <w:pPr>
        <w:spacing w:before="100" w:lineRule="auto"/>
        <w:ind w:firstLine="720"/>
        <w:rPr>
          <w:strike w:val="1"/>
          <w:sz w:val="20"/>
          <w:szCs w:val="20"/>
          <w:highlight w:val="green"/>
        </w:rPr>
      </w:pPr>
      <w:r w:rsidDel="00000000" w:rsidR="00000000" w:rsidRPr="00000000">
        <w:rPr>
          <w:strike w:val="1"/>
          <w:sz w:val="20"/>
          <w:szCs w:val="20"/>
          <w:highlight w:val="green"/>
          <w:rtl w:val="0"/>
        </w:rPr>
        <w:t xml:space="preserve">All appointments shall be made from among the applicants who meet the qualifications.</w:t>
      </w:r>
    </w:p>
    <w:p w:rsidR="00000000" w:rsidDel="00000000" w:rsidP="00000000" w:rsidRDefault="00000000" w:rsidRPr="00000000" w14:paraId="00000799">
      <w:pPr>
        <w:spacing w:before="100" w:lineRule="auto"/>
        <w:ind w:firstLine="720"/>
        <w:rPr>
          <w:strike w:val="1"/>
          <w:sz w:val="20"/>
          <w:szCs w:val="20"/>
          <w:highlight w:val="green"/>
        </w:rPr>
      </w:pPr>
      <w:r w:rsidDel="00000000" w:rsidR="00000000" w:rsidRPr="00000000">
        <w:rPr>
          <w:strike w:val="1"/>
          <w:sz w:val="20"/>
          <w:szCs w:val="20"/>
          <w:highlight w:val="green"/>
          <w:rtl w:val="0"/>
        </w:rPr>
        <w:t xml:space="preserve">Hiring Units will make available a common application form or template (hard copy or electronic).</w:t>
      </w:r>
    </w:p>
    <w:p w:rsidR="00000000" w:rsidDel="00000000" w:rsidP="00000000" w:rsidRDefault="00000000" w:rsidRPr="00000000" w14:paraId="0000079A">
      <w:pPr>
        <w:spacing w:before="100" w:line="204.00000545454543" w:lineRule="auto"/>
        <w:ind w:firstLine="720"/>
        <w:rPr>
          <w:sz w:val="20"/>
          <w:szCs w:val="20"/>
        </w:rPr>
      </w:pPr>
      <w:r w:rsidDel="00000000" w:rsidR="00000000" w:rsidRPr="00000000">
        <w:rPr>
          <w:sz w:val="20"/>
          <w:szCs w:val="20"/>
          <w:rtl w:val="0"/>
        </w:rPr>
        <w:t xml:space="preserve">10.</w:t>
      </w:r>
      <w:r w:rsidDel="00000000" w:rsidR="00000000" w:rsidRPr="00000000">
        <w:rPr>
          <w:strike w:val="1"/>
          <w:sz w:val="20"/>
          <w:szCs w:val="20"/>
          <w:highlight w:val="green"/>
          <w:rtl w:val="0"/>
        </w:rPr>
        <w:t xml:space="preserve">04 </w:t>
      </w:r>
      <w:r w:rsidDel="00000000" w:rsidR="00000000" w:rsidRPr="00000000">
        <w:rPr>
          <w:sz w:val="20"/>
          <w:szCs w:val="20"/>
          <w:highlight w:val="green"/>
          <w:rtl w:val="0"/>
        </w:rPr>
        <w:t xml:space="preserve">0</w:t>
      </w:r>
      <w:r w:rsidDel="00000000" w:rsidR="00000000" w:rsidRPr="00000000">
        <w:rPr>
          <w:sz w:val="20"/>
          <w:szCs w:val="20"/>
          <w:highlight w:val="green"/>
          <w:u w:val="single"/>
          <w:rtl w:val="0"/>
        </w:rPr>
        <w:t xml:space="preserve">2.1 (i)</w:t>
      </w:r>
      <w:r w:rsidDel="00000000" w:rsidR="00000000" w:rsidRPr="00000000">
        <w:rPr>
          <w:sz w:val="20"/>
          <w:szCs w:val="20"/>
          <w:rtl w:val="0"/>
        </w:rPr>
        <w:t xml:space="preserve">           VACATION PAY</w:t>
      </w:r>
    </w:p>
    <w:p w:rsidR="00000000" w:rsidDel="00000000" w:rsidP="00000000" w:rsidRDefault="00000000" w:rsidRPr="00000000" w14:paraId="0000079B">
      <w:pPr>
        <w:spacing w:before="100" w:line="204.00000545454543" w:lineRule="auto"/>
        <w:ind w:left="720" w:firstLine="0"/>
        <w:rPr>
          <w:sz w:val="20"/>
          <w:szCs w:val="20"/>
        </w:rPr>
      </w:pPr>
      <w:r w:rsidDel="00000000" w:rsidR="00000000" w:rsidRPr="00000000">
        <w:rPr>
          <w:sz w:val="20"/>
          <w:szCs w:val="20"/>
          <w:rtl w:val="0"/>
        </w:rPr>
        <w:t xml:space="preserve">All members of the bargaining unit shall be entitled to an additional percent of their wages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w:t>
      </w:r>
    </w:p>
    <w:p w:rsidR="00000000" w:rsidDel="00000000" w:rsidP="00000000" w:rsidRDefault="00000000" w:rsidRPr="00000000" w14:paraId="0000079C">
      <w:pPr>
        <w:spacing w:before="100" w:line="204.00000545454543" w:lineRule="auto"/>
        <w:ind w:left="720" w:firstLine="0"/>
        <w:rPr>
          <w:sz w:val="20"/>
          <w:szCs w:val="20"/>
        </w:rPr>
      </w:pPr>
      <w:r w:rsidDel="00000000" w:rsidR="00000000" w:rsidRPr="00000000">
        <w:rPr>
          <w:rtl w:val="0"/>
        </w:rPr>
      </w:r>
    </w:p>
    <w:p w:rsidR="00000000" w:rsidDel="00000000" w:rsidP="00000000" w:rsidRDefault="00000000" w:rsidRPr="00000000" w14:paraId="0000079D">
      <w:pPr>
        <w:spacing w:before="100" w:line="204.00000545454543" w:lineRule="auto"/>
        <w:ind w:left="720" w:firstLine="0"/>
        <w:rPr>
          <w:sz w:val="20"/>
          <w:szCs w:val="20"/>
        </w:rPr>
      </w:pPr>
      <w:r w:rsidDel="00000000" w:rsidR="00000000" w:rsidRPr="00000000">
        <w:rPr>
          <w:sz w:val="20"/>
          <w:szCs w:val="20"/>
          <w:rtl w:val="0"/>
        </w:rPr>
        <w:t xml:space="preserve">10.</w:t>
      </w:r>
      <w:r w:rsidDel="00000000" w:rsidR="00000000" w:rsidRPr="00000000">
        <w:rPr>
          <w:strike w:val="1"/>
          <w:sz w:val="20"/>
          <w:szCs w:val="20"/>
          <w:highlight w:val="green"/>
          <w:rtl w:val="0"/>
        </w:rPr>
        <w:t xml:space="preserve">05 </w:t>
      </w:r>
      <w:r w:rsidDel="00000000" w:rsidR="00000000" w:rsidRPr="00000000">
        <w:rPr>
          <w:sz w:val="20"/>
          <w:szCs w:val="20"/>
          <w:highlight w:val="green"/>
          <w:u w:val="single"/>
          <w:rtl w:val="0"/>
        </w:rPr>
        <w:t xml:space="preserve">02.1 (ii)</w:t>
      </w:r>
      <w:r w:rsidDel="00000000" w:rsidR="00000000" w:rsidRPr="00000000">
        <w:rPr>
          <w:sz w:val="20"/>
          <w:szCs w:val="20"/>
          <w:rtl w:val="0"/>
        </w:rPr>
        <w:t xml:space="preserve">           RECORD OF EMPLOYMENT</w:t>
      </w:r>
    </w:p>
    <w:p w:rsidR="00000000" w:rsidDel="00000000" w:rsidP="00000000" w:rsidRDefault="00000000" w:rsidRPr="00000000" w14:paraId="0000079E">
      <w:pPr>
        <w:spacing w:before="100" w:line="204.00000545454543" w:lineRule="auto"/>
        <w:ind w:left="720" w:firstLine="0"/>
        <w:rPr>
          <w:sz w:val="20"/>
          <w:szCs w:val="20"/>
        </w:rPr>
      </w:pPr>
      <w:r w:rsidDel="00000000" w:rsidR="00000000" w:rsidRPr="00000000">
        <w:rPr>
          <w:sz w:val="20"/>
          <w:szCs w:val="20"/>
          <w:rtl w:val="0"/>
        </w:rPr>
        <w:t xml:space="preserve">Upon termination of employment, the Employer shall issue a Record of Employment in compliance with Service Canada requirements, or within five days, whichever is sooner. Should a paper copy be requested by the employee, one shall be provided within five days of a written request, following the termination of employment.</w:t>
      </w:r>
    </w:p>
    <w:p w:rsidR="00000000" w:rsidDel="00000000" w:rsidP="00000000" w:rsidRDefault="00000000" w:rsidRPr="00000000" w14:paraId="0000079F">
      <w:pPr>
        <w:spacing w:before="100" w:line="204.00000545454543" w:lineRule="auto"/>
        <w:ind w:left="720" w:firstLine="0"/>
        <w:rPr>
          <w:sz w:val="20"/>
          <w:szCs w:val="20"/>
        </w:rPr>
      </w:pPr>
      <w:r w:rsidDel="00000000" w:rsidR="00000000" w:rsidRPr="00000000">
        <w:rPr>
          <w:rtl w:val="0"/>
        </w:rPr>
      </w:r>
    </w:p>
    <w:p w:rsidR="00000000" w:rsidDel="00000000" w:rsidP="00000000" w:rsidRDefault="00000000" w:rsidRPr="00000000" w14:paraId="000007A0">
      <w:pPr>
        <w:spacing w:before="100" w:line="204.00000545454543" w:lineRule="auto"/>
        <w:ind w:left="720" w:firstLine="0"/>
        <w:rPr>
          <w:sz w:val="20"/>
          <w:szCs w:val="20"/>
        </w:rPr>
      </w:pPr>
      <w:r w:rsidDel="00000000" w:rsidR="00000000" w:rsidRPr="00000000">
        <w:rPr>
          <w:sz w:val="20"/>
          <w:szCs w:val="20"/>
          <w:rtl w:val="0"/>
        </w:rPr>
        <w:t xml:space="preserve">10.</w:t>
      </w:r>
      <w:r w:rsidDel="00000000" w:rsidR="00000000" w:rsidRPr="00000000">
        <w:rPr>
          <w:strike w:val="1"/>
          <w:sz w:val="20"/>
          <w:szCs w:val="20"/>
          <w:highlight w:val="green"/>
          <w:rtl w:val="0"/>
        </w:rPr>
        <w:t xml:space="preserve">06 </w:t>
      </w:r>
      <w:r w:rsidDel="00000000" w:rsidR="00000000" w:rsidRPr="00000000">
        <w:rPr>
          <w:sz w:val="20"/>
          <w:szCs w:val="20"/>
          <w:highlight w:val="green"/>
          <w:u w:val="single"/>
          <w:rtl w:val="0"/>
        </w:rPr>
        <w:t xml:space="preserve">02.1 (iii)</w:t>
      </w:r>
      <w:r w:rsidDel="00000000" w:rsidR="00000000" w:rsidRPr="00000000">
        <w:rPr>
          <w:sz w:val="20"/>
          <w:szCs w:val="20"/>
          <w:rtl w:val="0"/>
        </w:rPr>
        <w:t xml:space="preserve">          PAYMENT</w:t>
      </w:r>
    </w:p>
    <w:p w:rsidR="00000000" w:rsidDel="00000000" w:rsidP="00000000" w:rsidRDefault="00000000" w:rsidRPr="00000000" w14:paraId="000007A1">
      <w:pPr>
        <w:spacing w:before="100" w:line="204.00000545454543" w:lineRule="auto"/>
        <w:ind w:left="720" w:firstLine="0"/>
        <w:rPr>
          <w:sz w:val="20"/>
          <w:szCs w:val="20"/>
        </w:rPr>
      </w:pPr>
      <w:r w:rsidDel="00000000" w:rsidR="00000000" w:rsidRPr="00000000">
        <w:rPr>
          <w:sz w:val="20"/>
          <w:szCs w:val="20"/>
          <w:rtl w:val="0"/>
        </w:rPr>
        <w:t xml:space="preserve">Remuneration under Article 10.02 shall be paid in equal monthly instalments over the period of the graduate assistantship and a statement of earnings and deductions itemizing the various components of graduate assistant remuneration shall be provided on a monthly basis. When an appointment has not been processed in time to effect payment on the normal payday of the first month, the employer shall make that payment as soon as practicable. An employee may complete a Revenue Canada TD1 form.</w:t>
      </w:r>
    </w:p>
    <w:p w:rsidR="00000000" w:rsidDel="00000000" w:rsidP="00000000" w:rsidRDefault="00000000" w:rsidRPr="00000000" w14:paraId="000007A2">
      <w:pPr>
        <w:spacing w:before="100" w:line="204.00000545454543" w:lineRule="auto"/>
        <w:ind w:left="720" w:firstLine="0"/>
        <w:rPr>
          <w:sz w:val="20"/>
          <w:szCs w:val="20"/>
        </w:rPr>
      </w:pPr>
      <w:r w:rsidDel="00000000" w:rsidR="00000000" w:rsidRPr="00000000">
        <w:rPr>
          <w:rtl w:val="0"/>
        </w:rPr>
      </w:r>
    </w:p>
    <w:p w:rsidR="00000000" w:rsidDel="00000000" w:rsidP="00000000" w:rsidRDefault="00000000" w:rsidRPr="00000000" w14:paraId="000007A3">
      <w:pPr>
        <w:spacing w:before="100" w:line="204.00000545454543" w:lineRule="auto"/>
        <w:ind w:left="720" w:firstLine="0"/>
        <w:rPr>
          <w:sz w:val="20"/>
          <w:szCs w:val="20"/>
        </w:rPr>
      </w:pPr>
      <w:r w:rsidDel="00000000" w:rsidR="00000000" w:rsidRPr="00000000">
        <w:rPr>
          <w:sz w:val="20"/>
          <w:szCs w:val="20"/>
          <w:rtl w:val="0"/>
        </w:rPr>
        <w:t xml:space="preserve">10.</w:t>
      </w:r>
      <w:r w:rsidDel="00000000" w:rsidR="00000000" w:rsidRPr="00000000">
        <w:rPr>
          <w:strike w:val="1"/>
          <w:sz w:val="20"/>
          <w:szCs w:val="20"/>
          <w:highlight w:val="green"/>
          <w:rtl w:val="0"/>
        </w:rPr>
        <w:t xml:space="preserve">07 </w:t>
      </w:r>
      <w:r w:rsidDel="00000000" w:rsidR="00000000" w:rsidRPr="00000000">
        <w:rPr>
          <w:sz w:val="20"/>
          <w:szCs w:val="20"/>
          <w:highlight w:val="green"/>
          <w:u w:val="single"/>
          <w:rtl w:val="0"/>
        </w:rPr>
        <w:t xml:space="preserve">02.1 (iv)</w:t>
      </w:r>
      <w:r w:rsidDel="00000000" w:rsidR="00000000" w:rsidRPr="00000000">
        <w:rPr>
          <w:sz w:val="20"/>
          <w:szCs w:val="20"/>
          <w:highlight w:val="green"/>
          <w:rtl w:val="0"/>
        </w:rPr>
        <w:t xml:space="preserve">  </w:t>
      </w:r>
      <w:r w:rsidDel="00000000" w:rsidR="00000000" w:rsidRPr="00000000">
        <w:rPr>
          <w:sz w:val="20"/>
          <w:szCs w:val="20"/>
          <w:rtl w:val="0"/>
        </w:rPr>
        <w:t xml:space="preserve">        INTEREST ON FEES</w:t>
      </w:r>
    </w:p>
    <w:p w:rsidR="00000000" w:rsidDel="00000000" w:rsidP="00000000" w:rsidRDefault="00000000" w:rsidRPr="00000000" w14:paraId="000007A4">
      <w:pPr>
        <w:spacing w:before="100" w:line="204.00000545454543" w:lineRule="auto"/>
        <w:ind w:left="720" w:firstLine="0"/>
        <w:rPr>
          <w:sz w:val="20"/>
          <w:szCs w:val="20"/>
        </w:rPr>
      </w:pPr>
      <w:r w:rsidDel="00000000" w:rsidR="00000000" w:rsidRPr="00000000">
        <w:rPr>
          <w:sz w:val="20"/>
          <w:szCs w:val="20"/>
          <w:rtl w:val="0"/>
        </w:rPr>
        <w:t xml:space="preserve">Bargaining unit members who elect payment of fees by payroll deduction shall not be charged any fees for this service. Interest on the outstanding balance will not be applied to the accounts of members who apply for and authorize payment by this method, in writing, on the appropriate form, to be completed in the Faculty of Graduate Studies Office by the required deadline.</w:t>
      </w:r>
    </w:p>
    <w:p w:rsidR="00000000" w:rsidDel="00000000" w:rsidP="00000000" w:rsidRDefault="00000000" w:rsidRPr="00000000" w14:paraId="000007A5">
      <w:pPr>
        <w:spacing w:before="100" w:line="204.00000545454543" w:lineRule="auto"/>
        <w:ind w:left="720" w:firstLine="0"/>
        <w:rPr>
          <w:sz w:val="20"/>
          <w:szCs w:val="20"/>
        </w:rPr>
      </w:pPr>
      <w:r w:rsidDel="00000000" w:rsidR="00000000" w:rsidRPr="00000000">
        <w:rPr>
          <w:sz w:val="20"/>
          <w:szCs w:val="20"/>
          <w:rtl w:val="0"/>
        </w:rPr>
        <w:t xml:space="preserve">No member shall have collective agreement payments which are processed through the student account system (with the exception of graduate financial assistance) reduced by an amount owing without the member’s written permission. The permission form shall inform the employee that they have the right to consult the Union before signing the form.</w:t>
      </w:r>
    </w:p>
    <w:p w:rsidR="00000000" w:rsidDel="00000000" w:rsidP="00000000" w:rsidRDefault="00000000" w:rsidRPr="00000000" w14:paraId="000007A6">
      <w:pPr>
        <w:ind w:left="120" w:righ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7A7">
      <w:pPr>
        <w:ind w:firstLine="720"/>
        <w:rPr>
          <w:b w:val="1"/>
          <w:sz w:val="20"/>
          <w:szCs w:val="20"/>
          <w:highlight w:val="green"/>
        </w:rPr>
      </w:pPr>
      <w:r w:rsidDel="00000000" w:rsidR="00000000" w:rsidRPr="00000000">
        <w:rPr>
          <w:b w:val="1"/>
          <w:sz w:val="20"/>
          <w:szCs w:val="20"/>
          <w:highlight w:val="green"/>
          <w:u w:val="single"/>
          <w:rtl w:val="0"/>
        </w:rPr>
        <w:t xml:space="preserve">10.02.2</w:t>
      </w:r>
      <w:r w:rsidDel="00000000" w:rsidR="00000000" w:rsidRPr="00000000">
        <w:rPr>
          <w:b w:val="1"/>
          <w:sz w:val="20"/>
          <w:szCs w:val="20"/>
          <w:highlight w:val="green"/>
          <w:rtl w:val="0"/>
        </w:rPr>
        <w:t xml:space="preserve">       Grant-In-Aid</w:t>
      </w:r>
      <w:r w:rsidDel="00000000" w:rsidR="00000000" w:rsidRPr="00000000">
        <w:rPr>
          <w:rtl w:val="0"/>
        </w:rPr>
      </w:r>
    </w:p>
    <w:p w:rsidR="00000000" w:rsidDel="00000000" w:rsidP="00000000" w:rsidRDefault="00000000" w:rsidRPr="00000000" w14:paraId="000007A8">
      <w:pPr>
        <w:rPr>
          <w:b w:val="1"/>
          <w:sz w:val="20"/>
          <w:szCs w:val="20"/>
          <w:highlight w:val="green"/>
        </w:rPr>
      </w:pPr>
      <w:r w:rsidDel="00000000" w:rsidR="00000000" w:rsidRPr="00000000">
        <w:rPr>
          <w:rtl w:val="0"/>
        </w:rPr>
      </w:r>
    </w:p>
    <w:p w:rsidR="00000000" w:rsidDel="00000000" w:rsidP="00000000" w:rsidRDefault="00000000" w:rsidRPr="00000000" w14:paraId="000007A9">
      <w:pPr>
        <w:ind w:left="720" w:firstLine="0"/>
        <w:rPr>
          <w:sz w:val="20"/>
          <w:szCs w:val="20"/>
          <w:highlight w:val="green"/>
        </w:rPr>
      </w:pPr>
      <w:r w:rsidDel="00000000" w:rsidR="00000000" w:rsidRPr="00000000">
        <w:rPr>
          <w:sz w:val="20"/>
          <w:szCs w:val="20"/>
          <w:highlight w:val="green"/>
          <w:rtl w:val="0"/>
        </w:rPr>
        <w:t xml:space="preserve">Graduate students holding a full Graduate Assistantship receive Grant-In-Aid in the</w:t>
      </w:r>
      <w:r w:rsidDel="00000000" w:rsidR="00000000" w:rsidRPr="00000000">
        <w:rPr>
          <w:color w:val="ff0000"/>
          <w:sz w:val="20"/>
          <w:szCs w:val="20"/>
          <w:rtl w:val="0"/>
        </w:rPr>
        <w:t xml:space="preserve"> </w:t>
      </w:r>
      <w:r w:rsidDel="00000000" w:rsidR="00000000" w:rsidRPr="00000000">
        <w:rPr>
          <w:b w:val="1"/>
          <w:sz w:val="20"/>
          <w:szCs w:val="20"/>
          <w:u w:val="single"/>
          <w:rtl w:val="0"/>
        </w:rPr>
        <w:t xml:space="preserve">non-taxable</w:t>
      </w:r>
      <w:r w:rsidDel="00000000" w:rsidR="00000000" w:rsidRPr="00000000">
        <w:rPr>
          <w:sz w:val="20"/>
          <w:szCs w:val="20"/>
          <w:rtl w:val="0"/>
        </w:rPr>
        <w:t xml:space="preserve"> </w:t>
      </w:r>
      <w:r w:rsidDel="00000000" w:rsidR="00000000" w:rsidRPr="00000000">
        <w:rPr>
          <w:sz w:val="20"/>
          <w:szCs w:val="20"/>
          <w:highlight w:val="green"/>
          <w:rtl w:val="0"/>
        </w:rPr>
        <w:t xml:space="preserve">amount </w:t>
      </w:r>
      <w:r w:rsidDel="00000000" w:rsidR="00000000" w:rsidRPr="00000000">
        <w:rPr>
          <w:strike w:val="1"/>
          <w:sz w:val="20"/>
          <w:szCs w:val="20"/>
          <w:highlight w:val="green"/>
          <w:rtl w:val="0"/>
        </w:rPr>
        <w:t xml:space="preserve">of $3,883 in the 2019-2020 contract year </w:t>
      </w:r>
      <w:r w:rsidDel="00000000" w:rsidR="00000000" w:rsidRPr="00000000">
        <w:rPr>
          <w:sz w:val="20"/>
          <w:szCs w:val="20"/>
          <w:highlight w:val="green"/>
          <w:rtl w:val="0"/>
        </w:rPr>
        <w:t xml:space="preserve">set out as follows:</w:t>
      </w:r>
    </w:p>
    <w:p w:rsidR="00000000" w:rsidDel="00000000" w:rsidP="00000000" w:rsidRDefault="00000000" w:rsidRPr="00000000" w14:paraId="000007AA">
      <w:pPr>
        <w:ind w:left="1280" w:firstLine="0"/>
        <w:rPr>
          <w:sz w:val="20"/>
          <w:szCs w:val="20"/>
          <w:highlight w:val="green"/>
          <w:u w:val="single"/>
        </w:rPr>
      </w:pPr>
      <w:r w:rsidDel="00000000" w:rsidR="00000000" w:rsidRPr="00000000">
        <w:rPr>
          <w:sz w:val="20"/>
          <w:szCs w:val="20"/>
          <w:highlight w:val="green"/>
          <w:u w:val="single"/>
          <w:rtl w:val="0"/>
        </w:rPr>
        <w:t xml:space="preserve"> </w:t>
      </w:r>
    </w:p>
    <w:p w:rsidR="00000000" w:rsidDel="00000000" w:rsidP="00000000" w:rsidRDefault="00000000" w:rsidRPr="00000000" w14:paraId="000007AB">
      <w:pPr>
        <w:ind w:firstLine="720"/>
        <w:rPr>
          <w:sz w:val="20"/>
          <w:szCs w:val="20"/>
          <w:highlight w:val="green"/>
        </w:rPr>
      </w:pPr>
      <w:r w:rsidDel="00000000" w:rsidR="00000000" w:rsidRPr="00000000">
        <w:rPr>
          <w:sz w:val="20"/>
          <w:szCs w:val="20"/>
          <w:highlight w:val="green"/>
          <w:rtl w:val="0"/>
        </w:rPr>
        <w:t xml:space="preserve">September 1, 2022: $4,001</w:t>
      </w:r>
    </w:p>
    <w:p w:rsidR="00000000" w:rsidDel="00000000" w:rsidP="00000000" w:rsidRDefault="00000000" w:rsidRPr="00000000" w14:paraId="000007AC">
      <w:pPr>
        <w:ind w:left="1280" w:firstLine="0"/>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7AD">
      <w:pPr>
        <w:ind w:left="720" w:firstLine="0"/>
        <w:rPr>
          <w:sz w:val="20"/>
          <w:szCs w:val="20"/>
          <w:highlight w:val="green"/>
        </w:rPr>
      </w:pPr>
      <w:r w:rsidDel="00000000" w:rsidR="00000000" w:rsidRPr="00000000">
        <w:rPr>
          <w:sz w:val="20"/>
          <w:szCs w:val="20"/>
          <w:highlight w:val="green"/>
          <w:rtl w:val="0"/>
        </w:rPr>
        <w:t xml:space="preserve">Except in circumstances beyond its reasonable control, the Faculty of Graduate Studies shall post the Grant-In-Aid monies to a student’s account by no later than the 25th of every month while the student holds the Graduate Assistantship. Grant-In-Aid will be prorated for less than a full Graduate Assistantship.  For example, Grant-In-Aid for a half Graduate Assistantship will be half the prevailing amount (e.g., $2,000.50 at the 2022 amount).</w:t>
      </w:r>
    </w:p>
    <w:p w:rsidR="00000000" w:rsidDel="00000000" w:rsidP="00000000" w:rsidRDefault="00000000" w:rsidRPr="00000000" w14:paraId="000007AE">
      <w:pPr>
        <w:ind w:left="1280" w:firstLine="0"/>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7AF">
      <w:pPr>
        <w:ind w:firstLine="720"/>
        <w:rPr>
          <w:b w:val="1"/>
          <w:sz w:val="20"/>
          <w:szCs w:val="20"/>
          <w:highlight w:val="green"/>
        </w:rPr>
      </w:pPr>
      <w:r w:rsidDel="00000000" w:rsidR="00000000" w:rsidRPr="00000000">
        <w:rPr>
          <w:b w:val="1"/>
          <w:sz w:val="20"/>
          <w:szCs w:val="20"/>
          <w:highlight w:val="green"/>
          <w:u w:val="single"/>
          <w:rtl w:val="0"/>
        </w:rPr>
        <w:t xml:space="preserve">10.02.3</w:t>
      </w:r>
      <w:r w:rsidDel="00000000" w:rsidR="00000000" w:rsidRPr="00000000">
        <w:rPr>
          <w:b w:val="1"/>
          <w:sz w:val="20"/>
          <w:szCs w:val="20"/>
          <w:highlight w:val="green"/>
          <w:rtl w:val="0"/>
        </w:rPr>
        <w:t xml:space="preserve">         GA Financial Assistance (GFA)</w:t>
      </w:r>
      <w:r w:rsidDel="00000000" w:rsidR="00000000" w:rsidRPr="00000000">
        <w:rPr>
          <w:rtl w:val="0"/>
        </w:rPr>
      </w:r>
    </w:p>
    <w:p w:rsidR="00000000" w:rsidDel="00000000" w:rsidP="00000000" w:rsidRDefault="00000000" w:rsidRPr="00000000" w14:paraId="000007B0">
      <w:pPr>
        <w:ind w:left="2540" w:hanging="56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7B1">
      <w:pPr>
        <w:ind w:firstLine="720"/>
        <w:rPr>
          <w:i w:val="1"/>
          <w:sz w:val="20"/>
          <w:szCs w:val="20"/>
          <w:highlight w:val="green"/>
        </w:rPr>
      </w:pPr>
      <w:r w:rsidDel="00000000" w:rsidR="00000000" w:rsidRPr="00000000">
        <w:rPr>
          <w:sz w:val="20"/>
          <w:szCs w:val="20"/>
          <w:highlight w:val="green"/>
          <w:u w:val="single"/>
          <w:rtl w:val="0"/>
        </w:rPr>
        <w:t xml:space="preserve">(i)</w:t>
      </w:r>
      <w:r w:rsidDel="00000000" w:rsidR="00000000" w:rsidRPr="00000000">
        <w:rPr>
          <w:sz w:val="20"/>
          <w:szCs w:val="20"/>
          <w:highlight w:val="green"/>
          <w:rtl w:val="0"/>
        </w:rPr>
        <w:t xml:space="preserve"> </w:t>
      </w:r>
      <w:r w:rsidDel="00000000" w:rsidR="00000000" w:rsidRPr="00000000">
        <w:rPr>
          <w:i w:val="1"/>
          <w:sz w:val="20"/>
          <w:szCs w:val="20"/>
          <w:highlight w:val="green"/>
          <w:rtl w:val="0"/>
        </w:rPr>
        <w:t xml:space="preserve">Graduate Student Employees Paying Domestic Fees</w:t>
      </w:r>
    </w:p>
    <w:p w:rsidR="00000000" w:rsidDel="00000000" w:rsidP="00000000" w:rsidRDefault="00000000" w:rsidRPr="00000000" w14:paraId="000007B2">
      <w:pPr>
        <w:ind w:firstLine="720"/>
        <w:rPr>
          <w:i w:val="1"/>
          <w:sz w:val="20"/>
          <w:szCs w:val="20"/>
          <w:highlight w:val="green"/>
        </w:rPr>
      </w:pPr>
      <w:r w:rsidDel="00000000" w:rsidR="00000000" w:rsidRPr="00000000">
        <w:rPr>
          <w:rtl w:val="0"/>
        </w:rPr>
      </w:r>
    </w:p>
    <w:p w:rsidR="00000000" w:rsidDel="00000000" w:rsidP="00000000" w:rsidRDefault="00000000" w:rsidRPr="00000000" w14:paraId="000007B3">
      <w:pPr>
        <w:spacing w:after="200" w:lineRule="auto"/>
        <w:ind w:left="720" w:right="320" w:firstLine="0"/>
        <w:rPr>
          <w:strike w:val="1"/>
          <w:sz w:val="20"/>
          <w:szCs w:val="20"/>
          <w:highlight w:val="green"/>
        </w:rPr>
      </w:pPr>
      <w:r w:rsidDel="00000000" w:rsidR="00000000" w:rsidRPr="00000000">
        <w:rPr>
          <w:sz w:val="20"/>
          <w:szCs w:val="20"/>
          <w:rtl w:val="0"/>
        </w:rPr>
        <w:t xml:space="preserve">Beginning in the fall of </w:t>
      </w:r>
      <w:r w:rsidDel="00000000" w:rsidR="00000000" w:rsidRPr="00000000">
        <w:rPr>
          <w:strike w:val="1"/>
          <w:sz w:val="20"/>
          <w:szCs w:val="20"/>
          <w:highlight w:val="green"/>
          <w:rtl w:val="0"/>
        </w:rPr>
        <w:t xml:space="preserve">2016</w:t>
      </w:r>
      <w:r w:rsidDel="00000000" w:rsidR="00000000" w:rsidRPr="00000000">
        <w:rPr>
          <w:sz w:val="20"/>
          <w:szCs w:val="20"/>
          <w:highlight w:val="green"/>
          <w:rtl w:val="0"/>
        </w:rPr>
        <w:t xml:space="preserve">2022</w:t>
      </w:r>
      <w:r w:rsidDel="00000000" w:rsidR="00000000" w:rsidRPr="00000000">
        <w:rPr>
          <w:sz w:val="20"/>
          <w:szCs w:val="20"/>
          <w:rtl w:val="0"/>
        </w:rPr>
        <w:t xml:space="preserve">, all members of the bargaining unit who </w:t>
      </w:r>
      <w:r w:rsidDel="00000000" w:rsidR="00000000" w:rsidRPr="00000000">
        <w:rPr>
          <w:strike w:val="1"/>
          <w:sz w:val="20"/>
          <w:szCs w:val="20"/>
          <w:highlight w:val="green"/>
          <w:rtl w:val="0"/>
        </w:rPr>
        <w:t xml:space="preserve">are </w:t>
      </w:r>
      <w:r w:rsidDel="00000000" w:rsidR="00000000" w:rsidRPr="00000000">
        <w:rPr>
          <w:sz w:val="20"/>
          <w:szCs w:val="20"/>
          <w:highlight w:val="green"/>
          <w:rtl w:val="0"/>
        </w:rPr>
        <w:t xml:space="preserve">pay</w:t>
      </w:r>
      <w:r w:rsidDel="00000000" w:rsidR="00000000" w:rsidRPr="00000000">
        <w:rPr>
          <w:sz w:val="20"/>
          <w:szCs w:val="20"/>
          <w:rtl w:val="0"/>
        </w:rPr>
        <w:t xml:space="preserve"> domestic </w:t>
      </w:r>
      <w:r w:rsidDel="00000000" w:rsidR="00000000" w:rsidRPr="00000000">
        <w:rPr>
          <w:strike w:val="1"/>
          <w:sz w:val="20"/>
          <w:szCs w:val="20"/>
          <w:highlight w:val="green"/>
          <w:rtl w:val="0"/>
        </w:rPr>
        <w:t xml:space="preserve">students </w:t>
      </w:r>
      <w:r w:rsidDel="00000000" w:rsidR="00000000" w:rsidRPr="00000000">
        <w:rPr>
          <w:sz w:val="20"/>
          <w:szCs w:val="20"/>
          <w:highlight w:val="green"/>
          <w:rtl w:val="0"/>
        </w:rPr>
        <w:t xml:space="preserve">tuition fees</w:t>
      </w:r>
      <w:r w:rsidDel="00000000" w:rsidR="00000000" w:rsidRPr="00000000">
        <w:rPr>
          <w:sz w:val="20"/>
          <w:szCs w:val="20"/>
          <w:rtl w:val="0"/>
        </w:rPr>
        <w:t xml:space="preserve"> shall receive </w:t>
      </w:r>
      <w:r w:rsidDel="00000000" w:rsidR="00000000" w:rsidRPr="00000000">
        <w:rPr>
          <w:sz w:val="20"/>
          <w:szCs w:val="20"/>
          <w:highlight w:val="green"/>
          <w:rtl w:val="0"/>
        </w:rPr>
        <w:t xml:space="preserve">$779</w:t>
      </w:r>
      <w:r w:rsidDel="00000000" w:rsidR="00000000" w:rsidRPr="00000000">
        <w:rPr>
          <w:strike w:val="1"/>
          <w:sz w:val="20"/>
          <w:szCs w:val="20"/>
          <w:highlight w:val="green"/>
          <w:rtl w:val="0"/>
        </w:rPr>
        <w:t xml:space="preserve">$708 </w:t>
      </w:r>
      <w:r w:rsidDel="00000000" w:rsidR="00000000" w:rsidRPr="00000000">
        <w:rPr>
          <w:sz w:val="20"/>
          <w:szCs w:val="20"/>
          <w:rtl w:val="0"/>
        </w:rPr>
        <w:t xml:space="preserve">in the fall and winter terms. </w:t>
      </w:r>
      <w:r w:rsidDel="00000000" w:rsidR="00000000" w:rsidRPr="00000000">
        <w:rPr>
          <w:strike w:val="1"/>
          <w:sz w:val="20"/>
          <w:szCs w:val="20"/>
          <w:highlight w:val="green"/>
          <w:rtl w:val="0"/>
        </w:rPr>
        <w:t xml:space="preserve">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 </w:t>
      </w:r>
      <w:r w:rsidDel="00000000" w:rsidR="00000000" w:rsidRPr="00000000">
        <w:rPr>
          <w:sz w:val="20"/>
          <w:szCs w:val="20"/>
          <w:rtl w:val="0"/>
        </w:rPr>
        <w:t xml:space="preserve">Beginning in the fall of </w:t>
      </w:r>
      <w:r w:rsidDel="00000000" w:rsidR="00000000" w:rsidRPr="00000000">
        <w:rPr>
          <w:strike w:val="1"/>
          <w:sz w:val="20"/>
          <w:szCs w:val="20"/>
          <w:highlight w:val="green"/>
          <w:rtl w:val="0"/>
        </w:rPr>
        <w:t xml:space="preserve">2016 </w:t>
      </w:r>
      <w:r w:rsidDel="00000000" w:rsidR="00000000" w:rsidRPr="00000000">
        <w:rPr>
          <w:sz w:val="20"/>
          <w:szCs w:val="20"/>
          <w:highlight w:val="green"/>
          <w:rtl w:val="0"/>
        </w:rPr>
        <w:t xml:space="preserve">2022</w:t>
      </w:r>
      <w:r w:rsidDel="00000000" w:rsidR="00000000" w:rsidRPr="00000000">
        <w:rPr>
          <w:sz w:val="20"/>
          <w:szCs w:val="20"/>
          <w:rtl w:val="0"/>
        </w:rPr>
        <w:t xml:space="preserve"> all employees in the bargaining unit who in the previous academic year had a GAship shall receive </w:t>
      </w:r>
      <w:r w:rsidDel="00000000" w:rsidR="00000000" w:rsidRPr="00000000">
        <w:rPr>
          <w:sz w:val="20"/>
          <w:szCs w:val="20"/>
          <w:highlight w:val="green"/>
          <w:rtl w:val="0"/>
        </w:rPr>
        <w:t xml:space="preserve">$977</w:t>
      </w:r>
      <w:r w:rsidDel="00000000" w:rsidR="00000000" w:rsidRPr="00000000">
        <w:rPr>
          <w:strike w:val="1"/>
          <w:sz w:val="20"/>
          <w:szCs w:val="20"/>
          <w:highlight w:val="green"/>
          <w:rtl w:val="0"/>
        </w:rPr>
        <w:t xml:space="preserve">$888 </w:t>
      </w:r>
      <w:r w:rsidDel="00000000" w:rsidR="00000000" w:rsidRPr="00000000">
        <w:rPr>
          <w:sz w:val="20"/>
          <w:szCs w:val="20"/>
          <w:rtl w:val="0"/>
        </w:rPr>
        <w:t xml:space="preserve">in the fall and winter terms. </w:t>
      </w:r>
      <w:r w:rsidDel="00000000" w:rsidR="00000000" w:rsidRPr="00000000">
        <w:rPr>
          <w:strike w:val="1"/>
          <w:sz w:val="20"/>
          <w:szCs w:val="20"/>
          <w:highlight w:val="green"/>
          <w:rtl w:val="0"/>
        </w:rPr>
        <w:t xml:space="preserve">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rsidR="00000000" w:rsidDel="00000000" w:rsidP="00000000" w:rsidRDefault="00000000" w:rsidRPr="00000000" w14:paraId="000007B4">
      <w:pPr>
        <w:spacing w:after="200" w:lineRule="auto"/>
        <w:ind w:right="320" w:firstLine="720"/>
        <w:rPr>
          <w:i w:val="1"/>
          <w:sz w:val="20"/>
          <w:szCs w:val="20"/>
          <w:highlight w:val="green"/>
        </w:rPr>
      </w:pPr>
      <w:r w:rsidDel="00000000" w:rsidR="00000000" w:rsidRPr="00000000">
        <w:rPr>
          <w:sz w:val="20"/>
          <w:szCs w:val="20"/>
          <w:highlight w:val="green"/>
          <w:u w:val="single"/>
          <w:rtl w:val="0"/>
        </w:rPr>
        <w:t xml:space="preserve">(ii)</w:t>
      </w:r>
      <w:r w:rsidDel="00000000" w:rsidR="00000000" w:rsidRPr="00000000">
        <w:rPr>
          <w:sz w:val="20"/>
          <w:szCs w:val="20"/>
          <w:highlight w:val="green"/>
          <w:rtl w:val="0"/>
        </w:rPr>
        <w:t xml:space="preserve"> </w:t>
      </w:r>
      <w:r w:rsidDel="00000000" w:rsidR="00000000" w:rsidRPr="00000000">
        <w:rPr>
          <w:i w:val="1"/>
          <w:sz w:val="20"/>
          <w:szCs w:val="20"/>
          <w:highlight w:val="green"/>
          <w:rtl w:val="0"/>
        </w:rPr>
        <w:t xml:space="preserve">Graduate Student Employees Paying International Fees</w:t>
      </w:r>
    </w:p>
    <w:p w:rsidR="00000000" w:rsidDel="00000000" w:rsidP="00000000" w:rsidRDefault="00000000" w:rsidRPr="00000000" w14:paraId="000007B5">
      <w:pPr>
        <w:spacing w:after="200" w:lineRule="auto"/>
        <w:ind w:left="720" w:right="320" w:firstLine="0"/>
        <w:rPr>
          <w:strike w:val="1"/>
          <w:sz w:val="20"/>
          <w:szCs w:val="20"/>
          <w:highlight w:val="green"/>
        </w:rPr>
      </w:pPr>
      <w:r w:rsidDel="00000000" w:rsidR="00000000" w:rsidRPr="00000000">
        <w:rPr>
          <w:sz w:val="20"/>
          <w:szCs w:val="20"/>
          <w:rtl w:val="0"/>
        </w:rPr>
        <w:t xml:space="preserve">All members of the bargaining unit who </w:t>
      </w:r>
      <w:r w:rsidDel="00000000" w:rsidR="00000000" w:rsidRPr="00000000">
        <w:rPr>
          <w:strike w:val="1"/>
          <w:sz w:val="20"/>
          <w:szCs w:val="20"/>
          <w:highlight w:val="green"/>
          <w:rtl w:val="0"/>
        </w:rPr>
        <w:t xml:space="preserve">are </w:t>
      </w:r>
      <w:r w:rsidDel="00000000" w:rsidR="00000000" w:rsidRPr="00000000">
        <w:rPr>
          <w:sz w:val="20"/>
          <w:szCs w:val="20"/>
          <w:highlight w:val="green"/>
          <w:rtl w:val="0"/>
        </w:rPr>
        <w:t xml:space="preserve">pay</w:t>
      </w:r>
      <w:r w:rsidDel="00000000" w:rsidR="00000000" w:rsidRPr="00000000">
        <w:rPr>
          <w:sz w:val="20"/>
          <w:szCs w:val="20"/>
          <w:rtl w:val="0"/>
        </w:rPr>
        <w:t xml:space="preserve"> international </w:t>
      </w:r>
      <w:r w:rsidDel="00000000" w:rsidR="00000000" w:rsidRPr="00000000">
        <w:rPr>
          <w:strike w:val="1"/>
          <w:sz w:val="20"/>
          <w:szCs w:val="20"/>
          <w:highlight w:val="green"/>
          <w:rtl w:val="0"/>
        </w:rPr>
        <w:t xml:space="preserve">students </w:t>
      </w:r>
      <w:r w:rsidDel="00000000" w:rsidR="00000000" w:rsidRPr="00000000">
        <w:rPr>
          <w:sz w:val="20"/>
          <w:szCs w:val="20"/>
          <w:highlight w:val="green"/>
          <w:rtl w:val="0"/>
        </w:rPr>
        <w:t xml:space="preserve">tuition fees</w:t>
      </w:r>
      <w:r w:rsidDel="00000000" w:rsidR="00000000" w:rsidRPr="00000000">
        <w:rPr>
          <w:sz w:val="20"/>
          <w:szCs w:val="20"/>
          <w:rtl w:val="0"/>
        </w:rPr>
        <w:t xml:space="preserve"> shall receive </w:t>
      </w:r>
      <w:r w:rsidDel="00000000" w:rsidR="00000000" w:rsidRPr="00000000">
        <w:rPr>
          <w:sz w:val="20"/>
          <w:szCs w:val="20"/>
          <w:highlight w:val="green"/>
          <w:rtl w:val="0"/>
        </w:rPr>
        <w:t xml:space="preserve">$1193</w:t>
      </w:r>
      <w:r w:rsidDel="00000000" w:rsidR="00000000" w:rsidRPr="00000000">
        <w:rPr>
          <w:strike w:val="1"/>
          <w:sz w:val="20"/>
          <w:szCs w:val="20"/>
          <w:highlight w:val="green"/>
          <w:rtl w:val="0"/>
        </w:rPr>
        <w:t xml:space="preserve">$1085</w:t>
      </w:r>
      <w:r w:rsidDel="00000000" w:rsidR="00000000" w:rsidRPr="00000000">
        <w:rPr>
          <w:sz w:val="20"/>
          <w:szCs w:val="20"/>
          <w:rtl w:val="0"/>
        </w:rPr>
        <w:t xml:space="preserve"> beginning in the fall of </w:t>
      </w:r>
      <w:r w:rsidDel="00000000" w:rsidR="00000000" w:rsidRPr="00000000">
        <w:rPr>
          <w:strike w:val="1"/>
          <w:sz w:val="20"/>
          <w:szCs w:val="20"/>
          <w:highlight w:val="green"/>
          <w:rtl w:val="0"/>
        </w:rPr>
        <w:t xml:space="preserve">2016</w:t>
      </w:r>
      <w:r w:rsidDel="00000000" w:rsidR="00000000" w:rsidRPr="00000000">
        <w:rPr>
          <w:sz w:val="20"/>
          <w:szCs w:val="20"/>
          <w:highlight w:val="green"/>
          <w:rtl w:val="0"/>
        </w:rPr>
        <w:t xml:space="preserve">2022</w:t>
      </w:r>
      <w:r w:rsidDel="00000000" w:rsidR="00000000" w:rsidRPr="00000000">
        <w:rPr>
          <w:sz w:val="20"/>
          <w:szCs w:val="20"/>
          <w:rtl w:val="0"/>
        </w:rPr>
        <w:t xml:space="preserve">. </w:t>
      </w:r>
      <w:r w:rsidDel="00000000" w:rsidR="00000000" w:rsidRPr="00000000">
        <w:rPr>
          <w:strike w:val="1"/>
          <w:sz w:val="20"/>
          <w:szCs w:val="20"/>
          <w:highlight w:val="green"/>
          <w:rtl w:val="0"/>
        </w:rPr>
        <w:t xml:space="preserve">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 </w:t>
      </w:r>
      <w:r w:rsidDel="00000000" w:rsidR="00000000" w:rsidRPr="00000000">
        <w:rPr>
          <w:sz w:val="20"/>
          <w:szCs w:val="20"/>
          <w:rtl w:val="0"/>
        </w:rPr>
        <w:t xml:space="preserve">Starting in the Fall of </w:t>
      </w:r>
      <w:r w:rsidDel="00000000" w:rsidR="00000000" w:rsidRPr="00000000">
        <w:rPr>
          <w:strike w:val="1"/>
          <w:sz w:val="20"/>
          <w:szCs w:val="20"/>
          <w:highlight w:val="green"/>
          <w:rtl w:val="0"/>
        </w:rPr>
        <w:t xml:space="preserve">2016 </w:t>
      </w:r>
      <w:r w:rsidDel="00000000" w:rsidR="00000000" w:rsidRPr="00000000">
        <w:rPr>
          <w:sz w:val="20"/>
          <w:szCs w:val="20"/>
          <w:highlight w:val="green"/>
          <w:rtl w:val="0"/>
        </w:rPr>
        <w:t xml:space="preserve">2022</w:t>
      </w:r>
      <w:r w:rsidDel="00000000" w:rsidR="00000000" w:rsidRPr="00000000">
        <w:rPr>
          <w:sz w:val="20"/>
          <w:szCs w:val="20"/>
          <w:rtl w:val="0"/>
        </w:rPr>
        <w:t xml:space="preserve"> all employees in the bargaining unit who </w:t>
      </w:r>
      <w:r w:rsidDel="00000000" w:rsidR="00000000" w:rsidRPr="00000000">
        <w:rPr>
          <w:strike w:val="1"/>
          <w:sz w:val="20"/>
          <w:szCs w:val="20"/>
          <w:highlight w:val="green"/>
          <w:rtl w:val="0"/>
        </w:rPr>
        <w:t xml:space="preserve">are </w:t>
      </w:r>
      <w:r w:rsidDel="00000000" w:rsidR="00000000" w:rsidRPr="00000000">
        <w:rPr>
          <w:sz w:val="20"/>
          <w:szCs w:val="20"/>
          <w:highlight w:val="green"/>
          <w:rtl w:val="0"/>
        </w:rPr>
        <w:t xml:space="preserve">pay</w:t>
      </w:r>
      <w:r w:rsidDel="00000000" w:rsidR="00000000" w:rsidRPr="00000000">
        <w:rPr>
          <w:sz w:val="20"/>
          <w:szCs w:val="20"/>
          <w:rtl w:val="0"/>
        </w:rPr>
        <w:t xml:space="preserve"> international </w:t>
      </w:r>
      <w:r w:rsidDel="00000000" w:rsidR="00000000" w:rsidRPr="00000000">
        <w:rPr>
          <w:strike w:val="1"/>
          <w:sz w:val="20"/>
          <w:szCs w:val="20"/>
          <w:highlight w:val="green"/>
          <w:rtl w:val="0"/>
        </w:rPr>
        <w:t xml:space="preserve">students </w:t>
      </w:r>
      <w:r w:rsidDel="00000000" w:rsidR="00000000" w:rsidRPr="00000000">
        <w:rPr>
          <w:sz w:val="20"/>
          <w:szCs w:val="20"/>
          <w:highlight w:val="green"/>
          <w:rtl w:val="0"/>
        </w:rPr>
        <w:t xml:space="preserve">tuition fees</w:t>
      </w:r>
      <w:r w:rsidDel="00000000" w:rsidR="00000000" w:rsidRPr="00000000">
        <w:rPr>
          <w:sz w:val="20"/>
          <w:szCs w:val="20"/>
          <w:rtl w:val="0"/>
        </w:rPr>
        <w:t xml:space="preserve"> and who in the previous academic year had a GAship shall receive </w:t>
      </w:r>
      <w:r w:rsidDel="00000000" w:rsidR="00000000" w:rsidRPr="00000000">
        <w:rPr>
          <w:sz w:val="20"/>
          <w:szCs w:val="20"/>
          <w:highlight w:val="green"/>
          <w:rtl w:val="0"/>
        </w:rPr>
        <w:t xml:space="preserve">$1424</w:t>
      </w:r>
      <w:r w:rsidDel="00000000" w:rsidR="00000000" w:rsidRPr="00000000">
        <w:rPr>
          <w:strike w:val="1"/>
          <w:sz w:val="20"/>
          <w:szCs w:val="20"/>
          <w:highlight w:val="green"/>
          <w:rtl w:val="0"/>
        </w:rPr>
        <w:t xml:space="preserve">$1295 </w:t>
      </w:r>
      <w:r w:rsidDel="00000000" w:rsidR="00000000" w:rsidRPr="00000000">
        <w:rPr>
          <w:sz w:val="20"/>
          <w:szCs w:val="20"/>
          <w:rtl w:val="0"/>
        </w:rPr>
        <w:t xml:space="preserve">in the fall and winter terms. </w:t>
      </w:r>
      <w:r w:rsidDel="00000000" w:rsidR="00000000" w:rsidRPr="00000000">
        <w:rPr>
          <w:strike w:val="1"/>
          <w:sz w:val="20"/>
          <w:szCs w:val="20"/>
          <w:highlight w:val="green"/>
          <w:rtl w:val="0"/>
        </w:rPr>
        <w:t xml:space="preserve">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rsidR="00000000" w:rsidDel="00000000" w:rsidP="00000000" w:rsidRDefault="00000000" w:rsidRPr="00000000" w14:paraId="000007B6">
      <w:pPr>
        <w:ind w:left="720" w:firstLine="0"/>
        <w:rPr>
          <w:strike w:val="1"/>
          <w:sz w:val="20"/>
          <w:szCs w:val="20"/>
          <w:shd w:fill="6fa8dc" w:val="clear"/>
        </w:rPr>
      </w:pPr>
      <w:r w:rsidDel="00000000" w:rsidR="00000000" w:rsidRPr="00000000">
        <w:rPr>
          <w:b w:val="1"/>
          <w:strike w:val="1"/>
          <w:sz w:val="20"/>
          <w:szCs w:val="20"/>
          <w:u w:val="single"/>
          <w:rtl w:val="0"/>
        </w:rPr>
        <w:t xml:space="preserve">10.2.7.3  Employees in the Unit 1 bargaining unit receive any graduate financial assistance through the Unit 1 collective agreement and accordingly are not eligible for any Unit 3 GA financial assistance under this Article.</w:t>
      </w:r>
      <w:r w:rsidDel="00000000" w:rsidR="00000000" w:rsidRPr="00000000">
        <w:rPr>
          <w:strike w:val="1"/>
          <w:sz w:val="20"/>
          <w:szCs w:val="20"/>
          <w:shd w:fill="6fa8dc" w:val="clear"/>
          <w:rtl w:val="0"/>
        </w:rPr>
        <w:br w:type="textWrapping"/>
      </w:r>
    </w:p>
    <w:p w:rsidR="00000000" w:rsidDel="00000000" w:rsidP="00000000" w:rsidRDefault="00000000" w:rsidRPr="00000000" w14:paraId="000007B7">
      <w:pPr>
        <w:ind w:left="720" w:firstLine="0"/>
        <w:rPr>
          <w:i w:val="1"/>
          <w:sz w:val="20"/>
          <w:szCs w:val="20"/>
        </w:rPr>
      </w:pPr>
      <w:r w:rsidDel="00000000" w:rsidR="00000000" w:rsidRPr="00000000">
        <w:rPr>
          <w:sz w:val="20"/>
          <w:szCs w:val="20"/>
          <w:highlight w:val="green"/>
          <w:u w:val="single"/>
          <w:rtl w:val="0"/>
        </w:rPr>
        <w:t xml:space="preserve">(iii)</w:t>
      </w:r>
      <w:r w:rsidDel="00000000" w:rsidR="00000000" w:rsidRPr="00000000">
        <w:rPr>
          <w:sz w:val="20"/>
          <w:szCs w:val="20"/>
          <w:rtl w:val="0"/>
        </w:rPr>
        <w:t xml:space="preserve"> The Faculty of Graduate Studies will make best efforts to post the GA Financial Assistance (GFA) to students’ accounts within six weeks of the start of the relevant term</w:t>
      </w:r>
      <w:r w:rsidDel="00000000" w:rsidR="00000000" w:rsidRPr="00000000">
        <w:rPr>
          <w:i w:val="1"/>
          <w:sz w:val="20"/>
          <w:szCs w:val="20"/>
          <w:rtl w:val="0"/>
        </w:rPr>
        <w:t xml:space="preserve">.</w:t>
      </w:r>
    </w:p>
    <w:p w:rsidR="00000000" w:rsidDel="00000000" w:rsidP="00000000" w:rsidRDefault="00000000" w:rsidRPr="00000000" w14:paraId="000007B8">
      <w:pPr>
        <w:ind w:left="720" w:firstLine="0"/>
        <w:rPr>
          <w:i w:val="1"/>
          <w:sz w:val="20"/>
          <w:szCs w:val="20"/>
        </w:rPr>
      </w:pPr>
      <w:r w:rsidDel="00000000" w:rsidR="00000000" w:rsidRPr="00000000">
        <w:rPr>
          <w:rtl w:val="0"/>
        </w:rPr>
      </w:r>
    </w:p>
    <w:p w:rsidR="00000000" w:rsidDel="00000000" w:rsidP="00000000" w:rsidRDefault="00000000" w:rsidRPr="00000000" w14:paraId="000007B9">
      <w:pPr>
        <w:ind w:left="720" w:firstLine="0"/>
        <w:rPr>
          <w:b w:val="1"/>
          <w:strike w:val="1"/>
          <w:sz w:val="20"/>
          <w:szCs w:val="20"/>
          <w:u w:val="single"/>
        </w:rPr>
      </w:pPr>
      <w:r w:rsidDel="00000000" w:rsidR="00000000" w:rsidRPr="00000000">
        <w:rPr>
          <w:b w:val="1"/>
          <w:strike w:val="1"/>
          <w:sz w:val="20"/>
          <w:szCs w:val="20"/>
          <w:u w:val="single"/>
          <w:rtl w:val="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 </w:t>
      </w:r>
    </w:p>
    <w:p w:rsidR="00000000" w:rsidDel="00000000" w:rsidP="00000000" w:rsidRDefault="00000000" w:rsidRPr="00000000" w14:paraId="000007BA">
      <w:pPr>
        <w:ind w:left="2700" w:hanging="1280"/>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7BB">
      <w:pPr>
        <w:ind w:firstLine="720"/>
        <w:rPr>
          <w:b w:val="1"/>
          <w:sz w:val="20"/>
          <w:szCs w:val="20"/>
          <w:highlight w:val="green"/>
        </w:rPr>
      </w:pPr>
      <w:r w:rsidDel="00000000" w:rsidR="00000000" w:rsidRPr="00000000">
        <w:rPr>
          <w:b w:val="1"/>
          <w:sz w:val="20"/>
          <w:szCs w:val="20"/>
          <w:highlight w:val="green"/>
          <w:u w:val="single"/>
          <w:rtl w:val="0"/>
        </w:rPr>
        <w:t xml:space="preserve">10.02.4</w:t>
      </w:r>
      <w:r w:rsidDel="00000000" w:rsidR="00000000" w:rsidRPr="00000000">
        <w:rPr>
          <w:b w:val="1"/>
          <w:sz w:val="20"/>
          <w:szCs w:val="20"/>
          <w:highlight w:val="green"/>
          <w:rtl w:val="0"/>
        </w:rPr>
        <w:t xml:space="preserve">         Summer Assistance</w:t>
      </w:r>
      <w:r w:rsidDel="00000000" w:rsidR="00000000" w:rsidRPr="00000000">
        <w:rPr>
          <w:rtl w:val="0"/>
        </w:rPr>
      </w:r>
    </w:p>
    <w:p w:rsidR="00000000" w:rsidDel="00000000" w:rsidP="00000000" w:rsidRDefault="00000000" w:rsidRPr="00000000" w14:paraId="000007BC">
      <w:pPr>
        <w:rPr>
          <w:sz w:val="20"/>
          <w:szCs w:val="20"/>
        </w:rPr>
      </w:pPr>
      <w:r w:rsidDel="00000000" w:rsidR="00000000" w:rsidRPr="00000000">
        <w:rPr>
          <w:rtl w:val="0"/>
        </w:rPr>
      </w:r>
    </w:p>
    <w:p w:rsidR="00000000" w:rsidDel="00000000" w:rsidP="00000000" w:rsidRDefault="00000000" w:rsidRPr="00000000" w14:paraId="000007BD">
      <w:pPr>
        <w:ind w:left="720" w:firstLine="0"/>
        <w:rPr>
          <w:b w:val="1"/>
          <w:strike w:val="1"/>
          <w:sz w:val="20"/>
          <w:szCs w:val="20"/>
          <w:u w:val="single"/>
        </w:rPr>
      </w:pPr>
      <w:r w:rsidDel="00000000" w:rsidR="00000000" w:rsidRPr="00000000">
        <w:rPr>
          <w:sz w:val="20"/>
          <w:szCs w:val="20"/>
          <w:rtl w:val="0"/>
        </w:rPr>
        <w:t xml:space="preserve">Bargaining unit members assigned a </w:t>
      </w:r>
      <w:r w:rsidDel="00000000" w:rsidR="00000000" w:rsidRPr="00000000">
        <w:rPr>
          <w:strike w:val="1"/>
          <w:sz w:val="20"/>
          <w:szCs w:val="20"/>
          <w:highlight w:val="green"/>
          <w:rtl w:val="0"/>
        </w:rPr>
        <w:t xml:space="preserve">g</w:t>
      </w:r>
      <w:r w:rsidDel="00000000" w:rsidR="00000000" w:rsidRPr="00000000">
        <w:rPr>
          <w:sz w:val="20"/>
          <w:szCs w:val="20"/>
          <w:highlight w:val="green"/>
          <w:rtl w:val="0"/>
        </w:rPr>
        <w:t xml:space="preserve">G</w:t>
      </w:r>
      <w:r w:rsidDel="00000000" w:rsidR="00000000" w:rsidRPr="00000000">
        <w:rPr>
          <w:sz w:val="20"/>
          <w:szCs w:val="20"/>
          <w:rtl w:val="0"/>
        </w:rPr>
        <w:t xml:space="preserve">raduate </w:t>
      </w:r>
      <w:r w:rsidDel="00000000" w:rsidR="00000000" w:rsidRPr="00000000">
        <w:rPr>
          <w:strike w:val="1"/>
          <w:sz w:val="20"/>
          <w:szCs w:val="20"/>
          <w:highlight w:val="green"/>
          <w:rtl w:val="0"/>
        </w:rPr>
        <w:t xml:space="preserve">a</w:t>
      </w:r>
      <w:r w:rsidDel="00000000" w:rsidR="00000000" w:rsidRPr="00000000">
        <w:rPr>
          <w:sz w:val="20"/>
          <w:szCs w:val="20"/>
          <w:highlight w:val="green"/>
          <w:rtl w:val="0"/>
        </w:rPr>
        <w:t xml:space="preserve">A</w:t>
      </w:r>
      <w:r w:rsidDel="00000000" w:rsidR="00000000" w:rsidRPr="00000000">
        <w:rPr>
          <w:sz w:val="20"/>
          <w:szCs w:val="20"/>
          <w:rtl w:val="0"/>
        </w:rPr>
        <w:t xml:space="preserve">ssistantship in the fall/winter session </w:t>
      </w:r>
      <w:r w:rsidDel="00000000" w:rsidR="00000000" w:rsidRPr="00000000">
        <w:rPr>
          <w:b w:val="1"/>
          <w:strike w:val="1"/>
          <w:sz w:val="20"/>
          <w:szCs w:val="20"/>
          <w:u w:val="single"/>
          <w:rtl w:val="0"/>
        </w:rPr>
        <w:t xml:space="preserve">of 2011-2012</w:t>
      </w:r>
      <w:r w:rsidDel="00000000" w:rsidR="00000000" w:rsidRPr="00000000">
        <w:rPr>
          <w:sz w:val="20"/>
          <w:szCs w:val="20"/>
          <w:rtl w:val="0"/>
        </w:rPr>
        <w:t xml:space="preserve">(September 1 to April 30) and who are registered full-time in summer will receive GA summer assistance in the immediately following summer term (May 1 to August 31) of that year in the amount of </w:t>
      </w:r>
      <w:r w:rsidDel="00000000" w:rsidR="00000000" w:rsidRPr="00000000">
        <w:rPr>
          <w:b w:val="1"/>
          <w:sz w:val="20"/>
          <w:szCs w:val="20"/>
          <w:u w:val="single"/>
          <w:rtl w:val="0"/>
        </w:rPr>
        <w:t xml:space="preserve">$3,000.</w:t>
      </w:r>
      <w:r w:rsidDel="00000000" w:rsidR="00000000" w:rsidRPr="00000000">
        <w:rPr>
          <w:b w:val="1"/>
          <w:strike w:val="1"/>
          <w:sz w:val="20"/>
          <w:szCs w:val="20"/>
          <w:u w:val="single"/>
          <w:rtl w:val="0"/>
        </w:rPr>
        <w:t xml:space="preserve">$1,200</w:t>
      </w:r>
      <w:r w:rsidDel="00000000" w:rsidR="00000000" w:rsidRPr="00000000">
        <w:rPr>
          <w:b w:val="1"/>
          <w:sz w:val="20"/>
          <w:szCs w:val="20"/>
          <w:u w:val="single"/>
          <w:rtl w:val="0"/>
        </w:rPr>
        <w:t xml:space="preserve">.</w:t>
      </w:r>
      <w:r w:rsidDel="00000000" w:rsidR="00000000" w:rsidRPr="00000000">
        <w:rPr>
          <w:b w:val="1"/>
          <w:strike w:val="1"/>
          <w:sz w:val="20"/>
          <w:szCs w:val="20"/>
          <w:u w:val="single"/>
          <w:rtl w:val="0"/>
        </w:rPr>
        <w:t xml:space="preserve"> This amount will be increased to $1,300 for the summer 2013 and increased to $1750 for the summer 2014. Effective May 1, 2015 this amount will be increased to $3000.</w:t>
      </w:r>
    </w:p>
    <w:p w:rsidR="00000000" w:rsidDel="00000000" w:rsidP="00000000" w:rsidRDefault="00000000" w:rsidRPr="00000000" w14:paraId="000007BE">
      <w:pPr>
        <w:ind w:left="14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7BF">
      <w:pPr>
        <w:spacing w:after="200" w:lineRule="auto"/>
        <w:ind w:left="720" w:firstLine="0"/>
        <w:rPr>
          <w:sz w:val="20"/>
          <w:szCs w:val="20"/>
        </w:rPr>
      </w:pPr>
      <w:r w:rsidDel="00000000" w:rsidR="00000000" w:rsidRPr="00000000">
        <w:rPr>
          <w:sz w:val="20"/>
          <w:szCs w:val="20"/>
          <w:highlight w:val="green"/>
          <w:u w:val="single"/>
          <w:rtl w:val="0"/>
        </w:rPr>
        <w:t xml:space="preserve">10.02.5</w:t>
      </w:r>
      <w:r w:rsidDel="00000000" w:rsidR="00000000" w:rsidRPr="00000000">
        <w:rPr>
          <w:sz w:val="20"/>
          <w:szCs w:val="20"/>
          <w:rtl w:val="0"/>
        </w:rPr>
        <w:t xml:space="preserve">       Pursuant to Articles </w:t>
      </w:r>
      <w:r w:rsidDel="00000000" w:rsidR="00000000" w:rsidRPr="00000000">
        <w:rPr>
          <w:b w:val="1"/>
          <w:sz w:val="20"/>
          <w:szCs w:val="20"/>
          <w:u w:val="single"/>
          <w:rtl w:val="0"/>
        </w:rPr>
        <w:t xml:space="preserve">10.2.6</w:t>
      </w:r>
      <w:r w:rsidDel="00000000" w:rsidR="00000000" w:rsidRPr="00000000">
        <w:rPr>
          <w:sz w:val="20"/>
          <w:szCs w:val="20"/>
          <w:rtl w:val="0"/>
        </w:rPr>
        <w:t xml:space="preserve"> </w:t>
      </w:r>
      <w:r w:rsidDel="00000000" w:rsidR="00000000" w:rsidRPr="00000000">
        <w:rPr>
          <w:sz w:val="20"/>
          <w:szCs w:val="20"/>
          <w:highlight w:val="green"/>
          <w:rtl w:val="0"/>
        </w:rPr>
        <w:t xml:space="preserve">(Grant-In-Aid),</w:t>
      </w:r>
      <w:r w:rsidDel="00000000" w:rsidR="00000000" w:rsidRPr="00000000">
        <w:rPr>
          <w:sz w:val="20"/>
          <w:szCs w:val="20"/>
          <w:rtl w:val="0"/>
        </w:rPr>
        <w:t xml:space="preserve"> </w:t>
      </w:r>
      <w:r w:rsidDel="00000000" w:rsidR="00000000" w:rsidRPr="00000000">
        <w:rPr>
          <w:b w:val="1"/>
          <w:strike w:val="1"/>
          <w:sz w:val="20"/>
          <w:szCs w:val="20"/>
          <w:u w:val="single"/>
          <w:rtl w:val="0"/>
        </w:rPr>
        <w:t xml:space="preserve">10.08</w:t>
      </w:r>
      <w:r w:rsidDel="00000000" w:rsidR="00000000" w:rsidRPr="00000000">
        <w:rPr>
          <w:b w:val="1"/>
          <w:sz w:val="20"/>
          <w:szCs w:val="20"/>
          <w:u w:val="single"/>
          <w:rtl w:val="0"/>
        </w:rPr>
        <w:t xml:space="preserve">10.2.7</w:t>
      </w:r>
      <w:r w:rsidDel="00000000" w:rsidR="00000000" w:rsidRPr="00000000">
        <w:rPr>
          <w:sz w:val="20"/>
          <w:szCs w:val="20"/>
          <w:rtl w:val="0"/>
        </w:rPr>
        <w:t xml:space="preserve"> (GA Financial Assistance) and </w:t>
      </w:r>
      <w:r w:rsidDel="00000000" w:rsidR="00000000" w:rsidRPr="00000000">
        <w:rPr>
          <w:b w:val="1"/>
          <w:strike w:val="1"/>
          <w:sz w:val="20"/>
          <w:szCs w:val="20"/>
          <w:u w:val="single"/>
          <w:rtl w:val="0"/>
        </w:rPr>
        <w:t xml:space="preserve">10.09</w:t>
      </w:r>
      <w:r w:rsidDel="00000000" w:rsidR="00000000" w:rsidRPr="00000000">
        <w:rPr>
          <w:b w:val="1"/>
          <w:sz w:val="20"/>
          <w:szCs w:val="20"/>
          <w:u w:val="single"/>
          <w:rtl w:val="0"/>
        </w:rPr>
        <w:t xml:space="preserve">10.2.8</w:t>
      </w:r>
      <w:r w:rsidDel="00000000" w:rsidR="00000000" w:rsidRPr="00000000">
        <w:rPr>
          <w:sz w:val="20"/>
          <w:szCs w:val="20"/>
          <w:rtl w:val="0"/>
        </w:rPr>
        <w:t xml:space="preserve">(Summer Assistance) </w:t>
      </w:r>
      <w:r w:rsidDel="00000000" w:rsidR="00000000" w:rsidRPr="00000000">
        <w:rPr>
          <w:strike w:val="1"/>
          <w:sz w:val="20"/>
          <w:szCs w:val="20"/>
          <w:rtl w:val="0"/>
        </w:rPr>
        <w:t xml:space="preserve">below</w:t>
      </w:r>
      <w:r w:rsidDel="00000000" w:rsidR="00000000" w:rsidRPr="00000000">
        <w:rPr>
          <w:sz w:val="20"/>
          <w:szCs w:val="20"/>
          <w:rtl w:val="0"/>
        </w:rPr>
        <w:t xml:space="preserve"> </w:t>
      </w:r>
      <w:r w:rsidDel="00000000" w:rsidR="00000000" w:rsidRPr="00000000">
        <w:rPr>
          <w:sz w:val="20"/>
          <w:szCs w:val="20"/>
          <w:highlight w:val="green"/>
          <w:rtl w:val="0"/>
        </w:rPr>
        <w:t xml:space="preserve">above</w:t>
      </w:r>
      <w:r w:rsidDel="00000000" w:rsidR="00000000" w:rsidRPr="00000000">
        <w:rPr>
          <w:sz w:val="20"/>
          <w:szCs w:val="20"/>
          <w:rtl w:val="0"/>
        </w:rPr>
        <w:t xml:space="preserve">, </w:t>
      </w:r>
      <w:r w:rsidDel="00000000" w:rsidR="00000000" w:rsidRPr="00000000">
        <w:rPr>
          <w:b w:val="1"/>
          <w:sz w:val="20"/>
          <w:szCs w:val="20"/>
          <w:u w:val="single"/>
          <w:rtl w:val="0"/>
        </w:rPr>
        <w:t xml:space="preserve">and </w:t>
      </w:r>
      <w:r w:rsidDel="00000000" w:rsidR="00000000" w:rsidRPr="00000000">
        <w:rPr>
          <w:b w:val="1"/>
          <w:sz w:val="20"/>
          <w:szCs w:val="20"/>
          <w:u w:val="single"/>
          <w:rtl w:val="0"/>
        </w:rPr>
        <w:t xml:space="preserve">Article 20 (GA Bursary Fund)</w:t>
      </w:r>
      <w:r w:rsidDel="00000000" w:rsidR="00000000" w:rsidRPr="00000000">
        <w:rPr>
          <w:b w:val="1"/>
          <w:sz w:val="20"/>
          <w:szCs w:val="20"/>
          <w:u w:val="single"/>
          <w:rtl w:val="0"/>
        </w:rPr>
        <w:t xml:space="preserve"> </w:t>
      </w:r>
      <w:r w:rsidDel="00000000" w:rsidR="00000000" w:rsidRPr="00000000">
        <w:rPr>
          <w:b w:val="1"/>
          <w:strike w:val="1"/>
          <w:sz w:val="20"/>
          <w:szCs w:val="20"/>
          <w:u w:val="single"/>
          <w:rtl w:val="0"/>
        </w:rPr>
        <w:t xml:space="preserve">eligible</w:t>
      </w:r>
      <w:r w:rsidDel="00000000" w:rsidR="00000000" w:rsidRPr="00000000">
        <w:rPr>
          <w:b w:val="1"/>
          <w:strike w:val="1"/>
          <w:sz w:val="20"/>
          <w:szCs w:val="20"/>
          <w:u w:val="single"/>
          <w:rtl w:val="0"/>
        </w:rPr>
        <w:t xml:space="preserve"> </w:t>
      </w:r>
      <w:r w:rsidDel="00000000" w:rsidR="00000000" w:rsidRPr="00000000">
        <w:rPr>
          <w:sz w:val="20"/>
          <w:szCs w:val="20"/>
          <w:rtl w:val="0"/>
        </w:rPr>
        <w:t xml:space="preserve">employees </w:t>
      </w:r>
      <w:r w:rsidDel="00000000" w:rsidR="00000000" w:rsidRPr="00000000">
        <w:rPr>
          <w:b w:val="1"/>
          <w:sz w:val="20"/>
          <w:szCs w:val="20"/>
          <w:u w:val="single"/>
          <w:rtl w:val="0"/>
        </w:rPr>
        <w:t xml:space="preserve">who are not in the priority pool</w:t>
      </w:r>
      <w:r w:rsidDel="00000000" w:rsidR="00000000" w:rsidRPr="00000000">
        <w:rPr>
          <w:sz w:val="20"/>
          <w:szCs w:val="20"/>
          <w:rtl w:val="0"/>
        </w:rPr>
        <w:t xml:space="preserve"> </w:t>
      </w:r>
      <w:r w:rsidDel="00000000" w:rsidR="00000000" w:rsidRPr="00000000">
        <w:rPr>
          <w:sz w:val="20"/>
          <w:szCs w:val="20"/>
          <w:rtl w:val="0"/>
        </w:rPr>
        <w:t xml:space="preserve">holding a Graduate Assistantship </w:t>
      </w:r>
      <w:r w:rsidDel="00000000" w:rsidR="00000000" w:rsidRPr="00000000">
        <w:rPr>
          <w:b w:val="1"/>
          <w:sz w:val="20"/>
          <w:szCs w:val="20"/>
          <w:u w:val="single"/>
          <w:rtl w:val="0"/>
        </w:rPr>
        <w:t xml:space="preserve">in any term </w:t>
      </w:r>
      <w:r w:rsidDel="00000000" w:rsidR="00000000" w:rsidRPr="00000000">
        <w:rPr>
          <w:sz w:val="20"/>
          <w:szCs w:val="20"/>
          <w:rtl w:val="0"/>
        </w:rPr>
        <w:t xml:space="preserve">who are registered full time and pay fees</w:t>
      </w:r>
      <w:r w:rsidDel="00000000" w:rsidR="00000000" w:rsidRPr="00000000">
        <w:rPr>
          <w:sz w:val="20"/>
          <w:szCs w:val="20"/>
          <w:shd w:fill="6fa8dc" w:val="clear"/>
          <w:rtl w:val="0"/>
        </w:rPr>
        <w:t xml:space="preserve"> </w:t>
      </w:r>
      <w:r w:rsidDel="00000000" w:rsidR="00000000" w:rsidRPr="00000000">
        <w:rPr>
          <w:b w:val="1"/>
          <w:strike w:val="1"/>
          <w:sz w:val="20"/>
          <w:szCs w:val="20"/>
          <w:u w:val="single"/>
          <w:rtl w:val="0"/>
        </w:rPr>
        <w:t xml:space="preserve">in the Fall, Winter and Summer Terms in the 2019-20202022-2023 academic session </w:t>
      </w:r>
      <w:r w:rsidDel="00000000" w:rsidR="00000000" w:rsidRPr="00000000">
        <w:rPr>
          <w:sz w:val="20"/>
          <w:szCs w:val="20"/>
          <w:rtl w:val="0"/>
        </w:rPr>
        <w:t xml:space="preserve">will receive, in addition to their Graduate Assistantship salary, non-taxable funding up to the amounts set out in the table below:</w:t>
      </w:r>
    </w:p>
    <w:tbl>
      <w:tblPr>
        <w:tblStyle w:val="Table5"/>
        <w:tblW w:w="8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100"/>
        <w:gridCol w:w="1575"/>
        <w:gridCol w:w="1440"/>
        <w:gridCol w:w="1845"/>
        <w:tblGridChange w:id="0">
          <w:tblGrid>
            <w:gridCol w:w="1515"/>
            <w:gridCol w:w="2100"/>
            <w:gridCol w:w="1575"/>
            <w:gridCol w:w="1440"/>
            <w:gridCol w:w="1845"/>
          </w:tblGrid>
        </w:tblGridChange>
      </w:tblGrid>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7C0">
            <w:pPr>
              <w:ind w:left="140" w:right="140" w:firstLine="0"/>
              <w:jc w:val="center"/>
              <w:rPr>
                <w:sz w:val="20"/>
                <w:szCs w:val="20"/>
              </w:rPr>
            </w:pPr>
            <w:r w:rsidDel="00000000" w:rsidR="00000000" w:rsidRPr="00000000">
              <w:rPr>
                <w:sz w:val="20"/>
                <w:szCs w:val="20"/>
                <w:rtl w:val="0"/>
              </w:rPr>
              <w:t xml:space="preserve"> </w:t>
            </w:r>
          </w:p>
        </w:tc>
        <w:tc>
          <w:tcPr>
            <w:tcBorders>
              <w:top w:color="000000" w:space="0" w:sz="8" w:val="single"/>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7C1">
            <w:pPr>
              <w:ind w:left="140" w:right="140" w:firstLine="0"/>
              <w:jc w:val="center"/>
              <w:rPr>
                <w:b w:val="1"/>
                <w:sz w:val="20"/>
                <w:szCs w:val="20"/>
              </w:rPr>
            </w:pPr>
            <w:r w:rsidDel="00000000" w:rsidR="00000000" w:rsidRPr="00000000">
              <w:rPr>
                <w:b w:val="1"/>
                <w:sz w:val="20"/>
                <w:szCs w:val="20"/>
                <w:rtl w:val="0"/>
              </w:rPr>
              <w:t xml:space="preserve">GA Financial Assistance</w:t>
              <w:br w:type="textWrapping"/>
              <w:t xml:space="preserve">(2 Terms)</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C2">
            <w:pPr>
              <w:ind w:left="140" w:right="140" w:firstLine="0"/>
              <w:jc w:val="center"/>
              <w:rPr>
                <w:b w:val="1"/>
                <w:sz w:val="20"/>
                <w:szCs w:val="20"/>
                <w:highlight w:val="green"/>
              </w:rPr>
            </w:pPr>
            <w:r w:rsidDel="00000000" w:rsidR="00000000" w:rsidRPr="00000000">
              <w:rPr>
                <w:b w:val="1"/>
                <w:sz w:val="20"/>
                <w:szCs w:val="20"/>
                <w:highlight w:val="green"/>
                <w:rtl w:val="0"/>
              </w:rPr>
              <w:t xml:space="preserve">Grant-In-Aid</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C3">
            <w:pPr>
              <w:ind w:left="140" w:right="140" w:firstLine="0"/>
              <w:jc w:val="center"/>
              <w:rPr>
                <w:b w:val="1"/>
                <w:sz w:val="20"/>
                <w:szCs w:val="20"/>
              </w:rPr>
            </w:pPr>
            <w:r w:rsidDel="00000000" w:rsidR="00000000" w:rsidRPr="00000000">
              <w:rPr>
                <w:b w:val="1"/>
                <w:sz w:val="20"/>
                <w:szCs w:val="20"/>
                <w:rtl w:val="0"/>
              </w:rPr>
              <w:t xml:space="preserve">Summer Assistance</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C4">
            <w:pPr>
              <w:ind w:left="140" w:right="140" w:firstLine="0"/>
              <w:jc w:val="center"/>
              <w:rPr>
                <w:b w:val="1"/>
                <w:sz w:val="20"/>
                <w:szCs w:val="20"/>
              </w:rPr>
            </w:pPr>
            <w:r w:rsidDel="00000000" w:rsidR="00000000" w:rsidRPr="00000000">
              <w:rPr>
                <w:b w:val="1"/>
                <w:sz w:val="20"/>
                <w:szCs w:val="20"/>
                <w:rtl w:val="0"/>
              </w:rPr>
              <w:t xml:space="preserve">Total</w:t>
            </w:r>
          </w:p>
        </w:tc>
      </w:tr>
      <w:tr>
        <w:trPr>
          <w:cantSplit w:val="0"/>
          <w:trHeight w:val="66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7C5">
            <w:pPr>
              <w:ind w:left="140" w:right="140" w:firstLine="0"/>
              <w:jc w:val="center"/>
              <w:rPr>
                <w:b w:val="1"/>
                <w:sz w:val="20"/>
                <w:szCs w:val="20"/>
                <w:u w:val="single"/>
              </w:rPr>
            </w:pPr>
            <w:r w:rsidDel="00000000" w:rsidR="00000000" w:rsidRPr="00000000">
              <w:rPr>
                <w:b w:val="1"/>
                <w:sz w:val="20"/>
                <w:szCs w:val="20"/>
                <w:u w:val="single"/>
                <w:rtl w:val="0"/>
              </w:rPr>
              <w:t xml:space="preserve">Domestic</w:t>
              <w:br w:type="textWrapping"/>
              <w:t xml:space="preserve">Student GA</w:t>
            </w:r>
          </w:p>
        </w:tc>
        <w:tc>
          <w:tcPr>
            <w:tcBorders>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7C6">
            <w:pPr>
              <w:ind w:left="140" w:right="140" w:firstLine="0"/>
              <w:jc w:val="center"/>
              <w:rPr>
                <w:sz w:val="20"/>
                <w:szCs w:val="20"/>
                <w:highlight w:val="green"/>
              </w:rPr>
            </w:pPr>
            <w:r w:rsidDel="00000000" w:rsidR="00000000" w:rsidRPr="00000000">
              <w:rPr>
                <w:strike w:val="1"/>
                <w:sz w:val="20"/>
                <w:szCs w:val="20"/>
                <w:highlight w:val="green"/>
                <w:rtl w:val="0"/>
              </w:rPr>
              <w:t xml:space="preserve">$1,1512</w:t>
            </w:r>
            <w:r w:rsidDel="00000000" w:rsidR="00000000" w:rsidRPr="00000000">
              <w:rPr>
                <w:sz w:val="20"/>
                <w:szCs w:val="20"/>
                <w:highlight w:val="green"/>
                <w:rtl w:val="0"/>
              </w:rPr>
              <w:t xml:space="preserve">$1,558 (GA in 1st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C7">
            <w:pPr>
              <w:ind w:left="140" w:right="140" w:firstLine="0"/>
              <w:jc w:val="cente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7C8">
            <w:pPr>
              <w:ind w:left="140" w:right="140" w:firstLine="0"/>
              <w:jc w:val="cente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7C9">
            <w:pPr>
              <w:ind w:left="140" w:right="140" w:firstLine="0"/>
              <w:jc w:val="center"/>
              <w:rPr>
                <w:sz w:val="20"/>
                <w:szCs w:val="20"/>
                <w:highlight w:val="green"/>
              </w:rPr>
            </w:pPr>
            <w:r w:rsidDel="00000000" w:rsidR="00000000" w:rsidRPr="00000000">
              <w:rPr>
                <w:sz w:val="20"/>
                <w:szCs w:val="20"/>
                <w:highlight w:val="green"/>
                <w:rtl w:val="0"/>
              </w:rPr>
              <w:t xml:space="preserve">$4,001</w:t>
            </w:r>
          </w:p>
          <w:p w:rsidR="00000000" w:rsidDel="00000000" w:rsidP="00000000" w:rsidRDefault="00000000" w:rsidRPr="00000000" w14:paraId="000007CA">
            <w:pPr>
              <w:ind w:left="140" w:right="140" w:firstLine="0"/>
              <w:jc w:val="center"/>
              <w:rPr>
                <w:sz w:val="20"/>
                <w:szCs w:val="20"/>
                <w:highlight w:val="green"/>
              </w:rPr>
            </w:pPr>
            <w:r w:rsidDel="00000000" w:rsidR="00000000" w:rsidRPr="00000000">
              <w:rPr>
                <w:sz w:val="20"/>
                <w:szCs w:val="20"/>
                <w:highlight w:val="green"/>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CB">
            <w:pPr>
              <w:ind w:left="140" w:right="140"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7CC">
            <w:pPr>
              <w:ind w:left="140" w:right="140"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7CD">
            <w:pPr>
              <w:ind w:left="140" w:right="140" w:firstLine="0"/>
              <w:jc w:val="center"/>
              <w:rPr>
                <w:sz w:val="20"/>
                <w:szCs w:val="20"/>
              </w:rPr>
            </w:pPr>
            <w:r w:rsidDel="00000000" w:rsidR="00000000" w:rsidRPr="00000000">
              <w:rPr>
                <w:sz w:val="20"/>
                <w:szCs w:val="20"/>
                <w:rtl w:val="0"/>
              </w:rPr>
              <w:t xml:space="preserve">$3,000</w:t>
            </w:r>
          </w:p>
          <w:p w:rsidR="00000000" w:rsidDel="00000000" w:rsidP="00000000" w:rsidRDefault="00000000" w:rsidRPr="00000000" w14:paraId="000007CE">
            <w:pPr>
              <w:ind w:left="140" w:right="140" w:firstLine="0"/>
              <w:jc w:val="cente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CF">
            <w:pPr>
              <w:ind w:left="140" w:right="140" w:firstLine="0"/>
              <w:jc w:val="center"/>
              <w:rPr>
                <w:sz w:val="20"/>
                <w:szCs w:val="20"/>
                <w:highlight w:val="green"/>
              </w:rPr>
            </w:pPr>
            <w:r w:rsidDel="00000000" w:rsidR="00000000" w:rsidRPr="00000000">
              <w:rPr>
                <w:strike w:val="1"/>
                <w:sz w:val="20"/>
                <w:szCs w:val="20"/>
                <w:highlight w:val="green"/>
                <w:rtl w:val="0"/>
              </w:rPr>
              <w:t xml:space="preserve">$4,512</w:t>
            </w:r>
            <w:r w:rsidDel="00000000" w:rsidR="00000000" w:rsidRPr="00000000">
              <w:rPr>
                <w:sz w:val="20"/>
                <w:szCs w:val="20"/>
                <w:highlight w:val="green"/>
                <w:rtl w:val="0"/>
              </w:rPr>
              <w:t xml:space="preserve">$8,559</w:t>
            </w:r>
          </w:p>
        </w:tc>
      </w:tr>
      <w:tr>
        <w:trPr>
          <w:cantSplit w:val="0"/>
          <w:trHeight w:val="91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0">
            <w:pPr>
              <w:ind w:left="140" w:right="14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7D1">
            <w:pPr>
              <w:ind w:left="140" w:right="140" w:firstLine="0"/>
              <w:jc w:val="center"/>
              <w:rPr>
                <w:sz w:val="20"/>
                <w:szCs w:val="20"/>
                <w:highlight w:val="green"/>
              </w:rPr>
            </w:pPr>
            <w:r w:rsidDel="00000000" w:rsidR="00000000" w:rsidRPr="00000000">
              <w:rPr>
                <w:strike w:val="1"/>
                <w:sz w:val="20"/>
                <w:szCs w:val="20"/>
                <w:highlight w:val="green"/>
                <w:rtl w:val="0"/>
              </w:rPr>
              <w:t xml:space="preserve">$1,896</w:t>
            </w:r>
            <w:r w:rsidDel="00000000" w:rsidR="00000000" w:rsidRPr="00000000">
              <w:rPr>
                <w:sz w:val="20"/>
                <w:szCs w:val="20"/>
                <w:highlight w:val="green"/>
                <w:rtl w:val="0"/>
              </w:rPr>
              <w:t xml:space="preserve">$1,954 (GA in subsequent year)</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2">
            <w:pPr>
              <w:ind w:left="140" w:right="140" w:firstLine="0"/>
              <w:rPr>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3">
            <w:pPr>
              <w:ind w:left="140" w:right="14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D4">
            <w:pPr>
              <w:ind w:left="140" w:right="140" w:firstLine="0"/>
              <w:jc w:val="center"/>
              <w:rPr>
                <w:sz w:val="20"/>
                <w:szCs w:val="20"/>
                <w:highlight w:val="green"/>
              </w:rPr>
            </w:pPr>
            <w:r w:rsidDel="00000000" w:rsidR="00000000" w:rsidRPr="00000000">
              <w:rPr>
                <w:strike w:val="1"/>
                <w:sz w:val="20"/>
                <w:szCs w:val="20"/>
                <w:highlight w:val="green"/>
                <w:rtl w:val="0"/>
              </w:rPr>
              <w:t xml:space="preserve">$4,896</w:t>
            </w:r>
            <w:r w:rsidDel="00000000" w:rsidR="00000000" w:rsidRPr="00000000">
              <w:rPr>
                <w:sz w:val="20"/>
                <w:szCs w:val="20"/>
                <w:highlight w:val="green"/>
                <w:rtl w:val="0"/>
              </w:rPr>
              <w:t xml:space="preserve">$8,955</w:t>
            </w:r>
          </w:p>
        </w:tc>
      </w:tr>
      <w:tr>
        <w:trPr>
          <w:cantSplit w:val="0"/>
          <w:trHeight w:val="6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7D5">
            <w:pPr>
              <w:ind w:left="140" w:right="140" w:firstLine="0"/>
              <w:jc w:val="center"/>
              <w:rPr>
                <w:b w:val="1"/>
                <w:sz w:val="20"/>
                <w:szCs w:val="20"/>
                <w:u w:val="single"/>
              </w:rPr>
            </w:pPr>
            <w:r w:rsidDel="00000000" w:rsidR="00000000" w:rsidRPr="00000000">
              <w:rPr>
                <w:b w:val="1"/>
                <w:sz w:val="20"/>
                <w:szCs w:val="20"/>
                <w:u w:val="single"/>
                <w:rtl w:val="0"/>
              </w:rPr>
              <w:t xml:space="preserve">Paying International fees </w:t>
            </w:r>
          </w:p>
        </w:tc>
        <w:tc>
          <w:tcPr>
            <w:tcBorders>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7D6">
            <w:pPr>
              <w:ind w:left="140" w:right="140" w:firstLine="0"/>
              <w:jc w:val="center"/>
              <w:rPr>
                <w:sz w:val="20"/>
                <w:szCs w:val="20"/>
                <w:highlight w:val="green"/>
              </w:rPr>
            </w:pPr>
            <w:r w:rsidDel="00000000" w:rsidR="00000000" w:rsidRPr="00000000">
              <w:rPr>
                <w:strike w:val="1"/>
                <w:sz w:val="20"/>
                <w:szCs w:val="20"/>
                <w:highlight w:val="green"/>
                <w:rtl w:val="0"/>
              </w:rPr>
              <w:t xml:space="preserve">$2,316</w:t>
            </w:r>
            <w:r w:rsidDel="00000000" w:rsidR="00000000" w:rsidRPr="00000000">
              <w:rPr>
                <w:sz w:val="20"/>
                <w:szCs w:val="20"/>
                <w:highlight w:val="green"/>
                <w:rtl w:val="0"/>
              </w:rPr>
              <w:t xml:space="preserve">$2,386 (GA in 1</w:t>
            </w:r>
            <w:r w:rsidDel="00000000" w:rsidR="00000000" w:rsidRPr="00000000">
              <w:rPr>
                <w:sz w:val="20"/>
                <w:szCs w:val="20"/>
                <w:highlight w:val="green"/>
                <w:vertAlign w:val="superscript"/>
                <w:rtl w:val="0"/>
              </w:rPr>
              <w:t xml:space="preserve">st</w:t>
            </w:r>
            <w:r w:rsidDel="00000000" w:rsidR="00000000" w:rsidRPr="00000000">
              <w:rPr>
                <w:sz w:val="20"/>
                <w:szCs w:val="20"/>
                <w:highlight w:val="green"/>
                <w:rtl w:val="0"/>
              </w:rPr>
              <w:t xml:space="preserve">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D7">
            <w:pPr>
              <w:ind w:left="140" w:right="140" w:firstLine="0"/>
              <w:jc w:val="cente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7D8">
            <w:pPr>
              <w:ind w:left="140" w:right="140" w:firstLine="0"/>
              <w:jc w:val="cente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7D9">
            <w:pPr>
              <w:ind w:left="140" w:right="140" w:firstLine="0"/>
              <w:jc w:val="cente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7DA">
            <w:pPr>
              <w:ind w:left="140" w:right="140" w:firstLine="0"/>
              <w:jc w:val="center"/>
              <w:rPr>
                <w:sz w:val="20"/>
                <w:szCs w:val="20"/>
                <w:highlight w:val="green"/>
              </w:rPr>
            </w:pPr>
            <w:r w:rsidDel="00000000" w:rsidR="00000000" w:rsidRPr="00000000">
              <w:rPr>
                <w:sz w:val="20"/>
                <w:szCs w:val="20"/>
                <w:highlight w:val="green"/>
                <w:rtl w:val="0"/>
              </w:rPr>
              <w:t xml:space="preserve">$4,001</w:t>
            </w:r>
          </w:p>
          <w:p w:rsidR="00000000" w:rsidDel="00000000" w:rsidP="00000000" w:rsidRDefault="00000000" w:rsidRPr="00000000" w14:paraId="000007DB">
            <w:pPr>
              <w:ind w:left="140" w:right="140" w:firstLine="0"/>
              <w:jc w:val="center"/>
              <w:rPr>
                <w:sz w:val="20"/>
                <w:szCs w:val="20"/>
                <w:highlight w:val="green"/>
              </w:rPr>
            </w:pPr>
            <w:r w:rsidDel="00000000" w:rsidR="00000000" w:rsidRPr="00000000">
              <w:rPr>
                <w:sz w:val="20"/>
                <w:szCs w:val="20"/>
                <w:highlight w:val="green"/>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DC">
            <w:pPr>
              <w:ind w:left="140" w:right="140"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7DD">
            <w:pPr>
              <w:ind w:left="140" w:right="140"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7DE">
            <w:pPr>
              <w:ind w:left="140" w:right="140"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7DF">
            <w:pPr>
              <w:ind w:left="140" w:right="140" w:firstLine="0"/>
              <w:jc w:val="center"/>
              <w:rPr>
                <w:sz w:val="20"/>
                <w:szCs w:val="20"/>
              </w:rPr>
            </w:pPr>
            <w:r w:rsidDel="00000000" w:rsidR="00000000" w:rsidRPr="00000000">
              <w:rPr>
                <w:sz w:val="20"/>
                <w:szCs w:val="20"/>
                <w:rtl w:val="0"/>
              </w:rPr>
              <w:t xml:space="preserve">$3,000</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E0">
            <w:pPr>
              <w:ind w:left="140" w:right="140" w:firstLine="0"/>
              <w:jc w:val="center"/>
              <w:rPr>
                <w:sz w:val="20"/>
                <w:szCs w:val="20"/>
                <w:highlight w:val="green"/>
              </w:rPr>
            </w:pPr>
            <w:r w:rsidDel="00000000" w:rsidR="00000000" w:rsidRPr="00000000">
              <w:rPr>
                <w:strike w:val="1"/>
                <w:sz w:val="20"/>
                <w:szCs w:val="20"/>
                <w:highlight w:val="green"/>
                <w:rtl w:val="0"/>
              </w:rPr>
              <w:t xml:space="preserve">$5,316</w:t>
            </w:r>
            <w:r w:rsidDel="00000000" w:rsidR="00000000" w:rsidRPr="00000000">
              <w:rPr>
                <w:sz w:val="20"/>
                <w:szCs w:val="20"/>
                <w:highlight w:val="green"/>
                <w:rtl w:val="0"/>
              </w:rPr>
              <w:t xml:space="preserve">$9,387</w:t>
            </w:r>
          </w:p>
        </w:tc>
      </w:tr>
      <w:tr>
        <w:trPr>
          <w:cantSplit w:val="0"/>
          <w:trHeight w:val="930"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E1">
            <w:pPr>
              <w:ind w:left="140" w:right="14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vAlign w:val="top"/>
          </w:tcPr>
          <w:p w:rsidR="00000000" w:rsidDel="00000000" w:rsidP="00000000" w:rsidRDefault="00000000" w:rsidRPr="00000000" w14:paraId="000007E2">
            <w:pPr>
              <w:ind w:left="140" w:right="140" w:firstLine="0"/>
              <w:jc w:val="center"/>
              <w:rPr>
                <w:sz w:val="20"/>
                <w:szCs w:val="20"/>
                <w:highlight w:val="green"/>
              </w:rPr>
            </w:pPr>
            <w:r w:rsidDel="00000000" w:rsidR="00000000" w:rsidRPr="00000000">
              <w:rPr>
                <w:strike w:val="1"/>
                <w:sz w:val="20"/>
                <w:szCs w:val="20"/>
                <w:highlight w:val="green"/>
                <w:rtl w:val="0"/>
              </w:rPr>
              <w:t xml:space="preserve">$2,764</w:t>
            </w:r>
            <w:r w:rsidDel="00000000" w:rsidR="00000000" w:rsidRPr="00000000">
              <w:rPr>
                <w:sz w:val="20"/>
                <w:szCs w:val="20"/>
                <w:highlight w:val="green"/>
                <w:rtl w:val="0"/>
              </w:rPr>
              <w:t xml:space="preserve">$2,848 (GA in subsequent year)</w:t>
            </w:r>
          </w:p>
          <w:p w:rsidR="00000000" w:rsidDel="00000000" w:rsidP="00000000" w:rsidRDefault="00000000" w:rsidRPr="00000000" w14:paraId="000007E3">
            <w:pPr>
              <w:ind w:left="140" w:right="140" w:firstLine="0"/>
              <w:jc w:val="center"/>
              <w:rPr>
                <w:sz w:val="20"/>
                <w:szCs w:val="20"/>
              </w:rPr>
            </w:pPr>
            <w:r w:rsidDel="00000000" w:rsidR="00000000" w:rsidRPr="00000000">
              <w:rPr>
                <w:sz w:val="20"/>
                <w:szCs w:val="20"/>
                <w:rtl w:val="0"/>
              </w:rPr>
              <w:t xml:space="preserve"> </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E4">
            <w:pPr>
              <w:ind w:left="140" w:right="140" w:firstLine="0"/>
              <w:rPr>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E5">
            <w:pPr>
              <w:ind w:left="140" w:right="14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E6">
            <w:pPr>
              <w:ind w:left="140" w:right="140" w:firstLine="0"/>
              <w:jc w:val="center"/>
              <w:rPr>
                <w:sz w:val="20"/>
                <w:szCs w:val="20"/>
                <w:highlight w:val="green"/>
              </w:rPr>
            </w:pPr>
            <w:r w:rsidDel="00000000" w:rsidR="00000000" w:rsidRPr="00000000">
              <w:rPr>
                <w:strike w:val="1"/>
                <w:sz w:val="20"/>
                <w:szCs w:val="20"/>
                <w:highlight w:val="green"/>
                <w:rtl w:val="0"/>
              </w:rPr>
              <w:t xml:space="preserve">$5,764</w:t>
            </w:r>
            <w:r w:rsidDel="00000000" w:rsidR="00000000" w:rsidRPr="00000000">
              <w:rPr>
                <w:sz w:val="20"/>
                <w:szCs w:val="20"/>
                <w:highlight w:val="green"/>
                <w:rtl w:val="0"/>
              </w:rPr>
              <w:t xml:space="preserve">$9,849</w:t>
            </w:r>
          </w:p>
        </w:tc>
      </w:tr>
    </w:tbl>
    <w:p w:rsidR="00000000" w:rsidDel="00000000" w:rsidP="00000000" w:rsidRDefault="00000000" w:rsidRPr="00000000" w14:paraId="000007E7">
      <w:pPr>
        <w:spacing w:line="204.00000545454543"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7E8">
      <w:pPr>
        <w:spacing w:line="204.00000545454543" w:lineRule="auto"/>
        <w:ind w:left="1320" w:hanging="40"/>
        <w:rPr>
          <w:sz w:val="20"/>
          <w:szCs w:val="20"/>
        </w:rPr>
      </w:pPr>
      <w:r w:rsidDel="00000000" w:rsidR="00000000" w:rsidRPr="00000000">
        <w:rPr>
          <w:sz w:val="20"/>
          <w:szCs w:val="20"/>
          <w:rtl w:val="0"/>
        </w:rPr>
        <w:t xml:space="preserve"> </w:t>
      </w:r>
    </w:p>
    <w:p w:rsidR="00000000" w:rsidDel="00000000" w:rsidP="00000000" w:rsidRDefault="00000000" w:rsidRPr="00000000" w14:paraId="000007E9">
      <w:pPr>
        <w:spacing w:line="204.00000545454543" w:lineRule="auto"/>
        <w:ind w:firstLine="720"/>
        <w:rPr>
          <w:b w:val="1"/>
          <w:sz w:val="20"/>
          <w:szCs w:val="20"/>
          <w:u w:val="single"/>
        </w:rPr>
      </w:pPr>
      <w:r w:rsidDel="00000000" w:rsidR="00000000" w:rsidRPr="00000000">
        <w:rPr>
          <w:b w:val="1"/>
          <w:sz w:val="20"/>
          <w:szCs w:val="20"/>
          <w:u w:val="single"/>
          <w:rtl w:val="0"/>
        </w:rPr>
        <w:t xml:space="preserve">10.02.6       Funding commitment for priority pool members</w:t>
      </w:r>
    </w:p>
    <w:p w:rsidR="00000000" w:rsidDel="00000000" w:rsidP="00000000" w:rsidRDefault="00000000" w:rsidRPr="00000000" w14:paraId="000007EA">
      <w:pPr>
        <w:spacing w:line="204.00000545454543" w:lineRule="auto"/>
        <w:ind w:left="1320" w:hanging="40"/>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7EB">
      <w:pPr>
        <w:spacing w:line="204.00000545454543" w:lineRule="auto"/>
        <w:ind w:left="720" w:firstLine="0"/>
        <w:rPr>
          <w:b w:val="1"/>
          <w:sz w:val="20"/>
          <w:szCs w:val="20"/>
          <w:u w:val="single"/>
        </w:rPr>
      </w:pPr>
      <w:r w:rsidDel="00000000" w:rsidR="00000000" w:rsidRPr="00000000">
        <w:rPr>
          <w:b w:val="1"/>
          <w:sz w:val="20"/>
          <w:szCs w:val="20"/>
          <w:u w:val="single"/>
          <w:rtl w:val="0"/>
        </w:rPr>
        <w:t xml:space="preserve">Bargaining unit members who are part of the priority pool (see article 12.03 of the Unit 1 collective agreement) will receive their funding commitment adjustments in equal monthly installments and be refunded to the member’s bank account by the 25th of each month. </w:t>
      </w:r>
    </w:p>
    <w:p w:rsidR="00000000" w:rsidDel="00000000" w:rsidP="00000000" w:rsidRDefault="00000000" w:rsidRPr="00000000" w14:paraId="000007EC">
      <w:pPr>
        <w:spacing w:line="204.00000545454543" w:lineRule="auto"/>
        <w:ind w:left="1320" w:hanging="40"/>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7ED">
      <w:pPr>
        <w:spacing w:line="204.00000545454543" w:lineRule="auto"/>
        <w:ind w:firstLine="720"/>
        <w:rPr>
          <w:b w:val="1"/>
          <w:sz w:val="20"/>
          <w:szCs w:val="20"/>
          <w:u w:val="single"/>
        </w:rPr>
      </w:pPr>
      <w:r w:rsidDel="00000000" w:rsidR="00000000" w:rsidRPr="00000000">
        <w:rPr>
          <w:i w:val="1"/>
          <w:sz w:val="20"/>
          <w:szCs w:val="20"/>
          <w:highlight w:val="yellow"/>
          <w:rtl w:val="0"/>
        </w:rPr>
        <w:t xml:space="preserve">{!} MOVED TO ARTICLE 11 {!} </w:t>
      </w:r>
      <w:r w:rsidDel="00000000" w:rsidR="00000000" w:rsidRPr="00000000">
        <w:rPr>
          <w:b w:val="1"/>
          <w:strike w:val="1"/>
          <w:sz w:val="20"/>
          <w:szCs w:val="20"/>
          <w:u w:val="single"/>
          <w:rtl w:val="0"/>
        </w:rPr>
        <w:t xml:space="preserve">10.11 02.7  RESEARCH COSTS FUND</w:t>
      </w:r>
      <w:r w:rsidDel="00000000" w:rsidR="00000000" w:rsidRPr="00000000">
        <w:rPr>
          <w:b w:val="1"/>
          <w:sz w:val="20"/>
          <w:szCs w:val="20"/>
          <w:u w:val="single"/>
          <w:rtl w:val="0"/>
        </w:rPr>
        <w:t xml:space="preserve"> </w:t>
      </w:r>
    </w:p>
    <w:p w:rsidR="00000000" w:rsidDel="00000000" w:rsidP="00000000" w:rsidRDefault="00000000" w:rsidRPr="00000000" w14:paraId="000007EE">
      <w:pPr>
        <w:ind w:right="120"/>
        <w:rPr>
          <w:b w:val="1"/>
          <w:strike w:val="1"/>
          <w:sz w:val="20"/>
          <w:szCs w:val="20"/>
          <w:u w:val="single"/>
        </w:rPr>
      </w:pPr>
      <w:r w:rsidDel="00000000" w:rsidR="00000000" w:rsidRPr="00000000">
        <w:rPr>
          <w:rtl w:val="0"/>
        </w:rPr>
      </w:r>
    </w:p>
    <w:p w:rsidR="00000000" w:rsidDel="00000000" w:rsidP="00000000" w:rsidRDefault="00000000" w:rsidRPr="00000000" w14:paraId="000007EF">
      <w:pPr>
        <w:ind w:left="720" w:right="120" w:firstLine="0"/>
        <w:rPr>
          <w:b w:val="1"/>
          <w:strike w:val="1"/>
          <w:sz w:val="20"/>
          <w:szCs w:val="20"/>
          <w:u w:val="single"/>
        </w:rPr>
      </w:pPr>
      <w:r w:rsidDel="00000000" w:rsidR="00000000" w:rsidRPr="00000000">
        <w:rPr>
          <w:b w:val="1"/>
          <w:strike w:val="1"/>
          <w:sz w:val="20"/>
          <w:szCs w:val="20"/>
          <w:u w:val="single"/>
          <w:rtl w:val="0"/>
        </w:rPr>
        <w:t xml:space="preserve">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rsidR="00000000" w:rsidDel="00000000" w:rsidP="00000000" w:rsidRDefault="00000000" w:rsidRPr="00000000" w14:paraId="000007F0">
      <w:pPr>
        <w:ind w:left="720" w:right="120" w:firstLine="0"/>
        <w:rPr>
          <w:b w:val="1"/>
          <w:strike w:val="1"/>
          <w:sz w:val="20"/>
          <w:szCs w:val="20"/>
          <w:u w:val="single"/>
        </w:rPr>
      </w:pPr>
      <w:r w:rsidDel="00000000" w:rsidR="00000000" w:rsidRPr="00000000">
        <w:rPr>
          <w:rtl w:val="0"/>
        </w:rPr>
      </w:r>
    </w:p>
    <w:p w:rsidR="00000000" w:rsidDel="00000000" w:rsidP="00000000" w:rsidRDefault="00000000" w:rsidRPr="00000000" w14:paraId="000007F1">
      <w:pPr>
        <w:ind w:left="720" w:right="120" w:firstLine="0"/>
        <w:rPr>
          <w:b w:val="1"/>
          <w:strike w:val="1"/>
          <w:sz w:val="20"/>
          <w:szCs w:val="20"/>
          <w:u w:val="single"/>
        </w:rPr>
      </w:pPr>
      <w:r w:rsidDel="00000000" w:rsidR="00000000" w:rsidRPr="00000000">
        <w:rPr>
          <w:b w:val="1"/>
          <w:strike w:val="1"/>
          <w:sz w:val="20"/>
          <w:szCs w:val="20"/>
          <w:u w:val="single"/>
          <w:rtl w:val="0"/>
        </w:rPr>
        <w:t xml:space="preserve">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 Committee.</w:t>
      </w:r>
    </w:p>
    <w:p w:rsidR="00000000" w:rsidDel="00000000" w:rsidP="00000000" w:rsidRDefault="00000000" w:rsidRPr="00000000" w14:paraId="000007F2">
      <w:pPr>
        <w:ind w:left="120" w:right="120" w:firstLine="0"/>
        <w:rPr>
          <w:b w:val="1"/>
          <w:strike w:val="1"/>
          <w:sz w:val="20"/>
          <w:szCs w:val="20"/>
          <w:u w:val="single"/>
        </w:rPr>
      </w:pPr>
      <w:r w:rsidDel="00000000" w:rsidR="00000000" w:rsidRPr="00000000">
        <w:rPr>
          <w:b w:val="1"/>
          <w:strike w:val="1"/>
          <w:sz w:val="20"/>
          <w:szCs w:val="20"/>
          <w:u w:val="single"/>
          <w:rtl w:val="0"/>
        </w:rPr>
        <w:t xml:space="preserve"> </w:t>
      </w:r>
    </w:p>
    <w:p w:rsidR="00000000" w:rsidDel="00000000" w:rsidP="00000000" w:rsidRDefault="00000000" w:rsidRPr="00000000" w14:paraId="000007F3">
      <w:pPr>
        <w:ind w:right="120" w:firstLine="720"/>
        <w:rPr>
          <w:i w:val="1"/>
          <w:strike w:val="1"/>
          <w:sz w:val="20"/>
          <w:szCs w:val="20"/>
          <w:highlight w:val="yellow"/>
        </w:rPr>
      </w:pPr>
      <w:r w:rsidDel="00000000" w:rsidR="00000000" w:rsidRPr="00000000">
        <w:rPr>
          <w:i w:val="1"/>
          <w:sz w:val="20"/>
          <w:szCs w:val="20"/>
          <w:highlight w:val="yellow"/>
          <w:rtl w:val="0"/>
        </w:rPr>
        <w:t xml:space="preserve">{!} MOVED TO ARTICLE 11 {!} </w:t>
      </w:r>
      <w:r w:rsidDel="00000000" w:rsidR="00000000" w:rsidRPr="00000000">
        <w:rPr>
          <w:b w:val="1"/>
          <w:strike w:val="1"/>
          <w:sz w:val="20"/>
          <w:szCs w:val="20"/>
          <w:u w:val="single"/>
          <w:rtl w:val="0"/>
        </w:rPr>
        <w:t xml:space="preserve">10.12 02.8 TUITION COSTS FUND  </w:t>
      </w:r>
      <w:r w:rsidDel="00000000" w:rsidR="00000000" w:rsidRPr="00000000">
        <w:rPr>
          <w:rtl w:val="0"/>
        </w:rPr>
      </w:r>
    </w:p>
    <w:p w:rsidR="00000000" w:rsidDel="00000000" w:rsidP="00000000" w:rsidRDefault="00000000" w:rsidRPr="00000000" w14:paraId="000007F4">
      <w:pPr>
        <w:rPr>
          <w:b w:val="1"/>
          <w:strike w:val="1"/>
          <w:sz w:val="20"/>
          <w:szCs w:val="20"/>
          <w:u w:val="single"/>
        </w:rPr>
      </w:pPr>
      <w:r w:rsidDel="00000000" w:rsidR="00000000" w:rsidRPr="00000000">
        <w:rPr>
          <w:rtl w:val="0"/>
        </w:rPr>
      </w:r>
    </w:p>
    <w:p w:rsidR="00000000" w:rsidDel="00000000" w:rsidP="00000000" w:rsidRDefault="00000000" w:rsidRPr="00000000" w14:paraId="000007F5">
      <w:pPr>
        <w:ind w:left="720" w:firstLine="0"/>
        <w:rPr>
          <w:b w:val="1"/>
          <w:strike w:val="1"/>
          <w:sz w:val="20"/>
          <w:szCs w:val="20"/>
          <w:u w:val="single"/>
        </w:rPr>
      </w:pPr>
      <w:r w:rsidDel="00000000" w:rsidR="00000000" w:rsidRPr="00000000">
        <w:rPr>
          <w:b w:val="1"/>
          <w:strike w:val="1"/>
          <w:sz w:val="20"/>
          <w:szCs w:val="20"/>
          <w:u w:val="single"/>
          <w:rtl w:val="0"/>
        </w:rPr>
        <w:t xml:space="preserve">The Employer shall transfer $12,500 from the Professional Development Fund in each year of the collective agreement to the Tuition Costs Fund, to assist employees in paying tuition costs for courses/programs/ conferences related to their employment. Any unexpended monies shall be retained in the Fund. </w:t>
      </w:r>
    </w:p>
    <w:p w:rsidR="00000000" w:rsidDel="00000000" w:rsidP="00000000" w:rsidRDefault="00000000" w:rsidRPr="00000000" w14:paraId="000007F6">
      <w:pPr>
        <w:ind w:left="720" w:firstLine="0"/>
        <w:rPr>
          <w:b w:val="1"/>
          <w:strike w:val="1"/>
          <w:sz w:val="20"/>
          <w:szCs w:val="20"/>
          <w:u w:val="single"/>
        </w:rPr>
      </w:pPr>
      <w:r w:rsidDel="00000000" w:rsidR="00000000" w:rsidRPr="00000000">
        <w:rPr>
          <w:rtl w:val="0"/>
        </w:rPr>
      </w:r>
    </w:p>
    <w:p w:rsidR="00000000" w:rsidDel="00000000" w:rsidP="00000000" w:rsidRDefault="00000000" w:rsidRPr="00000000" w14:paraId="000007F7">
      <w:pPr>
        <w:ind w:left="720" w:firstLine="0"/>
        <w:rPr>
          <w:b w:val="1"/>
          <w:color w:val="ff0000"/>
          <w:sz w:val="20"/>
          <w:szCs w:val="20"/>
          <w:u w:val="single"/>
        </w:rPr>
      </w:pPr>
      <w:r w:rsidDel="00000000" w:rsidR="00000000" w:rsidRPr="00000000">
        <w:rPr>
          <w:b w:val="1"/>
          <w:strike w:val="1"/>
          <w:sz w:val="20"/>
          <w:szCs w:val="20"/>
          <w:u w:val="single"/>
          <w:rtl w:val="0"/>
        </w:rPr>
        <w:t xml:space="preserve">The Tuition Costs Fund shall be administered by the Professional Development Fund Committee of the Union. An annual report on the disbursement of monies shall be submitted in writing by the Union to the Office of Faculty Relations through the Labour/Management Committee by no later than September 30</w:t>
      </w:r>
      <w:r w:rsidDel="00000000" w:rsidR="00000000" w:rsidRPr="00000000">
        <w:rPr>
          <w:b w:val="1"/>
          <w:strike w:val="1"/>
          <w:sz w:val="20"/>
          <w:szCs w:val="20"/>
          <w:u w:val="single"/>
          <w:vertAlign w:val="superscript"/>
          <w:rtl w:val="0"/>
        </w:rPr>
        <w:t xml:space="preserve">th</w:t>
      </w:r>
      <w:r w:rsidDel="00000000" w:rsidR="00000000" w:rsidRPr="00000000">
        <w:rPr>
          <w:b w:val="1"/>
          <w:strike w:val="1"/>
          <w:sz w:val="20"/>
          <w:szCs w:val="20"/>
          <w:u w:val="single"/>
          <w:rtl w:val="0"/>
        </w:rPr>
        <w:t xml:space="preserve">of each year.</w:t>
      </w:r>
      <w:r w:rsidDel="00000000" w:rsidR="00000000" w:rsidRPr="00000000">
        <w:rPr>
          <w:rtl w:val="0"/>
        </w:rPr>
      </w:r>
    </w:p>
    <w:p w:rsidR="00000000" w:rsidDel="00000000" w:rsidP="00000000" w:rsidRDefault="00000000" w:rsidRPr="00000000" w14:paraId="000007F8">
      <w:pPr>
        <w:ind w:right="120"/>
        <w:rPr>
          <w:sz w:val="20"/>
          <w:szCs w:val="20"/>
        </w:rPr>
      </w:pPr>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7F9">
      <w:pPr>
        <w:spacing w:before="20" w:lineRule="auto"/>
        <w:ind w:left="720" w:firstLine="0"/>
        <w:rPr>
          <w:sz w:val="20"/>
          <w:szCs w:val="20"/>
        </w:rPr>
      </w:pPr>
      <w:r w:rsidDel="00000000" w:rsidR="00000000" w:rsidRPr="00000000">
        <w:rPr>
          <w:rtl w:val="0"/>
        </w:rPr>
      </w:r>
    </w:p>
    <w:p w:rsidR="00000000" w:rsidDel="00000000" w:rsidP="00000000" w:rsidRDefault="00000000" w:rsidRPr="00000000" w14:paraId="000007FA">
      <w:pPr>
        <w:rPr>
          <w:b w:val="1"/>
          <w:sz w:val="20"/>
          <w:szCs w:val="20"/>
        </w:rPr>
      </w:pPr>
      <w:r w:rsidDel="00000000" w:rsidR="00000000" w:rsidRPr="00000000">
        <w:rPr>
          <w:b w:val="1"/>
          <w:sz w:val="20"/>
          <w:szCs w:val="20"/>
          <w:rtl w:val="0"/>
        </w:rPr>
        <w:t xml:space="preserve">ARTICLE 11 – GENERAL </w:t>
      </w:r>
    </w:p>
    <w:p w:rsidR="00000000" w:rsidDel="00000000" w:rsidP="00000000" w:rsidRDefault="00000000" w:rsidRPr="00000000" w14:paraId="000007FB">
      <w:pPr>
        <w:rPr>
          <w:b w:val="1"/>
          <w:sz w:val="20"/>
          <w:szCs w:val="20"/>
        </w:rPr>
      </w:pPr>
      <w:r w:rsidDel="00000000" w:rsidR="00000000" w:rsidRPr="00000000">
        <w:rPr>
          <w:rtl w:val="0"/>
        </w:rPr>
      </w:r>
    </w:p>
    <w:p w:rsidR="00000000" w:rsidDel="00000000" w:rsidP="00000000" w:rsidRDefault="00000000" w:rsidRPr="00000000" w14:paraId="000007FC">
      <w:pPr>
        <w:rPr>
          <w:b w:val="1"/>
          <w:i w:val="1"/>
          <w:sz w:val="20"/>
          <w:szCs w:val="20"/>
          <w:highlight w:val="yellow"/>
        </w:rPr>
      </w:pPr>
      <w:r w:rsidDel="00000000" w:rsidR="00000000" w:rsidRPr="00000000">
        <w:rPr>
          <w:b w:val="1"/>
          <w:i w:val="1"/>
          <w:sz w:val="20"/>
          <w:szCs w:val="20"/>
          <w:highlight w:val="yellow"/>
          <w:rtl w:val="0"/>
        </w:rPr>
        <w:t xml:space="preserve">{!} </w:t>
      </w:r>
      <w:r w:rsidDel="00000000" w:rsidR="00000000" w:rsidRPr="00000000">
        <w:rPr>
          <w:b w:val="1"/>
          <w:i w:val="1"/>
          <w:sz w:val="20"/>
          <w:szCs w:val="20"/>
          <w:highlight w:val="yellow"/>
          <w:rtl w:val="0"/>
        </w:rPr>
        <w:t xml:space="preserve">parties signed off on 11.05.4 December 20,2023 {!}</w:t>
      </w:r>
    </w:p>
    <w:p w:rsidR="00000000" w:rsidDel="00000000" w:rsidP="00000000" w:rsidRDefault="00000000" w:rsidRPr="00000000" w14:paraId="000007F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7FE">
      <w:pPr>
        <w:widowControl w:val="0"/>
        <w:spacing w:line="240" w:lineRule="auto"/>
        <w:ind w:left="720" w:hanging="720"/>
        <w:rPr>
          <w:sz w:val="20"/>
          <w:szCs w:val="20"/>
          <w:shd w:fill="b6d7a8" w:val="clear"/>
        </w:rPr>
      </w:pPr>
      <w:r w:rsidDel="00000000" w:rsidR="00000000" w:rsidRPr="00000000">
        <w:rPr>
          <w:sz w:val="20"/>
          <w:szCs w:val="20"/>
          <w:shd w:fill="b6d7a8" w:val="clear"/>
          <w:rtl w:val="0"/>
        </w:rPr>
        <w:t xml:space="preserve">11.05.3</w:t>
        <w:tab/>
        <w:tab/>
        <w:t xml:space="preserve">EXECUTIVE SERVICE</w:t>
      </w:r>
    </w:p>
    <w:p w:rsidR="00000000" w:rsidDel="00000000" w:rsidP="00000000" w:rsidRDefault="00000000" w:rsidRPr="00000000" w14:paraId="000007FF">
      <w:pPr>
        <w:widowControl w:val="0"/>
        <w:spacing w:line="240" w:lineRule="auto"/>
        <w:ind w:left="720" w:hanging="720"/>
        <w:rPr>
          <w:sz w:val="20"/>
          <w:szCs w:val="20"/>
          <w:shd w:fill="d9ead3" w:val="clear"/>
        </w:rPr>
      </w:pPr>
      <w:r w:rsidDel="00000000" w:rsidR="00000000" w:rsidRPr="00000000">
        <w:rPr>
          <w:rtl w:val="0"/>
        </w:rPr>
      </w:r>
    </w:p>
    <w:p w:rsidR="00000000" w:rsidDel="00000000" w:rsidP="00000000" w:rsidRDefault="00000000" w:rsidRPr="00000000" w14:paraId="00000800">
      <w:pPr>
        <w:widowControl w:val="0"/>
        <w:spacing w:line="240" w:lineRule="auto"/>
        <w:ind w:left="720" w:hanging="720"/>
        <w:rPr>
          <w:i w:val="1"/>
          <w:sz w:val="20"/>
          <w:szCs w:val="20"/>
          <w:highlight w:val="yellow"/>
        </w:rPr>
      </w:pPr>
      <w:r w:rsidDel="00000000" w:rsidR="00000000" w:rsidRPr="00000000">
        <w:rPr>
          <w:i w:val="1"/>
          <w:sz w:val="20"/>
          <w:szCs w:val="20"/>
          <w:highlight w:val="yellow"/>
          <w:rtl w:val="0"/>
        </w:rPr>
        <w:t xml:space="preserve">[...]</w:t>
      </w:r>
    </w:p>
    <w:p w:rsidR="00000000" w:rsidDel="00000000" w:rsidP="00000000" w:rsidRDefault="00000000" w:rsidRPr="00000000" w14:paraId="00000801">
      <w:pPr>
        <w:widowControl w:val="0"/>
        <w:spacing w:line="240" w:lineRule="auto"/>
        <w:ind w:left="720" w:hanging="720"/>
        <w:rPr>
          <w:sz w:val="20"/>
          <w:szCs w:val="20"/>
          <w:shd w:fill="d9ead3" w:val="clear"/>
        </w:rPr>
      </w:pPr>
      <w:r w:rsidDel="00000000" w:rsidR="00000000" w:rsidRPr="00000000">
        <w:rPr>
          <w:rtl w:val="0"/>
        </w:rPr>
      </w:r>
    </w:p>
    <w:p w:rsidR="00000000" w:rsidDel="00000000" w:rsidP="00000000" w:rsidRDefault="00000000" w:rsidRPr="00000000" w14:paraId="00000802">
      <w:pPr>
        <w:widowControl w:val="0"/>
        <w:spacing w:line="240" w:lineRule="auto"/>
        <w:ind w:left="1440" w:hanging="1440"/>
        <w:rPr>
          <w:sz w:val="20"/>
          <w:szCs w:val="20"/>
          <w:shd w:fill="b6d7a8" w:val="clear"/>
        </w:rPr>
      </w:pPr>
      <w:r w:rsidDel="00000000" w:rsidR="00000000" w:rsidRPr="00000000">
        <w:rPr>
          <w:sz w:val="20"/>
          <w:szCs w:val="20"/>
          <w:shd w:fill="b6d7a8" w:val="clear"/>
          <w:rtl w:val="0"/>
        </w:rPr>
        <w:t xml:space="preserve">11.05.4 </w:t>
        <w:tab/>
        <w:t xml:space="preserve">Full time graduate students who have served on the CUPE 3903, CUPE Ontario or CUPE National Executive, or OUWCC Executive for at least six months may, on the basis of such service, submit petitions for academic extensions for a total of </w:t>
      </w:r>
      <w:r w:rsidDel="00000000" w:rsidR="00000000" w:rsidRPr="00000000">
        <w:rPr>
          <w:strike w:val="1"/>
          <w:sz w:val="20"/>
          <w:szCs w:val="20"/>
          <w:shd w:fill="b6d7a8" w:val="clear"/>
          <w:rtl w:val="0"/>
        </w:rPr>
        <w:t xml:space="preserve">eight to</w:t>
      </w:r>
      <w:r w:rsidDel="00000000" w:rsidR="00000000" w:rsidRPr="00000000">
        <w:rPr>
          <w:sz w:val="20"/>
          <w:szCs w:val="20"/>
          <w:shd w:fill="b6d7a8" w:val="clear"/>
          <w:rtl w:val="0"/>
        </w:rPr>
        <w:t xml:space="preserve"> 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tl w:val="0"/>
        </w:rPr>
      </w:r>
    </w:p>
    <w:p w:rsidR="00000000" w:rsidDel="00000000" w:rsidP="00000000" w:rsidRDefault="00000000" w:rsidRPr="00000000" w14:paraId="00000803">
      <w:pPr>
        <w:rPr>
          <w:b w:val="1"/>
          <w:sz w:val="20"/>
          <w:szCs w:val="20"/>
        </w:rPr>
      </w:pPr>
      <w:r w:rsidDel="00000000" w:rsidR="00000000" w:rsidRPr="00000000">
        <w:rPr>
          <w:rtl w:val="0"/>
        </w:rPr>
      </w:r>
    </w:p>
    <w:p w:rsidR="00000000" w:rsidDel="00000000" w:rsidP="00000000" w:rsidRDefault="00000000" w:rsidRPr="00000000" w14:paraId="00000804">
      <w:pPr>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05">
      <w:pPr>
        <w:spacing w:line="204.00000545454543" w:lineRule="auto"/>
        <w:ind w:left="0" w:firstLine="0"/>
        <w:rPr>
          <w:b w:val="1"/>
          <w:sz w:val="20"/>
          <w:szCs w:val="20"/>
          <w:u w:val="single"/>
        </w:rPr>
      </w:pPr>
      <w:r w:rsidDel="00000000" w:rsidR="00000000" w:rsidRPr="00000000">
        <w:rPr>
          <w:b w:val="1"/>
          <w:sz w:val="20"/>
          <w:szCs w:val="20"/>
          <w:u w:val="single"/>
          <w:rtl w:val="0"/>
        </w:rPr>
        <w:t xml:space="preserve">11.</w:t>
      </w:r>
      <w:r w:rsidDel="00000000" w:rsidR="00000000" w:rsidRPr="00000000">
        <w:rPr>
          <w:b w:val="1"/>
          <w:strike w:val="1"/>
          <w:sz w:val="20"/>
          <w:szCs w:val="20"/>
          <w:u w:val="single"/>
          <w:rtl w:val="0"/>
        </w:rPr>
        <w:t xml:space="preserve">11 </w:t>
      </w:r>
      <w:r w:rsidDel="00000000" w:rsidR="00000000" w:rsidRPr="00000000">
        <w:rPr>
          <w:b w:val="1"/>
          <w:sz w:val="20"/>
          <w:szCs w:val="20"/>
          <w:u w:val="single"/>
          <w:rtl w:val="0"/>
        </w:rPr>
        <w:t xml:space="preserve">12     </w:t>
        <w:tab/>
        <w:t xml:space="preserve">RESEARCH COSTS FUND</w:t>
      </w:r>
    </w:p>
    <w:p w:rsidR="00000000" w:rsidDel="00000000" w:rsidP="00000000" w:rsidRDefault="00000000" w:rsidRPr="00000000" w14:paraId="00000806">
      <w:pPr>
        <w:spacing w:line="204.00000545454543" w:lineRule="auto"/>
        <w:ind w:firstLine="720"/>
        <w:rPr>
          <w:b w:val="1"/>
          <w:sz w:val="20"/>
          <w:szCs w:val="20"/>
          <w:u w:val="single"/>
        </w:rPr>
      </w:pPr>
      <w:r w:rsidDel="00000000" w:rsidR="00000000" w:rsidRPr="00000000">
        <w:rPr>
          <w:rtl w:val="0"/>
        </w:rPr>
      </w:r>
    </w:p>
    <w:p w:rsidR="00000000" w:rsidDel="00000000" w:rsidP="00000000" w:rsidRDefault="00000000" w:rsidRPr="00000000" w14:paraId="00000807">
      <w:pPr>
        <w:ind w:left="1440" w:right="120" w:firstLine="0"/>
        <w:rPr>
          <w:b w:val="1"/>
          <w:sz w:val="20"/>
          <w:szCs w:val="20"/>
          <w:u w:val="single"/>
        </w:rPr>
      </w:pPr>
      <w:r w:rsidDel="00000000" w:rsidR="00000000" w:rsidRPr="00000000">
        <w:rPr>
          <w:b w:val="1"/>
          <w:sz w:val="20"/>
          <w:szCs w:val="20"/>
          <w:u w:val="single"/>
          <w:rtl w:val="0"/>
        </w:rPr>
        <w:t xml:space="preserve">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rsidR="00000000" w:rsidDel="00000000" w:rsidP="00000000" w:rsidRDefault="00000000" w:rsidRPr="00000000" w14:paraId="00000808">
      <w:pPr>
        <w:ind w:left="720" w:right="120" w:firstLine="0"/>
        <w:rPr>
          <w:b w:val="1"/>
          <w:sz w:val="20"/>
          <w:szCs w:val="20"/>
          <w:u w:val="single"/>
        </w:rPr>
      </w:pPr>
      <w:r w:rsidDel="00000000" w:rsidR="00000000" w:rsidRPr="00000000">
        <w:rPr>
          <w:rtl w:val="0"/>
        </w:rPr>
      </w:r>
    </w:p>
    <w:p w:rsidR="00000000" w:rsidDel="00000000" w:rsidP="00000000" w:rsidRDefault="00000000" w:rsidRPr="00000000" w14:paraId="00000809">
      <w:pPr>
        <w:ind w:left="1440" w:right="120" w:firstLine="0"/>
        <w:rPr>
          <w:b w:val="1"/>
          <w:sz w:val="20"/>
          <w:szCs w:val="20"/>
          <w:u w:val="single"/>
        </w:rPr>
      </w:pPr>
      <w:r w:rsidDel="00000000" w:rsidR="00000000" w:rsidRPr="00000000">
        <w:rPr>
          <w:b w:val="1"/>
          <w:sz w:val="20"/>
          <w:szCs w:val="20"/>
          <w:u w:val="single"/>
          <w:rtl w:val="0"/>
        </w:rPr>
        <w:t xml:space="preserve">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 Committee.</w:t>
      </w:r>
    </w:p>
    <w:p w:rsidR="00000000" w:rsidDel="00000000" w:rsidP="00000000" w:rsidRDefault="00000000" w:rsidRPr="00000000" w14:paraId="0000080A">
      <w:pPr>
        <w:ind w:left="720" w:right="120" w:firstLine="0"/>
        <w:rPr>
          <w:b w:val="1"/>
          <w:sz w:val="20"/>
          <w:szCs w:val="20"/>
          <w:u w:val="single"/>
        </w:rPr>
      </w:pPr>
      <w:r w:rsidDel="00000000" w:rsidR="00000000" w:rsidRPr="00000000">
        <w:rPr>
          <w:rtl w:val="0"/>
        </w:rPr>
      </w:r>
    </w:p>
    <w:p w:rsidR="00000000" w:rsidDel="00000000" w:rsidP="00000000" w:rsidRDefault="00000000" w:rsidRPr="00000000" w14:paraId="0000080B">
      <w:pPr>
        <w:ind w:left="0" w:right="120" w:firstLine="0"/>
        <w:rPr>
          <w:b w:val="1"/>
          <w:sz w:val="20"/>
          <w:szCs w:val="20"/>
          <w:u w:val="single"/>
        </w:rPr>
      </w:pPr>
      <w:r w:rsidDel="00000000" w:rsidR="00000000" w:rsidRPr="00000000">
        <w:rPr>
          <w:b w:val="1"/>
          <w:sz w:val="20"/>
          <w:szCs w:val="20"/>
          <w:u w:val="single"/>
          <w:rtl w:val="0"/>
        </w:rPr>
        <w:t xml:space="preserve">11.</w:t>
      </w:r>
      <w:r w:rsidDel="00000000" w:rsidR="00000000" w:rsidRPr="00000000">
        <w:rPr>
          <w:b w:val="1"/>
          <w:strike w:val="1"/>
          <w:sz w:val="20"/>
          <w:szCs w:val="20"/>
          <w:u w:val="single"/>
          <w:rtl w:val="0"/>
        </w:rPr>
        <w:t xml:space="preserve">12 </w:t>
      </w:r>
      <w:r w:rsidDel="00000000" w:rsidR="00000000" w:rsidRPr="00000000">
        <w:rPr>
          <w:b w:val="1"/>
          <w:sz w:val="20"/>
          <w:szCs w:val="20"/>
          <w:u w:val="single"/>
          <w:rtl w:val="0"/>
        </w:rPr>
        <w:t xml:space="preserve">13     </w:t>
        <w:tab/>
        <w:t xml:space="preserve">TUITION COSTS FUND</w:t>
      </w:r>
    </w:p>
    <w:p w:rsidR="00000000" w:rsidDel="00000000" w:rsidP="00000000" w:rsidRDefault="00000000" w:rsidRPr="00000000" w14:paraId="0000080C">
      <w:pPr>
        <w:ind w:left="720" w:right="120" w:firstLine="0"/>
        <w:rPr>
          <w:b w:val="1"/>
          <w:sz w:val="20"/>
          <w:szCs w:val="20"/>
          <w:u w:val="single"/>
        </w:rPr>
      </w:pPr>
      <w:r w:rsidDel="00000000" w:rsidR="00000000" w:rsidRPr="00000000">
        <w:rPr>
          <w:rtl w:val="0"/>
        </w:rPr>
      </w:r>
    </w:p>
    <w:p w:rsidR="00000000" w:rsidDel="00000000" w:rsidP="00000000" w:rsidRDefault="00000000" w:rsidRPr="00000000" w14:paraId="0000080D">
      <w:pPr>
        <w:ind w:left="1440" w:right="120" w:firstLine="0"/>
        <w:rPr>
          <w:b w:val="1"/>
          <w:sz w:val="20"/>
          <w:szCs w:val="20"/>
          <w:u w:val="single"/>
        </w:rPr>
      </w:pPr>
      <w:r w:rsidDel="00000000" w:rsidR="00000000" w:rsidRPr="00000000">
        <w:rPr>
          <w:b w:val="1"/>
          <w:sz w:val="20"/>
          <w:szCs w:val="20"/>
          <w:u w:val="single"/>
          <w:rtl w:val="0"/>
        </w:rPr>
        <w:t xml:space="preserve">The Employer shall transfer $12,500 from the Professional Development Fund in each year of the collective agreement to the Tuition Costs Fund, to assist employees in paying tuition costs for courses/programs/ conferences related to their employment. Any unexpended monies shall be retained in the Fund. </w:t>
      </w:r>
    </w:p>
    <w:p w:rsidR="00000000" w:rsidDel="00000000" w:rsidP="00000000" w:rsidRDefault="00000000" w:rsidRPr="00000000" w14:paraId="0000080E">
      <w:pPr>
        <w:ind w:left="1440" w:right="120" w:firstLine="0"/>
        <w:rPr>
          <w:b w:val="1"/>
          <w:sz w:val="20"/>
          <w:szCs w:val="20"/>
          <w:u w:val="single"/>
        </w:rPr>
      </w:pPr>
      <w:r w:rsidDel="00000000" w:rsidR="00000000" w:rsidRPr="00000000">
        <w:rPr>
          <w:rtl w:val="0"/>
        </w:rPr>
      </w:r>
    </w:p>
    <w:p w:rsidR="00000000" w:rsidDel="00000000" w:rsidP="00000000" w:rsidRDefault="00000000" w:rsidRPr="00000000" w14:paraId="0000080F">
      <w:pPr>
        <w:ind w:left="1440" w:right="120" w:firstLine="0"/>
        <w:rPr>
          <w:b w:val="1"/>
          <w:sz w:val="20"/>
          <w:szCs w:val="20"/>
          <w:u w:val="single"/>
        </w:rPr>
      </w:pPr>
      <w:r w:rsidDel="00000000" w:rsidR="00000000" w:rsidRPr="00000000">
        <w:rPr>
          <w:b w:val="1"/>
          <w:sz w:val="20"/>
          <w:szCs w:val="20"/>
          <w:u w:val="single"/>
          <w:rtl w:val="0"/>
        </w:rPr>
        <w:t xml:space="preserve">The Tuition Costs Fund shall be administered by the Professional Development Fund Committee of the Union. An annual report on the disbursement of monies shall be submitted in writing by the Union to the Office of Faculty Relations through the Labour/Management Committee by no later than September 30</w:t>
      </w:r>
      <w:r w:rsidDel="00000000" w:rsidR="00000000" w:rsidRPr="00000000">
        <w:rPr>
          <w:b w:val="1"/>
          <w:sz w:val="20"/>
          <w:szCs w:val="20"/>
          <w:u w:val="single"/>
          <w:vertAlign w:val="superscript"/>
          <w:rtl w:val="0"/>
        </w:rPr>
        <w:t xml:space="preserve">th </w:t>
      </w:r>
      <w:r w:rsidDel="00000000" w:rsidR="00000000" w:rsidRPr="00000000">
        <w:rPr>
          <w:b w:val="1"/>
          <w:sz w:val="20"/>
          <w:szCs w:val="20"/>
          <w:u w:val="single"/>
          <w:rtl w:val="0"/>
        </w:rPr>
        <w:t xml:space="preserve">of each year.</w:t>
      </w:r>
      <w:r w:rsidDel="00000000" w:rsidR="00000000" w:rsidRPr="00000000">
        <w:rPr>
          <w:rtl w:val="0"/>
        </w:rPr>
      </w:r>
    </w:p>
    <w:p w:rsidR="00000000" w:rsidDel="00000000" w:rsidP="00000000" w:rsidRDefault="00000000" w:rsidRPr="00000000" w14:paraId="00000810">
      <w:pPr>
        <w:ind w:left="8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811">
      <w:pPr>
        <w:rPr>
          <w:b w:val="1"/>
          <w:sz w:val="20"/>
          <w:szCs w:val="20"/>
          <w:highlight w:val="green"/>
        </w:rPr>
      </w:pPr>
      <w:r w:rsidDel="00000000" w:rsidR="00000000" w:rsidRPr="00000000">
        <w:rPr>
          <w:b w:val="1"/>
          <w:sz w:val="20"/>
          <w:szCs w:val="20"/>
          <w:rtl w:val="0"/>
        </w:rPr>
        <w:t xml:space="preserve">ARTICLE 15</w:t>
      </w:r>
      <w:r w:rsidDel="00000000" w:rsidR="00000000" w:rsidRPr="00000000">
        <w:rPr>
          <w:b w:val="1"/>
          <w:sz w:val="20"/>
          <w:szCs w:val="20"/>
          <w:rtl w:val="0"/>
        </w:rPr>
        <w:t xml:space="preserve"> – </w:t>
      </w:r>
      <w:r w:rsidDel="00000000" w:rsidR="00000000" w:rsidRPr="00000000">
        <w:rPr>
          <w:b w:val="1"/>
          <w:strike w:val="1"/>
          <w:sz w:val="20"/>
          <w:szCs w:val="20"/>
          <w:rtl w:val="0"/>
        </w:rPr>
        <w:t xml:space="preserve">ASSIGNMENTS</w:t>
      </w: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APPOINTMENTS</w:t>
      </w:r>
    </w:p>
    <w:p w:rsidR="00000000" w:rsidDel="00000000" w:rsidP="00000000" w:rsidRDefault="00000000" w:rsidRPr="00000000" w14:paraId="00000812">
      <w:pPr>
        <w:ind w:left="8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813">
      <w:pPr>
        <w:ind w:left="0" w:firstLine="0"/>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814">
      <w:pPr>
        <w:ind w:left="0" w:firstLine="0"/>
        <w:rPr>
          <w:b w:val="1"/>
          <w:sz w:val="20"/>
          <w:szCs w:val="20"/>
        </w:rPr>
      </w:pPr>
      <w:r w:rsidDel="00000000" w:rsidR="00000000" w:rsidRPr="00000000">
        <w:rPr>
          <w:rtl w:val="0"/>
        </w:rPr>
      </w:r>
    </w:p>
    <w:p w:rsidR="00000000" w:rsidDel="00000000" w:rsidP="00000000" w:rsidRDefault="00000000" w:rsidRPr="00000000" w14:paraId="00000815">
      <w:pPr>
        <w:ind w:left="0" w:firstLine="0"/>
        <w:rPr>
          <w:sz w:val="20"/>
          <w:szCs w:val="20"/>
          <w:highlight w:val="green"/>
        </w:rPr>
      </w:pPr>
      <w:r w:rsidDel="00000000" w:rsidR="00000000" w:rsidRPr="00000000">
        <w:rPr>
          <w:sz w:val="20"/>
          <w:szCs w:val="20"/>
          <w:rtl w:val="0"/>
        </w:rPr>
        <w:t xml:space="preserve">15.02   </w:t>
        <w:tab/>
        <w:tab/>
      </w:r>
      <w:r w:rsidDel="00000000" w:rsidR="00000000" w:rsidRPr="00000000">
        <w:rPr>
          <w:strike w:val="1"/>
          <w:sz w:val="20"/>
          <w:szCs w:val="20"/>
          <w:rtl w:val="0"/>
        </w:rPr>
        <w:t xml:space="preserve">WRITTEN NOTICE OF ASSIGNMENT</w:t>
      </w:r>
      <w:r w:rsidDel="00000000" w:rsidR="00000000" w:rsidRPr="00000000">
        <w:rPr>
          <w:sz w:val="20"/>
          <w:szCs w:val="20"/>
          <w:rtl w:val="0"/>
        </w:rPr>
        <w:t xml:space="preserve"> </w:t>
      </w:r>
      <w:r w:rsidDel="00000000" w:rsidR="00000000" w:rsidRPr="00000000">
        <w:rPr>
          <w:sz w:val="20"/>
          <w:szCs w:val="20"/>
          <w:highlight w:val="green"/>
          <w:rtl w:val="0"/>
        </w:rPr>
        <w:t xml:space="preserve">OFFER OF APPOINTMENT</w:t>
      </w:r>
    </w:p>
    <w:p w:rsidR="00000000" w:rsidDel="00000000" w:rsidP="00000000" w:rsidRDefault="00000000" w:rsidRPr="00000000" w14:paraId="00000816">
      <w:pPr>
        <w:ind w:left="1440" w:firstLine="0"/>
        <w:rPr>
          <w:sz w:val="20"/>
          <w:szCs w:val="20"/>
        </w:rPr>
      </w:pPr>
      <w:r w:rsidDel="00000000" w:rsidR="00000000" w:rsidRPr="00000000">
        <w:rPr>
          <w:sz w:val="20"/>
          <w:szCs w:val="20"/>
          <w:rtl w:val="0"/>
        </w:rPr>
        <w:t xml:space="preserve">When a full-time graduate student is hired for a full graduate assistantship, it is understood that </w:t>
      </w:r>
      <w:r w:rsidDel="00000000" w:rsidR="00000000" w:rsidRPr="00000000">
        <w:rPr>
          <w:sz w:val="20"/>
          <w:szCs w:val="20"/>
          <w:highlight w:val="green"/>
          <w:rtl w:val="0"/>
        </w:rPr>
        <w:t xml:space="preserve">they </w:t>
      </w:r>
      <w:r w:rsidDel="00000000" w:rsidR="00000000" w:rsidRPr="00000000">
        <w:rPr>
          <w:strike w:val="1"/>
          <w:sz w:val="20"/>
          <w:szCs w:val="20"/>
          <w:highlight w:val="green"/>
          <w:rtl w:val="0"/>
        </w:rPr>
        <w:t xml:space="preserve">their</w:t>
      </w:r>
      <w:r w:rsidDel="00000000" w:rsidR="00000000" w:rsidRPr="00000000">
        <w:rPr>
          <w:sz w:val="20"/>
          <w:szCs w:val="20"/>
          <w:highlight w:val="green"/>
          <w:rtl w:val="0"/>
        </w:rPr>
        <w:t xml:space="preserve"> </w:t>
      </w:r>
      <w:r w:rsidDel="00000000" w:rsidR="00000000" w:rsidRPr="00000000">
        <w:rPr>
          <w:sz w:val="20"/>
          <w:szCs w:val="20"/>
          <w:rtl w:val="0"/>
        </w:rPr>
        <w:t xml:space="preserve">will not be required to work more than an average of ten hours per week over the academic session to a total of not more than 270 hours. If a fractional graduate assistantship is assigned, the work requirements shall be adjusted accordingly.</w:t>
      </w:r>
    </w:p>
    <w:p w:rsidR="00000000" w:rsidDel="00000000" w:rsidP="00000000" w:rsidRDefault="00000000" w:rsidRPr="00000000" w14:paraId="00000817">
      <w:pPr>
        <w:ind w:left="1440" w:firstLine="0"/>
        <w:rPr>
          <w:sz w:val="20"/>
          <w:szCs w:val="20"/>
        </w:rPr>
      </w:pPr>
      <w:r w:rsidDel="00000000" w:rsidR="00000000" w:rsidRPr="00000000">
        <w:rPr>
          <w:rtl w:val="0"/>
        </w:rPr>
      </w:r>
    </w:p>
    <w:p w:rsidR="00000000" w:rsidDel="00000000" w:rsidP="00000000" w:rsidRDefault="00000000" w:rsidRPr="00000000" w14:paraId="00000818">
      <w:pPr>
        <w:ind w:left="1440" w:firstLine="0"/>
        <w:rPr>
          <w:strike w:val="1"/>
          <w:sz w:val="20"/>
          <w:szCs w:val="20"/>
        </w:rPr>
      </w:pPr>
      <w:r w:rsidDel="00000000" w:rsidR="00000000" w:rsidRPr="00000000">
        <w:rPr>
          <w:strike w:val="1"/>
          <w:sz w:val="20"/>
          <w:szCs w:val="20"/>
          <w:rtl w:val="0"/>
        </w:rPr>
        <w:t xml:space="preserve">Once the graduate program director, normally in conjunction with FGS, has determined the GA appointment assignment, the GA will be notified in writing of the appointment assignment, normally no later than three weeks after the deadline for registration in the relevant term. The notice will include the number of hours, the name of the supervisor and the responsibilities.</w:t>
      </w:r>
    </w:p>
    <w:p w:rsidR="00000000" w:rsidDel="00000000" w:rsidP="00000000" w:rsidRDefault="00000000" w:rsidRPr="00000000" w14:paraId="00000819">
      <w:pPr>
        <w:ind w:left="1440" w:firstLine="0"/>
        <w:rPr>
          <w:strike w:val="1"/>
          <w:sz w:val="20"/>
          <w:szCs w:val="20"/>
          <w:shd w:fill="6fa8dc" w:val="clear"/>
        </w:rPr>
      </w:pPr>
      <w:r w:rsidDel="00000000" w:rsidR="00000000" w:rsidRPr="00000000">
        <w:rPr>
          <w:rtl w:val="0"/>
        </w:rPr>
      </w:r>
    </w:p>
    <w:p w:rsidR="00000000" w:rsidDel="00000000" w:rsidP="00000000" w:rsidRDefault="00000000" w:rsidRPr="00000000" w14:paraId="0000081A">
      <w:pPr>
        <w:ind w:left="1440" w:firstLine="0"/>
        <w:rPr>
          <w:sz w:val="20"/>
          <w:szCs w:val="20"/>
        </w:rPr>
      </w:pPr>
      <w:r w:rsidDel="00000000" w:rsidR="00000000" w:rsidRPr="00000000">
        <w:rPr>
          <w:sz w:val="20"/>
          <w:szCs w:val="20"/>
          <w:rtl w:val="0"/>
        </w:rPr>
        <w:t xml:space="preserve">Anyone assigned to positions three weeks after the deadline for registration will have GA hours proportionally reduced without any reduction in pay.</w:t>
      </w:r>
    </w:p>
    <w:p w:rsidR="00000000" w:rsidDel="00000000" w:rsidP="00000000" w:rsidRDefault="00000000" w:rsidRPr="00000000" w14:paraId="0000081B">
      <w:pPr>
        <w:spacing w:before="100" w:lineRule="auto"/>
        <w:ind w:left="1440" w:right="0" w:hanging="1440"/>
        <w:jc w:val="both"/>
        <w:rPr>
          <w:b w:val="1"/>
          <w:sz w:val="20"/>
          <w:szCs w:val="20"/>
          <w:highlight w:val="green"/>
          <w:u w:val="single"/>
        </w:rPr>
      </w:pPr>
      <w:r w:rsidDel="00000000" w:rsidR="00000000" w:rsidRPr="00000000">
        <w:rPr>
          <w:b w:val="1"/>
          <w:sz w:val="20"/>
          <w:szCs w:val="20"/>
          <w:highlight w:val="green"/>
          <w:u w:val="single"/>
          <w:rtl w:val="0"/>
        </w:rPr>
        <w:t xml:space="preserve">15.02.1 </w:t>
        <w:tab/>
        <w:t xml:space="preserve">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p>
    <w:p w:rsidR="00000000" w:rsidDel="00000000" w:rsidP="00000000" w:rsidRDefault="00000000" w:rsidRPr="00000000" w14:paraId="0000081C">
      <w:pPr>
        <w:ind w:left="1440" w:right="0" w:hanging="1440"/>
        <w:rPr>
          <w:b w:val="1"/>
          <w:sz w:val="20"/>
          <w:szCs w:val="20"/>
          <w:shd w:fill="6fa8dc" w:val="clear"/>
        </w:rPr>
      </w:pPr>
      <w:r w:rsidDel="00000000" w:rsidR="00000000" w:rsidRPr="00000000">
        <w:rPr>
          <w:b w:val="1"/>
          <w:sz w:val="20"/>
          <w:szCs w:val="20"/>
          <w:shd w:fill="6fa8dc" w:val="clear"/>
          <w:rtl w:val="0"/>
        </w:rPr>
        <w:t xml:space="preserve"> </w:t>
      </w:r>
    </w:p>
    <w:p w:rsidR="00000000" w:rsidDel="00000000" w:rsidP="00000000" w:rsidRDefault="00000000" w:rsidRPr="00000000" w14:paraId="0000081D">
      <w:pPr>
        <w:spacing w:line="276.00000545454543" w:lineRule="auto"/>
        <w:ind w:left="1440" w:right="0" w:hanging="1440"/>
        <w:rPr>
          <w:b w:val="1"/>
          <w:sz w:val="20"/>
          <w:szCs w:val="20"/>
          <w:u w:val="single"/>
        </w:rPr>
      </w:pPr>
      <w:r w:rsidDel="00000000" w:rsidR="00000000" w:rsidRPr="00000000">
        <w:rPr>
          <w:b w:val="1"/>
          <w:sz w:val="20"/>
          <w:szCs w:val="20"/>
          <w:u w:val="single"/>
          <w:rtl w:val="0"/>
        </w:rPr>
        <w:t xml:space="preserve">15.02.2</w:t>
      </w:r>
    </w:p>
    <w:p w:rsidR="00000000" w:rsidDel="00000000" w:rsidP="00000000" w:rsidRDefault="00000000" w:rsidRPr="00000000" w14:paraId="0000081E">
      <w:pPr>
        <w:spacing w:line="276.00000545454543" w:lineRule="auto"/>
        <w:ind w:left="2160" w:right="0" w:hanging="720"/>
        <w:rPr>
          <w:b w:val="1"/>
          <w:sz w:val="20"/>
          <w:szCs w:val="20"/>
          <w:u w:val="single"/>
        </w:rPr>
      </w:pPr>
      <w:r w:rsidDel="00000000" w:rsidR="00000000" w:rsidRPr="00000000">
        <w:rPr>
          <w:b w:val="1"/>
          <w:sz w:val="20"/>
          <w:szCs w:val="20"/>
          <w:u w:val="single"/>
          <w:rtl w:val="0"/>
        </w:rPr>
        <w:t xml:space="preserve">(i) </w:t>
        <w:tab/>
        <w:t xml:space="preserve">When practicable, offers of appointment for the Fall/Winter session will be issued by July 7.</w:t>
      </w:r>
    </w:p>
    <w:p w:rsidR="00000000" w:rsidDel="00000000" w:rsidP="00000000" w:rsidRDefault="00000000" w:rsidRPr="00000000" w14:paraId="0000081F">
      <w:pPr>
        <w:spacing w:line="276.00000545454543" w:lineRule="auto"/>
        <w:ind w:left="2160" w:right="0" w:hanging="720"/>
        <w:rPr>
          <w:b w:val="1"/>
          <w:sz w:val="20"/>
          <w:szCs w:val="20"/>
          <w:u w:val="single"/>
        </w:rPr>
      </w:pPr>
      <w:r w:rsidDel="00000000" w:rsidR="00000000" w:rsidRPr="00000000">
        <w:rPr>
          <w:b w:val="1"/>
          <w:sz w:val="20"/>
          <w:szCs w:val="20"/>
          <w:u w:val="single"/>
          <w:rtl w:val="0"/>
        </w:rPr>
        <w:t xml:space="preserve">(ii) </w:t>
        <w:tab/>
        <w:t xml:space="preserve">When practicable, offers of appointment for the Winter session will be made by December 1.</w:t>
      </w:r>
    </w:p>
    <w:p w:rsidR="00000000" w:rsidDel="00000000" w:rsidP="00000000" w:rsidRDefault="00000000" w:rsidRPr="00000000" w14:paraId="00000820">
      <w:pPr>
        <w:spacing w:line="276.00000545454543" w:lineRule="auto"/>
        <w:ind w:left="2160" w:right="0" w:hanging="720"/>
        <w:rPr>
          <w:b w:val="1"/>
          <w:sz w:val="20"/>
          <w:szCs w:val="20"/>
          <w:u w:val="single"/>
        </w:rPr>
      </w:pPr>
      <w:r w:rsidDel="00000000" w:rsidR="00000000" w:rsidRPr="00000000">
        <w:rPr>
          <w:b w:val="1"/>
          <w:sz w:val="20"/>
          <w:szCs w:val="20"/>
          <w:u w:val="single"/>
          <w:rtl w:val="0"/>
        </w:rPr>
        <w:t xml:space="preserve">(iii) </w:t>
        <w:tab/>
        <w:t xml:space="preserve">When practicable, offers of appointment for the Summer Session will be made by April 1.</w:t>
      </w:r>
    </w:p>
    <w:p w:rsidR="00000000" w:rsidDel="00000000" w:rsidP="00000000" w:rsidRDefault="00000000" w:rsidRPr="00000000" w14:paraId="00000821">
      <w:pPr>
        <w:ind w:left="8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822">
      <w:pPr>
        <w:ind w:left="0" w:firstLine="0"/>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823">
      <w:pPr>
        <w:spacing w:before="140" w:lineRule="auto"/>
        <w:ind w:left="120" w:right="420" w:firstLine="0"/>
        <w:jc w:val="both"/>
        <w:rPr>
          <w:sz w:val="20"/>
          <w:szCs w:val="20"/>
        </w:rPr>
      </w:pPr>
      <w:r w:rsidDel="00000000" w:rsidR="00000000" w:rsidRPr="00000000">
        <w:rPr>
          <w:rtl w:val="0"/>
        </w:rPr>
      </w:r>
    </w:p>
    <w:p w:rsidR="00000000" w:rsidDel="00000000" w:rsidP="00000000" w:rsidRDefault="00000000" w:rsidRPr="00000000" w14:paraId="00000824">
      <w:pPr>
        <w:jc w:val="center"/>
        <w:rPr>
          <w:b w:val="1"/>
          <w:sz w:val="20"/>
          <w:szCs w:val="20"/>
          <w:highlight w:val="green"/>
        </w:rPr>
      </w:pPr>
      <w:r w:rsidDel="00000000" w:rsidR="00000000" w:rsidRPr="00000000">
        <w:rPr>
          <w:b w:val="1"/>
          <w:sz w:val="20"/>
          <w:szCs w:val="20"/>
          <w:highlight w:val="green"/>
          <w:rtl w:val="0"/>
        </w:rPr>
        <w:t xml:space="preserve">APPENDIX E </w:t>
        <w:br w:type="textWrapping"/>
        <w:t xml:space="preserve">GRADUATE ASSISTANTSHIP – OFFER OF APPOINTMENT </w:t>
        <w:br w:type="textWrapping"/>
        <w:t xml:space="preserve">YORK UNIVERSITY</w:t>
      </w:r>
    </w:p>
    <w:p w:rsidR="00000000" w:rsidDel="00000000" w:rsidP="00000000" w:rsidRDefault="00000000" w:rsidRPr="00000000" w14:paraId="00000825">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26">
      <w:pPr>
        <w:rPr>
          <w:sz w:val="20"/>
          <w:szCs w:val="20"/>
          <w:highlight w:val="green"/>
        </w:rPr>
      </w:pPr>
      <w:r w:rsidDel="00000000" w:rsidR="00000000" w:rsidRPr="00000000">
        <w:rPr>
          <w:sz w:val="20"/>
          <w:szCs w:val="20"/>
          <w:highlight w:val="green"/>
          <w:rtl w:val="0"/>
        </w:rPr>
        <w:t xml:space="preserve">Dear : _______________________________  Date: ________________________ </w:t>
      </w:r>
    </w:p>
    <w:p w:rsidR="00000000" w:rsidDel="00000000" w:rsidP="00000000" w:rsidRDefault="00000000" w:rsidRPr="00000000" w14:paraId="00000827">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28">
      <w:pPr>
        <w:rPr>
          <w:sz w:val="20"/>
          <w:szCs w:val="20"/>
          <w:highlight w:val="green"/>
        </w:rPr>
      </w:pPr>
      <w:r w:rsidDel="00000000" w:rsidR="00000000" w:rsidRPr="00000000">
        <w:rPr>
          <w:sz w:val="20"/>
          <w:szCs w:val="20"/>
          <w:highlight w:val="green"/>
          <w:rtl w:val="0"/>
        </w:rPr>
        <w:t xml:space="preserve">I am pleased to offer you an appointment as a Graduate Assistant as outlined below: </w:t>
      </w:r>
    </w:p>
    <w:p w:rsidR="00000000" w:rsidDel="00000000" w:rsidP="00000000" w:rsidRDefault="00000000" w:rsidRPr="00000000" w14:paraId="00000829">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2A">
      <w:pPr>
        <w:rPr>
          <w:sz w:val="20"/>
          <w:szCs w:val="20"/>
          <w:highlight w:val="green"/>
        </w:rPr>
      </w:pPr>
      <w:r w:rsidDel="00000000" w:rsidR="00000000" w:rsidRPr="00000000">
        <w:rPr>
          <w:sz w:val="20"/>
          <w:szCs w:val="20"/>
          <w:highlight w:val="green"/>
          <w:rtl w:val="0"/>
        </w:rPr>
        <w:t xml:space="preserve">1. Position Title: Graduate Assistant                   Hours*___________________</w:t>
      </w:r>
    </w:p>
    <w:p w:rsidR="00000000" w:rsidDel="00000000" w:rsidP="00000000" w:rsidRDefault="00000000" w:rsidRPr="00000000" w14:paraId="0000082B">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2C">
      <w:pPr>
        <w:rPr>
          <w:sz w:val="20"/>
          <w:szCs w:val="20"/>
          <w:highlight w:val="green"/>
        </w:rPr>
      </w:pPr>
      <w:r w:rsidDel="00000000" w:rsidR="00000000" w:rsidRPr="00000000">
        <w:rPr>
          <w:sz w:val="20"/>
          <w:szCs w:val="20"/>
          <w:highlight w:val="green"/>
          <w:rtl w:val="0"/>
        </w:rPr>
        <w:t xml:space="preserve">*Note: a Graduate Assistant must have a minimum of 135 hours.</w:t>
      </w:r>
    </w:p>
    <w:p w:rsidR="00000000" w:rsidDel="00000000" w:rsidP="00000000" w:rsidRDefault="00000000" w:rsidRPr="00000000" w14:paraId="0000082D">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2E">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2F">
      <w:pPr>
        <w:rPr>
          <w:sz w:val="20"/>
          <w:szCs w:val="20"/>
          <w:highlight w:val="green"/>
        </w:rPr>
      </w:pPr>
      <w:r w:rsidDel="00000000" w:rsidR="00000000" w:rsidRPr="00000000">
        <w:rPr>
          <w:sz w:val="20"/>
          <w:szCs w:val="20"/>
          <w:highlight w:val="green"/>
          <w:rtl w:val="0"/>
        </w:rPr>
        <w:t xml:space="preserve">Graduate Assistant Supervisor:</w:t>
      </w:r>
    </w:p>
    <w:p w:rsidR="00000000" w:rsidDel="00000000" w:rsidP="00000000" w:rsidRDefault="00000000" w:rsidRPr="00000000" w14:paraId="00000830">
      <w:pPr>
        <w:rPr>
          <w:sz w:val="20"/>
          <w:szCs w:val="20"/>
          <w:highlight w:val="green"/>
        </w:rPr>
      </w:pPr>
      <w:r w:rsidDel="00000000" w:rsidR="00000000" w:rsidRPr="00000000">
        <w:rPr>
          <w:sz w:val="20"/>
          <w:szCs w:val="20"/>
          <w:highlight w:val="green"/>
          <w:rtl w:val="0"/>
        </w:rPr>
        <w:t xml:space="preserve">Graduate Assistant’s Graduate Program:</w:t>
      </w:r>
    </w:p>
    <w:p w:rsidR="00000000" w:rsidDel="00000000" w:rsidP="00000000" w:rsidRDefault="00000000" w:rsidRPr="00000000" w14:paraId="00000831">
      <w:pPr>
        <w:rPr>
          <w:sz w:val="20"/>
          <w:szCs w:val="20"/>
          <w:highlight w:val="green"/>
        </w:rPr>
      </w:pPr>
      <w:r w:rsidDel="00000000" w:rsidR="00000000" w:rsidRPr="00000000">
        <w:rPr>
          <w:sz w:val="20"/>
          <w:szCs w:val="20"/>
          <w:highlight w:val="green"/>
          <w:rtl w:val="0"/>
        </w:rPr>
        <w:t xml:space="preserve">Faculty:</w:t>
      </w:r>
    </w:p>
    <w:p w:rsidR="00000000" w:rsidDel="00000000" w:rsidP="00000000" w:rsidRDefault="00000000" w:rsidRPr="00000000" w14:paraId="00000832">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33">
      <w:pPr>
        <w:rPr>
          <w:sz w:val="20"/>
          <w:szCs w:val="20"/>
          <w:highlight w:val="green"/>
        </w:rPr>
      </w:pPr>
      <w:r w:rsidDel="00000000" w:rsidR="00000000" w:rsidRPr="00000000">
        <w:rPr>
          <w:sz w:val="20"/>
          <w:szCs w:val="20"/>
          <w:highlight w:val="green"/>
          <w:rtl w:val="0"/>
        </w:rPr>
        <w:t xml:space="preserve">Session ___________________   </w:t>
      </w:r>
    </w:p>
    <w:p w:rsidR="00000000" w:rsidDel="00000000" w:rsidP="00000000" w:rsidRDefault="00000000" w:rsidRPr="00000000" w14:paraId="00000834">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35">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36">
      <w:pPr>
        <w:rPr>
          <w:sz w:val="20"/>
          <w:szCs w:val="20"/>
          <w:highlight w:val="green"/>
        </w:rPr>
      </w:pPr>
      <w:r w:rsidDel="00000000" w:rsidR="00000000" w:rsidRPr="00000000">
        <w:rPr>
          <w:sz w:val="20"/>
          <w:szCs w:val="20"/>
          <w:highlight w:val="green"/>
          <w:rtl w:val="0"/>
        </w:rPr>
        <w:t xml:space="preserve">Wages__________________ </w:t>
      </w:r>
    </w:p>
    <w:p w:rsidR="00000000" w:rsidDel="00000000" w:rsidP="00000000" w:rsidRDefault="00000000" w:rsidRPr="00000000" w14:paraId="00000837">
      <w:pPr>
        <w:rPr>
          <w:sz w:val="20"/>
          <w:szCs w:val="20"/>
          <w:highlight w:val="green"/>
        </w:rPr>
      </w:pPr>
      <w:r w:rsidDel="00000000" w:rsidR="00000000" w:rsidRPr="00000000">
        <w:rPr>
          <w:sz w:val="20"/>
          <w:szCs w:val="20"/>
          <w:highlight w:val="green"/>
          <w:rtl w:val="0"/>
        </w:rPr>
        <w:t xml:space="preserve">Vacation Pay__________________ Grant in Aid* ________________________</w:t>
      </w:r>
    </w:p>
    <w:p w:rsidR="00000000" w:rsidDel="00000000" w:rsidP="00000000" w:rsidRDefault="00000000" w:rsidRPr="00000000" w14:paraId="00000838">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39">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3A">
      <w:pPr>
        <w:ind w:left="140" w:firstLine="0"/>
        <w:rPr>
          <w:sz w:val="20"/>
          <w:szCs w:val="20"/>
          <w:highlight w:val="green"/>
        </w:rPr>
      </w:pPr>
      <w:r w:rsidDel="00000000" w:rsidR="00000000" w:rsidRPr="00000000">
        <w:rPr>
          <w:sz w:val="20"/>
          <w:szCs w:val="20"/>
          <w:highlight w:val="green"/>
          <w:rtl w:val="0"/>
        </w:rPr>
        <w:t xml:space="preserve">*The general terms and conditions of your appointment, including salary, are as set out in the current collective agreement between York University and the Canadian Union of Public Employees, Local 3903 Unit 3. In particular please read Article 10.01 for elaboration on your graduate assistantship and hours of work. </w:t>
      </w:r>
    </w:p>
    <w:p w:rsidR="00000000" w:rsidDel="00000000" w:rsidP="00000000" w:rsidRDefault="00000000" w:rsidRPr="00000000" w14:paraId="0000083B">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3C">
      <w:pPr>
        <w:ind w:left="140" w:firstLine="0"/>
        <w:rPr>
          <w:sz w:val="20"/>
          <w:szCs w:val="20"/>
          <w:highlight w:val="green"/>
        </w:rPr>
      </w:pPr>
      <w:r w:rsidDel="00000000" w:rsidR="00000000" w:rsidRPr="00000000">
        <w:rPr>
          <w:b w:val="1"/>
          <w:sz w:val="20"/>
          <w:szCs w:val="20"/>
          <w:highlight w:val="green"/>
          <w:rtl w:val="0"/>
        </w:rPr>
        <w:t xml:space="preserve">Please note:</w:t>
      </w:r>
      <w:r w:rsidDel="00000000" w:rsidR="00000000" w:rsidRPr="00000000">
        <w:rPr>
          <w:sz w:val="20"/>
          <w:szCs w:val="20"/>
          <w:highlight w:val="green"/>
          <w:rtl w:val="0"/>
        </w:rPr>
        <w:t xml:space="preserve"> Employees in the Unit 1 bargaining unit receive graduate financial assistance through the Unit 1 collective agreement and accordingly are not eligible for Unit 3 GA financial assistance under Article 10.08.</w:t>
      </w:r>
    </w:p>
    <w:p w:rsidR="00000000" w:rsidDel="00000000" w:rsidP="00000000" w:rsidRDefault="00000000" w:rsidRPr="00000000" w14:paraId="0000083D">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3E">
      <w:pPr>
        <w:rPr>
          <w:sz w:val="20"/>
          <w:szCs w:val="20"/>
          <w:highlight w:val="green"/>
        </w:rPr>
      </w:pPr>
      <w:r w:rsidDel="00000000" w:rsidR="00000000" w:rsidRPr="00000000">
        <w:rPr>
          <w:sz w:val="20"/>
          <w:szCs w:val="20"/>
          <w:highlight w:val="green"/>
          <w:rtl w:val="0"/>
        </w:rPr>
        <w:t xml:space="preserve">If you accept this offer of appointment, please complete, sign, and promptly return the attached copy of this form to me.  </w:t>
      </w:r>
    </w:p>
    <w:p w:rsidR="00000000" w:rsidDel="00000000" w:rsidP="00000000" w:rsidRDefault="00000000" w:rsidRPr="00000000" w14:paraId="0000083F">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40">
      <w:pPr>
        <w:rPr>
          <w:sz w:val="20"/>
          <w:szCs w:val="20"/>
          <w:highlight w:val="green"/>
        </w:rPr>
      </w:pPr>
      <w:r w:rsidDel="00000000" w:rsidR="00000000" w:rsidRPr="00000000">
        <w:rPr>
          <w:sz w:val="20"/>
          <w:szCs w:val="20"/>
          <w:highlight w:val="green"/>
          <w:rtl w:val="0"/>
        </w:rPr>
        <w:t xml:space="preserve">Yours Sincerely, _________________________</w:t>
      </w:r>
    </w:p>
    <w:p w:rsidR="00000000" w:rsidDel="00000000" w:rsidP="00000000" w:rsidRDefault="00000000" w:rsidRPr="00000000" w14:paraId="00000841">
      <w:pPr>
        <w:ind w:left="1440" w:firstLine="720"/>
        <w:rPr>
          <w:sz w:val="20"/>
          <w:szCs w:val="20"/>
          <w:highlight w:val="green"/>
        </w:rPr>
      </w:pPr>
      <w:r w:rsidDel="00000000" w:rsidR="00000000" w:rsidRPr="00000000">
        <w:rPr>
          <w:sz w:val="20"/>
          <w:szCs w:val="20"/>
          <w:highlight w:val="green"/>
          <w:rtl w:val="0"/>
        </w:rPr>
        <w:t xml:space="preserve">Supervisor </w:t>
      </w:r>
    </w:p>
    <w:p w:rsidR="00000000" w:rsidDel="00000000" w:rsidP="00000000" w:rsidRDefault="00000000" w:rsidRPr="00000000" w14:paraId="00000842">
      <w:pPr>
        <w:ind w:left="1440" w:firstLine="72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43">
      <w:pPr>
        <w:rPr>
          <w:sz w:val="20"/>
          <w:szCs w:val="20"/>
          <w:highlight w:val="green"/>
        </w:rPr>
      </w:pPr>
      <w:r w:rsidDel="00000000" w:rsidR="00000000" w:rsidRPr="00000000">
        <w:rPr>
          <w:sz w:val="20"/>
          <w:szCs w:val="20"/>
          <w:highlight w:val="green"/>
          <w:rtl w:val="0"/>
        </w:rPr>
        <w:t xml:space="preserve">THIS OFFER IS CONDITIONAL ON FACULTY OF GRADUATE STUDIES APPROVAL AND THE APPOINTEE’S RETENTION OF FULL-TIME GRADUATE STUDENT STATUS AFTER REGISTERING FOR THE SEMESTER IN WHICH THE CONTRACT IS OFFERED. </w:t>
      </w:r>
    </w:p>
    <w:p w:rsidR="00000000" w:rsidDel="00000000" w:rsidP="00000000" w:rsidRDefault="00000000" w:rsidRPr="00000000" w14:paraId="00000844">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45">
      <w:pPr>
        <w:spacing w:line="230.40000000000003" w:lineRule="auto"/>
        <w:ind w:right="380"/>
        <w:jc w:val="both"/>
        <w:rPr>
          <w:b w:val="1"/>
          <w:color w:val="231f20"/>
          <w:sz w:val="20"/>
          <w:szCs w:val="20"/>
          <w:highlight w:val="green"/>
        </w:rPr>
      </w:pPr>
      <w:r w:rsidDel="00000000" w:rsidR="00000000" w:rsidRPr="00000000">
        <w:rPr>
          <w:color w:val="231f20"/>
          <w:sz w:val="20"/>
          <w:szCs w:val="20"/>
          <w:highlight w:val="green"/>
          <w:rtl w:val="0"/>
        </w:rPr>
        <w:t xml:space="preserve">Please indicate any changes/additions to the information which the hiring unit has on file in the following areas. </w:t>
      </w:r>
      <w:r w:rsidDel="00000000" w:rsidR="00000000" w:rsidRPr="00000000">
        <w:rPr>
          <w:b w:val="1"/>
          <w:color w:val="231f20"/>
          <w:sz w:val="20"/>
          <w:szCs w:val="20"/>
          <w:highlight w:val="green"/>
          <w:rtl w:val="0"/>
        </w:rPr>
        <w:t xml:space="preserve">PLEASE NOTE: Delays and/or errors in processing, and/or misdirection of the first salary payment may be unavoidable if information is inaccurate or incomplete.</w:t>
      </w:r>
    </w:p>
    <w:p w:rsidR="00000000" w:rsidDel="00000000" w:rsidP="00000000" w:rsidRDefault="00000000" w:rsidRPr="00000000" w14:paraId="00000846">
      <w:pPr>
        <w:spacing w:line="206.40001090909092" w:lineRule="auto"/>
        <w:ind w:left="560" w:right="2440" w:firstLine="0"/>
        <w:rPr>
          <w:b w:val="1"/>
          <w:sz w:val="20"/>
          <w:szCs w:val="20"/>
          <w:highlight w:val="green"/>
        </w:rPr>
      </w:pPr>
      <w:r w:rsidDel="00000000" w:rsidR="00000000" w:rsidRPr="00000000">
        <w:rPr>
          <w:b w:val="1"/>
          <w:sz w:val="20"/>
          <w:szCs w:val="20"/>
          <w:highlight w:val="green"/>
          <w:rtl w:val="0"/>
        </w:rPr>
        <w:t xml:space="preserve"> </w:t>
      </w:r>
    </w:p>
    <w:p w:rsidR="00000000" w:rsidDel="00000000" w:rsidP="00000000" w:rsidRDefault="00000000" w:rsidRPr="00000000" w14:paraId="00000847">
      <w:pPr>
        <w:ind w:left="560" w:right="420" w:firstLine="0"/>
        <w:rPr>
          <w:color w:val="231f20"/>
          <w:sz w:val="20"/>
          <w:szCs w:val="20"/>
          <w:highlight w:val="green"/>
          <w:u w:val="single"/>
        </w:rPr>
      </w:pPr>
      <w:r w:rsidDel="00000000" w:rsidR="00000000" w:rsidRPr="00000000">
        <w:rPr>
          <w:color w:val="231f20"/>
          <w:sz w:val="20"/>
          <w:szCs w:val="20"/>
          <w:highlight w:val="green"/>
          <w:rtl w:val="0"/>
        </w:rPr>
        <w:t xml:space="preserve">Name </w:t>
      </w:r>
      <w:r w:rsidDel="00000000" w:rsidR="00000000" w:rsidRPr="00000000">
        <w:rPr>
          <w:color w:val="231f20"/>
          <w:sz w:val="20"/>
          <w:szCs w:val="20"/>
          <w:highlight w:val="green"/>
          <w:u w:val="single"/>
          <w:rtl w:val="0"/>
        </w:rPr>
        <w:t xml:space="preserve">__________________________________ Telephone __________________________________</w:t>
      </w:r>
    </w:p>
    <w:p w:rsidR="00000000" w:rsidDel="00000000" w:rsidP="00000000" w:rsidRDefault="00000000" w:rsidRPr="00000000" w14:paraId="00000848">
      <w:pPr>
        <w:spacing w:before="20" w:lineRule="auto"/>
        <w:ind w:left="1280" w:firstLine="160"/>
        <w:rPr>
          <w:color w:val="231f20"/>
          <w:sz w:val="20"/>
          <w:szCs w:val="20"/>
          <w:highlight w:val="green"/>
        </w:rPr>
      </w:pPr>
      <w:r w:rsidDel="00000000" w:rsidR="00000000" w:rsidRPr="00000000">
        <w:rPr>
          <w:color w:val="231f20"/>
          <w:sz w:val="20"/>
          <w:szCs w:val="20"/>
          <w:highlight w:val="green"/>
          <w:rtl w:val="0"/>
        </w:rPr>
        <w:t xml:space="preserve">surname                                       given name</w:t>
      </w:r>
    </w:p>
    <w:p w:rsidR="00000000" w:rsidDel="00000000" w:rsidP="00000000" w:rsidRDefault="00000000" w:rsidRPr="00000000" w14:paraId="00000849">
      <w:pPr>
        <w:spacing w:before="100" w:lineRule="auto"/>
        <w:ind w:left="560" w:firstLine="0"/>
        <w:rPr>
          <w:color w:val="231f20"/>
          <w:sz w:val="20"/>
          <w:szCs w:val="20"/>
          <w:highlight w:val="green"/>
        </w:rPr>
      </w:pPr>
      <w:r w:rsidDel="00000000" w:rsidR="00000000" w:rsidRPr="00000000">
        <w:rPr>
          <w:color w:val="231f20"/>
          <w:sz w:val="20"/>
          <w:szCs w:val="20"/>
          <w:highlight w:val="green"/>
          <w:rtl w:val="0"/>
        </w:rPr>
        <w:t xml:space="preserve"> </w:t>
      </w:r>
    </w:p>
    <w:p w:rsidR="00000000" w:rsidDel="00000000" w:rsidP="00000000" w:rsidRDefault="00000000" w:rsidRPr="00000000" w14:paraId="0000084A">
      <w:pPr>
        <w:spacing w:before="100" w:lineRule="auto"/>
        <w:ind w:left="560" w:firstLine="0"/>
        <w:rPr>
          <w:color w:val="231f20"/>
          <w:sz w:val="20"/>
          <w:szCs w:val="20"/>
          <w:highlight w:val="green"/>
          <w:u w:val="single"/>
        </w:rPr>
      </w:pPr>
      <w:r w:rsidDel="00000000" w:rsidR="00000000" w:rsidRPr="00000000">
        <w:rPr>
          <w:color w:val="231f20"/>
          <w:sz w:val="20"/>
          <w:szCs w:val="20"/>
          <w:highlight w:val="green"/>
          <w:rtl w:val="0"/>
        </w:rPr>
        <w:t xml:space="preserve">Address</w:t>
      </w:r>
      <w:r w:rsidDel="00000000" w:rsidR="00000000" w:rsidRPr="00000000">
        <w:rPr>
          <w:color w:val="231f20"/>
          <w:sz w:val="20"/>
          <w:szCs w:val="20"/>
          <w:highlight w:val="green"/>
          <w:u w:val="single"/>
          <w:rtl w:val="0"/>
        </w:rPr>
        <w:t xml:space="preserve">                                               </w:t>
      </w:r>
      <w:r w:rsidDel="00000000" w:rsidR="00000000" w:rsidRPr="00000000">
        <w:rPr>
          <w:color w:val="231f20"/>
          <w:sz w:val="20"/>
          <w:szCs w:val="20"/>
          <w:highlight w:val="green"/>
          <w:rtl w:val="0"/>
        </w:rPr>
        <w:t xml:space="preserve">Postal Code </w:t>
      </w:r>
      <w:r w:rsidDel="00000000" w:rsidR="00000000" w:rsidRPr="00000000">
        <w:rPr>
          <w:color w:val="231f20"/>
          <w:sz w:val="20"/>
          <w:szCs w:val="20"/>
          <w:highlight w:val="green"/>
          <w:u w:val="single"/>
          <w:rtl w:val="0"/>
        </w:rPr>
        <w:t xml:space="preserve">                  </w:t>
      </w:r>
    </w:p>
    <w:p w:rsidR="00000000" w:rsidDel="00000000" w:rsidP="00000000" w:rsidRDefault="00000000" w:rsidRPr="00000000" w14:paraId="0000084B">
      <w:pPr>
        <w:spacing w:line="206.40001090909092" w:lineRule="auto"/>
        <w:ind w:left="560" w:right="2440" w:firstLine="0"/>
        <w:rPr>
          <w:b w:val="1"/>
          <w:sz w:val="20"/>
          <w:szCs w:val="20"/>
          <w:highlight w:val="green"/>
        </w:rPr>
      </w:pPr>
      <w:r w:rsidDel="00000000" w:rsidR="00000000" w:rsidRPr="00000000">
        <w:rPr>
          <w:b w:val="1"/>
          <w:sz w:val="20"/>
          <w:szCs w:val="20"/>
          <w:highlight w:val="green"/>
          <w:rtl w:val="0"/>
        </w:rPr>
        <w:t xml:space="preserve"> </w:t>
      </w:r>
    </w:p>
    <w:p w:rsidR="00000000" w:rsidDel="00000000" w:rsidP="00000000" w:rsidRDefault="00000000" w:rsidRPr="00000000" w14:paraId="0000084C">
      <w:pPr>
        <w:spacing w:before="100" w:lineRule="auto"/>
        <w:ind w:left="560" w:firstLine="0"/>
        <w:rPr>
          <w:color w:val="231f20"/>
          <w:sz w:val="20"/>
          <w:szCs w:val="20"/>
          <w:highlight w:val="green"/>
        </w:rPr>
      </w:pPr>
      <w:r w:rsidDel="00000000" w:rsidR="00000000" w:rsidRPr="00000000">
        <w:rPr>
          <w:color w:val="231f20"/>
          <w:sz w:val="20"/>
          <w:szCs w:val="20"/>
          <w:highlight w:val="green"/>
          <w:rtl w:val="0"/>
        </w:rPr>
        <w:t xml:space="preserve">Emergency Contact</w:t>
      </w:r>
      <w:r w:rsidDel="00000000" w:rsidR="00000000" w:rsidRPr="00000000">
        <w:rPr>
          <w:color w:val="231f20"/>
          <w:sz w:val="20"/>
          <w:szCs w:val="20"/>
          <w:highlight w:val="green"/>
          <w:u w:val="single"/>
          <w:rtl w:val="0"/>
        </w:rPr>
        <w:t xml:space="preserve">                                                                   </w:t>
      </w:r>
      <w:r w:rsidDel="00000000" w:rsidR="00000000" w:rsidRPr="00000000">
        <w:rPr>
          <w:color w:val="231f20"/>
          <w:sz w:val="20"/>
          <w:szCs w:val="20"/>
          <w:highlight w:val="green"/>
          <w:rtl w:val="0"/>
        </w:rPr>
        <w:t xml:space="preserve">___________</w:t>
      </w:r>
    </w:p>
    <w:p w:rsidR="00000000" w:rsidDel="00000000" w:rsidP="00000000" w:rsidRDefault="00000000" w:rsidRPr="00000000" w14:paraId="0000084D">
      <w:pPr>
        <w:spacing w:before="20" w:lineRule="auto"/>
        <w:ind w:left="560" w:firstLine="0"/>
        <w:rPr>
          <w:color w:val="231f20"/>
          <w:sz w:val="20"/>
          <w:szCs w:val="20"/>
          <w:highlight w:val="green"/>
        </w:rPr>
      </w:pPr>
      <w:r w:rsidDel="00000000" w:rsidR="00000000" w:rsidRPr="00000000">
        <w:rPr>
          <w:color w:val="231f20"/>
          <w:sz w:val="20"/>
          <w:szCs w:val="20"/>
          <w:highlight w:val="green"/>
          <w:rtl w:val="0"/>
        </w:rPr>
        <w:t xml:space="preserve">                                         name             relationship       telephone (home &amp; bus.)</w:t>
      </w:r>
    </w:p>
    <w:p w:rsidR="00000000" w:rsidDel="00000000" w:rsidP="00000000" w:rsidRDefault="00000000" w:rsidRPr="00000000" w14:paraId="0000084E">
      <w:pPr>
        <w:spacing w:line="206.40001090909092" w:lineRule="auto"/>
        <w:ind w:left="560" w:right="2440" w:firstLine="0"/>
        <w:rPr>
          <w:b w:val="1"/>
          <w:sz w:val="20"/>
          <w:szCs w:val="20"/>
          <w:highlight w:val="green"/>
        </w:rPr>
      </w:pPr>
      <w:r w:rsidDel="00000000" w:rsidR="00000000" w:rsidRPr="00000000">
        <w:rPr>
          <w:b w:val="1"/>
          <w:sz w:val="20"/>
          <w:szCs w:val="20"/>
          <w:highlight w:val="green"/>
          <w:rtl w:val="0"/>
        </w:rPr>
        <w:t xml:space="preserve"> </w:t>
      </w:r>
    </w:p>
    <w:p w:rsidR="00000000" w:rsidDel="00000000" w:rsidP="00000000" w:rsidRDefault="00000000" w:rsidRPr="00000000" w14:paraId="0000084F">
      <w:pPr>
        <w:spacing w:line="206.40001090909092" w:lineRule="auto"/>
        <w:ind w:left="560" w:firstLine="0"/>
        <w:rPr>
          <w:color w:val="231f20"/>
          <w:sz w:val="20"/>
          <w:szCs w:val="20"/>
          <w:highlight w:val="green"/>
        </w:rPr>
      </w:pPr>
      <w:r w:rsidDel="00000000" w:rsidR="00000000" w:rsidRPr="00000000">
        <w:rPr>
          <w:color w:val="231f20"/>
          <w:sz w:val="20"/>
          <w:szCs w:val="20"/>
          <w:highlight w:val="green"/>
          <w:rtl w:val="0"/>
        </w:rPr>
        <w:t xml:space="preserve">Social Insurance Number </w:t>
      </w:r>
      <w:r w:rsidDel="00000000" w:rsidR="00000000" w:rsidRPr="00000000">
        <w:rPr>
          <w:color w:val="231f20"/>
          <w:sz w:val="20"/>
          <w:szCs w:val="20"/>
          <w:highlight w:val="green"/>
          <w:u w:val="single"/>
          <w:rtl w:val="0"/>
        </w:rPr>
        <w:t xml:space="preserve">                              </w:t>
      </w:r>
      <w:r w:rsidDel="00000000" w:rsidR="00000000" w:rsidRPr="00000000">
        <w:rPr>
          <w:color w:val="231f20"/>
          <w:sz w:val="20"/>
          <w:szCs w:val="20"/>
          <w:highlight w:val="green"/>
          <w:rtl w:val="0"/>
        </w:rPr>
        <w:t xml:space="preserve"> Sex </w:t>
      </w:r>
      <w:r w:rsidDel="00000000" w:rsidR="00000000" w:rsidRPr="00000000">
        <w:rPr>
          <w:color w:val="231f20"/>
          <w:sz w:val="20"/>
          <w:szCs w:val="20"/>
          <w:highlight w:val="green"/>
          <w:u w:val="single"/>
          <w:rtl w:val="0"/>
        </w:rPr>
        <w:t xml:space="preserve">       </w:t>
      </w:r>
      <w:r w:rsidDel="00000000" w:rsidR="00000000" w:rsidRPr="00000000">
        <w:rPr>
          <w:color w:val="231f20"/>
          <w:sz w:val="20"/>
          <w:szCs w:val="20"/>
          <w:highlight w:val="green"/>
          <w:rtl w:val="0"/>
        </w:rPr>
        <w:t xml:space="preserve">  Date of Birth</w:t>
      </w:r>
      <w:r w:rsidDel="00000000" w:rsidR="00000000" w:rsidRPr="00000000">
        <w:rPr>
          <w:color w:val="231f20"/>
          <w:sz w:val="20"/>
          <w:szCs w:val="20"/>
          <w:highlight w:val="green"/>
          <w:u w:val="single"/>
          <w:rtl w:val="0"/>
        </w:rPr>
        <w:t xml:space="preserve">                </w:t>
      </w:r>
      <w:r w:rsidDel="00000000" w:rsidR="00000000" w:rsidRPr="00000000">
        <w:rPr>
          <w:color w:val="231f20"/>
          <w:sz w:val="20"/>
          <w:szCs w:val="20"/>
          <w:highlight w:val="green"/>
          <w:rtl w:val="0"/>
        </w:rPr>
        <w:t xml:space="preserve">                                           mm dd yy</w:t>
      </w:r>
    </w:p>
    <w:p w:rsidR="00000000" w:rsidDel="00000000" w:rsidP="00000000" w:rsidRDefault="00000000" w:rsidRPr="00000000" w14:paraId="00000850">
      <w:pPr>
        <w:spacing w:before="100" w:lineRule="auto"/>
        <w:ind w:left="560" w:firstLine="0"/>
        <w:rPr>
          <w:color w:val="231f20"/>
          <w:sz w:val="20"/>
          <w:szCs w:val="20"/>
          <w:highlight w:val="green"/>
          <w:u w:val="single"/>
        </w:rPr>
      </w:pPr>
      <w:r w:rsidDel="00000000" w:rsidR="00000000" w:rsidRPr="00000000">
        <w:rPr>
          <w:color w:val="231f20"/>
          <w:sz w:val="20"/>
          <w:szCs w:val="20"/>
          <w:highlight w:val="green"/>
          <w:rtl w:val="0"/>
        </w:rPr>
        <w:t xml:space="preserve">Bank (Name, Branch &amp; Address) </w:t>
      </w:r>
      <w:r w:rsidDel="00000000" w:rsidR="00000000" w:rsidRPr="00000000">
        <w:rPr>
          <w:color w:val="231f20"/>
          <w:sz w:val="20"/>
          <w:szCs w:val="20"/>
          <w:highlight w:val="green"/>
          <w:u w:val="single"/>
          <w:rtl w:val="0"/>
        </w:rPr>
        <w:t xml:space="preserve">                                               </w:t>
      </w:r>
    </w:p>
    <w:p w:rsidR="00000000" w:rsidDel="00000000" w:rsidP="00000000" w:rsidRDefault="00000000" w:rsidRPr="00000000" w14:paraId="00000851">
      <w:pPr>
        <w:ind w:left="560" w:firstLine="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52">
      <w:pPr>
        <w:spacing w:before="100" w:lineRule="auto"/>
        <w:ind w:left="560" w:firstLine="0"/>
        <w:rPr>
          <w:color w:val="231f20"/>
          <w:sz w:val="20"/>
          <w:szCs w:val="20"/>
          <w:highlight w:val="green"/>
          <w:u w:val="single"/>
        </w:rPr>
      </w:pPr>
      <w:r w:rsidDel="00000000" w:rsidR="00000000" w:rsidRPr="00000000">
        <w:rPr>
          <w:color w:val="231f20"/>
          <w:sz w:val="20"/>
          <w:szCs w:val="20"/>
          <w:highlight w:val="green"/>
          <w:rtl w:val="0"/>
        </w:rPr>
        <w:t xml:space="preserve">Account # </w:t>
      </w:r>
      <w:r w:rsidDel="00000000" w:rsidR="00000000" w:rsidRPr="00000000">
        <w:rPr>
          <w:color w:val="231f20"/>
          <w:sz w:val="20"/>
          <w:szCs w:val="20"/>
          <w:highlight w:val="green"/>
          <w:u w:val="single"/>
          <w:rtl w:val="0"/>
        </w:rPr>
        <w:t xml:space="preserve">                                                                                 </w:t>
      </w:r>
    </w:p>
    <w:p w:rsidR="00000000" w:rsidDel="00000000" w:rsidP="00000000" w:rsidRDefault="00000000" w:rsidRPr="00000000" w14:paraId="00000853">
      <w:pPr>
        <w:ind w:left="560" w:firstLine="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54">
      <w:pPr>
        <w:spacing w:before="100" w:lineRule="auto"/>
        <w:ind w:left="560" w:firstLine="0"/>
        <w:rPr>
          <w:color w:val="231f20"/>
          <w:sz w:val="20"/>
          <w:szCs w:val="20"/>
          <w:highlight w:val="green"/>
          <w:u w:val="single"/>
        </w:rPr>
      </w:pPr>
      <w:r w:rsidDel="00000000" w:rsidR="00000000" w:rsidRPr="00000000">
        <w:rPr>
          <w:color w:val="231f20"/>
          <w:sz w:val="20"/>
          <w:szCs w:val="20"/>
          <w:highlight w:val="green"/>
          <w:rtl w:val="0"/>
        </w:rPr>
        <w:t xml:space="preserve">Country of Birth</w:t>
      </w:r>
      <w:r w:rsidDel="00000000" w:rsidR="00000000" w:rsidRPr="00000000">
        <w:rPr>
          <w:color w:val="231f20"/>
          <w:sz w:val="20"/>
          <w:szCs w:val="20"/>
          <w:highlight w:val="green"/>
          <w:u w:val="single"/>
          <w:rtl w:val="0"/>
        </w:rPr>
        <w:t xml:space="preserve">                        </w:t>
      </w:r>
      <w:r w:rsidDel="00000000" w:rsidR="00000000" w:rsidRPr="00000000">
        <w:rPr>
          <w:color w:val="231f20"/>
          <w:sz w:val="20"/>
          <w:szCs w:val="20"/>
          <w:highlight w:val="green"/>
          <w:rtl w:val="0"/>
        </w:rPr>
        <w:t xml:space="preserve">Current Citizenship </w:t>
      </w:r>
      <w:r w:rsidDel="00000000" w:rsidR="00000000" w:rsidRPr="00000000">
        <w:rPr>
          <w:color w:val="231f20"/>
          <w:sz w:val="20"/>
          <w:szCs w:val="20"/>
          <w:highlight w:val="green"/>
          <w:u w:val="single"/>
          <w:rtl w:val="0"/>
        </w:rPr>
        <w:t xml:space="preserve">                    </w:t>
      </w:r>
    </w:p>
    <w:p w:rsidR="00000000" w:rsidDel="00000000" w:rsidP="00000000" w:rsidRDefault="00000000" w:rsidRPr="00000000" w14:paraId="00000855">
      <w:pPr>
        <w:spacing w:line="206.40001090909092" w:lineRule="auto"/>
        <w:ind w:left="560" w:firstLine="0"/>
        <w:rPr>
          <w:color w:val="231f20"/>
          <w:sz w:val="20"/>
          <w:szCs w:val="20"/>
          <w:highlight w:val="green"/>
        </w:rPr>
      </w:pPr>
      <w:r w:rsidDel="00000000" w:rsidR="00000000" w:rsidRPr="00000000">
        <w:rPr>
          <w:color w:val="231f20"/>
          <w:sz w:val="20"/>
          <w:szCs w:val="20"/>
          <w:highlight w:val="green"/>
          <w:rtl w:val="0"/>
        </w:rPr>
        <w:t xml:space="preserve"> </w:t>
      </w:r>
    </w:p>
    <w:p w:rsidR="00000000" w:rsidDel="00000000" w:rsidP="00000000" w:rsidRDefault="00000000" w:rsidRPr="00000000" w14:paraId="00000856">
      <w:pPr>
        <w:spacing w:before="100" w:lineRule="auto"/>
        <w:ind w:left="560" w:firstLine="0"/>
        <w:rPr>
          <w:color w:val="231f20"/>
          <w:sz w:val="20"/>
          <w:szCs w:val="20"/>
          <w:highlight w:val="green"/>
          <w:u w:val="single"/>
        </w:rPr>
      </w:pPr>
      <w:r w:rsidDel="00000000" w:rsidR="00000000" w:rsidRPr="00000000">
        <w:rPr>
          <w:color w:val="231f20"/>
          <w:sz w:val="20"/>
          <w:szCs w:val="20"/>
          <w:highlight w:val="green"/>
          <w:rtl w:val="0"/>
        </w:rPr>
        <w:t xml:space="preserve">Work Visa Expiry Date </w:t>
      </w:r>
      <w:r w:rsidDel="00000000" w:rsidR="00000000" w:rsidRPr="00000000">
        <w:rPr>
          <w:color w:val="231f20"/>
          <w:sz w:val="20"/>
          <w:szCs w:val="20"/>
          <w:highlight w:val="green"/>
          <w:u w:val="single"/>
          <w:rtl w:val="0"/>
        </w:rPr>
        <w:t xml:space="preserve">                                                              </w:t>
      </w:r>
    </w:p>
    <w:p w:rsidR="00000000" w:rsidDel="00000000" w:rsidP="00000000" w:rsidRDefault="00000000" w:rsidRPr="00000000" w14:paraId="00000857">
      <w:pPr>
        <w:spacing w:line="199.20001090909093" w:lineRule="auto"/>
        <w:ind w:left="560" w:firstLine="0"/>
        <w:jc w:val="both"/>
        <w:rPr>
          <w:color w:val="231f20"/>
          <w:sz w:val="20"/>
          <w:szCs w:val="20"/>
          <w:highlight w:val="green"/>
        </w:rPr>
      </w:pPr>
      <w:r w:rsidDel="00000000" w:rsidR="00000000" w:rsidRPr="00000000">
        <w:rPr>
          <w:color w:val="231f20"/>
          <w:sz w:val="20"/>
          <w:szCs w:val="20"/>
          <w:highlight w:val="green"/>
          <w:rtl w:val="0"/>
        </w:rPr>
        <w:t xml:space="preserve"> </w:t>
      </w:r>
    </w:p>
    <w:p w:rsidR="00000000" w:rsidDel="00000000" w:rsidP="00000000" w:rsidRDefault="00000000" w:rsidRPr="00000000" w14:paraId="00000858">
      <w:pPr>
        <w:ind w:left="560" w:firstLine="0"/>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59">
      <w:pPr>
        <w:spacing w:line="230.40000000000003" w:lineRule="auto"/>
        <w:ind w:left="560" w:right="140" w:firstLine="0"/>
        <w:jc w:val="both"/>
        <w:rPr>
          <w:color w:val="231f20"/>
          <w:sz w:val="20"/>
          <w:szCs w:val="20"/>
          <w:highlight w:val="green"/>
        </w:rPr>
      </w:pPr>
      <w:r w:rsidDel="00000000" w:rsidR="00000000" w:rsidRPr="00000000">
        <w:rPr>
          <w:color w:val="231f20"/>
          <w:sz w:val="20"/>
          <w:szCs w:val="20"/>
          <w:highlight w:val="green"/>
          <w:rtl w:val="0"/>
        </w:rPr>
        <w:t xml:space="preserve">I understand that as a full-time graduate student, I am permitted to work no more than an average of ten hours per week.</w:t>
      </w:r>
    </w:p>
    <w:p w:rsidR="00000000" w:rsidDel="00000000" w:rsidP="00000000" w:rsidRDefault="00000000" w:rsidRPr="00000000" w14:paraId="0000085A">
      <w:pPr>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5B">
      <w:pPr>
        <w:spacing w:line="230.40000000000003" w:lineRule="auto"/>
        <w:ind w:left="560" w:right="140" w:firstLine="0"/>
        <w:jc w:val="both"/>
        <w:rPr>
          <w:color w:val="231f20"/>
          <w:sz w:val="20"/>
          <w:szCs w:val="20"/>
          <w:highlight w:val="green"/>
        </w:rPr>
      </w:pPr>
      <w:r w:rsidDel="00000000" w:rsidR="00000000" w:rsidRPr="00000000">
        <w:rPr>
          <w:color w:val="231f20"/>
          <w:sz w:val="20"/>
          <w:szCs w:val="20"/>
          <w:highlight w:val="green"/>
          <w:rtl w:val="0"/>
        </w:rPr>
        <w:t xml:space="preserve">I confirm the accuracy of the above information and accept the terms of the appointment as stated.</w:t>
      </w:r>
    </w:p>
    <w:p w:rsidR="00000000" w:rsidDel="00000000" w:rsidP="00000000" w:rsidRDefault="00000000" w:rsidRPr="00000000" w14:paraId="0000085C">
      <w:pPr>
        <w:spacing w:line="230.40000000000003" w:lineRule="auto"/>
        <w:ind w:left="560" w:right="140" w:firstLine="0"/>
        <w:jc w:val="both"/>
        <w:rPr>
          <w:color w:val="231f20"/>
          <w:sz w:val="20"/>
          <w:szCs w:val="20"/>
          <w:highlight w:val="green"/>
        </w:rPr>
      </w:pPr>
      <w:r w:rsidDel="00000000" w:rsidR="00000000" w:rsidRPr="00000000">
        <w:rPr>
          <w:color w:val="231f20"/>
          <w:sz w:val="20"/>
          <w:szCs w:val="20"/>
          <w:highlight w:val="green"/>
          <w:rtl w:val="0"/>
        </w:rPr>
        <w:t xml:space="preserve"> </w:t>
      </w:r>
    </w:p>
    <w:p w:rsidR="00000000" w:rsidDel="00000000" w:rsidP="00000000" w:rsidRDefault="00000000" w:rsidRPr="00000000" w14:paraId="0000085D">
      <w:pPr>
        <w:ind w:left="560" w:firstLine="0"/>
        <w:rPr>
          <w:color w:val="231f20"/>
          <w:sz w:val="20"/>
          <w:szCs w:val="20"/>
          <w:highlight w:val="green"/>
          <w:u w:val="single"/>
        </w:rPr>
      </w:pPr>
      <w:r w:rsidDel="00000000" w:rsidR="00000000" w:rsidRPr="00000000">
        <w:rPr>
          <w:color w:val="231f20"/>
          <w:sz w:val="20"/>
          <w:szCs w:val="20"/>
          <w:highlight w:val="green"/>
          <w:rtl w:val="0"/>
        </w:rPr>
        <w:t xml:space="preserve">Applicant’s Signature </w:t>
      </w:r>
      <w:r w:rsidDel="00000000" w:rsidR="00000000" w:rsidRPr="00000000">
        <w:rPr>
          <w:color w:val="231f20"/>
          <w:sz w:val="20"/>
          <w:szCs w:val="20"/>
          <w:highlight w:val="green"/>
          <w:u w:val="single"/>
          <w:rtl w:val="0"/>
        </w:rPr>
        <w:t xml:space="preserve">                   </w:t>
      </w:r>
      <w:r w:rsidDel="00000000" w:rsidR="00000000" w:rsidRPr="00000000">
        <w:rPr>
          <w:color w:val="231f20"/>
          <w:sz w:val="20"/>
          <w:szCs w:val="20"/>
          <w:highlight w:val="green"/>
          <w:rtl w:val="0"/>
        </w:rPr>
        <w:t xml:space="preserve">    </w:t>
      </w:r>
      <w:r w:rsidDel="00000000" w:rsidR="00000000" w:rsidRPr="00000000">
        <w:rPr>
          <w:color w:val="231f20"/>
          <w:sz w:val="20"/>
          <w:szCs w:val="20"/>
          <w:highlight w:val="green"/>
          <w:u w:val="single"/>
          <w:rtl w:val="0"/>
        </w:rPr>
        <w:t xml:space="preserve">                                              </w:t>
      </w:r>
    </w:p>
    <w:p w:rsidR="00000000" w:rsidDel="00000000" w:rsidP="00000000" w:rsidRDefault="00000000" w:rsidRPr="00000000" w14:paraId="0000085E">
      <w:pPr>
        <w:spacing w:line="230.40000000000003" w:lineRule="auto"/>
        <w:ind w:left="560" w:right="140" w:firstLine="0"/>
        <w:jc w:val="both"/>
        <w:rPr>
          <w:sz w:val="20"/>
          <w:szCs w:val="20"/>
          <w:highlight w:val="green"/>
        </w:rPr>
      </w:pPr>
      <w:r w:rsidDel="00000000" w:rsidR="00000000" w:rsidRPr="00000000">
        <w:rPr>
          <w:sz w:val="20"/>
          <w:szCs w:val="20"/>
          <w:highlight w:val="green"/>
          <w:rtl w:val="0"/>
        </w:rPr>
        <w:t xml:space="preserve"> </w:t>
      </w:r>
    </w:p>
    <w:p w:rsidR="00000000" w:rsidDel="00000000" w:rsidP="00000000" w:rsidRDefault="00000000" w:rsidRPr="00000000" w14:paraId="0000085F">
      <w:pPr>
        <w:spacing w:before="100" w:line="230.40000000000003" w:lineRule="auto"/>
        <w:ind w:left="560" w:right="120" w:firstLine="0"/>
        <w:jc w:val="both"/>
        <w:rPr>
          <w:b w:val="1"/>
          <w:color w:val="231f20"/>
          <w:sz w:val="20"/>
          <w:szCs w:val="20"/>
          <w:highlight w:val="green"/>
        </w:rPr>
      </w:pPr>
      <w:r w:rsidDel="00000000" w:rsidR="00000000" w:rsidRPr="00000000">
        <w:rPr>
          <w:b w:val="1"/>
          <w:color w:val="231f20"/>
          <w:sz w:val="20"/>
          <w:szCs w:val="20"/>
          <w:highlight w:val="green"/>
          <w:rtl w:val="0"/>
        </w:rPr>
        <w:t xml:space="preserve">PLEASE NOTE: FOR FALL/WINTER OFFERS OF APPOINTMENT, INDIVIDUALS WHO DO NOT RETURN THIS SIGNED-BACK OFFER OF APPOINTMENT BY SEPTEMBER 3 FOR PAYROLL PROCESSING MAY NOT BE PAID UNTIL THE OCTOBER 25 PAY DATE.</w:t>
      </w:r>
    </w:p>
    <w:p w:rsidR="00000000" w:rsidDel="00000000" w:rsidP="00000000" w:rsidRDefault="00000000" w:rsidRPr="00000000" w14:paraId="00000860">
      <w:pPr>
        <w:ind w:left="560" w:firstLine="0"/>
        <w:rPr>
          <w:b w:val="1"/>
          <w:sz w:val="20"/>
          <w:szCs w:val="20"/>
          <w:highlight w:val="green"/>
        </w:rPr>
      </w:pPr>
      <w:r w:rsidDel="00000000" w:rsidR="00000000" w:rsidRPr="00000000">
        <w:rPr>
          <w:b w:val="1"/>
          <w:sz w:val="20"/>
          <w:szCs w:val="20"/>
          <w:highlight w:val="green"/>
          <w:rtl w:val="0"/>
        </w:rPr>
        <w:t xml:space="preserve"> </w:t>
      </w:r>
    </w:p>
    <w:p w:rsidR="00000000" w:rsidDel="00000000" w:rsidP="00000000" w:rsidRDefault="00000000" w:rsidRPr="00000000" w14:paraId="00000861">
      <w:pPr>
        <w:spacing w:line="230.40000000000003" w:lineRule="auto"/>
        <w:ind w:left="560" w:firstLine="0"/>
        <w:rPr>
          <w:b w:val="1"/>
          <w:color w:val="0563c1"/>
          <w:sz w:val="20"/>
          <w:szCs w:val="20"/>
          <w:highlight w:val="green"/>
          <w:u w:val="single"/>
        </w:rPr>
      </w:pPr>
      <w:r w:rsidDel="00000000" w:rsidR="00000000" w:rsidRPr="00000000">
        <w:rPr>
          <w:b w:val="1"/>
          <w:color w:val="231f20"/>
          <w:sz w:val="20"/>
          <w:szCs w:val="20"/>
          <w:highlight w:val="green"/>
          <w:rtl w:val="0"/>
        </w:rPr>
        <w:t xml:space="preserve">If you are a person with a disability and wish to discuss workplace accommodation  please contact the University’s Employee Well Being Office:</w:t>
      </w:r>
      <w:r w:rsidDel="00000000" w:rsidR="00000000" w:rsidRPr="00000000">
        <w:rPr>
          <w:sz w:val="20"/>
          <w:szCs w:val="20"/>
          <w:highlight w:val="green"/>
          <w:rtl w:val="0"/>
        </w:rPr>
        <w:t xml:space="preserve"> </w:t>
      </w:r>
      <w:hyperlink r:id="rId6">
        <w:r w:rsidDel="00000000" w:rsidR="00000000" w:rsidRPr="00000000">
          <w:rPr>
            <w:b w:val="1"/>
            <w:color w:val="0563c1"/>
            <w:sz w:val="20"/>
            <w:szCs w:val="20"/>
            <w:highlight w:val="green"/>
            <w:u w:val="single"/>
            <w:rtl w:val="0"/>
          </w:rPr>
          <w:t xml:space="preserve">https://thecentre.yorku.ca/resource/health-safety-well-being/</w:t>
        </w:r>
      </w:hyperlink>
      <w:r w:rsidDel="00000000" w:rsidR="00000000" w:rsidRPr="00000000">
        <w:rPr>
          <w:rtl w:val="0"/>
        </w:rPr>
      </w:r>
    </w:p>
    <w:p w:rsidR="00000000" w:rsidDel="00000000" w:rsidP="00000000" w:rsidRDefault="00000000" w:rsidRPr="00000000" w14:paraId="00000862">
      <w:pPr>
        <w:spacing w:line="230.40000000000003" w:lineRule="auto"/>
        <w:rPr>
          <w:b w:val="1"/>
          <w:color w:val="231f20"/>
          <w:sz w:val="20"/>
          <w:szCs w:val="20"/>
          <w:highlight w:val="green"/>
        </w:rPr>
      </w:pPr>
      <w:r w:rsidDel="00000000" w:rsidR="00000000" w:rsidRPr="00000000">
        <w:rPr>
          <w:b w:val="1"/>
          <w:color w:val="231f20"/>
          <w:sz w:val="20"/>
          <w:szCs w:val="20"/>
          <w:highlight w:val="green"/>
          <w:rtl w:val="0"/>
        </w:rPr>
        <w:t xml:space="preserve"> </w:t>
      </w:r>
    </w:p>
    <w:p w:rsidR="00000000" w:rsidDel="00000000" w:rsidP="00000000" w:rsidRDefault="00000000" w:rsidRPr="00000000" w14:paraId="00000863">
      <w:pPr>
        <w:spacing w:line="230.40000000000003" w:lineRule="auto"/>
        <w:ind w:left="560" w:firstLine="0"/>
        <w:rPr>
          <w:b w:val="1"/>
          <w:color w:val="ff0000"/>
          <w:sz w:val="20"/>
          <w:szCs w:val="20"/>
          <w:highlight w:val="green"/>
        </w:rPr>
      </w:pPr>
      <w:r w:rsidDel="00000000" w:rsidR="00000000" w:rsidRPr="00000000">
        <w:rPr>
          <w:b w:val="1"/>
          <w:color w:val="ff0000"/>
          <w:sz w:val="20"/>
          <w:szCs w:val="20"/>
          <w:highlight w:val="green"/>
          <w:rtl w:val="0"/>
        </w:rPr>
        <w:t xml:space="preserve">For information regarding group health and dental plan benefits see link below: </w:t>
      </w:r>
    </w:p>
    <w:p w:rsidR="00000000" w:rsidDel="00000000" w:rsidP="00000000" w:rsidRDefault="00000000" w:rsidRPr="00000000" w14:paraId="00000864">
      <w:pPr>
        <w:spacing w:line="230.40000000000003" w:lineRule="auto"/>
        <w:ind w:left="560" w:firstLine="0"/>
        <w:rPr>
          <w:color w:val="0070c0"/>
          <w:sz w:val="20"/>
          <w:szCs w:val="20"/>
          <w:highlight w:val="green"/>
        </w:rPr>
      </w:pPr>
      <w:r w:rsidDel="00000000" w:rsidR="00000000" w:rsidRPr="00000000">
        <w:rPr>
          <w:color w:val="0070c0"/>
          <w:sz w:val="20"/>
          <w:szCs w:val="20"/>
          <w:highlight w:val="green"/>
          <w:rtl w:val="0"/>
        </w:rPr>
        <w:t xml:space="preserve">Link to benefit enrolment form to be included. </w:t>
      </w:r>
    </w:p>
    <w:p w:rsidR="00000000" w:rsidDel="00000000" w:rsidP="00000000" w:rsidRDefault="00000000" w:rsidRPr="00000000" w14:paraId="00000865">
      <w:pPr>
        <w:spacing w:line="230.40000000000003" w:lineRule="auto"/>
        <w:rPr>
          <w:b w:val="1"/>
          <w:color w:val="ff0000"/>
          <w:sz w:val="20"/>
          <w:szCs w:val="20"/>
          <w:highlight w:val="green"/>
        </w:rPr>
      </w:pPr>
      <w:r w:rsidDel="00000000" w:rsidR="00000000" w:rsidRPr="00000000">
        <w:rPr>
          <w:b w:val="1"/>
          <w:color w:val="ff0000"/>
          <w:sz w:val="20"/>
          <w:szCs w:val="20"/>
          <w:highlight w:val="green"/>
          <w:rtl w:val="0"/>
        </w:rPr>
        <w:t xml:space="preserve"> </w:t>
      </w:r>
    </w:p>
    <w:p w:rsidR="00000000" w:rsidDel="00000000" w:rsidP="00000000" w:rsidRDefault="00000000" w:rsidRPr="00000000" w14:paraId="00000866">
      <w:pPr>
        <w:spacing w:line="230.40000000000003" w:lineRule="auto"/>
        <w:ind w:left="560" w:firstLine="0"/>
        <w:rPr>
          <w:sz w:val="20"/>
          <w:szCs w:val="20"/>
        </w:rPr>
      </w:pPr>
      <w:r w:rsidDel="00000000" w:rsidR="00000000" w:rsidRPr="00000000">
        <w:rPr>
          <w:b w:val="1"/>
          <w:color w:val="ff0000"/>
          <w:sz w:val="20"/>
          <w:szCs w:val="20"/>
          <w:highlight w:val="green"/>
          <w:rtl w:val="0"/>
        </w:rPr>
        <w:t xml:space="preserve">For information regarding the terms and conditions of your employment as set out in a collective agreement between York University and CUPE 3903 Unit 3 see link below:</w:t>
      </w:r>
      <w:r w:rsidDel="00000000" w:rsidR="00000000" w:rsidRPr="00000000">
        <w:rPr>
          <w:sz w:val="20"/>
          <w:szCs w:val="20"/>
          <w:highlight w:val="green"/>
          <w:rtl w:val="0"/>
        </w:rPr>
        <w:t xml:space="preserve"> </w:t>
      </w:r>
      <w:hyperlink r:id="rId7">
        <w:r w:rsidDel="00000000" w:rsidR="00000000" w:rsidRPr="00000000">
          <w:rPr>
            <w:b w:val="1"/>
            <w:color w:val="0563c1"/>
            <w:sz w:val="20"/>
            <w:szCs w:val="20"/>
            <w:highlight w:val="green"/>
            <w:u w:val="single"/>
            <w:rtl w:val="0"/>
          </w:rPr>
          <w:t xml:space="preserve">https://www.yorku.ca/labour/wp-content/uploads/sites/105/2023/09/Unit-3-CA-2020-2023-FINAL-06-06_2.pdf</w:t>
        </w:r>
      </w:hyperlink>
      <w:r w:rsidDel="00000000" w:rsidR="00000000" w:rsidRPr="00000000">
        <w:rPr>
          <w:rtl w:val="0"/>
        </w:rPr>
      </w:r>
    </w:p>
    <w:p w:rsidR="00000000" w:rsidDel="00000000" w:rsidP="00000000" w:rsidRDefault="00000000" w:rsidRPr="00000000" w14:paraId="00000867">
      <w:pPr>
        <w:rPr>
          <w:sz w:val="20"/>
          <w:szCs w:val="20"/>
        </w:rPr>
      </w:pPr>
      <w:r w:rsidDel="00000000" w:rsidR="00000000" w:rsidRPr="00000000">
        <w:rPr>
          <w:rtl w:val="0"/>
        </w:rPr>
      </w:r>
    </w:p>
    <w:p w:rsidR="00000000" w:rsidDel="00000000" w:rsidP="00000000" w:rsidRDefault="00000000" w:rsidRPr="00000000" w14:paraId="00000868">
      <w:pPr>
        <w:spacing w:line="276.00000545454543" w:lineRule="auto"/>
        <w:jc w:val="center"/>
        <w:rPr>
          <w:b w:val="1"/>
          <w:sz w:val="20"/>
          <w:szCs w:val="20"/>
          <w:u w:val="single"/>
        </w:rPr>
      </w:pPr>
      <w:r w:rsidDel="00000000" w:rsidR="00000000" w:rsidRPr="00000000">
        <w:rPr>
          <w:b w:val="1"/>
          <w:sz w:val="20"/>
          <w:szCs w:val="20"/>
          <w:u w:val="single"/>
          <w:rtl w:val="0"/>
        </w:rPr>
        <w:t xml:space="preserve">LETTER OF AGREEMENT </w:t>
      </w:r>
    </w:p>
    <w:p w:rsidR="00000000" w:rsidDel="00000000" w:rsidP="00000000" w:rsidRDefault="00000000" w:rsidRPr="00000000" w14:paraId="00000869">
      <w:pPr>
        <w:spacing w:line="276.00000545454543" w:lineRule="auto"/>
        <w:jc w:val="center"/>
        <w:rPr>
          <w:b w:val="1"/>
          <w:sz w:val="20"/>
          <w:szCs w:val="20"/>
          <w:u w:val="single"/>
        </w:rPr>
      </w:pPr>
      <w:r w:rsidDel="00000000" w:rsidR="00000000" w:rsidRPr="00000000">
        <w:rPr>
          <w:b w:val="1"/>
          <w:sz w:val="20"/>
          <w:szCs w:val="20"/>
          <w:u w:val="single"/>
          <w:rtl w:val="0"/>
        </w:rPr>
        <w:t xml:space="preserve">GRADUATE ASSISTANT TRAINING FUND</w:t>
      </w:r>
    </w:p>
    <w:p w:rsidR="00000000" w:rsidDel="00000000" w:rsidP="00000000" w:rsidRDefault="00000000" w:rsidRPr="00000000" w14:paraId="0000086A">
      <w:pPr>
        <w:spacing w:line="276.00000545454543"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86B">
      <w:pPr>
        <w:numPr>
          <w:ilvl w:val="0"/>
          <w:numId w:val="17"/>
        </w:numPr>
        <w:ind w:left="720" w:hanging="360"/>
        <w:rPr>
          <w:b w:val="1"/>
          <w:sz w:val="20"/>
          <w:szCs w:val="20"/>
        </w:rPr>
      </w:pPr>
      <w:r w:rsidDel="00000000" w:rsidR="00000000" w:rsidRPr="00000000">
        <w:rPr>
          <w:b w:val="1"/>
          <w:sz w:val="20"/>
          <w:szCs w:val="20"/>
          <w:u w:val="single"/>
          <w:rtl w:val="0"/>
        </w:rPr>
        <w:t xml:space="preserve">Effective  September 1, 2024, the University will offer a Graduate Assistant Training (“GAT”) Fund that will support the incentivization of research at the University and the provision of high-quality training opportunities in research for graduate students working with a faculty member or course director. In every academic year, 80 individual allocations to faculty members or course directors who make an application under this fund will be provided, covering the full cost of hiring the selected Graduate Assistant. </w:t>
      </w:r>
    </w:p>
    <w:p w:rsidR="00000000" w:rsidDel="00000000" w:rsidP="00000000" w:rsidRDefault="00000000" w:rsidRPr="00000000" w14:paraId="0000086C">
      <w:pPr>
        <w:numPr>
          <w:ilvl w:val="0"/>
          <w:numId w:val="17"/>
        </w:numPr>
        <w:ind w:left="720" w:hanging="360"/>
        <w:rPr>
          <w:sz w:val="20"/>
          <w:szCs w:val="20"/>
        </w:rPr>
      </w:pPr>
      <w:r w:rsidDel="00000000" w:rsidR="00000000" w:rsidRPr="00000000">
        <w:rPr>
          <w:b w:val="1"/>
          <w:sz w:val="20"/>
          <w:szCs w:val="20"/>
          <w:u w:val="single"/>
          <w:rtl w:val="0"/>
        </w:rPr>
        <w:t xml:space="preserve">In order to receive the GAT Funds, </w:t>
      </w:r>
      <w:r w:rsidDel="00000000" w:rsidR="00000000" w:rsidRPr="00000000">
        <w:rPr>
          <w:b w:val="1"/>
          <w:i w:val="1"/>
          <w:strike w:val="1"/>
          <w:color w:val="ff0000"/>
          <w:sz w:val="20"/>
          <w:szCs w:val="20"/>
          <w:u w:val="single"/>
          <w:rtl w:val="0"/>
        </w:rPr>
        <w:t xml:space="preserve">principal investigators, hiring units, or organized research units must</w:t>
      </w:r>
      <w:r w:rsidDel="00000000" w:rsidR="00000000" w:rsidRPr="00000000">
        <w:rPr>
          <w:b w:val="1"/>
          <w:i w:val="1"/>
          <w:color w:val="ff0000"/>
          <w:sz w:val="20"/>
          <w:szCs w:val="20"/>
          <w:u w:val="single"/>
          <w:rtl w:val="0"/>
        </w:rPr>
        <w:t xml:space="preserve"> faculty members and course directors must:</w:t>
      </w:r>
      <w:r w:rsidDel="00000000" w:rsidR="00000000" w:rsidRPr="00000000">
        <w:rPr>
          <w:sz w:val="20"/>
          <w:szCs w:val="20"/>
          <w:rtl w:val="0"/>
        </w:rPr>
        <w:t xml:space="preserve"> </w:t>
      </w:r>
    </w:p>
    <w:p w:rsidR="00000000" w:rsidDel="00000000" w:rsidP="00000000" w:rsidRDefault="00000000" w:rsidRPr="00000000" w14:paraId="0000086D">
      <w:pPr>
        <w:numPr>
          <w:ilvl w:val="1"/>
          <w:numId w:val="17"/>
        </w:numPr>
        <w:ind w:left="1440" w:hanging="360"/>
        <w:rPr>
          <w:b w:val="1"/>
          <w:sz w:val="20"/>
          <w:szCs w:val="20"/>
        </w:rPr>
      </w:pPr>
      <w:r w:rsidDel="00000000" w:rsidR="00000000" w:rsidRPr="00000000">
        <w:rPr>
          <w:b w:val="1"/>
          <w:sz w:val="20"/>
          <w:szCs w:val="20"/>
          <w:u w:val="single"/>
          <w:rtl w:val="0"/>
        </w:rPr>
        <w:t xml:space="preserve">Commit to hiring a Graduate Assistant to have the GAT Fund provisionally identified for their use. </w:t>
      </w:r>
    </w:p>
    <w:p w:rsidR="00000000" w:rsidDel="00000000" w:rsidP="00000000" w:rsidRDefault="00000000" w:rsidRPr="00000000" w14:paraId="0000086E">
      <w:pPr>
        <w:numPr>
          <w:ilvl w:val="1"/>
          <w:numId w:val="17"/>
        </w:numPr>
        <w:ind w:left="1440" w:hanging="360"/>
        <w:rPr>
          <w:b w:val="1"/>
          <w:sz w:val="20"/>
          <w:szCs w:val="20"/>
        </w:rPr>
      </w:pPr>
      <w:r w:rsidDel="00000000" w:rsidR="00000000" w:rsidRPr="00000000">
        <w:rPr>
          <w:b w:val="1"/>
          <w:sz w:val="20"/>
          <w:szCs w:val="20"/>
          <w:u w:val="single"/>
          <w:rtl w:val="0"/>
        </w:rPr>
        <w:t xml:space="preserve">Commit to prioritizing the hiring of qualified Master’s students where available.</w:t>
      </w:r>
    </w:p>
    <w:p w:rsidR="00000000" w:rsidDel="00000000" w:rsidP="00000000" w:rsidRDefault="00000000" w:rsidRPr="00000000" w14:paraId="0000086F">
      <w:pPr>
        <w:numPr>
          <w:ilvl w:val="1"/>
          <w:numId w:val="17"/>
        </w:numPr>
        <w:ind w:left="1440" w:hanging="360"/>
        <w:rPr>
          <w:b w:val="1"/>
          <w:sz w:val="20"/>
          <w:szCs w:val="20"/>
        </w:rPr>
      </w:pPr>
      <w:r w:rsidDel="00000000" w:rsidR="00000000" w:rsidRPr="00000000">
        <w:rPr>
          <w:b w:val="1"/>
          <w:sz w:val="20"/>
          <w:szCs w:val="20"/>
          <w:u w:val="single"/>
          <w:rtl w:val="0"/>
        </w:rPr>
        <w:t xml:space="preserve">Have executed a contract for a Graduate Assistant to receive the GAT Fund award. </w:t>
      </w:r>
    </w:p>
    <w:p w:rsidR="00000000" w:rsidDel="00000000" w:rsidP="00000000" w:rsidRDefault="00000000" w:rsidRPr="00000000" w14:paraId="00000870">
      <w:pPr>
        <w:numPr>
          <w:ilvl w:val="0"/>
          <w:numId w:val="17"/>
        </w:numPr>
        <w:ind w:left="720" w:hanging="360"/>
        <w:rPr>
          <w:b w:val="1"/>
          <w:sz w:val="20"/>
          <w:szCs w:val="20"/>
        </w:rPr>
      </w:pPr>
      <w:r w:rsidDel="00000000" w:rsidR="00000000" w:rsidRPr="00000000">
        <w:rPr>
          <w:b w:val="1"/>
          <w:sz w:val="20"/>
          <w:szCs w:val="20"/>
          <w:u w:val="single"/>
          <w:rtl w:val="0"/>
        </w:rPr>
        <w:t xml:space="preserve">The University will provide CUPE 3903 Unit 3 with a report on GAT Fund allocations by no later than November 1 for the Fall term, March 1 for the Winter term and July 1 for the Summer term, commencing on November 1, 2024.</w:t>
      </w:r>
    </w:p>
    <w:p w:rsidR="00000000" w:rsidDel="00000000" w:rsidP="00000000" w:rsidRDefault="00000000" w:rsidRPr="00000000" w14:paraId="00000871">
      <w:pPr>
        <w:numPr>
          <w:ilvl w:val="0"/>
          <w:numId w:val="17"/>
        </w:numPr>
        <w:ind w:left="720" w:hanging="360"/>
        <w:rPr>
          <w:b w:val="1"/>
          <w:sz w:val="20"/>
          <w:szCs w:val="20"/>
        </w:rPr>
      </w:pPr>
      <w:r w:rsidDel="00000000" w:rsidR="00000000" w:rsidRPr="00000000">
        <w:rPr>
          <w:b w:val="1"/>
          <w:sz w:val="20"/>
          <w:szCs w:val="20"/>
          <w:u w:val="single"/>
          <w:rtl w:val="0"/>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2 a, b, and c above. The allocation process is as follows:</w:t>
      </w:r>
    </w:p>
    <w:p w:rsidR="00000000" w:rsidDel="00000000" w:rsidP="00000000" w:rsidRDefault="00000000" w:rsidRPr="00000000" w14:paraId="00000872">
      <w:pPr>
        <w:numPr>
          <w:ilvl w:val="1"/>
          <w:numId w:val="17"/>
        </w:numPr>
        <w:ind w:left="1440" w:hanging="360"/>
        <w:rPr>
          <w:b w:val="1"/>
          <w:sz w:val="20"/>
          <w:szCs w:val="20"/>
        </w:rPr>
      </w:pPr>
      <w:r w:rsidDel="00000000" w:rsidR="00000000" w:rsidRPr="00000000">
        <w:rPr>
          <w:b w:val="1"/>
          <w:sz w:val="20"/>
          <w:szCs w:val="20"/>
          <w:u w:val="single"/>
          <w:rtl w:val="0"/>
        </w:rPr>
        <w:t xml:space="preserve">An invitation to apply for the GAT Fund will be issued from the Faculty of Graduate Studies (“FGS”) to all faculty members and course directors with the advice that the GAT Fund is first come, first serve.</w:t>
      </w:r>
    </w:p>
    <w:p w:rsidR="00000000" w:rsidDel="00000000" w:rsidP="00000000" w:rsidRDefault="00000000" w:rsidRPr="00000000" w14:paraId="00000873">
      <w:pPr>
        <w:numPr>
          <w:ilvl w:val="1"/>
          <w:numId w:val="17"/>
        </w:numPr>
        <w:ind w:left="1440" w:hanging="360"/>
        <w:rPr>
          <w:b w:val="1"/>
          <w:sz w:val="20"/>
          <w:szCs w:val="20"/>
        </w:rPr>
      </w:pPr>
      <w:r w:rsidDel="00000000" w:rsidR="00000000" w:rsidRPr="00000000">
        <w:rPr>
          <w:b w:val="1"/>
          <w:sz w:val="20"/>
          <w:szCs w:val="20"/>
          <w:u w:val="single"/>
          <w:rtl w:val="0"/>
        </w:rPr>
        <w:t xml:space="preserve">Faculty members and course directors will be required to complete an application form and submit the form to FGS.</w:t>
      </w:r>
    </w:p>
    <w:p w:rsidR="00000000" w:rsidDel="00000000" w:rsidP="00000000" w:rsidRDefault="00000000" w:rsidRPr="00000000" w14:paraId="00000874">
      <w:pPr>
        <w:numPr>
          <w:ilvl w:val="1"/>
          <w:numId w:val="17"/>
        </w:numPr>
        <w:ind w:left="1440" w:hanging="360"/>
        <w:rPr>
          <w:b w:val="1"/>
          <w:sz w:val="20"/>
          <w:szCs w:val="20"/>
        </w:rPr>
      </w:pPr>
      <w:r w:rsidDel="00000000" w:rsidR="00000000" w:rsidRPr="00000000">
        <w:rPr>
          <w:b w:val="1"/>
          <w:sz w:val="20"/>
          <w:szCs w:val="20"/>
          <w:u w:val="single"/>
          <w:rtl w:val="0"/>
        </w:rPr>
        <w:t xml:space="preserve">FGS will review applications for eligibility.</w:t>
      </w:r>
    </w:p>
    <w:p w:rsidR="00000000" w:rsidDel="00000000" w:rsidP="00000000" w:rsidRDefault="00000000" w:rsidRPr="00000000" w14:paraId="00000875">
      <w:pPr>
        <w:numPr>
          <w:ilvl w:val="1"/>
          <w:numId w:val="17"/>
        </w:numPr>
        <w:ind w:left="1440" w:hanging="360"/>
        <w:rPr>
          <w:b w:val="1"/>
          <w:sz w:val="20"/>
          <w:szCs w:val="20"/>
        </w:rPr>
      </w:pPr>
      <w:r w:rsidDel="00000000" w:rsidR="00000000" w:rsidRPr="00000000">
        <w:rPr>
          <w:b w:val="1"/>
          <w:sz w:val="20"/>
          <w:szCs w:val="20"/>
          <w:u w:val="single"/>
          <w:rtl w:val="0"/>
        </w:rPr>
        <w:t xml:space="preserve">Successful applicants shall execute a contract for a Graduate Assistant.</w:t>
      </w:r>
    </w:p>
    <w:p w:rsidR="00000000" w:rsidDel="00000000" w:rsidP="00000000" w:rsidRDefault="00000000" w:rsidRPr="00000000" w14:paraId="00000876">
      <w:pPr>
        <w:numPr>
          <w:ilvl w:val="1"/>
          <w:numId w:val="17"/>
        </w:numPr>
        <w:ind w:left="1440" w:hanging="360"/>
        <w:rPr>
          <w:b w:val="1"/>
          <w:sz w:val="20"/>
          <w:szCs w:val="20"/>
        </w:rPr>
      </w:pPr>
      <w:r w:rsidDel="00000000" w:rsidR="00000000" w:rsidRPr="00000000">
        <w:rPr>
          <w:b w:val="1"/>
          <w:sz w:val="20"/>
          <w:szCs w:val="20"/>
          <w:u w:val="single"/>
          <w:rtl w:val="0"/>
        </w:rPr>
        <w:t xml:space="preserve">Following the execution of the contract between the successful applicant and the Graduate Assistant, FGS shall transfer funds to the successful applicant.</w:t>
      </w:r>
    </w:p>
    <w:p w:rsidR="00000000" w:rsidDel="00000000" w:rsidP="00000000" w:rsidRDefault="00000000" w:rsidRPr="00000000" w14:paraId="00000877">
      <w:pPr>
        <w:numPr>
          <w:ilvl w:val="0"/>
          <w:numId w:val="17"/>
        </w:numPr>
        <w:ind w:left="720" w:hanging="360"/>
        <w:rPr>
          <w:b w:val="1"/>
          <w:sz w:val="20"/>
          <w:szCs w:val="20"/>
        </w:rPr>
      </w:pPr>
      <w:r w:rsidDel="00000000" w:rsidR="00000000" w:rsidRPr="00000000">
        <w:rPr>
          <w:b w:val="1"/>
          <w:sz w:val="20"/>
          <w:szCs w:val="20"/>
          <w:u w:val="single"/>
          <w:rtl w:val="0"/>
        </w:rPr>
        <w:t xml:space="preserve">GAT Funds per this letter will be distinct from the allocations made pursuant to the Memorandum of Settlement on the mismanagement of GAT Funds within the 2017-2022 and 2020-2023 collective agreements. </w:t>
      </w:r>
    </w:p>
    <w:p w:rsidR="00000000" w:rsidDel="00000000" w:rsidP="00000000" w:rsidRDefault="00000000" w:rsidRPr="00000000" w14:paraId="00000878">
      <w:pPr>
        <w:numPr>
          <w:ilvl w:val="0"/>
          <w:numId w:val="17"/>
        </w:numPr>
        <w:ind w:left="720" w:hanging="360"/>
        <w:rPr>
          <w:b w:val="1"/>
          <w:sz w:val="20"/>
          <w:szCs w:val="20"/>
        </w:rPr>
      </w:pPr>
      <w:r w:rsidDel="00000000" w:rsidR="00000000" w:rsidRPr="00000000">
        <w:rPr>
          <w:b w:val="1"/>
          <w:sz w:val="20"/>
          <w:szCs w:val="20"/>
          <w:u w:val="single"/>
          <w:rtl w:val="0"/>
        </w:rPr>
        <w:t xml:space="preserve">GAT Funds will not be used to offset the cost of a GAship offered as a workplace accommodation.</w:t>
      </w:r>
    </w:p>
    <w:p w:rsidR="00000000" w:rsidDel="00000000" w:rsidP="00000000" w:rsidRDefault="00000000" w:rsidRPr="00000000" w14:paraId="00000879">
      <w:pPr>
        <w:spacing w:line="276.00000545454543"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87A">
      <w:pPr>
        <w:spacing w:line="276.00000545454543" w:lineRule="auto"/>
        <w:rPr>
          <w:b w:val="1"/>
          <w:i w:val="1"/>
          <w:sz w:val="20"/>
          <w:szCs w:val="20"/>
          <w:u w:val="single"/>
        </w:rPr>
      </w:pPr>
      <w:r w:rsidDel="00000000" w:rsidR="00000000" w:rsidRPr="00000000">
        <w:rPr>
          <w:b w:val="1"/>
          <w:i w:val="1"/>
          <w:sz w:val="20"/>
          <w:szCs w:val="20"/>
          <w:u w:val="single"/>
          <w:rtl w:val="0"/>
        </w:rPr>
        <w:t xml:space="preserve">Note: Agreement to this proposed Letter of Agreement is conditional upon the resolution of the Union policy grievance dated October 17, 2023, alleging a violation of Articles 1, 2, 3, 10, 14, the “Letter of Understanding: Graduate Assistant Training Fund.” </w:t>
      </w:r>
    </w:p>
    <w:p w:rsidR="00000000" w:rsidDel="00000000" w:rsidP="00000000" w:rsidRDefault="00000000" w:rsidRPr="00000000" w14:paraId="0000087B">
      <w:pPr>
        <w:spacing w:line="276.00000545454543" w:lineRule="auto"/>
        <w:rPr>
          <w:i w:val="1"/>
          <w:sz w:val="20"/>
          <w:szCs w:val="20"/>
        </w:rPr>
      </w:pPr>
      <w:r w:rsidDel="00000000" w:rsidR="00000000" w:rsidRPr="00000000">
        <w:rPr>
          <w:rtl w:val="0"/>
        </w:rPr>
      </w:r>
    </w:p>
    <w:p w:rsidR="00000000" w:rsidDel="00000000" w:rsidP="00000000" w:rsidRDefault="00000000" w:rsidRPr="00000000" w14:paraId="0000087C">
      <w:pPr>
        <w:spacing w:line="276.00000545454543" w:lineRule="auto"/>
        <w:rPr>
          <w:i w:val="1"/>
          <w:sz w:val="20"/>
          <w:szCs w:val="20"/>
        </w:rPr>
      </w:pPr>
      <w:r w:rsidDel="00000000" w:rsidR="00000000" w:rsidRPr="00000000">
        <w:rPr>
          <w:rtl w:val="0"/>
        </w:rPr>
      </w:r>
    </w:p>
    <w:p w:rsidR="00000000" w:rsidDel="00000000" w:rsidP="00000000" w:rsidRDefault="00000000" w:rsidRPr="00000000" w14:paraId="0000087D">
      <w:pPr>
        <w:spacing w:line="276.00000545454543" w:lineRule="auto"/>
        <w:rPr>
          <w:i w:val="1"/>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87E">
      <w:pPr>
        <w:spacing w:line="276.00000545454543" w:lineRule="auto"/>
        <w:rPr>
          <w:i w:val="1"/>
          <w:sz w:val="20"/>
          <w:szCs w:val="20"/>
        </w:rPr>
      </w:pPr>
      <w:r w:rsidDel="00000000" w:rsidR="00000000" w:rsidRPr="00000000">
        <w:rPr>
          <w:rtl w:val="0"/>
        </w:rPr>
      </w:r>
    </w:p>
    <w:p w:rsidR="00000000" w:rsidDel="00000000" w:rsidP="00000000" w:rsidRDefault="00000000" w:rsidRPr="00000000" w14:paraId="0000087F">
      <w:pPr>
        <w:spacing w:line="276.00000545454543" w:lineRule="auto"/>
        <w:rPr>
          <w:i w:val="1"/>
          <w:sz w:val="20"/>
          <w:szCs w:val="20"/>
        </w:rPr>
      </w:pPr>
      <w:r w:rsidDel="00000000" w:rsidR="00000000" w:rsidRPr="00000000">
        <w:rPr>
          <w:rtl w:val="0"/>
        </w:rPr>
      </w:r>
    </w:p>
    <w:p w:rsidR="00000000" w:rsidDel="00000000" w:rsidP="00000000" w:rsidRDefault="00000000" w:rsidRPr="00000000" w14:paraId="00000880">
      <w:pPr>
        <w:spacing w:line="276.00000545454543" w:lineRule="auto"/>
        <w:jc w:val="center"/>
        <w:rPr>
          <w:b w:val="1"/>
          <w:sz w:val="20"/>
          <w:szCs w:val="20"/>
          <w:u w:val="single"/>
        </w:rPr>
      </w:pPr>
      <w:r w:rsidDel="00000000" w:rsidR="00000000" w:rsidRPr="00000000">
        <w:rPr>
          <w:b w:val="1"/>
          <w:sz w:val="20"/>
          <w:szCs w:val="20"/>
          <w:u w:val="single"/>
          <w:rtl w:val="0"/>
        </w:rPr>
        <w:t xml:space="preserve">MEMORANDUM OF SETTLEMENT</w:t>
      </w:r>
    </w:p>
    <w:p w:rsidR="00000000" w:rsidDel="00000000" w:rsidP="00000000" w:rsidRDefault="00000000" w:rsidRPr="00000000" w14:paraId="00000881">
      <w:pPr>
        <w:spacing w:line="276.00000545454543" w:lineRule="auto"/>
        <w:jc w:val="center"/>
        <w:rPr>
          <w:b w:val="1"/>
          <w:sz w:val="20"/>
          <w:szCs w:val="20"/>
          <w:u w:val="single"/>
        </w:rPr>
      </w:pPr>
      <w:r w:rsidDel="00000000" w:rsidR="00000000" w:rsidRPr="00000000">
        <w:rPr>
          <w:b w:val="1"/>
          <w:sz w:val="20"/>
          <w:szCs w:val="20"/>
          <w:u w:val="single"/>
          <w:rtl w:val="0"/>
        </w:rPr>
        <w:t xml:space="preserve">GRADUATE ASSISTANT TRAINING FUND </w:t>
      </w:r>
      <w:r w:rsidDel="00000000" w:rsidR="00000000" w:rsidRPr="00000000">
        <w:rPr>
          <w:b w:val="1"/>
          <w:sz w:val="20"/>
          <w:szCs w:val="20"/>
          <w:u w:val="single"/>
          <w:rtl w:val="0"/>
        </w:rPr>
        <w:t xml:space="preserve">GRIEVANCE</w:t>
      </w:r>
    </w:p>
    <w:p w:rsidR="00000000" w:rsidDel="00000000" w:rsidP="00000000" w:rsidRDefault="00000000" w:rsidRPr="00000000" w14:paraId="00000882">
      <w:pPr>
        <w:spacing w:line="276.00000545454543"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883">
      <w:pPr>
        <w:spacing w:line="276.00000545454543" w:lineRule="auto"/>
        <w:rPr>
          <w:b w:val="1"/>
          <w:sz w:val="20"/>
          <w:szCs w:val="20"/>
          <w:u w:val="single"/>
        </w:rPr>
      </w:pPr>
      <w:r w:rsidDel="00000000" w:rsidR="00000000" w:rsidRPr="00000000">
        <w:rPr>
          <w:b w:val="1"/>
          <w:sz w:val="20"/>
          <w:szCs w:val="20"/>
          <w:u w:val="single"/>
          <w:rtl w:val="0"/>
        </w:rPr>
        <w:t xml:space="preserve">WHEREAS the Employer misinformed the Union of the cost of hiring a Graduate Assistant within Unit 3 in the bargaining rounds of the 2017-2020 and 2020-2023 Unit 3 Collective Agreements;</w:t>
      </w:r>
    </w:p>
    <w:p w:rsidR="00000000" w:rsidDel="00000000" w:rsidP="00000000" w:rsidRDefault="00000000" w:rsidRPr="00000000" w14:paraId="00000884">
      <w:pPr>
        <w:spacing w:line="276.00000545454543"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885">
      <w:pPr>
        <w:spacing w:line="276.00000545454543" w:lineRule="auto"/>
        <w:rPr>
          <w:b w:val="1"/>
          <w:sz w:val="20"/>
          <w:szCs w:val="20"/>
          <w:u w:val="single"/>
        </w:rPr>
      </w:pPr>
      <w:r w:rsidDel="00000000" w:rsidR="00000000" w:rsidRPr="00000000">
        <w:rPr>
          <w:b w:val="1"/>
          <w:sz w:val="20"/>
          <w:szCs w:val="20"/>
          <w:u w:val="single"/>
          <w:rtl w:val="0"/>
        </w:rPr>
        <w:t xml:space="preserve">AND WHEREAS during the contract years of 2021-2022 and 2022-2023, the Employer distributed the total value of the Graduate Assistant Training (GAT) Fund of $152,300 to faculty members without any funds being used to hire Graduate Assistants;</w:t>
      </w:r>
    </w:p>
    <w:p w:rsidR="00000000" w:rsidDel="00000000" w:rsidP="00000000" w:rsidRDefault="00000000" w:rsidRPr="00000000" w14:paraId="00000886">
      <w:pPr>
        <w:spacing w:line="276.00000545454543"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887">
      <w:pPr>
        <w:spacing w:line="276.00000545454543" w:lineRule="auto"/>
        <w:rPr>
          <w:b w:val="1"/>
          <w:sz w:val="20"/>
          <w:szCs w:val="20"/>
          <w:u w:val="single"/>
        </w:rPr>
      </w:pPr>
      <w:r w:rsidDel="00000000" w:rsidR="00000000" w:rsidRPr="00000000">
        <w:rPr>
          <w:b w:val="1"/>
          <w:sz w:val="20"/>
          <w:szCs w:val="20"/>
          <w:u w:val="single"/>
          <w:rtl w:val="0"/>
        </w:rPr>
        <w:t xml:space="preserve">AND WHEREAS the Union and its members were unable to receive the benefit of the GAT Fund in a manner consistent with the Collective Agreements;</w:t>
      </w:r>
    </w:p>
    <w:p w:rsidR="00000000" w:rsidDel="00000000" w:rsidP="00000000" w:rsidRDefault="00000000" w:rsidRPr="00000000" w14:paraId="00000888">
      <w:pPr>
        <w:spacing w:line="276.00000545454543"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889">
      <w:pPr>
        <w:spacing w:line="276.00000545454543" w:lineRule="auto"/>
        <w:rPr>
          <w:b w:val="1"/>
          <w:sz w:val="20"/>
          <w:szCs w:val="20"/>
          <w:u w:val="single"/>
        </w:rPr>
      </w:pPr>
      <w:r w:rsidDel="00000000" w:rsidR="00000000" w:rsidRPr="00000000">
        <w:rPr>
          <w:b w:val="1"/>
          <w:sz w:val="20"/>
          <w:szCs w:val="20"/>
          <w:u w:val="single"/>
          <w:rtl w:val="0"/>
        </w:rPr>
        <w:t xml:space="preserve">AND WHEREAS the Union filed a policy grievance dated October 17, 2023, alleging a violation of Articles 1, 2, 3, 10, 14, the “Letter of Understanding: Graduate Assistant Training Fund” and any other relevant articles of the YORK- CUPE 3903 Unit 3 Collective Agreement, the Labour Relations Act and any other relevant statutes concerning the 2020-2023 YORK- CUPE 3903 Unit 3 Collective Agreement;</w:t>
      </w:r>
    </w:p>
    <w:p w:rsidR="00000000" w:rsidDel="00000000" w:rsidP="00000000" w:rsidRDefault="00000000" w:rsidRPr="00000000" w14:paraId="0000088A">
      <w:pPr>
        <w:spacing w:line="276.00000545454543"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88B">
      <w:pPr>
        <w:spacing w:line="276.00000545454543" w:lineRule="auto"/>
        <w:rPr>
          <w:b w:val="1"/>
          <w:sz w:val="20"/>
          <w:szCs w:val="20"/>
          <w:u w:val="single"/>
        </w:rPr>
      </w:pPr>
      <w:r w:rsidDel="00000000" w:rsidR="00000000" w:rsidRPr="00000000">
        <w:rPr>
          <w:b w:val="1"/>
          <w:sz w:val="20"/>
          <w:szCs w:val="20"/>
          <w:u w:val="single"/>
          <w:rtl w:val="0"/>
        </w:rPr>
        <w:t xml:space="preserve">AND WHEREAS the Union filed a policy grievance dated October 18, 2023, alleging a violation of Articles 1, 2, 3, 10, 14, the “Letter of Understanding: Graduate Assistant Training Fund” and any other relevant articles of the YORK- CUPE 3903 Unit 3 Collective Agreement, the Labour Relations Act and any other relevant statutes concerning the 2017-2020 YORK-CUPE 3903 Unit 3 Collective Agreement (known collectively as “the Grievances”);</w:t>
      </w:r>
    </w:p>
    <w:p w:rsidR="00000000" w:rsidDel="00000000" w:rsidP="00000000" w:rsidRDefault="00000000" w:rsidRPr="00000000" w14:paraId="0000088C">
      <w:pPr>
        <w:spacing w:line="276.00000545454543"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88D">
      <w:pPr>
        <w:spacing w:line="276.00000545454543" w:lineRule="auto"/>
        <w:rPr>
          <w:b w:val="1"/>
          <w:sz w:val="20"/>
          <w:szCs w:val="20"/>
          <w:u w:val="single"/>
        </w:rPr>
      </w:pPr>
      <w:r w:rsidDel="00000000" w:rsidR="00000000" w:rsidRPr="00000000">
        <w:rPr>
          <w:b w:val="1"/>
          <w:sz w:val="20"/>
          <w:szCs w:val="20"/>
          <w:u w:val="single"/>
          <w:rtl w:val="0"/>
        </w:rPr>
        <w:t xml:space="preserve">AND WHEREAS the parties wish to fully and finally resolve the Grievances; </w:t>
      </w:r>
    </w:p>
    <w:p w:rsidR="00000000" w:rsidDel="00000000" w:rsidP="00000000" w:rsidRDefault="00000000" w:rsidRPr="00000000" w14:paraId="0000088E">
      <w:pPr>
        <w:spacing w:line="276.00000545454543"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88F">
      <w:pPr>
        <w:spacing w:line="276.00000545454543" w:lineRule="auto"/>
        <w:rPr>
          <w:b w:val="1"/>
          <w:sz w:val="20"/>
          <w:szCs w:val="20"/>
          <w:u w:val="single"/>
        </w:rPr>
      </w:pPr>
      <w:r w:rsidDel="00000000" w:rsidR="00000000" w:rsidRPr="00000000">
        <w:rPr>
          <w:b w:val="1"/>
          <w:sz w:val="20"/>
          <w:szCs w:val="20"/>
          <w:u w:val="single"/>
          <w:rtl w:val="0"/>
        </w:rPr>
        <w:t xml:space="preserve">NOW THEREFORE on a without prejudice or precedent basis, the parties agree as follows: </w:t>
      </w:r>
    </w:p>
    <w:p w:rsidR="00000000" w:rsidDel="00000000" w:rsidP="00000000" w:rsidRDefault="00000000" w:rsidRPr="00000000" w14:paraId="00000890">
      <w:pPr>
        <w:spacing w:line="276.00000545454543"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891">
      <w:pPr>
        <w:numPr>
          <w:ilvl w:val="0"/>
          <w:numId w:val="16"/>
        </w:numPr>
        <w:spacing w:line="276.00000545454543" w:lineRule="auto"/>
        <w:ind w:left="720" w:hanging="360"/>
        <w:rPr>
          <w:b w:val="1"/>
          <w:i w:val="1"/>
          <w:strike w:val="1"/>
          <w:color w:val="ff0000"/>
          <w:sz w:val="20"/>
          <w:szCs w:val="20"/>
        </w:rPr>
      </w:pPr>
      <w:r w:rsidDel="00000000" w:rsidR="00000000" w:rsidRPr="00000000">
        <w:rPr>
          <w:b w:val="1"/>
          <w:i w:val="1"/>
          <w:strike w:val="1"/>
          <w:color w:val="ff0000"/>
          <w:sz w:val="20"/>
          <w:szCs w:val="20"/>
          <w:u w:val="single"/>
          <w:rtl w:val="0"/>
        </w:rPr>
        <w:t xml:space="preserve">The Employer shall make a public declaration acknowledging that it misled both the Union and the wider York Community regarding the financial implications of hiring a Graduate Assistant, thereby leading to the mismanagement of the GATF. </w:t>
      </w:r>
    </w:p>
    <w:p w:rsidR="00000000" w:rsidDel="00000000" w:rsidP="00000000" w:rsidRDefault="00000000" w:rsidRPr="00000000" w14:paraId="00000892">
      <w:pPr>
        <w:numPr>
          <w:ilvl w:val="0"/>
          <w:numId w:val="16"/>
        </w:numPr>
        <w:spacing w:line="276.00000545454543" w:lineRule="auto"/>
        <w:ind w:left="720" w:hanging="360"/>
        <w:rPr>
          <w:b w:val="1"/>
          <w:i w:val="1"/>
          <w:strike w:val="1"/>
          <w:color w:val="ff0000"/>
          <w:sz w:val="20"/>
          <w:szCs w:val="20"/>
        </w:rPr>
      </w:pPr>
      <w:r w:rsidDel="00000000" w:rsidR="00000000" w:rsidRPr="00000000">
        <w:rPr>
          <w:b w:val="1"/>
          <w:i w:val="1"/>
          <w:strike w:val="1"/>
          <w:color w:val="ff0000"/>
          <w:sz w:val="20"/>
          <w:szCs w:val="20"/>
          <w:u w:val="single"/>
          <w:rtl w:val="0"/>
        </w:rPr>
        <w:t xml:space="preserve">The Employer shall remit a penalty amounting to $50,000 to the Master’s Bursary Fund. FGS will dispense a $2000 award from the Master’s Bursary Fund for non-priority pool Unit 3 bargaining unit members who receive a Graduate Assistantship, until such a time that the $50,000 has been expended. </w:t>
      </w:r>
    </w:p>
    <w:p w:rsidR="00000000" w:rsidDel="00000000" w:rsidP="00000000" w:rsidRDefault="00000000" w:rsidRPr="00000000" w14:paraId="00000893">
      <w:pPr>
        <w:spacing w:line="276.00000545454543" w:lineRule="auto"/>
        <w:rPr>
          <w:sz w:val="20"/>
          <w:szCs w:val="20"/>
        </w:rPr>
      </w:pPr>
      <w:r w:rsidDel="00000000" w:rsidR="00000000" w:rsidRPr="00000000">
        <w:rPr>
          <w:rtl w:val="0"/>
        </w:rPr>
      </w:r>
    </w:p>
    <w:p w:rsidR="00000000" w:rsidDel="00000000" w:rsidP="00000000" w:rsidRDefault="00000000" w:rsidRPr="00000000" w14:paraId="00000894">
      <w:pPr>
        <w:numPr>
          <w:ilvl w:val="0"/>
          <w:numId w:val="12"/>
        </w:numPr>
        <w:spacing w:line="276.00000545454543" w:lineRule="auto"/>
        <w:ind w:left="720" w:hanging="360"/>
        <w:rPr>
          <w:b w:val="1"/>
          <w:sz w:val="20"/>
          <w:szCs w:val="20"/>
        </w:rPr>
      </w:pPr>
      <w:r w:rsidDel="00000000" w:rsidR="00000000" w:rsidRPr="00000000">
        <w:rPr>
          <w:b w:val="1"/>
          <w:sz w:val="20"/>
          <w:szCs w:val="20"/>
          <w:u w:val="single"/>
          <w:rtl w:val="0"/>
        </w:rPr>
        <w:t xml:space="preserve">The University shall distribute the amount of $152,300 in the following manner:</w:t>
      </w:r>
    </w:p>
    <w:p w:rsidR="00000000" w:rsidDel="00000000" w:rsidP="00000000" w:rsidRDefault="00000000" w:rsidRPr="00000000" w14:paraId="00000895">
      <w:pPr>
        <w:spacing w:line="276.00000545454543" w:lineRule="auto"/>
        <w:ind w:left="1800" w:hanging="360"/>
        <w:rPr>
          <w:b w:val="1"/>
          <w:sz w:val="20"/>
          <w:szCs w:val="20"/>
          <w:u w:val="single"/>
        </w:rPr>
      </w:pPr>
      <w:r w:rsidDel="00000000" w:rsidR="00000000" w:rsidRPr="00000000">
        <w:rPr>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The total sum of $152,300 shall be split equally between the next four GAT Fund calls starting in September 2024.</w:t>
      </w:r>
    </w:p>
    <w:p w:rsidR="00000000" w:rsidDel="00000000" w:rsidP="00000000" w:rsidRDefault="00000000" w:rsidRPr="00000000" w14:paraId="00000896">
      <w:pPr>
        <w:spacing w:line="276.00000545454543" w:lineRule="auto"/>
        <w:ind w:left="1800" w:hanging="360"/>
        <w:rPr>
          <w:b w:val="1"/>
          <w:sz w:val="20"/>
          <w:szCs w:val="20"/>
          <w:u w:val="single"/>
        </w:rPr>
      </w:pPr>
      <w:r w:rsidDel="00000000" w:rsidR="00000000" w:rsidRPr="00000000">
        <w:rPr>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Firstly, the Employer shall issue an open invitation to all faculty members and course directors following the timelines in section 5 of this Memorandum of Settlement, encouraging faculty members and course directors to apply for the GAT Fund to fully finance the employment of a 0.5 or 1.0 Graduate Assistantship. Allocation of these awards shall adhere to the “first come, first served” principle. </w:t>
      </w:r>
    </w:p>
    <w:p w:rsidR="00000000" w:rsidDel="00000000" w:rsidP="00000000" w:rsidRDefault="00000000" w:rsidRPr="00000000" w14:paraId="00000897">
      <w:pPr>
        <w:spacing w:line="276.00000545454543" w:lineRule="auto"/>
        <w:ind w:left="1800" w:hanging="360"/>
        <w:rPr>
          <w:b w:val="1"/>
          <w:sz w:val="20"/>
          <w:szCs w:val="20"/>
          <w:u w:val="single"/>
        </w:rPr>
      </w:pPr>
      <w:r w:rsidDel="00000000" w:rsidR="00000000" w:rsidRPr="00000000">
        <w:rPr>
          <w:b w:val="1"/>
          <w:sz w:val="20"/>
          <w:szCs w:val="20"/>
          <w:u w:val="single"/>
          <w:rtl w:val="0"/>
        </w:rPr>
        <w:t xml:space="preserve">c.</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Secondly, should there be residual funds in the GAT Fund after the open calls, the Employer shall dispatch another open call in the following academic term to all faculty members and course directors inviting further applications for available funding in accordance with the timelines outlined below in section 5. </w:t>
      </w:r>
    </w:p>
    <w:p w:rsidR="00000000" w:rsidDel="00000000" w:rsidP="00000000" w:rsidRDefault="00000000" w:rsidRPr="00000000" w14:paraId="00000898">
      <w:pPr>
        <w:spacing w:line="276.00000545454543" w:lineRule="auto"/>
        <w:ind w:left="1800" w:hanging="360"/>
        <w:rPr>
          <w:b w:val="1"/>
          <w:sz w:val="20"/>
          <w:szCs w:val="20"/>
          <w:u w:val="single"/>
        </w:rPr>
      </w:pPr>
      <w:r w:rsidDel="00000000" w:rsidR="00000000" w:rsidRPr="00000000">
        <w:rPr>
          <w:b w:val="1"/>
          <w:sz w:val="20"/>
          <w:szCs w:val="20"/>
          <w:u w:val="single"/>
          <w:rtl w:val="0"/>
        </w:rPr>
        <w:t xml:space="preserve">d.</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Thirdly, should any funds remain unallocated following these calls, such residual amounts will be carried forward into the subsequent academic year(s). These funds will then be supplementary to the annual allocation for the GAT Fund as stipulated in the Collective Agreement.</w:t>
      </w:r>
    </w:p>
    <w:p w:rsidR="00000000" w:rsidDel="00000000" w:rsidP="00000000" w:rsidRDefault="00000000" w:rsidRPr="00000000" w14:paraId="00000899">
      <w:pPr>
        <w:numPr>
          <w:ilvl w:val="0"/>
          <w:numId w:val="1"/>
        </w:numPr>
        <w:spacing w:line="276.00000545454543" w:lineRule="auto"/>
        <w:ind w:left="720" w:hanging="360"/>
        <w:rPr>
          <w:b w:val="1"/>
          <w:sz w:val="20"/>
          <w:szCs w:val="20"/>
        </w:rPr>
      </w:pPr>
      <w:r w:rsidDel="00000000" w:rsidR="00000000" w:rsidRPr="00000000">
        <w:rPr>
          <w:b w:val="1"/>
          <w:sz w:val="20"/>
          <w:szCs w:val="20"/>
          <w:u w:val="single"/>
          <w:rtl w:val="0"/>
        </w:rPr>
        <w:t xml:space="preserve">The Employer explicitly agrees to the following provisions:</w:t>
      </w:r>
    </w:p>
    <w:p w:rsidR="00000000" w:rsidDel="00000000" w:rsidP="00000000" w:rsidRDefault="00000000" w:rsidRPr="00000000" w14:paraId="0000089A">
      <w:pPr>
        <w:spacing w:line="276.00000545454543" w:lineRule="auto"/>
        <w:ind w:left="1800" w:hanging="360"/>
        <w:rPr>
          <w:b w:val="1"/>
          <w:sz w:val="20"/>
          <w:szCs w:val="20"/>
          <w:u w:val="single"/>
        </w:rPr>
      </w:pPr>
      <w:r w:rsidDel="00000000" w:rsidR="00000000" w:rsidRPr="00000000">
        <w:rPr>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Each academic year, a minimum of 80 allocations will be made available to faculty members and course directors, with the employer covering the full cost of each allocation.</w:t>
      </w:r>
    </w:p>
    <w:p w:rsidR="00000000" w:rsidDel="00000000" w:rsidP="00000000" w:rsidRDefault="00000000" w:rsidRPr="00000000" w14:paraId="0000089B">
      <w:pPr>
        <w:spacing w:line="276.00000545454543" w:lineRule="auto"/>
        <w:ind w:left="1800" w:hanging="360"/>
        <w:rPr>
          <w:b w:val="1"/>
          <w:sz w:val="20"/>
          <w:szCs w:val="20"/>
          <w:u w:val="single"/>
        </w:rPr>
      </w:pPr>
      <w:r w:rsidDel="00000000" w:rsidR="00000000" w:rsidRPr="00000000">
        <w:rPr>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The $152,300 allocated due to the Employer’s mismanagement of the GAT Fund is distinct from the 80 Graduate Assistantship positions specified annually. Consequently, this amount is not intended for financing the hiring of Graduate Assistants within the agreed-upon quota of Graduate assistant positions outlined in the Collective Bargaining Agreement between both parties.  </w:t>
      </w:r>
    </w:p>
    <w:p w:rsidR="00000000" w:rsidDel="00000000" w:rsidP="00000000" w:rsidRDefault="00000000" w:rsidRPr="00000000" w14:paraId="0000089C">
      <w:pPr>
        <w:spacing w:line="276.00000545454543" w:lineRule="auto"/>
        <w:ind w:left="1800" w:hanging="360"/>
        <w:rPr>
          <w:b w:val="1"/>
          <w:sz w:val="20"/>
          <w:szCs w:val="20"/>
          <w:u w:val="single"/>
        </w:rPr>
      </w:pPr>
      <w:r w:rsidDel="00000000" w:rsidR="00000000" w:rsidRPr="00000000">
        <w:rPr>
          <w:b w:val="1"/>
          <w:sz w:val="20"/>
          <w:szCs w:val="20"/>
          <w:u w:val="single"/>
          <w:rtl w:val="0"/>
        </w:rPr>
        <w:t xml:space="preserve">c.</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The University will also provide CUPE 3903 Unit 3 with a report on GAT Fund allocations by no later than November 1 for the Fall term, March 1 for the Winter term and July 1 for the Summer term, commencing on November 1, 2024. </w:t>
      </w:r>
    </w:p>
    <w:p w:rsidR="00000000" w:rsidDel="00000000" w:rsidP="00000000" w:rsidRDefault="00000000" w:rsidRPr="00000000" w14:paraId="0000089D">
      <w:pPr>
        <w:numPr>
          <w:ilvl w:val="0"/>
          <w:numId w:val="1"/>
        </w:numPr>
        <w:ind w:left="720" w:hanging="360"/>
        <w:rPr>
          <w:sz w:val="20"/>
          <w:szCs w:val="20"/>
        </w:rPr>
      </w:pPr>
      <w:r w:rsidDel="00000000" w:rsidR="00000000" w:rsidRPr="00000000">
        <w:rPr>
          <w:b w:val="1"/>
          <w:sz w:val="20"/>
          <w:szCs w:val="20"/>
          <w:u w:val="single"/>
          <w:rtl w:val="0"/>
        </w:rPr>
        <w:t xml:space="preserve">To receive the GAT Fund,</w:t>
      </w:r>
      <w:r w:rsidDel="00000000" w:rsidR="00000000" w:rsidRPr="00000000">
        <w:rPr>
          <w:sz w:val="20"/>
          <w:szCs w:val="20"/>
          <w:rtl w:val="0"/>
        </w:rPr>
        <w:t xml:space="preserve"> </w:t>
      </w:r>
      <w:r w:rsidDel="00000000" w:rsidR="00000000" w:rsidRPr="00000000">
        <w:rPr>
          <w:b w:val="1"/>
          <w:i w:val="1"/>
          <w:strike w:val="1"/>
          <w:color w:val="ff0000"/>
          <w:sz w:val="20"/>
          <w:szCs w:val="20"/>
          <w:rtl w:val="0"/>
        </w:rPr>
        <w:t xml:space="preserve">principal investigators, hiring units, or organized research units must</w:t>
      </w:r>
      <w:r w:rsidDel="00000000" w:rsidR="00000000" w:rsidRPr="00000000">
        <w:rPr>
          <w:sz w:val="20"/>
          <w:szCs w:val="20"/>
          <w:rtl w:val="0"/>
        </w:rPr>
        <w:t xml:space="preserve"> </w:t>
      </w:r>
      <w:r w:rsidDel="00000000" w:rsidR="00000000" w:rsidRPr="00000000">
        <w:rPr>
          <w:b w:val="1"/>
          <w:i w:val="1"/>
          <w:color w:val="ff0000"/>
          <w:sz w:val="20"/>
          <w:szCs w:val="20"/>
          <w:u w:val="single"/>
          <w:rtl w:val="0"/>
        </w:rPr>
        <w:t xml:space="preserve">faculty members and course directors must:</w:t>
      </w:r>
      <w:r w:rsidDel="00000000" w:rsidR="00000000" w:rsidRPr="00000000">
        <w:rPr>
          <w:sz w:val="20"/>
          <w:szCs w:val="20"/>
          <w:rtl w:val="0"/>
        </w:rPr>
        <w:t xml:space="preserve">:</w:t>
      </w:r>
    </w:p>
    <w:p w:rsidR="00000000" w:rsidDel="00000000" w:rsidP="00000000" w:rsidRDefault="00000000" w:rsidRPr="00000000" w14:paraId="0000089E">
      <w:pPr>
        <w:ind w:left="1800" w:hanging="360"/>
        <w:rPr>
          <w:b w:val="1"/>
          <w:sz w:val="20"/>
          <w:szCs w:val="20"/>
          <w:u w:val="single"/>
        </w:rPr>
      </w:pPr>
      <w:r w:rsidDel="00000000" w:rsidR="00000000" w:rsidRPr="00000000">
        <w:rPr>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Commit to hiring a Graduate Assistant to have the GAT Fund provisionally identified for their use. </w:t>
      </w:r>
    </w:p>
    <w:p w:rsidR="00000000" w:rsidDel="00000000" w:rsidP="00000000" w:rsidRDefault="00000000" w:rsidRPr="00000000" w14:paraId="0000089F">
      <w:pPr>
        <w:ind w:left="1800" w:hanging="360"/>
        <w:rPr>
          <w:b w:val="1"/>
          <w:sz w:val="20"/>
          <w:szCs w:val="20"/>
          <w:u w:val="single"/>
        </w:rPr>
      </w:pPr>
      <w:r w:rsidDel="00000000" w:rsidR="00000000" w:rsidRPr="00000000">
        <w:rPr>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Commit to prioritizing the hiring of qualified Master’s students where available.</w:t>
      </w:r>
    </w:p>
    <w:p w:rsidR="00000000" w:rsidDel="00000000" w:rsidP="00000000" w:rsidRDefault="00000000" w:rsidRPr="00000000" w14:paraId="000008A0">
      <w:pPr>
        <w:ind w:left="1800" w:hanging="360"/>
        <w:rPr>
          <w:b w:val="1"/>
          <w:sz w:val="20"/>
          <w:szCs w:val="20"/>
          <w:u w:val="single"/>
        </w:rPr>
      </w:pPr>
      <w:r w:rsidDel="00000000" w:rsidR="00000000" w:rsidRPr="00000000">
        <w:rPr>
          <w:b w:val="1"/>
          <w:sz w:val="20"/>
          <w:szCs w:val="20"/>
          <w:u w:val="single"/>
          <w:rtl w:val="0"/>
        </w:rPr>
        <w:t xml:space="preserve">c.</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Have executed a contract for a Graduate Assistant to receive the GAT Fund award. </w:t>
      </w:r>
    </w:p>
    <w:p w:rsidR="00000000" w:rsidDel="00000000" w:rsidP="00000000" w:rsidRDefault="00000000" w:rsidRPr="00000000" w14:paraId="000008A1">
      <w:pPr>
        <w:numPr>
          <w:ilvl w:val="0"/>
          <w:numId w:val="1"/>
        </w:numPr>
        <w:spacing w:line="276.00000545454543" w:lineRule="auto"/>
        <w:ind w:left="720" w:hanging="360"/>
        <w:rPr>
          <w:b w:val="1"/>
          <w:sz w:val="20"/>
          <w:szCs w:val="20"/>
        </w:rPr>
      </w:pPr>
      <w:r w:rsidDel="00000000" w:rsidR="00000000" w:rsidRPr="00000000">
        <w:rPr>
          <w:b w:val="1"/>
          <w:sz w:val="20"/>
          <w:szCs w:val="20"/>
          <w:u w:val="single"/>
          <w:rtl w:val="0"/>
        </w:rPr>
        <w:t xml:space="preserve">The GAT Fund shall be administered by the Faculty of Graduate Studies and the Faculty Relations Office, which have established a non-competitive equitable process for the distribution of the GAT Fund based on the criteria for receiving funds per sections 5 a, b and c above. The allocation process is as follows: </w:t>
      </w:r>
    </w:p>
    <w:p w:rsidR="00000000" w:rsidDel="00000000" w:rsidP="00000000" w:rsidRDefault="00000000" w:rsidRPr="00000000" w14:paraId="000008A2">
      <w:pPr>
        <w:ind w:left="1800" w:hanging="360"/>
        <w:rPr>
          <w:b w:val="1"/>
          <w:sz w:val="20"/>
          <w:szCs w:val="20"/>
          <w:u w:val="single"/>
        </w:rPr>
      </w:pPr>
      <w:r w:rsidDel="00000000" w:rsidR="00000000" w:rsidRPr="00000000">
        <w:rPr>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An invitation to apply for the GAT Fund will be issued from the Faculty of Graduate Studies (“FGS”), with the advice that the GAT Fund is first come, first serve, on or before October 1st for the first call and February 1st for the second call.       </w:t>
      </w:r>
    </w:p>
    <w:p w:rsidR="00000000" w:rsidDel="00000000" w:rsidP="00000000" w:rsidRDefault="00000000" w:rsidRPr="00000000" w14:paraId="000008A3">
      <w:pPr>
        <w:ind w:left="1800" w:hanging="360"/>
        <w:rPr>
          <w:b w:val="1"/>
          <w:sz w:val="20"/>
          <w:szCs w:val="20"/>
          <w:u w:val="single"/>
        </w:rPr>
      </w:pPr>
      <w:r w:rsidDel="00000000" w:rsidR="00000000" w:rsidRPr="00000000">
        <w:rPr>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Applicants will be required to complete an application form and submit the form to the FGS.</w:t>
      </w:r>
    </w:p>
    <w:p w:rsidR="00000000" w:rsidDel="00000000" w:rsidP="00000000" w:rsidRDefault="00000000" w:rsidRPr="00000000" w14:paraId="000008A4">
      <w:pPr>
        <w:ind w:left="1800" w:hanging="360"/>
        <w:rPr>
          <w:b w:val="1"/>
          <w:sz w:val="20"/>
          <w:szCs w:val="20"/>
          <w:u w:val="single"/>
        </w:rPr>
      </w:pPr>
      <w:r w:rsidDel="00000000" w:rsidR="00000000" w:rsidRPr="00000000">
        <w:rPr>
          <w:b w:val="1"/>
          <w:sz w:val="20"/>
          <w:szCs w:val="20"/>
          <w:u w:val="single"/>
          <w:rtl w:val="0"/>
        </w:rPr>
        <w:t xml:space="preserve">c.</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The FGS will review applications for eligibility.</w:t>
      </w:r>
    </w:p>
    <w:p w:rsidR="00000000" w:rsidDel="00000000" w:rsidP="00000000" w:rsidRDefault="00000000" w:rsidRPr="00000000" w14:paraId="000008A5">
      <w:pPr>
        <w:ind w:left="1800" w:hanging="360"/>
        <w:rPr>
          <w:b w:val="1"/>
          <w:sz w:val="20"/>
          <w:szCs w:val="20"/>
          <w:u w:val="single"/>
        </w:rPr>
      </w:pPr>
      <w:r w:rsidDel="00000000" w:rsidR="00000000" w:rsidRPr="00000000">
        <w:rPr>
          <w:b w:val="1"/>
          <w:sz w:val="20"/>
          <w:szCs w:val="20"/>
          <w:u w:val="single"/>
          <w:rtl w:val="0"/>
        </w:rPr>
        <w:t xml:space="preserve">d.</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Successful applicants shall execute a contract for a Graduate Assistant before January 15 for the first call and June 30 for the second call.</w:t>
      </w:r>
    </w:p>
    <w:p w:rsidR="00000000" w:rsidDel="00000000" w:rsidP="00000000" w:rsidRDefault="00000000" w:rsidRPr="00000000" w14:paraId="000008A6">
      <w:pPr>
        <w:ind w:left="1800" w:hanging="360"/>
        <w:rPr>
          <w:b w:val="1"/>
          <w:sz w:val="20"/>
          <w:szCs w:val="20"/>
          <w:u w:val="single"/>
        </w:rPr>
      </w:pPr>
      <w:r w:rsidDel="00000000" w:rsidR="00000000" w:rsidRPr="00000000">
        <w:rPr>
          <w:b w:val="1"/>
          <w:sz w:val="20"/>
          <w:szCs w:val="20"/>
          <w:u w:val="single"/>
          <w:rtl w:val="0"/>
        </w:rPr>
        <w:t xml:space="preserve">e.</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Following the execution of the contract between the successful applicant and the Graduate Assistant, FGS shall transfer funds to the successful applicant.</w:t>
      </w:r>
    </w:p>
    <w:p w:rsidR="00000000" w:rsidDel="00000000" w:rsidP="00000000" w:rsidRDefault="00000000" w:rsidRPr="00000000" w14:paraId="000008A7">
      <w:pPr>
        <w:ind w:left="1800" w:hanging="360"/>
        <w:rPr>
          <w:b w:val="1"/>
          <w:sz w:val="20"/>
          <w:szCs w:val="20"/>
          <w:u w:val="single"/>
        </w:rPr>
      </w:pPr>
      <w:r w:rsidDel="00000000" w:rsidR="00000000" w:rsidRPr="00000000">
        <w:rPr>
          <w:b w:val="1"/>
          <w:sz w:val="20"/>
          <w:szCs w:val="20"/>
          <w:u w:val="single"/>
          <w:rtl w:val="0"/>
        </w:rPr>
        <w:t xml:space="preserve">f.</w:t>
      </w:r>
      <w:r w:rsidDel="00000000" w:rsidR="00000000" w:rsidRPr="00000000">
        <w:rPr>
          <w:b w:val="1"/>
          <w:sz w:val="14"/>
          <w:szCs w:val="14"/>
          <w:u w:val="single"/>
          <w:rtl w:val="0"/>
        </w:rPr>
        <w:t xml:space="preserve">      </w:t>
      </w:r>
      <w:r w:rsidDel="00000000" w:rsidR="00000000" w:rsidRPr="00000000">
        <w:rPr>
          <w:b w:val="1"/>
          <w:sz w:val="20"/>
          <w:szCs w:val="20"/>
          <w:u w:val="single"/>
          <w:rtl w:val="0"/>
        </w:rPr>
        <w:t xml:space="preserve">Any grants not allocated by January 15 for the first call will be rolled into the second call. Any grants from the second call not spent by June 30th will be rolled into additional positions for the call for the next academic year.  </w:t>
      </w:r>
    </w:p>
    <w:p w:rsidR="00000000" w:rsidDel="00000000" w:rsidP="00000000" w:rsidRDefault="00000000" w:rsidRPr="00000000" w14:paraId="000008A8">
      <w:pPr>
        <w:numPr>
          <w:ilvl w:val="0"/>
          <w:numId w:val="1"/>
        </w:numPr>
        <w:spacing w:line="276.00000545454543" w:lineRule="auto"/>
        <w:ind w:left="720" w:hanging="360"/>
        <w:rPr>
          <w:b w:val="1"/>
          <w:sz w:val="20"/>
          <w:szCs w:val="20"/>
        </w:rPr>
      </w:pPr>
      <w:r w:rsidDel="00000000" w:rsidR="00000000" w:rsidRPr="00000000">
        <w:rPr>
          <w:b w:val="1"/>
          <w:sz w:val="20"/>
          <w:szCs w:val="20"/>
          <w:u w:val="single"/>
          <w:rtl w:val="0"/>
        </w:rPr>
        <w:t xml:space="preserve">The GAT Fund will not be used to offset the cost of a Graduate Assistantship offered as a workplace accommodation. </w:t>
      </w:r>
    </w:p>
    <w:p w:rsidR="00000000" w:rsidDel="00000000" w:rsidP="00000000" w:rsidRDefault="00000000" w:rsidRPr="00000000" w14:paraId="000008A9">
      <w:pPr>
        <w:numPr>
          <w:ilvl w:val="0"/>
          <w:numId w:val="1"/>
        </w:numPr>
        <w:spacing w:line="276.00000545454543" w:lineRule="auto"/>
        <w:ind w:left="720" w:hanging="360"/>
        <w:rPr>
          <w:b w:val="1"/>
          <w:sz w:val="20"/>
          <w:szCs w:val="20"/>
        </w:rPr>
      </w:pPr>
      <w:r w:rsidDel="00000000" w:rsidR="00000000" w:rsidRPr="00000000">
        <w:rPr>
          <w:b w:val="1"/>
          <w:sz w:val="20"/>
          <w:szCs w:val="20"/>
          <w:u w:val="single"/>
          <w:rtl w:val="0"/>
        </w:rPr>
        <w:t xml:space="preserve">In consideration of the above, the Union withdraws and will not refile the Grievances.</w:t>
      </w:r>
    </w:p>
    <w:p w:rsidR="00000000" w:rsidDel="00000000" w:rsidP="00000000" w:rsidRDefault="00000000" w:rsidRPr="00000000" w14:paraId="000008AA">
      <w:pPr>
        <w:spacing w:line="276.00000545454543"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8AB">
      <w:pPr>
        <w:spacing w:line="276.00000545454543" w:lineRule="auto"/>
        <w:rPr>
          <w:sz w:val="20"/>
          <w:szCs w:val="20"/>
        </w:rPr>
      </w:pPr>
      <w:r w:rsidDel="00000000" w:rsidR="00000000" w:rsidRPr="00000000">
        <w:rPr>
          <w:rtl w:val="0"/>
        </w:rPr>
      </w:r>
    </w:p>
    <w:p w:rsidR="00000000" w:rsidDel="00000000" w:rsidP="00000000" w:rsidRDefault="00000000" w:rsidRPr="00000000" w14:paraId="000008AC">
      <w:pPr>
        <w:rPr/>
      </w:pPr>
      <w:r w:rsidDel="00000000" w:rsidR="00000000" w:rsidRPr="00000000">
        <w:rPr>
          <w:rtl w:val="0"/>
        </w:rPr>
      </w:r>
    </w:p>
    <w:p w:rsidR="00000000" w:rsidDel="00000000" w:rsidP="00000000" w:rsidRDefault="00000000" w:rsidRPr="00000000" w14:paraId="000008AD">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centre.yorku.ca/resource/health-safety-well-being/" TargetMode="External"/><Relationship Id="rId7" Type="http://schemas.openxmlformats.org/officeDocument/2006/relationships/hyperlink" Target="https://www.yorku.ca/labour/wp-content/uploads/sites/105/2023/09/Unit-3-CA-2020-2023-FINAL-06-06_2.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