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to sign off on</w:t>
      </w:r>
    </w:p>
    <w:p w:rsidR="00000000" w:rsidDel="00000000" w:rsidP="00000000" w:rsidRDefault="00000000" w:rsidRPr="00000000" w14:paraId="00000002">
      <w:pPr>
        <w:widowControl w:val="0"/>
        <w:spacing w:after="0" w:line="240" w:lineRule="auto"/>
        <w:rPr>
          <w:rFonts w:ascii="Arial" w:cs="Arial" w:eastAsia="Arial" w:hAnsi="Arial"/>
          <w:b w:val="1"/>
          <w:strike w:val="1"/>
          <w:sz w:val="20"/>
          <w:szCs w:val="20"/>
        </w:rPr>
      </w:pPr>
      <w:r w:rsidDel="00000000" w:rsidR="00000000" w:rsidRPr="00000000">
        <w:rPr>
          <w:rFonts w:ascii="Arial" w:cs="Arial" w:eastAsia="Arial" w:hAnsi="Arial"/>
          <w:b w:val="1"/>
          <w:sz w:val="20"/>
          <w:szCs w:val="20"/>
          <w:rtl w:val="0"/>
        </w:rPr>
        <w:t xml:space="preserve">UNPAID PARENTAL LEAVE </w:t>
      </w:r>
      <w:r w:rsidDel="00000000" w:rsidR="00000000" w:rsidRPr="00000000">
        <w:rPr>
          <w:rFonts w:ascii="Arial" w:cs="Arial" w:eastAsia="Arial" w:hAnsi="Arial"/>
          <w:b w:val="1"/>
          <w:strike w:val="1"/>
          <w:sz w:val="20"/>
          <w:szCs w:val="20"/>
          <w:rtl w:val="0"/>
        </w:rPr>
        <w:t xml:space="preserve">CARE-GIVER LEAVE – TIME OFF</w:t>
      </w:r>
    </w:p>
    <w:p w:rsidR="00000000" w:rsidDel="00000000" w:rsidP="00000000" w:rsidRDefault="00000000" w:rsidRPr="00000000" w14:paraId="00000003">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 UNITS (Unit 1: 17.09, Unit 2: 17.09, Unit 3: 16.14)</w:t>
      </w:r>
    </w:p>
    <w:p w:rsidR="00000000" w:rsidDel="00000000" w:rsidP="00000000" w:rsidRDefault="00000000" w:rsidRPr="00000000" w14:paraId="00000004">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6">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Text Formatting guidelines:</w:t>
      </w:r>
    </w:p>
    <w:p w:rsidR="00000000" w:rsidDel="00000000" w:rsidP="00000000" w:rsidRDefault="00000000" w:rsidRPr="00000000" w14:paraId="0000000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widowControl w:val="0"/>
        <w:spacing w:after="0" w:line="360" w:lineRule="auto"/>
        <w:ind w:left="720" w:firstLine="0"/>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New language, with respect to the 2020-2023 Collective Agreement (CA)</w:t>
      </w:r>
      <w:r w:rsidDel="00000000" w:rsidR="00000000" w:rsidRPr="00000000">
        <w:rPr>
          <w:rFonts w:ascii="Arial" w:cs="Arial" w:eastAsia="Arial" w:hAnsi="Arial"/>
          <w:sz w:val="20"/>
          <w:szCs w:val="20"/>
          <w:rtl w:val="0"/>
        </w:rPr>
        <w:t xml:space="preserve"> — bold, underlined, black</w:t>
      </w:r>
    </w:p>
    <w:p w:rsidR="00000000" w:rsidDel="00000000" w:rsidP="00000000" w:rsidRDefault="00000000" w:rsidRPr="00000000" w14:paraId="0000000A">
      <w:pPr>
        <w:widowControl w:val="0"/>
        <w:spacing w:after="0" w:line="360" w:lineRule="auto"/>
        <w:ind w:left="720" w:firstLine="0"/>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Language that has been removed, with respect to the 2020–2023 CA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strikethrough (ctlr + shift + x)</w:t>
      </w:r>
    </w:p>
    <w:p w:rsidR="00000000" w:rsidDel="00000000" w:rsidP="00000000" w:rsidRDefault="00000000" w:rsidRPr="00000000" w14:paraId="0000000B">
      <w:pPr>
        <w:widowControl w:val="0"/>
        <w:spacing w:after="0" w:line="360" w:lineRule="auto"/>
        <w:ind w:left="720" w:firstLine="0"/>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New language, with respect to the previous pass of the party</w:t>
      </w:r>
      <w:r w:rsidDel="00000000" w:rsidR="00000000" w:rsidRPr="00000000">
        <w:rPr>
          <w:rFonts w:ascii="Arial" w:cs="Arial" w:eastAsia="Arial" w:hAnsi="Arial"/>
          <w:sz w:val="20"/>
          <w:szCs w:val="20"/>
          <w:rtl w:val="0"/>
        </w:rPr>
        <w:t xml:space="preserve"> — bold, underlined, italics, red</w:t>
      </w:r>
      <w:r w:rsidDel="00000000" w:rsidR="00000000" w:rsidRPr="00000000">
        <w:rPr>
          <w:rtl w:val="0"/>
        </w:rPr>
      </w:r>
    </w:p>
    <w:p w:rsidR="00000000" w:rsidDel="00000000" w:rsidP="00000000" w:rsidRDefault="00000000" w:rsidRPr="00000000" w14:paraId="0000000C">
      <w:pPr>
        <w:widowControl w:val="0"/>
        <w:spacing w:after="0" w:line="360" w:lineRule="auto"/>
        <w:ind w:left="720" w:firstLine="0"/>
        <w:rPr>
          <w:rFonts w:ascii="Arial" w:cs="Arial" w:eastAsia="Arial" w:hAnsi="Arial"/>
          <w:sz w:val="20"/>
          <w:szCs w:val="20"/>
          <w:highlight w:val="yellow"/>
        </w:rPr>
      </w:pPr>
      <w:r w:rsidDel="00000000" w:rsidR="00000000" w:rsidRPr="00000000">
        <w:rPr>
          <w:rFonts w:ascii="Arial" w:cs="Arial" w:eastAsia="Arial" w:hAnsi="Arial"/>
          <w:i w:val="1"/>
          <w:strike w:val="1"/>
          <w:color w:val="ff0000"/>
          <w:sz w:val="20"/>
          <w:szCs w:val="20"/>
          <w:rtl w:val="0"/>
        </w:rPr>
        <w:t xml:space="preserve">Language that has been removed, with respect to the previous pass of the party</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 strikethrough, italics, red</w:t>
      </w:r>
      <w:r w:rsidDel="00000000" w:rsidR="00000000" w:rsidRPr="00000000">
        <w:rPr>
          <w:rtl w:val="0"/>
        </w:rPr>
      </w:r>
    </w:p>
    <w:p w:rsidR="00000000" w:rsidDel="00000000" w:rsidP="00000000" w:rsidRDefault="00000000" w:rsidRPr="00000000" w14:paraId="0000000D">
      <w:pPr>
        <w:widowControl w:val="0"/>
        <w:spacing w:after="0" w:line="360" w:lineRule="auto"/>
        <w:ind w:left="720" w:firstLine="0"/>
        <w:rPr>
          <w:rFonts w:ascii="Arial" w:cs="Arial" w:eastAsia="Arial" w:hAnsi="Arial"/>
          <w:b w:val="1"/>
          <w:sz w:val="20"/>
          <w:szCs w:val="20"/>
        </w:rPr>
      </w:pPr>
      <w:r w:rsidDel="00000000" w:rsidR="00000000" w:rsidRPr="00000000">
        <w:rPr>
          <w:rFonts w:ascii="Arial" w:cs="Arial" w:eastAsia="Arial" w:hAnsi="Arial"/>
          <w:sz w:val="20"/>
          <w:szCs w:val="20"/>
          <w:highlight w:val="green"/>
          <w:rtl w:val="0"/>
        </w:rPr>
        <w:t xml:space="preserve">Highlight in green parts (or all) of text that we and the ER agree on to make it clearer where we still disagree.</w:t>
      </w:r>
      <w:r w:rsidDel="00000000" w:rsidR="00000000" w:rsidRPr="00000000">
        <w:rPr>
          <w:rtl w:val="0"/>
        </w:rPr>
      </w:r>
    </w:p>
    <w:p w:rsidR="00000000" w:rsidDel="00000000" w:rsidP="00000000" w:rsidRDefault="00000000" w:rsidRPr="00000000" w14:paraId="0000000E">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Arial" w:cs="Arial" w:eastAsia="Arial" w:hAnsi="Arial"/>
          <w:sz w:val="20"/>
          <w:szCs w:val="20"/>
        </w:rPr>
      </w:pPr>
      <w:r w:rsidDel="00000000" w:rsidR="00000000" w:rsidRPr="00000000">
        <w:rPr>
          <w:rtl w:val="0"/>
        </w:rPr>
      </w:r>
    </w:p>
    <w:tbl>
      <w:tblPr>
        <w:tblStyle w:val="Table1"/>
        <w:tblW w:w="1518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920"/>
        <w:gridCol w:w="3160"/>
        <w:gridCol w:w="1060"/>
        <w:gridCol w:w="3160"/>
        <w:gridCol w:w="3160"/>
        <w:gridCol w:w="3160"/>
        <w:tblGridChange w:id="0">
          <w:tblGrid>
            <w:gridCol w:w="560"/>
            <w:gridCol w:w="920"/>
            <w:gridCol w:w="3160"/>
            <w:gridCol w:w="1060"/>
            <w:gridCol w:w="3160"/>
            <w:gridCol w:w="3160"/>
            <w:gridCol w:w="3160"/>
          </w:tblGrid>
        </w:tblGridChange>
      </w:tblGrid>
      <w:tr>
        <w:trPr>
          <w:cantSplit w:val="0"/>
          <w:tblHeader w:val="0"/>
        </w:trPr>
        <w:tc>
          <w:tcPr>
            <w:gridSpan w:val="6"/>
            <w:shd w:fill="efefef" w:val="clear"/>
          </w:tcPr>
          <w:p w:rsidR="00000000" w:rsidDel="00000000" w:rsidP="00000000" w:rsidRDefault="00000000" w:rsidRPr="00000000" w14:paraId="00000010">
            <w:pPr>
              <w:pStyle w:val="Heading1"/>
              <w:spacing w:after="0" w:lineRule="auto"/>
              <w:jc w:val="center"/>
              <w:rPr>
                <w:rFonts w:ascii="Arial" w:cs="Arial" w:eastAsia="Arial" w:hAnsi="Arial"/>
                <w:b w:val="1"/>
              </w:rPr>
            </w:pPr>
            <w:bookmarkStart w:colFirst="0" w:colLast="0" w:name="_lw5nyjzh9xx2" w:id="0"/>
            <w:bookmarkEnd w:id="0"/>
            <w:r w:rsidDel="00000000" w:rsidR="00000000" w:rsidRPr="00000000">
              <w:rPr>
                <w:rFonts w:ascii="Arial" w:cs="Arial" w:eastAsia="Arial" w:hAnsi="Arial"/>
                <w:b w:val="1"/>
                <w:rtl w:val="0"/>
              </w:rPr>
              <w:t xml:space="preserve">Counterproposals</w:t>
            </w:r>
          </w:p>
        </w:tc>
        <w:tc>
          <w:tcPr>
            <w:shd w:fill="efefef" w:val="clear"/>
          </w:tcPr>
          <w:p w:rsidR="00000000" w:rsidDel="00000000" w:rsidP="00000000" w:rsidRDefault="00000000" w:rsidRPr="00000000" w14:paraId="00000016">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blHeader w:val="0"/>
        </w:trPr>
        <w:tc>
          <w:tcPr>
            <w:shd w:fill="efefef" w:val="clear"/>
          </w:tcPr>
          <w:p w:rsidR="00000000" w:rsidDel="00000000" w:rsidP="00000000" w:rsidRDefault="00000000" w:rsidRPr="00000000" w14:paraId="0000001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 #</w:t>
            </w:r>
          </w:p>
        </w:tc>
        <w:tc>
          <w:tcPr>
            <w:shd w:fill="efefef" w:val="clear"/>
          </w:tcPr>
          <w:p w:rsidR="00000000" w:rsidDel="00000000" w:rsidP="00000000" w:rsidRDefault="00000000" w:rsidRPr="00000000" w14:paraId="00000018">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Article # Title</w:t>
            </w:r>
          </w:p>
        </w:tc>
        <w:tc>
          <w:tcPr>
            <w:shd w:fill="efefef" w:val="clear"/>
          </w:tcPr>
          <w:p w:rsidR="00000000" w:rsidDel="00000000" w:rsidP="00000000" w:rsidRDefault="00000000" w:rsidRPr="00000000" w14:paraId="00000019">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shd w:fill="efefef" w:val="clear"/>
          </w:tcPr>
          <w:p w:rsidR="00000000" w:rsidDel="00000000" w:rsidP="00000000" w:rsidRDefault="00000000" w:rsidRPr="00000000" w14:paraId="0000001A">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Changes and/or   Rationale</w:t>
            </w:r>
          </w:p>
        </w:tc>
        <w:tc>
          <w:tcPr>
            <w:shd w:fill="efefef" w:val="clear"/>
          </w:tcPr>
          <w:p w:rsidR="00000000" w:rsidDel="00000000" w:rsidP="00000000" w:rsidRDefault="00000000" w:rsidRPr="00000000" w14:paraId="0000001B">
            <w:pPr>
              <w:widowControl w:val="0"/>
              <w:spacing w:after="0" w:line="240" w:lineRule="auto"/>
              <w:jc w:val="center"/>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CUPE Latest Proposal</w:t>
            </w:r>
            <w:r w:rsidDel="00000000" w:rsidR="00000000" w:rsidRPr="00000000">
              <w:rPr>
                <w:rtl w:val="0"/>
              </w:rPr>
            </w:r>
          </w:p>
        </w:tc>
        <w:tc>
          <w:tcPr>
            <w:shd w:fill="efefef" w:val="clear"/>
          </w:tcPr>
          <w:p w:rsidR="00000000" w:rsidDel="00000000" w:rsidP="00000000" w:rsidRDefault="00000000" w:rsidRPr="00000000" w14:paraId="0000001C">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ER Latest Proposal </w:t>
            </w:r>
          </w:p>
        </w:tc>
        <w:tc>
          <w:tcPr>
            <w:shd w:fill="efefef" w:val="clear"/>
          </w:tcPr>
          <w:p w:rsidR="00000000" w:rsidDel="00000000" w:rsidP="00000000" w:rsidRDefault="00000000" w:rsidRPr="00000000" w14:paraId="0000001D">
            <w:pPr>
              <w:widowControl w:val="0"/>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Agreed changes signed-off by both parties</w:t>
            </w:r>
          </w:p>
        </w:tc>
      </w:tr>
      <w:tr>
        <w:trPr>
          <w:cantSplit w:val="0"/>
          <w:tblHeader w:val="0"/>
        </w:trPr>
        <w:tc>
          <w:tcPr>
            <w:shd w:fill="cfe2f3" w:val="clear"/>
          </w:tcPr>
          <w:p w:rsidR="00000000" w:rsidDel="00000000" w:rsidP="00000000" w:rsidRDefault="00000000" w:rsidRPr="00000000" w14:paraId="0000001E">
            <w:pPr>
              <w:spacing w:after="0" w:line="240" w:lineRule="auto"/>
              <w:ind w:left="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shd w:fill="cfe2f3" w:val="clear"/>
          </w:tcPr>
          <w:p w:rsidR="00000000" w:rsidDel="00000000" w:rsidP="00000000" w:rsidRDefault="00000000" w:rsidRPr="00000000" w14:paraId="0000001F">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 Unit 1: 17.09, </w:t>
            </w:r>
          </w:p>
          <w:p w:rsidR="00000000" w:rsidDel="00000000" w:rsidP="00000000" w:rsidRDefault="00000000" w:rsidRPr="00000000" w14:paraId="00000020">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2: 17.09</w:t>
            </w:r>
          </w:p>
          <w:p w:rsidR="00000000" w:rsidDel="00000000" w:rsidP="00000000" w:rsidRDefault="00000000" w:rsidRPr="00000000" w14:paraId="00000021">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3 16.14</w:t>
            </w:r>
          </w:p>
          <w:p w:rsidR="00000000" w:rsidDel="00000000" w:rsidP="00000000" w:rsidRDefault="00000000" w:rsidRPr="00000000" w14:paraId="00000023">
            <w:pPr>
              <w:tabs>
                <w:tab w:val="left" w:leader="none" w:pos="2900"/>
                <w:tab w:val="left" w:leader="none" w:pos="2901"/>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CARE-GIVER LEAVE – TIME OFF</w:t>
            </w:r>
          </w:p>
        </w:tc>
        <w:tc>
          <w:tcPr>
            <w:shd w:fill="cfe2f3" w:val="clear"/>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[Unit 1&amp; 2]</w:t>
            </w:r>
          </w:p>
          <w:p w:rsidR="00000000" w:rsidDel="00000000" w:rsidP="00000000" w:rsidRDefault="00000000" w:rsidRPr="00000000" w14:paraId="0000002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the natural mother shall be entitled to a leave of up to thirty-five weeks in time off, including the paid portion of leave specified in Article 17.06. Any other employee who has care-giver responsibility for a new-born or adopted infant shall be entitled to a leave of up to twenty weeks in time off, including the paid portion of leave specified in Articles 17.07 and 17.08.</w:t>
            </w:r>
          </w:p>
        </w:tc>
        <w:tc>
          <w:tcPr>
            <w:shd w:fill="cfe2f3" w:val="clear"/>
          </w:tcPr>
          <w:p w:rsidR="00000000" w:rsidDel="00000000" w:rsidP="00000000" w:rsidRDefault="00000000" w:rsidRPr="00000000" w14:paraId="0000002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Change to trans-inclusive, gender-neutral language. Increase length of unpaid leave to achieve total of 52 weeks in combination with Unit 1: 17.07, Unit 2: 17.07 OR Unit 1: 17.08, Unit 2: 17.08.</w:t>
            </w:r>
          </w:p>
        </w:tc>
        <w:tc>
          <w:tcPr>
            <w:shd w:fill="cfe2f3" w:val="clear"/>
          </w:tcPr>
          <w:p w:rsidR="00000000" w:rsidDel="00000000" w:rsidP="00000000" w:rsidRDefault="00000000" w:rsidRPr="00000000" w14:paraId="00000027">
            <w:pPr>
              <w:widowControl w:val="0"/>
              <w:spacing w:after="0" w:line="240" w:lineRule="auto"/>
              <w:rPr>
                <w:rFonts w:ascii="Arial" w:cs="Arial" w:eastAsia="Arial" w:hAnsi="Arial"/>
                <w:b w:val="1"/>
                <w:i w:val="1"/>
                <w:sz w:val="20"/>
                <w:szCs w:val="20"/>
                <w:highlight w:val="green"/>
              </w:rPr>
            </w:pPr>
            <w:r w:rsidDel="00000000" w:rsidR="00000000" w:rsidRPr="00000000">
              <w:rPr>
                <w:rFonts w:ascii="Arial" w:cs="Arial" w:eastAsia="Arial" w:hAnsi="Arial"/>
                <w:b w:val="1"/>
                <w:i w:val="1"/>
                <w:sz w:val="20"/>
                <w:szCs w:val="20"/>
                <w:highlight w:val="green"/>
                <w:rtl w:val="0"/>
              </w:rPr>
              <w:t xml:space="preserve">[February 21, 2024]</w:t>
            </w:r>
          </w:p>
          <w:p w:rsidR="00000000" w:rsidDel="00000000" w:rsidP="00000000" w:rsidRDefault="00000000" w:rsidRPr="00000000" w14:paraId="00000028">
            <w:pPr>
              <w:tabs>
                <w:tab w:val="left" w:leader="none" w:pos="2900"/>
                <w:tab w:val="left" w:leader="none" w:pos="2901"/>
              </w:tabs>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29">
            <w:pPr>
              <w:tabs>
                <w:tab w:val="left" w:leader="none" w:pos="2900"/>
                <w:tab w:val="left" w:leader="none" w:pos="2901"/>
              </w:tabs>
              <w:spacing w:after="0" w:line="240" w:lineRule="auto"/>
              <w:rPr>
                <w:rFonts w:ascii="Arial" w:cs="Arial" w:eastAsia="Arial" w:hAnsi="Arial"/>
                <w:i w:val="1"/>
                <w:sz w:val="20"/>
                <w:szCs w:val="20"/>
                <w:highlight w:val="green"/>
              </w:rPr>
            </w:pPr>
            <w:r w:rsidDel="00000000" w:rsidR="00000000" w:rsidRPr="00000000">
              <w:rPr>
                <w:rFonts w:ascii="Arial" w:cs="Arial" w:eastAsia="Arial" w:hAnsi="Arial"/>
                <w:i w:val="1"/>
                <w:sz w:val="20"/>
                <w:szCs w:val="20"/>
                <w:highlight w:val="green"/>
                <w:rtl w:val="0"/>
              </w:rPr>
              <w:t xml:space="preserve">[Units 1 &amp; 2]</w:t>
            </w:r>
          </w:p>
          <w:p w:rsidR="00000000" w:rsidDel="00000000" w:rsidP="00000000" w:rsidRDefault="00000000" w:rsidRPr="00000000" w14:paraId="0000002A">
            <w:pPr>
              <w:tabs>
                <w:tab w:val="left" w:leader="none" w:pos="2900"/>
                <w:tab w:val="left" w:leader="none" w:pos="2901"/>
              </w:tabs>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2B">
            <w:pPr>
              <w:widowControl w:val="0"/>
              <w:spacing w:after="0" w:before="1" w:line="204" w:lineRule="auto"/>
              <w:rPr>
                <w:rFonts w:ascii="Arial" w:cs="Arial" w:eastAsia="Arial" w:hAnsi="Arial"/>
                <w:b w:val="1"/>
                <w:sz w:val="20"/>
                <w:szCs w:val="20"/>
                <w:highlight w:val="green"/>
                <w:u w:val="single"/>
              </w:rPr>
            </w:pPr>
            <w:r w:rsidDel="00000000" w:rsidR="00000000" w:rsidRPr="00000000">
              <w:rPr>
                <w:rFonts w:ascii="Arial" w:cs="Arial" w:eastAsia="Arial" w:hAnsi="Arial"/>
                <w:sz w:val="20"/>
                <w:szCs w:val="20"/>
                <w:highlight w:val="green"/>
                <w:rtl w:val="0"/>
              </w:rPr>
              <w:t xml:space="preserve">17.09  </w:t>
            </w:r>
            <w:r w:rsidDel="00000000" w:rsidR="00000000" w:rsidRPr="00000000">
              <w:rPr>
                <w:rFonts w:ascii="Arial" w:cs="Arial" w:eastAsia="Arial" w:hAnsi="Arial"/>
                <w:strike w:val="1"/>
                <w:sz w:val="20"/>
                <w:szCs w:val="20"/>
                <w:highlight w:val="green"/>
                <w:rtl w:val="0"/>
              </w:rPr>
              <w:t xml:space="preserve">CAREGIVER LEAVE – TIME OFF</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UNPAID PARENTAL LEAVE</w:t>
            </w:r>
          </w:p>
          <w:p w:rsidR="00000000" w:rsidDel="00000000" w:rsidP="00000000" w:rsidRDefault="00000000" w:rsidRPr="00000000" w14:paraId="0000002C">
            <w:pPr>
              <w:widowControl w:val="0"/>
              <w:spacing w:after="0" w:before="1" w:line="204"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2D">
            <w:pPr>
              <w:widowControl w:val="0"/>
              <w:spacing w:after="0" w:line="240" w:lineRule="auto"/>
              <w:ind w:right="121"/>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Upon written request, the </w:t>
            </w:r>
            <w:r w:rsidDel="00000000" w:rsidR="00000000" w:rsidRPr="00000000">
              <w:rPr>
                <w:rFonts w:ascii="Arial" w:cs="Arial" w:eastAsia="Arial" w:hAnsi="Arial"/>
                <w:b w:val="1"/>
                <w:sz w:val="20"/>
                <w:szCs w:val="20"/>
                <w:highlight w:val="green"/>
                <w:u w:val="single"/>
                <w:rtl w:val="0"/>
              </w:rPr>
              <w:t xml:space="preserve">pregnant </w:t>
            </w:r>
            <w:r w:rsidDel="00000000" w:rsidR="00000000" w:rsidRPr="00000000">
              <w:rPr>
                <w:rFonts w:ascii="Arial" w:cs="Arial" w:eastAsia="Arial" w:hAnsi="Arial"/>
                <w:i w:val="1"/>
                <w:strike w:val="1"/>
                <w:color w:val="ff0000"/>
                <w:sz w:val="20"/>
                <w:szCs w:val="20"/>
                <w:highlight w:val="green"/>
                <w:rtl w:val="0"/>
              </w:rPr>
              <w:t xml:space="preserve">parent </w:t>
            </w:r>
            <w:r w:rsidDel="00000000" w:rsidR="00000000" w:rsidRPr="00000000">
              <w:rPr>
                <w:rFonts w:ascii="Arial" w:cs="Arial" w:eastAsia="Arial" w:hAnsi="Arial"/>
                <w:b w:val="1"/>
                <w:i w:val="1"/>
                <w:color w:val="ff0000"/>
                <w:sz w:val="20"/>
                <w:szCs w:val="20"/>
                <w:highlight w:val="green"/>
                <w:u w:val="single"/>
                <w:rtl w:val="0"/>
              </w:rPr>
              <w:t xml:space="preserve">employee</w:t>
            </w:r>
            <w:r w:rsidDel="00000000" w:rsidR="00000000" w:rsidRPr="00000000">
              <w:rPr>
                <w:rFonts w:ascii="Arial" w:cs="Arial" w:eastAsia="Arial" w:hAnsi="Arial"/>
                <w:b w:val="1"/>
                <w:i w:val="1"/>
                <w:color w:val="ff0000"/>
                <w:sz w:val="20"/>
                <w:szCs w:val="20"/>
                <w:highlight w:val="green"/>
                <w:rtl w:val="0"/>
              </w:rPr>
              <w:t xml:space="preserve"> </w:t>
            </w:r>
            <w:r w:rsidDel="00000000" w:rsidR="00000000" w:rsidRPr="00000000">
              <w:rPr>
                <w:rFonts w:ascii="Arial" w:cs="Arial" w:eastAsia="Arial" w:hAnsi="Arial"/>
                <w:strike w:val="1"/>
                <w:sz w:val="20"/>
                <w:szCs w:val="20"/>
                <w:highlight w:val="green"/>
                <w:rtl w:val="0"/>
              </w:rPr>
              <w:t xml:space="preserve">natural mother</w:t>
            </w:r>
            <w:r w:rsidDel="00000000" w:rsidR="00000000" w:rsidRPr="00000000">
              <w:rPr>
                <w:rFonts w:ascii="Arial" w:cs="Arial" w:eastAsia="Arial" w:hAnsi="Arial"/>
                <w:sz w:val="20"/>
                <w:szCs w:val="20"/>
                <w:highlight w:val="green"/>
                <w:rtl w:val="0"/>
              </w:rPr>
              <w:t xml:space="preserve"> shall be entitled to </w:t>
            </w:r>
            <w:r w:rsidDel="00000000" w:rsidR="00000000" w:rsidRPr="00000000">
              <w:rPr>
                <w:rFonts w:ascii="Arial" w:cs="Arial" w:eastAsia="Arial" w:hAnsi="Arial"/>
                <w:b w:val="1"/>
                <w:sz w:val="20"/>
                <w:szCs w:val="20"/>
                <w:highlight w:val="green"/>
                <w:u w:val="single"/>
                <w:rtl w:val="0"/>
              </w:rPr>
              <w:t xml:space="preserve">an unpaid parental </w:t>
            </w:r>
            <w:r w:rsidDel="00000000" w:rsidR="00000000" w:rsidRPr="00000000">
              <w:rPr>
                <w:rFonts w:ascii="Arial" w:cs="Arial" w:eastAsia="Arial" w:hAnsi="Arial"/>
                <w:sz w:val="20"/>
                <w:szCs w:val="20"/>
                <w:highlight w:val="green"/>
                <w:rtl w:val="0"/>
              </w:rPr>
              <w:t xml:space="preserve">leave of up to </w:t>
            </w:r>
            <w:r w:rsidDel="00000000" w:rsidR="00000000" w:rsidRPr="00000000">
              <w:rPr>
                <w:rFonts w:ascii="Arial" w:cs="Arial" w:eastAsia="Arial" w:hAnsi="Arial"/>
                <w:b w:val="1"/>
                <w:sz w:val="20"/>
                <w:szCs w:val="20"/>
                <w:highlight w:val="green"/>
                <w:u w:val="single"/>
                <w:rtl w:val="0"/>
              </w:rPr>
              <w:t xml:space="preserve">sixty-one </w:t>
            </w:r>
            <w:r w:rsidDel="00000000" w:rsidR="00000000" w:rsidRPr="00000000">
              <w:rPr>
                <w:rFonts w:ascii="Arial" w:cs="Arial" w:eastAsia="Arial" w:hAnsi="Arial"/>
                <w:strike w:val="1"/>
                <w:sz w:val="20"/>
                <w:szCs w:val="20"/>
                <w:highlight w:val="green"/>
                <w:rtl w:val="0"/>
              </w:rPr>
              <w:t xml:space="preserve">thirty-five</w:t>
            </w:r>
            <w:r w:rsidDel="00000000" w:rsidR="00000000" w:rsidRPr="00000000">
              <w:rPr>
                <w:rFonts w:ascii="Arial" w:cs="Arial" w:eastAsia="Arial" w:hAnsi="Arial"/>
                <w:sz w:val="20"/>
                <w:szCs w:val="20"/>
                <w:highlight w:val="green"/>
                <w:rtl w:val="0"/>
              </w:rPr>
              <w:t xml:space="preserve"> weeks in time off, </w:t>
            </w:r>
            <w:r w:rsidDel="00000000" w:rsidR="00000000" w:rsidRPr="00000000">
              <w:rPr>
                <w:rFonts w:ascii="Arial" w:cs="Arial" w:eastAsia="Arial" w:hAnsi="Arial"/>
                <w:b w:val="1"/>
                <w:sz w:val="20"/>
                <w:szCs w:val="20"/>
                <w:highlight w:val="green"/>
                <w:u w:val="single"/>
                <w:rtl w:val="0"/>
              </w:rPr>
              <w:t xml:space="preserve">in addition to the </w:t>
            </w:r>
            <w:r w:rsidDel="00000000" w:rsidR="00000000" w:rsidRPr="00000000">
              <w:rPr>
                <w:rFonts w:ascii="Arial" w:cs="Arial" w:eastAsia="Arial" w:hAnsi="Arial"/>
                <w:b w:val="1"/>
                <w:strike w:val="1"/>
                <w:sz w:val="20"/>
                <w:szCs w:val="20"/>
                <w:highlight w:val="green"/>
                <w:rtl w:val="0"/>
              </w:rPr>
              <w:t xml:space="preserve"> </w:t>
            </w:r>
            <w:r w:rsidDel="00000000" w:rsidR="00000000" w:rsidRPr="00000000">
              <w:rPr>
                <w:rFonts w:ascii="Arial" w:cs="Arial" w:eastAsia="Arial" w:hAnsi="Arial"/>
                <w:strike w:val="1"/>
                <w:sz w:val="20"/>
                <w:szCs w:val="20"/>
                <w:highlight w:val="green"/>
                <w:rtl w:val="0"/>
              </w:rPr>
              <w:t xml:space="preserve">including the</w:t>
            </w:r>
            <w:r w:rsidDel="00000000" w:rsidR="00000000" w:rsidRPr="00000000">
              <w:rPr>
                <w:rFonts w:ascii="Arial" w:cs="Arial" w:eastAsia="Arial" w:hAnsi="Arial"/>
                <w:sz w:val="20"/>
                <w:szCs w:val="20"/>
                <w:highlight w:val="green"/>
                <w:rtl w:val="0"/>
              </w:rPr>
              <w:t xml:space="preserve"> paid </w:t>
            </w:r>
            <w:r w:rsidDel="00000000" w:rsidR="00000000" w:rsidRPr="00000000">
              <w:rPr>
                <w:rFonts w:ascii="Arial" w:cs="Arial" w:eastAsia="Arial" w:hAnsi="Arial"/>
                <w:strike w:val="1"/>
                <w:sz w:val="20"/>
                <w:szCs w:val="20"/>
                <w:highlight w:val="green"/>
                <w:rtl w:val="0"/>
              </w:rPr>
              <w:t xml:space="preserve">portion of</w:t>
            </w:r>
            <w:r w:rsidDel="00000000" w:rsidR="00000000" w:rsidRPr="00000000">
              <w:rPr>
                <w:rFonts w:ascii="Arial" w:cs="Arial" w:eastAsia="Arial" w:hAnsi="Arial"/>
                <w:sz w:val="20"/>
                <w:szCs w:val="20"/>
                <w:highlight w:val="green"/>
                <w:rtl w:val="0"/>
              </w:rPr>
              <w:t xml:space="preserve"> leave specified in Article 17.06. Any other employee who has caregiver responsibility for a newborn or adopted infant shall be entitled to a leave of up to </w:t>
            </w:r>
            <w:r w:rsidDel="00000000" w:rsidR="00000000" w:rsidRPr="00000000">
              <w:rPr>
                <w:rFonts w:ascii="Arial" w:cs="Arial" w:eastAsia="Arial" w:hAnsi="Arial"/>
                <w:b w:val="1"/>
                <w:i w:val="1"/>
                <w:color w:val="ff0000"/>
                <w:sz w:val="20"/>
                <w:szCs w:val="20"/>
                <w:highlight w:val="green"/>
                <w:u w:val="single"/>
                <w:rtl w:val="0"/>
              </w:rPr>
              <w:t xml:space="preserve">sixty-three </w:t>
            </w:r>
            <w:r w:rsidDel="00000000" w:rsidR="00000000" w:rsidRPr="00000000">
              <w:rPr>
                <w:rFonts w:ascii="Arial" w:cs="Arial" w:eastAsia="Arial" w:hAnsi="Arial"/>
                <w:strike w:val="1"/>
                <w:sz w:val="20"/>
                <w:szCs w:val="20"/>
                <w:highlight w:val="green"/>
                <w:rtl w:val="0"/>
              </w:rPr>
              <w:t xml:space="preserve">twenty</w:t>
            </w:r>
            <w:r w:rsidDel="00000000" w:rsidR="00000000" w:rsidRPr="00000000">
              <w:rPr>
                <w:rFonts w:ascii="Arial" w:cs="Arial" w:eastAsia="Arial" w:hAnsi="Arial"/>
                <w:i w:val="1"/>
                <w:strike w:val="1"/>
                <w:color w:val="ff0000"/>
                <w:sz w:val="20"/>
                <w:szCs w:val="20"/>
                <w:highlight w:val="green"/>
                <w:rtl w:val="0"/>
              </w:rPr>
              <w:t xml:space="preserve"> thirty-five weeks</w:t>
            </w:r>
            <w:r w:rsidDel="00000000" w:rsidR="00000000" w:rsidRPr="00000000">
              <w:rPr>
                <w:rFonts w:ascii="Arial" w:cs="Arial" w:eastAsia="Arial" w:hAnsi="Arial"/>
                <w:sz w:val="20"/>
                <w:szCs w:val="20"/>
                <w:highlight w:val="green"/>
                <w:rtl w:val="0"/>
              </w:rPr>
              <w:t xml:space="preserve"> weeks in time off, including the paid portion of leave specified in Article 17.07 and 17.08.</w:t>
            </w:r>
          </w:p>
          <w:p w:rsidR="00000000" w:rsidDel="00000000" w:rsidP="00000000" w:rsidRDefault="00000000" w:rsidRPr="00000000" w14:paraId="0000002E">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[Unit 3]</w:t>
            </w:r>
          </w:p>
          <w:p w:rsidR="00000000" w:rsidDel="00000000" w:rsidP="00000000" w:rsidRDefault="00000000" w:rsidRPr="00000000" w14:paraId="00000030">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31">
            <w:pPr>
              <w:tabs>
                <w:tab w:val="left" w:leader="none" w:pos="2900"/>
                <w:tab w:val="left" w:leader="none" w:pos="2901"/>
              </w:tabs>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16.14</w:t>
            </w:r>
          </w:p>
          <w:p w:rsidR="00000000" w:rsidDel="00000000" w:rsidP="00000000" w:rsidRDefault="00000000" w:rsidRPr="00000000" w14:paraId="00000032">
            <w:pPr>
              <w:tabs>
                <w:tab w:val="left" w:leader="none" w:pos="2900"/>
                <w:tab w:val="left" w:leader="none" w:pos="2901"/>
              </w:tabs>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CARE-GIVER LEAVE – TIME OFF</w:t>
            </w:r>
          </w:p>
          <w:p w:rsidR="00000000" w:rsidDel="00000000" w:rsidP="00000000" w:rsidRDefault="00000000" w:rsidRPr="00000000" w14:paraId="00000033">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Arial" w:cs="Arial" w:eastAsia="Arial" w:hAnsi="Arial"/>
                <w:b w:val="1"/>
                <w:sz w:val="20"/>
                <w:szCs w:val="20"/>
                <w:highlight w:val="green"/>
              </w:rPr>
            </w:pPr>
            <w:r w:rsidDel="00000000" w:rsidR="00000000" w:rsidRPr="00000000">
              <w:rPr>
                <w:rFonts w:ascii="Arial" w:cs="Arial" w:eastAsia="Arial" w:hAnsi="Arial"/>
                <w:sz w:val="20"/>
                <w:szCs w:val="20"/>
                <w:highlight w:val="green"/>
                <w:rtl w:val="0"/>
              </w:rPr>
              <w:t xml:space="preserve">Upon written request, the </w:t>
            </w:r>
            <w:r w:rsidDel="00000000" w:rsidR="00000000" w:rsidRPr="00000000">
              <w:rPr>
                <w:rFonts w:ascii="Arial" w:cs="Arial" w:eastAsia="Arial" w:hAnsi="Arial"/>
                <w:strike w:val="1"/>
                <w:sz w:val="20"/>
                <w:szCs w:val="20"/>
                <w:highlight w:val="green"/>
                <w:rtl w:val="0"/>
              </w:rPr>
              <w:t xml:space="preserve">natural mother</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pregnant </w:t>
            </w:r>
            <w:r w:rsidDel="00000000" w:rsidR="00000000" w:rsidRPr="00000000">
              <w:rPr>
                <w:rFonts w:ascii="Arial" w:cs="Arial" w:eastAsia="Arial" w:hAnsi="Arial"/>
                <w:i w:val="1"/>
                <w:strike w:val="1"/>
                <w:color w:val="ff0000"/>
                <w:sz w:val="20"/>
                <w:szCs w:val="20"/>
                <w:highlight w:val="green"/>
                <w:rtl w:val="0"/>
              </w:rPr>
              <w:t xml:space="preserve">parent </w:t>
            </w:r>
            <w:r w:rsidDel="00000000" w:rsidR="00000000" w:rsidRPr="00000000">
              <w:rPr>
                <w:rFonts w:ascii="Arial" w:cs="Arial" w:eastAsia="Arial" w:hAnsi="Arial"/>
                <w:b w:val="1"/>
                <w:i w:val="1"/>
                <w:color w:val="ff0000"/>
                <w:sz w:val="20"/>
                <w:szCs w:val="20"/>
                <w:highlight w:val="green"/>
                <w:u w:val="single"/>
                <w:rtl w:val="0"/>
              </w:rPr>
              <w:t xml:space="preserve">employee</w:t>
            </w:r>
            <w:r w:rsidDel="00000000" w:rsidR="00000000" w:rsidRPr="00000000">
              <w:rPr>
                <w:rFonts w:ascii="Arial" w:cs="Arial" w:eastAsia="Arial" w:hAnsi="Arial"/>
                <w:sz w:val="20"/>
                <w:szCs w:val="20"/>
                <w:highlight w:val="green"/>
                <w:rtl w:val="0"/>
              </w:rPr>
              <w:t xml:space="preserve"> shall be entitled to </w:t>
            </w:r>
            <w:r w:rsidDel="00000000" w:rsidR="00000000" w:rsidRPr="00000000">
              <w:rPr>
                <w:rFonts w:ascii="Arial" w:cs="Arial" w:eastAsia="Arial" w:hAnsi="Arial"/>
                <w:b w:val="1"/>
                <w:sz w:val="20"/>
                <w:szCs w:val="20"/>
                <w:highlight w:val="green"/>
                <w:u w:val="single"/>
                <w:rtl w:val="0"/>
              </w:rPr>
              <w:t xml:space="preserve">an unpaid parental </w:t>
            </w:r>
            <w:r w:rsidDel="00000000" w:rsidR="00000000" w:rsidRPr="00000000">
              <w:rPr>
                <w:rFonts w:ascii="Arial" w:cs="Arial" w:eastAsia="Arial" w:hAnsi="Arial"/>
                <w:sz w:val="20"/>
                <w:szCs w:val="20"/>
                <w:highlight w:val="green"/>
                <w:rtl w:val="0"/>
              </w:rPr>
              <w:t xml:space="preserve">leave of up to </w:t>
            </w:r>
            <w:r w:rsidDel="00000000" w:rsidR="00000000" w:rsidRPr="00000000">
              <w:rPr>
                <w:rFonts w:ascii="Arial" w:cs="Arial" w:eastAsia="Arial" w:hAnsi="Arial"/>
                <w:b w:val="1"/>
                <w:sz w:val="20"/>
                <w:szCs w:val="20"/>
                <w:highlight w:val="green"/>
                <w:u w:val="single"/>
                <w:rtl w:val="0"/>
              </w:rPr>
              <w:t xml:space="preserve">sixty-one </w:t>
            </w:r>
            <w:r w:rsidDel="00000000" w:rsidR="00000000" w:rsidRPr="00000000">
              <w:rPr>
                <w:rFonts w:ascii="Arial" w:cs="Arial" w:eastAsia="Arial" w:hAnsi="Arial"/>
                <w:strike w:val="1"/>
                <w:sz w:val="20"/>
                <w:szCs w:val="20"/>
                <w:highlight w:val="green"/>
                <w:rtl w:val="0"/>
              </w:rPr>
              <w:t xml:space="preserve">thirty-five</w:t>
            </w:r>
            <w:r w:rsidDel="00000000" w:rsidR="00000000" w:rsidRPr="00000000">
              <w:rPr>
                <w:rFonts w:ascii="Arial" w:cs="Arial" w:eastAsia="Arial" w:hAnsi="Arial"/>
                <w:sz w:val="20"/>
                <w:szCs w:val="20"/>
                <w:highlight w:val="green"/>
                <w:rtl w:val="0"/>
              </w:rPr>
              <w:t xml:space="preserve"> weeks in time off, </w:t>
            </w:r>
            <w:r w:rsidDel="00000000" w:rsidR="00000000" w:rsidRPr="00000000">
              <w:rPr>
                <w:rFonts w:ascii="Arial" w:cs="Arial" w:eastAsia="Arial" w:hAnsi="Arial"/>
                <w:b w:val="1"/>
                <w:sz w:val="20"/>
                <w:szCs w:val="20"/>
                <w:highlight w:val="green"/>
                <w:u w:val="single"/>
                <w:rtl w:val="0"/>
              </w:rPr>
              <w:t xml:space="preserve">in addition to the </w:t>
            </w:r>
            <w:r w:rsidDel="00000000" w:rsidR="00000000" w:rsidRPr="00000000">
              <w:rPr>
                <w:rFonts w:ascii="Arial" w:cs="Arial" w:eastAsia="Arial" w:hAnsi="Arial"/>
                <w:b w:val="1"/>
                <w:strike w:val="1"/>
                <w:sz w:val="20"/>
                <w:szCs w:val="20"/>
                <w:highlight w:val="green"/>
                <w:rtl w:val="0"/>
              </w:rPr>
              <w:t xml:space="preserve"> </w:t>
            </w:r>
            <w:r w:rsidDel="00000000" w:rsidR="00000000" w:rsidRPr="00000000">
              <w:rPr>
                <w:rFonts w:ascii="Arial" w:cs="Arial" w:eastAsia="Arial" w:hAnsi="Arial"/>
                <w:strike w:val="1"/>
                <w:sz w:val="20"/>
                <w:szCs w:val="20"/>
                <w:highlight w:val="green"/>
                <w:rtl w:val="0"/>
              </w:rPr>
              <w:t xml:space="preserve">including the</w:t>
            </w:r>
            <w:r w:rsidDel="00000000" w:rsidR="00000000" w:rsidRPr="00000000">
              <w:rPr>
                <w:rFonts w:ascii="Arial" w:cs="Arial" w:eastAsia="Arial" w:hAnsi="Arial"/>
                <w:sz w:val="20"/>
                <w:szCs w:val="20"/>
                <w:highlight w:val="green"/>
                <w:rtl w:val="0"/>
              </w:rPr>
              <w:t xml:space="preserve"> paid </w:t>
            </w:r>
            <w:r w:rsidDel="00000000" w:rsidR="00000000" w:rsidRPr="00000000">
              <w:rPr>
                <w:rFonts w:ascii="Arial" w:cs="Arial" w:eastAsia="Arial" w:hAnsi="Arial"/>
                <w:strike w:val="1"/>
                <w:sz w:val="20"/>
                <w:szCs w:val="20"/>
                <w:highlight w:val="green"/>
                <w:rtl w:val="0"/>
              </w:rPr>
              <w:t xml:space="preserve">portion of</w:t>
            </w:r>
            <w:r w:rsidDel="00000000" w:rsidR="00000000" w:rsidRPr="00000000">
              <w:rPr>
                <w:rFonts w:ascii="Arial" w:cs="Arial" w:eastAsia="Arial" w:hAnsi="Arial"/>
                <w:sz w:val="20"/>
                <w:szCs w:val="20"/>
                <w:highlight w:val="green"/>
                <w:rtl w:val="0"/>
              </w:rPr>
              <w:t xml:space="preserve"> leave specified in Article 16.08. Any other employee who has care-giver responsibility for a new-born or adopted infant shall be entitled to a leave of up to </w:t>
            </w:r>
            <w:r w:rsidDel="00000000" w:rsidR="00000000" w:rsidRPr="00000000">
              <w:rPr>
                <w:rFonts w:ascii="Arial" w:cs="Arial" w:eastAsia="Arial" w:hAnsi="Arial"/>
                <w:b w:val="1"/>
                <w:i w:val="1"/>
                <w:color w:val="ff0000"/>
                <w:sz w:val="20"/>
                <w:szCs w:val="20"/>
                <w:highlight w:val="green"/>
                <w:u w:val="single"/>
                <w:rtl w:val="0"/>
              </w:rPr>
              <w:t xml:space="preserve">sixty-three </w:t>
            </w:r>
            <w:r w:rsidDel="00000000" w:rsidR="00000000" w:rsidRPr="00000000">
              <w:rPr>
                <w:rFonts w:ascii="Arial" w:cs="Arial" w:eastAsia="Arial" w:hAnsi="Arial"/>
                <w:strike w:val="1"/>
                <w:sz w:val="20"/>
                <w:szCs w:val="20"/>
                <w:highlight w:val="green"/>
                <w:rtl w:val="0"/>
              </w:rPr>
              <w:t xml:space="preserve">twenty</w:t>
            </w:r>
            <w:r w:rsidDel="00000000" w:rsidR="00000000" w:rsidRPr="00000000">
              <w:rPr>
                <w:rFonts w:ascii="Arial" w:cs="Arial" w:eastAsia="Arial" w:hAnsi="Arial"/>
                <w:i w:val="1"/>
                <w:strike w:val="1"/>
                <w:color w:val="ff0000"/>
                <w:sz w:val="20"/>
                <w:szCs w:val="20"/>
                <w:highlight w:val="green"/>
                <w:rtl w:val="0"/>
              </w:rPr>
              <w:t xml:space="preserve"> thirty-five weeks</w:t>
            </w:r>
            <w:r w:rsidDel="00000000" w:rsidR="00000000" w:rsidRPr="00000000">
              <w:rPr>
                <w:rFonts w:ascii="Arial" w:cs="Arial" w:eastAsia="Arial" w:hAnsi="Arial"/>
                <w:sz w:val="20"/>
                <w:szCs w:val="20"/>
                <w:highlight w:val="green"/>
                <w:rtl w:val="0"/>
              </w:rPr>
              <w:t xml:space="preserve"> in time off, including the paid portion of leave specified in Articles 16.09 and 16.10.</w:t>
            </w:r>
            <w:r w:rsidDel="00000000" w:rsidR="00000000" w:rsidRPr="00000000">
              <w:rPr>
                <w:rtl w:val="0"/>
              </w:rPr>
            </w:r>
          </w:p>
          <w:p w:rsidR="00000000" w:rsidDel="00000000" w:rsidP="00000000" w:rsidRDefault="00000000" w:rsidRPr="00000000" w14:paraId="00000035">
            <w:pPr>
              <w:widowControl w:val="0"/>
              <w:spacing w:after="0" w:line="240" w:lineRule="auto"/>
              <w:rPr>
                <w:rFonts w:ascii="Arial" w:cs="Arial" w:eastAsia="Arial" w:hAnsi="Arial"/>
                <w:sz w:val="20"/>
                <w:szCs w:val="20"/>
                <w:highlight w:val="green"/>
              </w:rPr>
            </w:pPr>
            <w:r w:rsidDel="00000000" w:rsidR="00000000" w:rsidRPr="00000000">
              <w:rPr>
                <w:rtl w:val="0"/>
              </w:rPr>
            </w:r>
          </w:p>
        </w:tc>
        <w:tc>
          <w:tcPr>
            <w:shd w:fill="cfe2f3" w:val="clear"/>
          </w:tcPr>
          <w:p w:rsidR="00000000" w:rsidDel="00000000" w:rsidP="00000000" w:rsidRDefault="00000000" w:rsidRPr="00000000" w14:paraId="00000036">
            <w:pPr>
              <w:widowControl w:val="0"/>
              <w:spacing w:after="0" w:line="240" w:lineRule="auto"/>
              <w:rPr>
                <w:rFonts w:ascii="Arial" w:cs="Arial" w:eastAsia="Arial" w:hAnsi="Arial"/>
                <w:b w:val="1"/>
                <w:i w:val="1"/>
                <w:sz w:val="20"/>
                <w:szCs w:val="20"/>
                <w:highlight w:val="green"/>
              </w:rPr>
            </w:pPr>
            <w:r w:rsidDel="00000000" w:rsidR="00000000" w:rsidRPr="00000000">
              <w:rPr>
                <w:rFonts w:ascii="Arial" w:cs="Arial" w:eastAsia="Arial" w:hAnsi="Arial"/>
                <w:b w:val="1"/>
                <w:i w:val="1"/>
                <w:sz w:val="20"/>
                <w:szCs w:val="20"/>
                <w:highlight w:val="green"/>
                <w:rtl w:val="0"/>
              </w:rPr>
              <w:t xml:space="preserve">[November 24, 2023]</w:t>
            </w:r>
          </w:p>
          <w:p w:rsidR="00000000" w:rsidDel="00000000" w:rsidP="00000000" w:rsidRDefault="00000000" w:rsidRPr="00000000" w14:paraId="00000037">
            <w:pPr>
              <w:widowControl w:val="0"/>
              <w:spacing w:after="0" w:before="1" w:line="204" w:lineRule="auto"/>
              <w:rPr>
                <w:rFonts w:ascii="Arial" w:cs="Arial" w:eastAsia="Arial" w:hAnsi="Arial"/>
                <w:strike w:val="1"/>
                <w:sz w:val="20"/>
                <w:szCs w:val="20"/>
                <w:highlight w:val="green"/>
              </w:rPr>
            </w:pPr>
            <w:r w:rsidDel="00000000" w:rsidR="00000000" w:rsidRPr="00000000">
              <w:rPr>
                <w:rtl w:val="0"/>
              </w:rPr>
            </w:r>
          </w:p>
          <w:p w:rsidR="00000000" w:rsidDel="00000000" w:rsidP="00000000" w:rsidRDefault="00000000" w:rsidRPr="00000000" w14:paraId="00000038">
            <w:pPr>
              <w:widowControl w:val="0"/>
              <w:spacing w:after="0" w:before="1" w:line="204" w:lineRule="auto"/>
              <w:rPr>
                <w:rFonts w:ascii="Arial" w:cs="Arial" w:eastAsia="Arial" w:hAnsi="Arial"/>
                <w:i w:val="1"/>
                <w:sz w:val="20"/>
                <w:szCs w:val="20"/>
                <w:highlight w:val="green"/>
              </w:rPr>
            </w:pPr>
            <w:r w:rsidDel="00000000" w:rsidR="00000000" w:rsidRPr="00000000">
              <w:rPr>
                <w:rFonts w:ascii="Arial" w:cs="Arial" w:eastAsia="Arial" w:hAnsi="Arial"/>
                <w:i w:val="1"/>
                <w:sz w:val="20"/>
                <w:szCs w:val="20"/>
                <w:highlight w:val="green"/>
                <w:rtl w:val="0"/>
              </w:rPr>
              <w:t xml:space="preserve">[Unit 1&amp; 2]</w:t>
            </w:r>
          </w:p>
          <w:p w:rsidR="00000000" w:rsidDel="00000000" w:rsidP="00000000" w:rsidRDefault="00000000" w:rsidRPr="00000000" w14:paraId="00000039">
            <w:pPr>
              <w:widowControl w:val="0"/>
              <w:spacing w:after="0" w:before="1" w:line="204" w:lineRule="auto"/>
              <w:rPr>
                <w:rFonts w:ascii="Arial" w:cs="Arial" w:eastAsia="Arial" w:hAnsi="Arial"/>
                <w:i w:val="1"/>
                <w:sz w:val="20"/>
                <w:szCs w:val="20"/>
                <w:highlight w:val="green"/>
              </w:rPr>
            </w:pPr>
            <w:r w:rsidDel="00000000" w:rsidR="00000000" w:rsidRPr="00000000">
              <w:rPr>
                <w:rtl w:val="0"/>
              </w:rPr>
            </w:r>
          </w:p>
          <w:p w:rsidR="00000000" w:rsidDel="00000000" w:rsidP="00000000" w:rsidRDefault="00000000" w:rsidRPr="00000000" w14:paraId="0000003A">
            <w:pPr>
              <w:widowControl w:val="0"/>
              <w:spacing w:after="0" w:before="1" w:line="204" w:lineRule="auto"/>
              <w:rPr>
                <w:rFonts w:ascii="Arial" w:cs="Arial" w:eastAsia="Arial" w:hAnsi="Arial"/>
                <w:b w:val="1"/>
                <w:sz w:val="20"/>
                <w:szCs w:val="20"/>
                <w:highlight w:val="green"/>
                <w:u w:val="single"/>
              </w:rPr>
            </w:pPr>
            <w:r w:rsidDel="00000000" w:rsidR="00000000" w:rsidRPr="00000000">
              <w:rPr>
                <w:rFonts w:ascii="Arial" w:cs="Arial" w:eastAsia="Arial" w:hAnsi="Arial"/>
                <w:sz w:val="20"/>
                <w:szCs w:val="20"/>
                <w:highlight w:val="green"/>
                <w:rtl w:val="0"/>
              </w:rPr>
              <w:t xml:space="preserve">17.09  </w:t>
            </w:r>
            <w:r w:rsidDel="00000000" w:rsidR="00000000" w:rsidRPr="00000000">
              <w:rPr>
                <w:rFonts w:ascii="Arial" w:cs="Arial" w:eastAsia="Arial" w:hAnsi="Arial"/>
                <w:strike w:val="1"/>
                <w:sz w:val="20"/>
                <w:szCs w:val="20"/>
                <w:highlight w:val="green"/>
                <w:rtl w:val="0"/>
              </w:rPr>
              <w:t xml:space="preserve">CAREGIVER LEAVE – TIME OFF</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UNPAID PARENTAL LEAVE</w:t>
            </w:r>
          </w:p>
          <w:p w:rsidR="00000000" w:rsidDel="00000000" w:rsidP="00000000" w:rsidRDefault="00000000" w:rsidRPr="00000000" w14:paraId="0000003B">
            <w:pPr>
              <w:widowControl w:val="0"/>
              <w:spacing w:after="0" w:before="1" w:line="204"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3C">
            <w:pPr>
              <w:widowControl w:val="0"/>
              <w:spacing w:after="0" w:line="240" w:lineRule="auto"/>
              <w:ind w:right="121"/>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Upon written request, the </w:t>
            </w:r>
            <w:r w:rsidDel="00000000" w:rsidR="00000000" w:rsidRPr="00000000">
              <w:rPr>
                <w:rFonts w:ascii="Arial" w:cs="Arial" w:eastAsia="Arial" w:hAnsi="Arial"/>
                <w:b w:val="1"/>
                <w:sz w:val="20"/>
                <w:szCs w:val="20"/>
                <w:highlight w:val="green"/>
                <w:u w:val="single"/>
                <w:rtl w:val="0"/>
              </w:rPr>
              <w:t xml:space="preserve">pregnant employee</w:t>
            </w:r>
            <w:r w:rsidDel="00000000" w:rsidR="00000000" w:rsidRPr="00000000">
              <w:rPr>
                <w:rFonts w:ascii="Arial" w:cs="Arial" w:eastAsia="Arial" w:hAnsi="Arial"/>
                <w:b w:val="1"/>
                <w:sz w:val="20"/>
                <w:szCs w:val="20"/>
                <w:highlight w:val="green"/>
                <w:rtl w:val="0"/>
              </w:rPr>
              <w:t xml:space="preserve"> </w:t>
            </w:r>
            <w:r w:rsidDel="00000000" w:rsidR="00000000" w:rsidRPr="00000000">
              <w:rPr>
                <w:rFonts w:ascii="Arial" w:cs="Arial" w:eastAsia="Arial" w:hAnsi="Arial"/>
                <w:strike w:val="1"/>
                <w:sz w:val="20"/>
                <w:szCs w:val="20"/>
                <w:highlight w:val="green"/>
                <w:rtl w:val="0"/>
              </w:rPr>
              <w:t xml:space="preserve">natural mother</w:t>
            </w:r>
            <w:r w:rsidDel="00000000" w:rsidR="00000000" w:rsidRPr="00000000">
              <w:rPr>
                <w:rFonts w:ascii="Arial" w:cs="Arial" w:eastAsia="Arial" w:hAnsi="Arial"/>
                <w:sz w:val="20"/>
                <w:szCs w:val="20"/>
                <w:highlight w:val="green"/>
                <w:rtl w:val="0"/>
              </w:rPr>
              <w:t xml:space="preserve"> shall be entitled to </w:t>
            </w:r>
            <w:r w:rsidDel="00000000" w:rsidR="00000000" w:rsidRPr="00000000">
              <w:rPr>
                <w:rFonts w:ascii="Arial" w:cs="Arial" w:eastAsia="Arial" w:hAnsi="Arial"/>
                <w:b w:val="1"/>
                <w:sz w:val="20"/>
                <w:szCs w:val="20"/>
                <w:highlight w:val="green"/>
                <w:u w:val="single"/>
                <w:rtl w:val="0"/>
              </w:rPr>
              <w:t xml:space="preserve">an unpaid parental </w:t>
            </w:r>
            <w:r w:rsidDel="00000000" w:rsidR="00000000" w:rsidRPr="00000000">
              <w:rPr>
                <w:rFonts w:ascii="Arial" w:cs="Arial" w:eastAsia="Arial" w:hAnsi="Arial"/>
                <w:sz w:val="20"/>
                <w:szCs w:val="20"/>
                <w:highlight w:val="green"/>
                <w:rtl w:val="0"/>
              </w:rPr>
              <w:t xml:space="preserve">leave of up to </w:t>
            </w:r>
            <w:r w:rsidDel="00000000" w:rsidR="00000000" w:rsidRPr="00000000">
              <w:rPr>
                <w:rFonts w:ascii="Arial" w:cs="Arial" w:eastAsia="Arial" w:hAnsi="Arial"/>
                <w:b w:val="1"/>
                <w:sz w:val="20"/>
                <w:szCs w:val="20"/>
                <w:highlight w:val="green"/>
                <w:u w:val="single"/>
                <w:rtl w:val="0"/>
              </w:rPr>
              <w:t xml:space="preserve">sixty-one </w:t>
            </w:r>
            <w:r w:rsidDel="00000000" w:rsidR="00000000" w:rsidRPr="00000000">
              <w:rPr>
                <w:rFonts w:ascii="Arial" w:cs="Arial" w:eastAsia="Arial" w:hAnsi="Arial"/>
                <w:strike w:val="1"/>
                <w:sz w:val="20"/>
                <w:szCs w:val="20"/>
                <w:highlight w:val="green"/>
                <w:rtl w:val="0"/>
              </w:rPr>
              <w:t xml:space="preserve">thirty-five</w:t>
            </w:r>
            <w:r w:rsidDel="00000000" w:rsidR="00000000" w:rsidRPr="00000000">
              <w:rPr>
                <w:rFonts w:ascii="Arial" w:cs="Arial" w:eastAsia="Arial" w:hAnsi="Arial"/>
                <w:sz w:val="20"/>
                <w:szCs w:val="20"/>
                <w:highlight w:val="green"/>
                <w:rtl w:val="0"/>
              </w:rPr>
              <w:t xml:space="preserve"> weeks in time off, </w:t>
            </w:r>
            <w:r w:rsidDel="00000000" w:rsidR="00000000" w:rsidRPr="00000000">
              <w:rPr>
                <w:rFonts w:ascii="Arial" w:cs="Arial" w:eastAsia="Arial" w:hAnsi="Arial"/>
                <w:b w:val="1"/>
                <w:sz w:val="20"/>
                <w:szCs w:val="20"/>
                <w:highlight w:val="green"/>
                <w:u w:val="single"/>
                <w:rtl w:val="0"/>
              </w:rPr>
              <w:t xml:space="preserve">in addition to the </w:t>
            </w:r>
            <w:r w:rsidDel="00000000" w:rsidR="00000000" w:rsidRPr="00000000">
              <w:rPr>
                <w:rFonts w:ascii="Arial" w:cs="Arial" w:eastAsia="Arial" w:hAnsi="Arial"/>
                <w:b w:val="1"/>
                <w:strike w:val="1"/>
                <w:sz w:val="20"/>
                <w:szCs w:val="20"/>
                <w:highlight w:val="green"/>
                <w:rtl w:val="0"/>
              </w:rPr>
              <w:t xml:space="preserve"> </w:t>
            </w:r>
            <w:r w:rsidDel="00000000" w:rsidR="00000000" w:rsidRPr="00000000">
              <w:rPr>
                <w:rFonts w:ascii="Arial" w:cs="Arial" w:eastAsia="Arial" w:hAnsi="Arial"/>
                <w:strike w:val="1"/>
                <w:sz w:val="20"/>
                <w:szCs w:val="20"/>
                <w:highlight w:val="green"/>
                <w:rtl w:val="0"/>
              </w:rPr>
              <w:t xml:space="preserve">including the</w:t>
            </w:r>
            <w:r w:rsidDel="00000000" w:rsidR="00000000" w:rsidRPr="00000000">
              <w:rPr>
                <w:rFonts w:ascii="Arial" w:cs="Arial" w:eastAsia="Arial" w:hAnsi="Arial"/>
                <w:sz w:val="20"/>
                <w:szCs w:val="20"/>
                <w:highlight w:val="green"/>
                <w:rtl w:val="0"/>
              </w:rPr>
              <w:t xml:space="preserve"> paid </w:t>
            </w:r>
            <w:r w:rsidDel="00000000" w:rsidR="00000000" w:rsidRPr="00000000">
              <w:rPr>
                <w:rFonts w:ascii="Arial" w:cs="Arial" w:eastAsia="Arial" w:hAnsi="Arial"/>
                <w:strike w:val="1"/>
                <w:sz w:val="20"/>
                <w:szCs w:val="20"/>
                <w:highlight w:val="green"/>
                <w:rtl w:val="0"/>
              </w:rPr>
              <w:t xml:space="preserve">portion of</w:t>
            </w:r>
            <w:r w:rsidDel="00000000" w:rsidR="00000000" w:rsidRPr="00000000">
              <w:rPr>
                <w:rFonts w:ascii="Arial" w:cs="Arial" w:eastAsia="Arial" w:hAnsi="Arial"/>
                <w:sz w:val="20"/>
                <w:szCs w:val="20"/>
                <w:highlight w:val="green"/>
                <w:rtl w:val="0"/>
              </w:rPr>
              <w:t xml:space="preserve"> leave specified in Article 17.06. Any other employee who has caregiver responsibility for a newborn or adopted infant shall be entitled to a leave of up to </w:t>
            </w:r>
            <w:r w:rsidDel="00000000" w:rsidR="00000000" w:rsidRPr="00000000">
              <w:rPr>
                <w:rFonts w:ascii="Arial" w:cs="Arial" w:eastAsia="Arial" w:hAnsi="Arial"/>
                <w:b w:val="1"/>
                <w:sz w:val="20"/>
                <w:szCs w:val="20"/>
                <w:highlight w:val="green"/>
                <w:u w:val="single"/>
                <w:rtl w:val="0"/>
              </w:rPr>
              <w:t xml:space="preserve">sixty-three </w:t>
            </w:r>
            <w:r w:rsidDel="00000000" w:rsidR="00000000" w:rsidRPr="00000000">
              <w:rPr>
                <w:rFonts w:ascii="Arial" w:cs="Arial" w:eastAsia="Arial" w:hAnsi="Arial"/>
                <w:strike w:val="1"/>
                <w:sz w:val="20"/>
                <w:szCs w:val="20"/>
                <w:highlight w:val="green"/>
                <w:rtl w:val="0"/>
              </w:rPr>
              <w:t xml:space="preserve">twenty</w:t>
            </w:r>
            <w:r w:rsidDel="00000000" w:rsidR="00000000" w:rsidRPr="00000000">
              <w:rPr>
                <w:rFonts w:ascii="Arial" w:cs="Arial" w:eastAsia="Arial" w:hAnsi="Arial"/>
                <w:sz w:val="20"/>
                <w:szCs w:val="20"/>
                <w:highlight w:val="green"/>
                <w:rtl w:val="0"/>
              </w:rPr>
              <w:t xml:space="preserve"> weeks in time off, including the paid portion of leave specified in Article 17.07 and 17.08.</w:t>
            </w:r>
          </w:p>
          <w:p w:rsidR="00000000" w:rsidDel="00000000" w:rsidP="00000000" w:rsidRDefault="00000000" w:rsidRPr="00000000" w14:paraId="0000003D">
            <w:pPr>
              <w:widowControl w:val="0"/>
              <w:spacing w:after="0" w:line="240" w:lineRule="auto"/>
              <w:ind w:right="121"/>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3E">
            <w:pPr>
              <w:widowControl w:val="0"/>
              <w:spacing w:after="0" w:line="240" w:lineRule="auto"/>
              <w:ind w:right="121"/>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[Unit 3]</w:t>
            </w:r>
          </w:p>
          <w:p w:rsidR="00000000" w:rsidDel="00000000" w:rsidP="00000000" w:rsidRDefault="00000000" w:rsidRPr="00000000" w14:paraId="0000003F">
            <w:pPr>
              <w:widowControl w:val="0"/>
              <w:spacing w:after="0" w:line="240" w:lineRule="auto"/>
              <w:ind w:right="121"/>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Arial" w:cs="Arial" w:eastAsia="Arial" w:hAnsi="Arial"/>
                <w:b w:val="1"/>
                <w:sz w:val="20"/>
                <w:szCs w:val="20"/>
                <w:highlight w:val="green"/>
                <w:u w:val="single"/>
              </w:rPr>
            </w:pPr>
            <w:r w:rsidDel="00000000" w:rsidR="00000000" w:rsidRPr="00000000">
              <w:rPr>
                <w:rFonts w:ascii="Arial" w:cs="Arial" w:eastAsia="Arial" w:hAnsi="Arial"/>
                <w:sz w:val="20"/>
                <w:szCs w:val="20"/>
                <w:highlight w:val="green"/>
                <w:rtl w:val="0"/>
              </w:rPr>
              <w:t xml:space="preserve">16.14 </w:t>
            </w:r>
            <w:r w:rsidDel="00000000" w:rsidR="00000000" w:rsidRPr="00000000">
              <w:rPr>
                <w:rFonts w:ascii="Arial" w:cs="Arial" w:eastAsia="Arial" w:hAnsi="Arial"/>
                <w:strike w:val="1"/>
                <w:sz w:val="20"/>
                <w:szCs w:val="20"/>
                <w:highlight w:val="green"/>
                <w:rtl w:val="0"/>
              </w:rPr>
              <w:t xml:space="preserve">CAREGIVER LEAVE – TIME OFF</w:t>
            </w:r>
            <w:r w:rsidDel="00000000" w:rsidR="00000000" w:rsidRPr="00000000">
              <w:rPr>
                <w:rFonts w:ascii="Arial" w:cs="Arial" w:eastAsia="Arial" w:hAnsi="Arial"/>
                <w:sz w:val="20"/>
                <w:szCs w:val="20"/>
                <w:highlight w:val="green"/>
                <w:rtl w:val="0"/>
              </w:rPr>
              <w:t xml:space="preserve"> </w:t>
            </w:r>
            <w:r w:rsidDel="00000000" w:rsidR="00000000" w:rsidRPr="00000000">
              <w:rPr>
                <w:rFonts w:ascii="Arial" w:cs="Arial" w:eastAsia="Arial" w:hAnsi="Arial"/>
                <w:b w:val="1"/>
                <w:sz w:val="20"/>
                <w:szCs w:val="20"/>
                <w:highlight w:val="green"/>
                <w:u w:val="single"/>
                <w:rtl w:val="0"/>
              </w:rPr>
              <w:t xml:space="preserve">UNPAID PARENTAL LEAVE</w:t>
            </w:r>
          </w:p>
          <w:p w:rsidR="00000000" w:rsidDel="00000000" w:rsidP="00000000" w:rsidRDefault="00000000" w:rsidRPr="00000000" w14:paraId="00000041">
            <w:pPr>
              <w:widowControl w:val="0"/>
              <w:spacing w:after="0" w:line="240" w:lineRule="auto"/>
              <w:rPr>
                <w:rFonts w:ascii="Arial" w:cs="Arial" w:eastAsia="Arial" w:hAnsi="Arial"/>
                <w:sz w:val="20"/>
                <w:szCs w:val="20"/>
                <w:highlight w:val="green"/>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Upon written request, the </w:t>
            </w:r>
            <w:r w:rsidDel="00000000" w:rsidR="00000000" w:rsidRPr="00000000">
              <w:rPr>
                <w:rFonts w:ascii="Arial" w:cs="Arial" w:eastAsia="Arial" w:hAnsi="Arial"/>
                <w:b w:val="1"/>
                <w:sz w:val="20"/>
                <w:szCs w:val="20"/>
                <w:highlight w:val="green"/>
                <w:u w:val="single"/>
                <w:rtl w:val="0"/>
              </w:rPr>
              <w:t xml:space="preserve">pregnant employee</w:t>
            </w:r>
            <w:r w:rsidDel="00000000" w:rsidR="00000000" w:rsidRPr="00000000">
              <w:rPr>
                <w:rFonts w:ascii="Arial" w:cs="Arial" w:eastAsia="Arial" w:hAnsi="Arial"/>
                <w:b w:val="1"/>
                <w:sz w:val="20"/>
                <w:szCs w:val="20"/>
                <w:highlight w:val="green"/>
                <w:rtl w:val="0"/>
              </w:rPr>
              <w:t xml:space="preserve"> </w:t>
            </w:r>
            <w:r w:rsidDel="00000000" w:rsidR="00000000" w:rsidRPr="00000000">
              <w:rPr>
                <w:rFonts w:ascii="Arial" w:cs="Arial" w:eastAsia="Arial" w:hAnsi="Arial"/>
                <w:strike w:val="1"/>
                <w:sz w:val="20"/>
                <w:szCs w:val="20"/>
                <w:highlight w:val="green"/>
                <w:rtl w:val="0"/>
              </w:rPr>
              <w:t xml:space="preserve">natural mother</w:t>
            </w:r>
            <w:r w:rsidDel="00000000" w:rsidR="00000000" w:rsidRPr="00000000">
              <w:rPr>
                <w:rFonts w:ascii="Arial" w:cs="Arial" w:eastAsia="Arial" w:hAnsi="Arial"/>
                <w:sz w:val="20"/>
                <w:szCs w:val="20"/>
                <w:highlight w:val="green"/>
                <w:rtl w:val="0"/>
              </w:rPr>
              <w:t xml:space="preserve"> shall be entitled to </w:t>
            </w:r>
            <w:r w:rsidDel="00000000" w:rsidR="00000000" w:rsidRPr="00000000">
              <w:rPr>
                <w:rFonts w:ascii="Arial" w:cs="Arial" w:eastAsia="Arial" w:hAnsi="Arial"/>
                <w:b w:val="1"/>
                <w:sz w:val="20"/>
                <w:szCs w:val="20"/>
                <w:highlight w:val="green"/>
                <w:u w:val="single"/>
                <w:rtl w:val="0"/>
              </w:rPr>
              <w:t xml:space="preserve">an unpaid parental </w:t>
            </w:r>
            <w:r w:rsidDel="00000000" w:rsidR="00000000" w:rsidRPr="00000000">
              <w:rPr>
                <w:rFonts w:ascii="Arial" w:cs="Arial" w:eastAsia="Arial" w:hAnsi="Arial"/>
                <w:sz w:val="20"/>
                <w:szCs w:val="20"/>
                <w:highlight w:val="green"/>
                <w:rtl w:val="0"/>
              </w:rPr>
              <w:t xml:space="preserve">leave of up to </w:t>
            </w:r>
            <w:r w:rsidDel="00000000" w:rsidR="00000000" w:rsidRPr="00000000">
              <w:rPr>
                <w:rFonts w:ascii="Arial" w:cs="Arial" w:eastAsia="Arial" w:hAnsi="Arial"/>
                <w:b w:val="1"/>
                <w:sz w:val="20"/>
                <w:szCs w:val="20"/>
                <w:highlight w:val="green"/>
                <w:u w:val="single"/>
                <w:rtl w:val="0"/>
              </w:rPr>
              <w:t xml:space="preserve">sixty-one </w:t>
            </w:r>
            <w:r w:rsidDel="00000000" w:rsidR="00000000" w:rsidRPr="00000000">
              <w:rPr>
                <w:rFonts w:ascii="Arial" w:cs="Arial" w:eastAsia="Arial" w:hAnsi="Arial"/>
                <w:strike w:val="1"/>
                <w:sz w:val="20"/>
                <w:szCs w:val="20"/>
                <w:highlight w:val="green"/>
                <w:rtl w:val="0"/>
              </w:rPr>
              <w:t xml:space="preserve">thirty-five</w:t>
            </w:r>
            <w:r w:rsidDel="00000000" w:rsidR="00000000" w:rsidRPr="00000000">
              <w:rPr>
                <w:rFonts w:ascii="Arial" w:cs="Arial" w:eastAsia="Arial" w:hAnsi="Arial"/>
                <w:sz w:val="20"/>
                <w:szCs w:val="20"/>
                <w:highlight w:val="green"/>
                <w:rtl w:val="0"/>
              </w:rPr>
              <w:t xml:space="preserve"> weeks in time off, </w:t>
            </w:r>
            <w:r w:rsidDel="00000000" w:rsidR="00000000" w:rsidRPr="00000000">
              <w:rPr>
                <w:rFonts w:ascii="Arial" w:cs="Arial" w:eastAsia="Arial" w:hAnsi="Arial"/>
                <w:b w:val="1"/>
                <w:sz w:val="20"/>
                <w:szCs w:val="20"/>
                <w:highlight w:val="green"/>
                <w:u w:val="single"/>
                <w:rtl w:val="0"/>
              </w:rPr>
              <w:t xml:space="preserve">in addition to the </w:t>
            </w:r>
            <w:r w:rsidDel="00000000" w:rsidR="00000000" w:rsidRPr="00000000">
              <w:rPr>
                <w:rFonts w:ascii="Arial" w:cs="Arial" w:eastAsia="Arial" w:hAnsi="Arial"/>
                <w:b w:val="1"/>
                <w:strike w:val="1"/>
                <w:sz w:val="20"/>
                <w:szCs w:val="20"/>
                <w:highlight w:val="green"/>
                <w:rtl w:val="0"/>
              </w:rPr>
              <w:t xml:space="preserve"> </w:t>
            </w:r>
            <w:r w:rsidDel="00000000" w:rsidR="00000000" w:rsidRPr="00000000">
              <w:rPr>
                <w:rFonts w:ascii="Arial" w:cs="Arial" w:eastAsia="Arial" w:hAnsi="Arial"/>
                <w:strike w:val="1"/>
                <w:sz w:val="20"/>
                <w:szCs w:val="20"/>
                <w:highlight w:val="green"/>
                <w:rtl w:val="0"/>
              </w:rPr>
              <w:t xml:space="preserve">including the</w:t>
            </w:r>
            <w:r w:rsidDel="00000000" w:rsidR="00000000" w:rsidRPr="00000000">
              <w:rPr>
                <w:rFonts w:ascii="Arial" w:cs="Arial" w:eastAsia="Arial" w:hAnsi="Arial"/>
                <w:sz w:val="20"/>
                <w:szCs w:val="20"/>
                <w:highlight w:val="green"/>
                <w:rtl w:val="0"/>
              </w:rPr>
              <w:t xml:space="preserve"> paid </w:t>
            </w:r>
            <w:r w:rsidDel="00000000" w:rsidR="00000000" w:rsidRPr="00000000">
              <w:rPr>
                <w:rFonts w:ascii="Arial" w:cs="Arial" w:eastAsia="Arial" w:hAnsi="Arial"/>
                <w:strike w:val="1"/>
                <w:sz w:val="20"/>
                <w:szCs w:val="20"/>
                <w:highlight w:val="green"/>
                <w:rtl w:val="0"/>
              </w:rPr>
              <w:t xml:space="preserve">portion of</w:t>
            </w:r>
            <w:r w:rsidDel="00000000" w:rsidR="00000000" w:rsidRPr="00000000">
              <w:rPr>
                <w:rFonts w:ascii="Arial" w:cs="Arial" w:eastAsia="Arial" w:hAnsi="Arial"/>
                <w:sz w:val="20"/>
                <w:szCs w:val="20"/>
                <w:highlight w:val="green"/>
                <w:rtl w:val="0"/>
              </w:rPr>
              <w:t xml:space="preserve"> leave specified in Article 16.08 Any other employee who has caregiver responsibility for a newborn or adopted infant shall be entitled to a leave of up to </w:t>
            </w:r>
            <w:r w:rsidDel="00000000" w:rsidR="00000000" w:rsidRPr="00000000">
              <w:rPr>
                <w:rFonts w:ascii="Arial" w:cs="Arial" w:eastAsia="Arial" w:hAnsi="Arial"/>
                <w:b w:val="1"/>
                <w:sz w:val="20"/>
                <w:szCs w:val="20"/>
                <w:highlight w:val="green"/>
                <w:u w:val="single"/>
                <w:rtl w:val="0"/>
              </w:rPr>
              <w:t xml:space="preserve">sixty-three </w:t>
            </w:r>
            <w:r w:rsidDel="00000000" w:rsidR="00000000" w:rsidRPr="00000000">
              <w:rPr>
                <w:rFonts w:ascii="Arial" w:cs="Arial" w:eastAsia="Arial" w:hAnsi="Arial"/>
                <w:strike w:val="1"/>
                <w:sz w:val="20"/>
                <w:szCs w:val="20"/>
                <w:highlight w:val="green"/>
                <w:rtl w:val="0"/>
              </w:rPr>
              <w:t xml:space="preserve">twenty</w:t>
            </w:r>
            <w:r w:rsidDel="00000000" w:rsidR="00000000" w:rsidRPr="00000000">
              <w:rPr>
                <w:rFonts w:ascii="Arial" w:cs="Arial" w:eastAsia="Arial" w:hAnsi="Arial"/>
                <w:sz w:val="20"/>
                <w:szCs w:val="20"/>
                <w:highlight w:val="green"/>
                <w:rtl w:val="0"/>
              </w:rPr>
              <w:t xml:space="preserve"> weeks in time off, including the paid portion of leave specified in Article 16.09 and 16.10.</w:t>
            </w:r>
          </w:p>
        </w:tc>
        <w:tc>
          <w:tcPr>
            <w:shd w:fill="cfe2f3" w:val="clear"/>
          </w:tcPr>
          <w:p w:rsidR="00000000" w:rsidDel="00000000" w:rsidP="00000000" w:rsidRDefault="00000000" w:rsidRPr="00000000" w14:paraId="00000043">
            <w:pPr>
              <w:widowControl w:val="0"/>
              <w:spacing w:after="0" w:before="1" w:line="204"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[February 21, 2024][</w:t>
            </w:r>
          </w:p>
          <w:p w:rsidR="00000000" w:rsidDel="00000000" w:rsidP="00000000" w:rsidRDefault="00000000" w:rsidRPr="00000000" w14:paraId="00000044">
            <w:pPr>
              <w:widowControl w:val="0"/>
              <w:spacing w:after="0" w:before="1" w:line="204"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5">
            <w:pPr>
              <w:widowControl w:val="0"/>
              <w:spacing w:after="0" w:before="1" w:line="204"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[Unit 1&amp; 2]</w:t>
            </w:r>
          </w:p>
          <w:p w:rsidR="00000000" w:rsidDel="00000000" w:rsidP="00000000" w:rsidRDefault="00000000" w:rsidRPr="00000000" w14:paraId="00000046">
            <w:pPr>
              <w:widowControl w:val="0"/>
              <w:spacing w:after="0" w:before="1" w:line="204"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7">
            <w:pPr>
              <w:widowControl w:val="0"/>
              <w:spacing w:after="0" w:before="1" w:line="204"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17.09  </w:t>
            </w:r>
            <w:r w:rsidDel="00000000" w:rsidR="00000000" w:rsidRPr="00000000">
              <w:rPr>
                <w:rFonts w:ascii="Arial" w:cs="Arial" w:eastAsia="Arial" w:hAnsi="Arial"/>
                <w:strike w:val="1"/>
                <w:sz w:val="20"/>
                <w:szCs w:val="20"/>
                <w:rtl w:val="0"/>
              </w:rPr>
              <w:t xml:space="preserve">CAREGIVER LEAVE – TIME OFF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UNPAID PARENTAL LEAVE</w:t>
            </w:r>
          </w:p>
          <w:p w:rsidR="00000000" w:rsidDel="00000000" w:rsidP="00000000" w:rsidRDefault="00000000" w:rsidRPr="00000000" w14:paraId="00000048">
            <w:pPr>
              <w:widowControl w:val="0"/>
              <w:spacing w:after="0" w:before="1" w:line="204"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widowControl w:val="0"/>
              <w:spacing w:after="0" w:line="240" w:lineRule="auto"/>
              <w:ind w:right="121"/>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the </w:t>
            </w:r>
            <w:r w:rsidDel="00000000" w:rsidR="00000000" w:rsidRPr="00000000">
              <w:rPr>
                <w:rFonts w:ascii="Arial" w:cs="Arial" w:eastAsia="Arial" w:hAnsi="Arial"/>
                <w:b w:val="1"/>
                <w:sz w:val="20"/>
                <w:szCs w:val="20"/>
                <w:u w:val="single"/>
                <w:rtl w:val="0"/>
              </w:rPr>
              <w:t xml:space="preserve">pregnant employee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natural mother</w:t>
            </w:r>
            <w:r w:rsidDel="00000000" w:rsidR="00000000" w:rsidRPr="00000000">
              <w:rPr>
                <w:rFonts w:ascii="Arial" w:cs="Arial" w:eastAsia="Arial" w:hAnsi="Arial"/>
                <w:sz w:val="20"/>
                <w:szCs w:val="20"/>
                <w:rtl w:val="0"/>
              </w:rPr>
              <w:t xml:space="preserve"> shall be entitled to </w:t>
            </w:r>
            <w:r w:rsidDel="00000000" w:rsidR="00000000" w:rsidRPr="00000000">
              <w:rPr>
                <w:rFonts w:ascii="Arial" w:cs="Arial" w:eastAsia="Arial" w:hAnsi="Arial"/>
                <w:b w:val="1"/>
                <w:sz w:val="20"/>
                <w:szCs w:val="20"/>
                <w:u w:val="single"/>
                <w:rtl w:val="0"/>
              </w:rPr>
              <w:t xml:space="preserve">an unpaid parental </w:t>
            </w:r>
            <w:r w:rsidDel="00000000" w:rsidR="00000000" w:rsidRPr="00000000">
              <w:rPr>
                <w:rFonts w:ascii="Arial" w:cs="Arial" w:eastAsia="Arial" w:hAnsi="Arial"/>
                <w:sz w:val="20"/>
                <w:szCs w:val="20"/>
                <w:rtl w:val="0"/>
              </w:rPr>
              <w:t xml:space="preserve">leave of up to </w:t>
            </w:r>
            <w:r w:rsidDel="00000000" w:rsidR="00000000" w:rsidRPr="00000000">
              <w:rPr>
                <w:rFonts w:ascii="Arial" w:cs="Arial" w:eastAsia="Arial" w:hAnsi="Arial"/>
                <w:b w:val="1"/>
                <w:sz w:val="20"/>
                <w:szCs w:val="20"/>
                <w:u w:val="single"/>
                <w:rtl w:val="0"/>
              </w:rPr>
              <w:t xml:space="preserve">sixty-one </w:t>
            </w:r>
            <w:r w:rsidDel="00000000" w:rsidR="00000000" w:rsidRPr="00000000">
              <w:rPr>
                <w:rFonts w:ascii="Arial" w:cs="Arial" w:eastAsia="Arial" w:hAnsi="Arial"/>
                <w:strike w:val="1"/>
                <w:sz w:val="20"/>
                <w:szCs w:val="20"/>
                <w:rtl w:val="0"/>
              </w:rPr>
              <w:t xml:space="preserve">thirty-five</w:t>
            </w:r>
            <w:r w:rsidDel="00000000" w:rsidR="00000000" w:rsidRPr="00000000">
              <w:rPr>
                <w:rFonts w:ascii="Arial" w:cs="Arial" w:eastAsia="Arial" w:hAnsi="Arial"/>
                <w:sz w:val="20"/>
                <w:szCs w:val="20"/>
                <w:rtl w:val="0"/>
              </w:rPr>
              <w:t xml:space="preserve"> weeks in time off, </w:t>
            </w:r>
            <w:r w:rsidDel="00000000" w:rsidR="00000000" w:rsidRPr="00000000">
              <w:rPr>
                <w:rFonts w:ascii="Arial" w:cs="Arial" w:eastAsia="Arial" w:hAnsi="Arial"/>
                <w:b w:val="1"/>
                <w:sz w:val="20"/>
                <w:szCs w:val="20"/>
                <w:u w:val="single"/>
                <w:rtl w:val="0"/>
              </w:rPr>
              <w:t xml:space="preserve">in addition to the </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including the</w:t>
            </w:r>
            <w:r w:rsidDel="00000000" w:rsidR="00000000" w:rsidRPr="00000000">
              <w:rPr>
                <w:rFonts w:ascii="Arial" w:cs="Arial" w:eastAsia="Arial" w:hAnsi="Arial"/>
                <w:sz w:val="20"/>
                <w:szCs w:val="20"/>
                <w:rtl w:val="0"/>
              </w:rPr>
              <w:t xml:space="preserve"> paid </w:t>
            </w:r>
            <w:r w:rsidDel="00000000" w:rsidR="00000000" w:rsidRPr="00000000">
              <w:rPr>
                <w:rFonts w:ascii="Arial" w:cs="Arial" w:eastAsia="Arial" w:hAnsi="Arial"/>
                <w:strike w:val="1"/>
                <w:sz w:val="20"/>
                <w:szCs w:val="20"/>
                <w:rtl w:val="0"/>
              </w:rPr>
              <w:t xml:space="preserve">portion of</w:t>
            </w:r>
            <w:r w:rsidDel="00000000" w:rsidR="00000000" w:rsidRPr="00000000">
              <w:rPr>
                <w:rFonts w:ascii="Arial" w:cs="Arial" w:eastAsia="Arial" w:hAnsi="Arial"/>
                <w:sz w:val="20"/>
                <w:szCs w:val="20"/>
                <w:rtl w:val="0"/>
              </w:rPr>
              <w:t xml:space="preserve"> leave specified in Article 17.06. Any other employee who has caregiver responsibility for a newborn or adopted infant shall be entitled to a leave of up to </w:t>
            </w:r>
            <w:r w:rsidDel="00000000" w:rsidR="00000000" w:rsidRPr="00000000">
              <w:rPr>
                <w:rFonts w:ascii="Arial" w:cs="Arial" w:eastAsia="Arial" w:hAnsi="Arial"/>
                <w:b w:val="1"/>
                <w:sz w:val="20"/>
                <w:szCs w:val="20"/>
                <w:u w:val="single"/>
                <w:rtl w:val="0"/>
              </w:rPr>
              <w:t xml:space="preserve">sixty-three </w:t>
            </w:r>
            <w:r w:rsidDel="00000000" w:rsidR="00000000" w:rsidRPr="00000000">
              <w:rPr>
                <w:rFonts w:ascii="Arial" w:cs="Arial" w:eastAsia="Arial" w:hAnsi="Arial"/>
                <w:strike w:val="1"/>
                <w:sz w:val="20"/>
                <w:szCs w:val="20"/>
                <w:rtl w:val="0"/>
              </w:rPr>
              <w:t xml:space="preserve">twenty</w:t>
            </w:r>
            <w:r w:rsidDel="00000000" w:rsidR="00000000" w:rsidRPr="00000000">
              <w:rPr>
                <w:rFonts w:ascii="Arial" w:cs="Arial" w:eastAsia="Arial" w:hAnsi="Arial"/>
                <w:sz w:val="20"/>
                <w:szCs w:val="20"/>
                <w:rtl w:val="0"/>
              </w:rPr>
              <w:t xml:space="preserve"> weeks in time off, including the paid portion of leave specified in Article 17.07 and 17.08.</w:t>
            </w:r>
          </w:p>
          <w:p w:rsidR="00000000" w:rsidDel="00000000" w:rsidP="00000000" w:rsidRDefault="00000000" w:rsidRPr="00000000" w14:paraId="0000004A">
            <w:pPr>
              <w:widowControl w:val="0"/>
              <w:spacing w:after="0" w:line="240" w:lineRule="auto"/>
              <w:ind w:right="12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widowControl w:val="0"/>
              <w:spacing w:after="0" w:line="240" w:lineRule="auto"/>
              <w:ind w:right="121"/>
              <w:rPr>
                <w:rFonts w:ascii="Arial" w:cs="Arial" w:eastAsia="Arial" w:hAnsi="Arial"/>
                <w:sz w:val="20"/>
                <w:szCs w:val="20"/>
              </w:rPr>
            </w:pPr>
            <w:r w:rsidDel="00000000" w:rsidR="00000000" w:rsidRPr="00000000">
              <w:rPr>
                <w:rFonts w:ascii="Arial" w:cs="Arial" w:eastAsia="Arial" w:hAnsi="Arial"/>
                <w:sz w:val="20"/>
                <w:szCs w:val="20"/>
                <w:rtl w:val="0"/>
              </w:rPr>
              <w:t xml:space="preserve">[Unit 3]</w:t>
            </w:r>
          </w:p>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16.14 </w:t>
            </w:r>
            <w:r w:rsidDel="00000000" w:rsidR="00000000" w:rsidRPr="00000000">
              <w:rPr>
                <w:rFonts w:ascii="Arial" w:cs="Arial" w:eastAsia="Arial" w:hAnsi="Arial"/>
                <w:strike w:val="1"/>
                <w:sz w:val="20"/>
                <w:szCs w:val="20"/>
                <w:rtl w:val="0"/>
              </w:rPr>
              <w:t xml:space="preserve">CAREGIVER LEAVE – TIME OFF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UNPAID PARENTAL LEAVE</w:t>
            </w:r>
          </w:p>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Upon written request, the </w:t>
            </w:r>
            <w:r w:rsidDel="00000000" w:rsidR="00000000" w:rsidRPr="00000000">
              <w:rPr>
                <w:rFonts w:ascii="Arial" w:cs="Arial" w:eastAsia="Arial" w:hAnsi="Arial"/>
                <w:b w:val="1"/>
                <w:sz w:val="20"/>
                <w:szCs w:val="20"/>
                <w:u w:val="single"/>
                <w:rtl w:val="0"/>
              </w:rPr>
              <w:t xml:space="preserve">pregnant employee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natural mother</w:t>
            </w:r>
            <w:r w:rsidDel="00000000" w:rsidR="00000000" w:rsidRPr="00000000">
              <w:rPr>
                <w:rFonts w:ascii="Arial" w:cs="Arial" w:eastAsia="Arial" w:hAnsi="Arial"/>
                <w:sz w:val="20"/>
                <w:szCs w:val="20"/>
                <w:rtl w:val="0"/>
              </w:rPr>
              <w:t xml:space="preserve"> shall be entitled to </w:t>
            </w:r>
            <w:r w:rsidDel="00000000" w:rsidR="00000000" w:rsidRPr="00000000">
              <w:rPr>
                <w:rFonts w:ascii="Arial" w:cs="Arial" w:eastAsia="Arial" w:hAnsi="Arial"/>
                <w:b w:val="1"/>
                <w:sz w:val="20"/>
                <w:szCs w:val="20"/>
                <w:u w:val="single"/>
                <w:rtl w:val="0"/>
              </w:rPr>
              <w:t xml:space="preserve">an unpaid parental </w:t>
            </w:r>
            <w:r w:rsidDel="00000000" w:rsidR="00000000" w:rsidRPr="00000000">
              <w:rPr>
                <w:rFonts w:ascii="Arial" w:cs="Arial" w:eastAsia="Arial" w:hAnsi="Arial"/>
                <w:sz w:val="20"/>
                <w:szCs w:val="20"/>
                <w:rtl w:val="0"/>
              </w:rPr>
              <w:t xml:space="preserve">leave of up to </w:t>
            </w:r>
            <w:r w:rsidDel="00000000" w:rsidR="00000000" w:rsidRPr="00000000">
              <w:rPr>
                <w:rFonts w:ascii="Arial" w:cs="Arial" w:eastAsia="Arial" w:hAnsi="Arial"/>
                <w:b w:val="1"/>
                <w:sz w:val="20"/>
                <w:szCs w:val="20"/>
                <w:u w:val="single"/>
                <w:rtl w:val="0"/>
              </w:rPr>
              <w:t xml:space="preserve">sixty-one </w:t>
            </w:r>
            <w:r w:rsidDel="00000000" w:rsidR="00000000" w:rsidRPr="00000000">
              <w:rPr>
                <w:rFonts w:ascii="Arial" w:cs="Arial" w:eastAsia="Arial" w:hAnsi="Arial"/>
                <w:strike w:val="1"/>
                <w:sz w:val="20"/>
                <w:szCs w:val="20"/>
                <w:rtl w:val="0"/>
              </w:rPr>
              <w:t xml:space="preserve">thirty-five</w:t>
            </w:r>
            <w:r w:rsidDel="00000000" w:rsidR="00000000" w:rsidRPr="00000000">
              <w:rPr>
                <w:rFonts w:ascii="Arial" w:cs="Arial" w:eastAsia="Arial" w:hAnsi="Arial"/>
                <w:sz w:val="20"/>
                <w:szCs w:val="20"/>
                <w:rtl w:val="0"/>
              </w:rPr>
              <w:t xml:space="preserve"> weeks in time off, </w:t>
            </w:r>
            <w:r w:rsidDel="00000000" w:rsidR="00000000" w:rsidRPr="00000000">
              <w:rPr>
                <w:rFonts w:ascii="Arial" w:cs="Arial" w:eastAsia="Arial" w:hAnsi="Arial"/>
                <w:b w:val="1"/>
                <w:sz w:val="20"/>
                <w:szCs w:val="20"/>
                <w:u w:val="single"/>
                <w:rtl w:val="0"/>
              </w:rPr>
              <w:t xml:space="preserve">in addition to the </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including the</w:t>
            </w:r>
            <w:r w:rsidDel="00000000" w:rsidR="00000000" w:rsidRPr="00000000">
              <w:rPr>
                <w:rFonts w:ascii="Arial" w:cs="Arial" w:eastAsia="Arial" w:hAnsi="Arial"/>
                <w:sz w:val="20"/>
                <w:szCs w:val="20"/>
                <w:rtl w:val="0"/>
              </w:rPr>
              <w:t xml:space="preserve"> paid </w:t>
            </w:r>
            <w:r w:rsidDel="00000000" w:rsidR="00000000" w:rsidRPr="00000000">
              <w:rPr>
                <w:rFonts w:ascii="Arial" w:cs="Arial" w:eastAsia="Arial" w:hAnsi="Arial"/>
                <w:strike w:val="1"/>
                <w:sz w:val="20"/>
                <w:szCs w:val="20"/>
                <w:rtl w:val="0"/>
              </w:rPr>
              <w:t xml:space="preserve">portion of</w:t>
            </w:r>
            <w:r w:rsidDel="00000000" w:rsidR="00000000" w:rsidRPr="00000000">
              <w:rPr>
                <w:rFonts w:ascii="Arial" w:cs="Arial" w:eastAsia="Arial" w:hAnsi="Arial"/>
                <w:sz w:val="20"/>
                <w:szCs w:val="20"/>
                <w:rtl w:val="0"/>
              </w:rPr>
              <w:t xml:space="preserve"> leave specified in Article 16.08 Any other employee who has caregiver responsibility for a newborn or adopted infant shall be entitled to a leave of up to </w:t>
            </w:r>
            <w:r w:rsidDel="00000000" w:rsidR="00000000" w:rsidRPr="00000000">
              <w:rPr>
                <w:rFonts w:ascii="Arial" w:cs="Arial" w:eastAsia="Arial" w:hAnsi="Arial"/>
                <w:b w:val="1"/>
                <w:sz w:val="20"/>
                <w:szCs w:val="20"/>
                <w:u w:val="single"/>
                <w:rtl w:val="0"/>
              </w:rPr>
              <w:t xml:space="preserve">sixty-three </w:t>
            </w:r>
            <w:r w:rsidDel="00000000" w:rsidR="00000000" w:rsidRPr="00000000">
              <w:rPr>
                <w:rFonts w:ascii="Arial" w:cs="Arial" w:eastAsia="Arial" w:hAnsi="Arial"/>
                <w:strike w:val="1"/>
                <w:sz w:val="20"/>
                <w:szCs w:val="20"/>
                <w:rtl w:val="0"/>
              </w:rPr>
              <w:t xml:space="preserve">twenty</w:t>
            </w:r>
            <w:r w:rsidDel="00000000" w:rsidR="00000000" w:rsidRPr="00000000">
              <w:rPr>
                <w:rFonts w:ascii="Arial" w:cs="Arial" w:eastAsia="Arial" w:hAnsi="Arial"/>
                <w:sz w:val="20"/>
                <w:szCs w:val="20"/>
                <w:rtl w:val="0"/>
              </w:rPr>
              <w:t xml:space="preserve"> weeks in time off, including the paid portion of leave specified in Article 16.09 and 16.10.</w:t>
            </w:r>
            <w:r w:rsidDel="00000000" w:rsidR="00000000" w:rsidRPr="00000000">
              <w:rPr>
                <w:rtl w:val="0"/>
              </w:rPr>
            </w:r>
          </w:p>
        </w:tc>
      </w:tr>
      <w:tr>
        <w:trPr>
          <w:cantSplit w:val="0"/>
          <w:tblHeader w:val="0"/>
        </w:trPr>
        <w:tc>
          <w:tcPr/>
          <w:p w:rsidR="00000000" w:rsidDel="00000000" w:rsidP="00000000" w:rsidRDefault="00000000" w:rsidRPr="00000000" w14:paraId="00000050">
            <w:pPr>
              <w:spacing w:after="0" w:line="240" w:lineRule="auto"/>
              <w:ind w:left="720" w:righ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1">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3">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5">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6">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0" w:line="276" w:lineRule="auto"/>
        <w:rPr>
          <w:rFonts w:ascii="Arial" w:cs="Arial" w:eastAsia="Arial" w:hAnsi="Arial"/>
          <w:b w:val="1"/>
          <w:sz w:val="20"/>
          <w:szCs w:val="20"/>
        </w:rPr>
      </w:pPr>
      <w:r w:rsidDel="00000000" w:rsidR="00000000" w:rsidRPr="00000000">
        <w:rPr>
          <w:rtl w:val="0"/>
        </w:rPr>
      </w:r>
    </w:p>
    <w:sectPr>
      <w:headerReference r:id="rId6" w:type="default"/>
      <w:pgSz w:h="12240" w:w="15840" w:orient="landscape"/>
      <w:pgMar w:bottom="0" w:top="0" w:left="360" w:right="36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tabs>
        <w:tab w:val="left" w:leader="none" w:pos="2900"/>
        <w:tab w:val="left" w:leader="none" w:pos="2901"/>
      </w:tabs>
      <w:spacing w:line="240" w:lineRule="auto"/>
    </w:pPr>
    <w:rPr>
      <w:rFonts w:ascii="Calibri" w:cs="Calibri" w:eastAsia="Calibri" w:hAnsi="Calibri"/>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