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661B" w14:textId="77777777" w:rsidR="00F0063A" w:rsidRDefault="00F0063A" w:rsidP="00431C38">
      <w:pPr>
        <w:rPr>
          <w:rFonts w:ascii="Arial" w:eastAsia="Arial" w:hAnsi="Arial" w:cs="Arial"/>
          <w:b/>
          <w:color w:val="FF0000"/>
        </w:rPr>
      </w:pPr>
    </w:p>
    <w:p w14:paraId="51E62145" w14:textId="77777777" w:rsidR="00F0063A" w:rsidRPr="00F0063A" w:rsidRDefault="00F0063A" w:rsidP="00431C38">
      <w:pPr>
        <w:rPr>
          <w:rFonts w:ascii="Arial" w:eastAsia="Arial" w:hAnsi="Arial" w:cs="Arial"/>
          <w:b/>
          <w:color w:val="FF0000"/>
        </w:rPr>
      </w:pPr>
    </w:p>
    <w:p w14:paraId="432EB863" w14:textId="77777777" w:rsidR="00F0063A" w:rsidRPr="0064225C" w:rsidRDefault="00F0063A" w:rsidP="00F0063A">
      <w:pPr>
        <w:spacing w:after="224" w:line="259" w:lineRule="auto"/>
        <w:ind w:right="7"/>
        <w:jc w:val="center"/>
        <w:rPr>
          <w:rFonts w:ascii="Arial" w:hAnsi="Arial" w:cs="Arial"/>
          <w:b/>
          <w:sz w:val="20"/>
          <w:szCs w:val="20"/>
        </w:rPr>
      </w:pPr>
      <w:r w:rsidRPr="0064225C">
        <w:rPr>
          <w:rFonts w:ascii="Arial" w:hAnsi="Arial" w:cs="Arial"/>
          <w:b/>
          <w:sz w:val="20"/>
          <w:szCs w:val="20"/>
        </w:rPr>
        <w:t xml:space="preserve">February 02, 2024 Employer Without Prejudice or Precedent Proposal </w:t>
      </w:r>
    </w:p>
    <w:p w14:paraId="7264833B" w14:textId="1425851A" w:rsidR="00F0063A" w:rsidRPr="00272803" w:rsidRDefault="00F0063A" w:rsidP="00F0063A">
      <w:pPr>
        <w:spacing w:after="224" w:line="259" w:lineRule="auto"/>
        <w:ind w:right="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LETTER </w:t>
      </w:r>
      <w:r w:rsidRPr="00272803">
        <w:rPr>
          <w:rFonts w:ascii="Arial" w:hAnsi="Arial" w:cs="Arial"/>
          <w:b/>
          <w:sz w:val="20"/>
          <w:szCs w:val="20"/>
        </w:rPr>
        <w:t xml:space="preserve">OF </w:t>
      </w:r>
      <w:r>
        <w:rPr>
          <w:rFonts w:ascii="Arial" w:hAnsi="Arial" w:cs="Arial"/>
          <w:b/>
          <w:sz w:val="20"/>
          <w:szCs w:val="20"/>
        </w:rPr>
        <w:t xml:space="preserve">UNDERSTANDING </w:t>
      </w:r>
    </w:p>
    <w:p w14:paraId="150B6366" w14:textId="77777777" w:rsidR="00F0063A" w:rsidRPr="00272803" w:rsidRDefault="00F0063A" w:rsidP="00F0063A">
      <w:pPr>
        <w:spacing w:after="224" w:line="259" w:lineRule="auto"/>
        <w:ind w:right="7"/>
        <w:jc w:val="center"/>
        <w:rPr>
          <w:rFonts w:ascii="Arial" w:hAnsi="Arial" w:cs="Arial"/>
          <w:sz w:val="20"/>
          <w:szCs w:val="20"/>
        </w:rPr>
      </w:pPr>
    </w:p>
    <w:p w14:paraId="70F1085C" w14:textId="77777777" w:rsidR="00F0063A" w:rsidRPr="00272803" w:rsidRDefault="00F0063A" w:rsidP="00F0063A">
      <w:pPr>
        <w:spacing w:after="220" w:line="254" w:lineRule="auto"/>
        <w:ind w:left="-5"/>
        <w:rPr>
          <w:rFonts w:ascii="Arial" w:hAnsi="Arial" w:cs="Arial"/>
          <w:sz w:val="20"/>
          <w:szCs w:val="20"/>
        </w:rPr>
      </w:pPr>
      <w:r w:rsidRPr="00272803">
        <w:rPr>
          <w:rFonts w:ascii="Arial" w:hAnsi="Arial" w:cs="Arial"/>
          <w:b/>
          <w:sz w:val="20"/>
          <w:szCs w:val="20"/>
        </w:rPr>
        <w:t xml:space="preserve">B E T W E </w:t>
      </w:r>
      <w:proofErr w:type="spellStart"/>
      <w:r w:rsidRPr="00272803">
        <w:rPr>
          <w:rFonts w:ascii="Arial" w:hAnsi="Arial" w:cs="Arial"/>
          <w:b/>
          <w:sz w:val="20"/>
          <w:szCs w:val="20"/>
        </w:rPr>
        <w:t>E</w:t>
      </w:r>
      <w:proofErr w:type="spellEnd"/>
      <w:r w:rsidRPr="00272803">
        <w:rPr>
          <w:rFonts w:ascii="Arial" w:hAnsi="Arial" w:cs="Arial"/>
          <w:b/>
          <w:sz w:val="20"/>
          <w:szCs w:val="20"/>
        </w:rPr>
        <w:t xml:space="preserve"> N: </w:t>
      </w:r>
    </w:p>
    <w:p w14:paraId="69DA9620" w14:textId="5218A067" w:rsidR="00F0063A" w:rsidRPr="00272803" w:rsidRDefault="00F0063A" w:rsidP="00F0063A">
      <w:pPr>
        <w:spacing w:after="264" w:line="259" w:lineRule="auto"/>
        <w:ind w:right="9"/>
        <w:jc w:val="center"/>
        <w:rPr>
          <w:rFonts w:ascii="Arial" w:hAnsi="Arial" w:cs="Arial"/>
          <w:sz w:val="20"/>
          <w:szCs w:val="20"/>
        </w:rPr>
      </w:pPr>
      <w:r w:rsidRPr="00272803">
        <w:rPr>
          <w:rFonts w:ascii="Arial" w:hAnsi="Arial" w:cs="Arial"/>
          <w:b/>
          <w:sz w:val="20"/>
          <w:szCs w:val="20"/>
        </w:rPr>
        <w:t>CUPE 3903 Unit</w:t>
      </w:r>
      <w:r>
        <w:rPr>
          <w:rFonts w:ascii="Arial" w:hAnsi="Arial" w:cs="Arial"/>
          <w:b/>
          <w:sz w:val="20"/>
          <w:szCs w:val="20"/>
        </w:rPr>
        <w:t>s</w:t>
      </w:r>
      <w:r w:rsidRPr="002728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1, 2 and 3 </w:t>
      </w:r>
    </w:p>
    <w:p w14:paraId="01BE2843" w14:textId="77777777" w:rsidR="00F0063A" w:rsidRPr="00272803" w:rsidRDefault="00F0063A" w:rsidP="00F0063A">
      <w:pPr>
        <w:spacing w:after="215" w:line="259" w:lineRule="auto"/>
        <w:ind w:right="2"/>
        <w:jc w:val="right"/>
        <w:rPr>
          <w:rFonts w:ascii="Arial" w:hAnsi="Arial" w:cs="Arial"/>
          <w:sz w:val="20"/>
          <w:szCs w:val="20"/>
        </w:rPr>
      </w:pPr>
      <w:r w:rsidRPr="00272803">
        <w:rPr>
          <w:rFonts w:ascii="Arial" w:hAnsi="Arial" w:cs="Arial"/>
          <w:b/>
          <w:sz w:val="20"/>
          <w:szCs w:val="20"/>
        </w:rPr>
        <w:t xml:space="preserve">(“UNION”) </w:t>
      </w:r>
    </w:p>
    <w:p w14:paraId="771B559F" w14:textId="77777777" w:rsidR="00F0063A" w:rsidRPr="00272803" w:rsidRDefault="00F0063A" w:rsidP="00F0063A">
      <w:pPr>
        <w:spacing w:after="224" w:line="259" w:lineRule="auto"/>
        <w:ind w:right="6"/>
        <w:jc w:val="center"/>
        <w:rPr>
          <w:rFonts w:ascii="Arial" w:hAnsi="Arial" w:cs="Arial"/>
          <w:b/>
          <w:sz w:val="20"/>
          <w:szCs w:val="20"/>
        </w:rPr>
      </w:pPr>
      <w:r w:rsidRPr="00272803">
        <w:rPr>
          <w:rFonts w:ascii="Arial" w:hAnsi="Arial" w:cs="Arial"/>
          <w:b/>
          <w:sz w:val="20"/>
          <w:szCs w:val="20"/>
        </w:rPr>
        <w:t xml:space="preserve">and </w:t>
      </w:r>
    </w:p>
    <w:p w14:paraId="6EB0B94F" w14:textId="77777777" w:rsidR="00F0063A" w:rsidRPr="00272803" w:rsidRDefault="00F0063A" w:rsidP="00F0063A">
      <w:pPr>
        <w:spacing w:after="224" w:line="259" w:lineRule="auto"/>
        <w:ind w:right="6"/>
        <w:jc w:val="center"/>
        <w:rPr>
          <w:rFonts w:ascii="Arial" w:hAnsi="Arial" w:cs="Arial"/>
          <w:sz w:val="20"/>
          <w:szCs w:val="20"/>
        </w:rPr>
      </w:pPr>
    </w:p>
    <w:p w14:paraId="0CC208E8" w14:textId="77777777" w:rsidR="00F0063A" w:rsidRPr="00272803" w:rsidRDefault="00F0063A" w:rsidP="00F0063A">
      <w:pPr>
        <w:spacing w:after="224" w:line="259" w:lineRule="auto"/>
        <w:ind w:right="7"/>
        <w:jc w:val="center"/>
        <w:rPr>
          <w:rFonts w:ascii="Arial" w:hAnsi="Arial" w:cs="Arial"/>
          <w:sz w:val="20"/>
          <w:szCs w:val="20"/>
        </w:rPr>
      </w:pPr>
      <w:r w:rsidRPr="00272803">
        <w:rPr>
          <w:rFonts w:ascii="Arial" w:hAnsi="Arial" w:cs="Arial"/>
          <w:b/>
          <w:sz w:val="20"/>
          <w:szCs w:val="20"/>
        </w:rPr>
        <w:t>YORK UNIVERSITY</w:t>
      </w:r>
    </w:p>
    <w:p w14:paraId="0ADC73D7" w14:textId="77777777" w:rsidR="00F0063A" w:rsidRPr="00272803" w:rsidRDefault="00F0063A" w:rsidP="00F0063A">
      <w:pPr>
        <w:tabs>
          <w:tab w:val="center" w:pos="2736"/>
          <w:tab w:val="right" w:pos="9367"/>
        </w:tabs>
        <w:spacing w:after="226" w:line="254" w:lineRule="auto"/>
        <w:ind w:left="-15"/>
        <w:jc w:val="right"/>
        <w:rPr>
          <w:rFonts w:ascii="Arial" w:hAnsi="Arial" w:cs="Arial"/>
          <w:b/>
          <w:sz w:val="20"/>
          <w:szCs w:val="20"/>
        </w:rPr>
      </w:pPr>
      <w:r w:rsidRPr="00272803">
        <w:rPr>
          <w:rFonts w:ascii="Arial" w:hAnsi="Arial" w:cs="Arial"/>
          <w:b/>
          <w:sz w:val="20"/>
          <w:szCs w:val="20"/>
        </w:rPr>
        <w:t xml:space="preserve">(“UNIVERSITY”) </w:t>
      </w:r>
    </w:p>
    <w:p w14:paraId="3A7204CB" w14:textId="77777777" w:rsidR="00F0063A" w:rsidRDefault="00F0063A" w:rsidP="00431C38">
      <w:pPr>
        <w:rPr>
          <w:rFonts w:ascii="Arial" w:eastAsia="Arial" w:hAnsi="Arial" w:cs="Arial"/>
          <w:b/>
          <w:color w:val="FF0000"/>
        </w:rPr>
      </w:pPr>
    </w:p>
    <w:p w14:paraId="5A6E4354" w14:textId="15B4D36B" w:rsidR="00431C38" w:rsidRPr="00F0063A" w:rsidRDefault="00F0063A" w:rsidP="00F0063A">
      <w:pPr>
        <w:pStyle w:val="ListParagraph"/>
        <w:jc w:val="center"/>
        <w:rPr>
          <w:rFonts w:ascii="Arial" w:eastAsia="Arial" w:hAnsi="Arial" w:cs="Arial"/>
          <w:b/>
        </w:rPr>
      </w:pPr>
      <w:r w:rsidRPr="00F0063A">
        <w:rPr>
          <w:rFonts w:ascii="Arial" w:eastAsia="Arial" w:hAnsi="Arial" w:cs="Arial"/>
          <w:b/>
        </w:rPr>
        <w:t xml:space="preserve">Re: </w:t>
      </w:r>
      <w:r w:rsidR="00CE0553">
        <w:rPr>
          <w:rFonts w:ascii="Arial" w:eastAsia="Arial" w:hAnsi="Arial" w:cs="Arial"/>
          <w:b/>
        </w:rPr>
        <w:t xml:space="preserve">Paid </w:t>
      </w:r>
      <w:r w:rsidR="00431C38" w:rsidRPr="00F0063A">
        <w:rPr>
          <w:rFonts w:ascii="Arial" w:eastAsia="Arial" w:hAnsi="Arial" w:cs="Arial"/>
          <w:b/>
        </w:rPr>
        <w:t>A</w:t>
      </w:r>
      <w:r w:rsidR="001623B0" w:rsidRPr="00F0063A">
        <w:rPr>
          <w:rFonts w:ascii="Arial" w:eastAsia="Arial" w:hAnsi="Arial" w:cs="Arial"/>
          <w:b/>
        </w:rPr>
        <w:t>d</w:t>
      </w:r>
      <w:r w:rsidR="00431C38" w:rsidRPr="00F0063A">
        <w:rPr>
          <w:rFonts w:ascii="Arial" w:eastAsia="Arial" w:hAnsi="Arial" w:cs="Arial"/>
          <w:b/>
        </w:rPr>
        <w:t>o</w:t>
      </w:r>
      <w:r w:rsidR="001623B0" w:rsidRPr="00F0063A">
        <w:rPr>
          <w:rFonts w:ascii="Arial" w:eastAsia="Arial" w:hAnsi="Arial" w:cs="Arial"/>
          <w:b/>
        </w:rPr>
        <w:t>p</w:t>
      </w:r>
      <w:r w:rsidR="00431C38" w:rsidRPr="00F0063A">
        <w:rPr>
          <w:rFonts w:ascii="Arial" w:eastAsia="Arial" w:hAnsi="Arial" w:cs="Arial"/>
          <w:b/>
        </w:rPr>
        <w:t>tion Leave</w:t>
      </w:r>
    </w:p>
    <w:p w14:paraId="5319DBF6" w14:textId="77777777" w:rsidR="00431C38" w:rsidRPr="00F0063A" w:rsidRDefault="00431C38" w:rsidP="00431C38">
      <w:pPr>
        <w:rPr>
          <w:rFonts w:ascii="Arial" w:eastAsia="Arial" w:hAnsi="Arial" w:cs="Arial"/>
          <w:bCs/>
          <w:sz w:val="24"/>
          <w:szCs w:val="24"/>
        </w:rPr>
      </w:pPr>
    </w:p>
    <w:p w14:paraId="38E9C5E9" w14:textId="7B7A7E2A" w:rsidR="00311834" w:rsidRPr="00F0063A" w:rsidRDefault="00F0063A" w:rsidP="003118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Whereas </w:t>
      </w:r>
      <w:r w:rsidR="00311834" w:rsidRPr="00F0063A">
        <w:rPr>
          <w:rFonts w:ascii="Arial" w:hAnsi="Arial" w:cs="Arial"/>
        </w:rPr>
        <w:t xml:space="preserve">Paid </w:t>
      </w:r>
      <w:r>
        <w:rPr>
          <w:rFonts w:ascii="Arial" w:hAnsi="Arial" w:cs="Arial"/>
        </w:rPr>
        <w:t>A</w:t>
      </w:r>
      <w:r w:rsidR="00311834" w:rsidRPr="00F0063A">
        <w:rPr>
          <w:rFonts w:ascii="Arial" w:hAnsi="Arial" w:cs="Arial"/>
        </w:rPr>
        <w:t xml:space="preserve">doption </w:t>
      </w:r>
      <w:r>
        <w:rPr>
          <w:rFonts w:ascii="Arial" w:hAnsi="Arial" w:cs="Arial"/>
        </w:rPr>
        <w:t>L</w:t>
      </w:r>
      <w:r w:rsidR="00311834" w:rsidRPr="00F0063A">
        <w:rPr>
          <w:rFonts w:ascii="Arial" w:hAnsi="Arial" w:cs="Arial"/>
        </w:rPr>
        <w:t xml:space="preserve">eave is currently provided on the terms set out in the </w:t>
      </w:r>
      <w:r w:rsidR="00FD6B48" w:rsidRPr="00F0063A">
        <w:rPr>
          <w:rFonts w:ascii="Arial" w:hAnsi="Arial" w:cs="Arial"/>
        </w:rPr>
        <w:t>collective agreements</w:t>
      </w:r>
      <w:r w:rsidR="00FD6B48" w:rsidRPr="00F0063A">
        <w:rPr>
          <w:rStyle w:val="FootnoteReference"/>
          <w:rFonts w:ascii="Arial" w:hAnsi="Arial" w:cs="Arial"/>
        </w:rPr>
        <w:footnoteReference w:id="1"/>
      </w:r>
      <w:r w:rsidR="001623B0" w:rsidRPr="00F0063A">
        <w:rPr>
          <w:rFonts w:ascii="Arial" w:hAnsi="Arial" w:cs="Arial"/>
        </w:rPr>
        <w:t xml:space="preserve">. </w:t>
      </w:r>
      <w:r w:rsidR="00FD6B48" w:rsidRPr="00F0063A">
        <w:rPr>
          <w:rFonts w:ascii="Arial" w:hAnsi="Arial" w:cs="Arial"/>
        </w:rPr>
        <w:t xml:space="preserve">  </w:t>
      </w:r>
    </w:p>
    <w:p w14:paraId="51B6DCED" w14:textId="77777777" w:rsidR="00311834" w:rsidRPr="00F0063A" w:rsidRDefault="00311834" w:rsidP="00311834">
      <w:pPr>
        <w:rPr>
          <w:rFonts w:ascii="Arial" w:hAnsi="Arial" w:cs="Arial"/>
        </w:rPr>
      </w:pPr>
    </w:p>
    <w:p w14:paraId="71CF5DE0" w14:textId="77777777" w:rsidR="00F0063A" w:rsidRDefault="00F0063A" w:rsidP="002A540B">
      <w:pPr>
        <w:rPr>
          <w:rFonts w:ascii="Arial" w:hAnsi="Arial" w:cs="Arial"/>
          <w:lang w:val="en-CA" w:eastAsia="en-CA"/>
        </w:rPr>
      </w:pPr>
      <w:r>
        <w:rPr>
          <w:rFonts w:ascii="Arial" w:hAnsi="Arial" w:cs="Arial"/>
        </w:rPr>
        <w:t xml:space="preserve">And Whereas, the </w:t>
      </w:r>
      <w:r w:rsidR="00311834" w:rsidRPr="00F0063A">
        <w:rPr>
          <w:rFonts w:ascii="Arial" w:hAnsi="Arial" w:cs="Arial"/>
        </w:rPr>
        <w:t xml:space="preserve">federal government has proposed </w:t>
      </w:r>
      <w:r w:rsidR="00311834" w:rsidRPr="00F0063A">
        <w:rPr>
          <w:rFonts w:ascii="Arial" w:hAnsi="Arial" w:cs="Arial"/>
          <w:lang w:val="en-CA" w:eastAsia="en-CA"/>
        </w:rPr>
        <w:t>amendments to the </w:t>
      </w:r>
      <w:r w:rsidR="00311834" w:rsidRPr="00F0063A">
        <w:rPr>
          <w:rFonts w:ascii="Arial" w:hAnsi="Arial" w:cs="Arial"/>
          <w:i/>
          <w:iCs/>
          <w:lang w:val="en-CA" w:eastAsia="en-CA"/>
        </w:rPr>
        <w:t>Employment Insurance Act</w:t>
      </w:r>
      <w:r w:rsidR="00311834" w:rsidRPr="00F0063A">
        <w:rPr>
          <w:rFonts w:ascii="Arial" w:hAnsi="Arial" w:cs="Arial"/>
          <w:lang w:val="en-CA" w:eastAsia="en-CA"/>
        </w:rPr>
        <w:t> (</w:t>
      </w:r>
      <w:r w:rsidR="00311834" w:rsidRPr="00F0063A">
        <w:rPr>
          <w:rFonts w:ascii="Arial" w:hAnsi="Arial" w:cs="Arial"/>
          <w:i/>
          <w:iCs/>
          <w:lang w:val="en-CA" w:eastAsia="en-CA"/>
        </w:rPr>
        <w:t>EI Act</w:t>
      </w:r>
      <w:r w:rsidR="00311834" w:rsidRPr="00F0063A">
        <w:rPr>
          <w:rFonts w:ascii="Arial" w:hAnsi="Arial" w:cs="Arial"/>
          <w:lang w:val="en-CA" w:eastAsia="en-CA"/>
        </w:rPr>
        <w:t>) to provide up to 15 weeks of shareable EI adoption benefits.</w:t>
      </w:r>
      <w:r w:rsidR="00B34FB5" w:rsidRPr="00F0063A">
        <w:rPr>
          <w:rFonts w:ascii="Arial" w:hAnsi="Arial" w:cs="Arial"/>
          <w:lang w:val="en-CA" w:eastAsia="en-CA"/>
        </w:rPr>
        <w:t xml:space="preserve"> </w:t>
      </w:r>
    </w:p>
    <w:p w14:paraId="3B297038" w14:textId="77777777" w:rsidR="00F0063A" w:rsidRDefault="00F0063A" w:rsidP="002A540B">
      <w:pPr>
        <w:rPr>
          <w:rFonts w:ascii="Arial" w:hAnsi="Arial" w:cs="Arial"/>
          <w:lang w:val="en-CA" w:eastAsia="en-CA"/>
        </w:rPr>
      </w:pPr>
    </w:p>
    <w:p w14:paraId="2D6E7D1D" w14:textId="77777777" w:rsidR="00F0063A" w:rsidRDefault="00F0063A" w:rsidP="002A540B">
      <w:pPr>
        <w:rPr>
          <w:rFonts w:ascii="Arial" w:hAnsi="Arial" w:cs="Arial"/>
          <w:lang w:val="en-CA" w:eastAsia="en-CA"/>
        </w:rPr>
      </w:pPr>
      <w:r>
        <w:rPr>
          <w:rFonts w:ascii="Arial" w:hAnsi="Arial" w:cs="Arial"/>
          <w:lang w:val="en-CA" w:eastAsia="en-CA"/>
        </w:rPr>
        <w:t>Now Therefore the parties agree that:</w:t>
      </w:r>
    </w:p>
    <w:p w14:paraId="7D87D249" w14:textId="77777777" w:rsidR="00F0063A" w:rsidRDefault="00F0063A" w:rsidP="002A540B">
      <w:pPr>
        <w:rPr>
          <w:rFonts w:ascii="Arial" w:hAnsi="Arial" w:cs="Arial"/>
          <w:lang w:val="en-CA" w:eastAsia="en-CA"/>
        </w:rPr>
      </w:pPr>
    </w:p>
    <w:p w14:paraId="701849F8" w14:textId="73283238" w:rsidR="002A540B" w:rsidRPr="00F0063A" w:rsidRDefault="002A540B" w:rsidP="002A540B">
      <w:pPr>
        <w:rPr>
          <w:rFonts w:ascii="Arial" w:hAnsi="Arial" w:cs="Arial"/>
        </w:rPr>
      </w:pPr>
      <w:r w:rsidRPr="00F0063A">
        <w:rPr>
          <w:rFonts w:ascii="Arial" w:hAnsi="Arial" w:cs="Arial"/>
        </w:rPr>
        <w:t xml:space="preserve">If the legislation passes during the 2023-2026 collective agreement, the </w:t>
      </w:r>
      <w:r w:rsidR="00CE0553">
        <w:rPr>
          <w:rFonts w:ascii="Arial" w:hAnsi="Arial" w:cs="Arial"/>
        </w:rPr>
        <w:t>University</w:t>
      </w:r>
      <w:r w:rsidRPr="00F0063A">
        <w:rPr>
          <w:rFonts w:ascii="Arial" w:hAnsi="Arial" w:cs="Arial"/>
        </w:rPr>
        <w:t xml:space="preserve"> will increase the paid adoption leave </w:t>
      </w:r>
      <w:r w:rsidRPr="00CE0553">
        <w:rPr>
          <w:rFonts w:ascii="Arial" w:hAnsi="Arial" w:cs="Arial"/>
        </w:rPr>
        <w:t>i</w:t>
      </w:r>
      <w:r w:rsidRPr="00F0063A">
        <w:rPr>
          <w:rFonts w:ascii="Arial" w:hAnsi="Arial" w:cs="Arial"/>
        </w:rPr>
        <w:t xml:space="preserve">n the relevant </w:t>
      </w:r>
      <w:r w:rsidR="0050190E">
        <w:rPr>
          <w:rFonts w:ascii="Arial" w:hAnsi="Arial" w:cs="Arial"/>
        </w:rPr>
        <w:t xml:space="preserve">paid </w:t>
      </w:r>
      <w:r w:rsidRPr="00F0063A">
        <w:rPr>
          <w:rFonts w:ascii="Arial" w:hAnsi="Arial" w:cs="Arial"/>
        </w:rPr>
        <w:t>adoption leave article of the collective agreement from twelve thirty-fifths to fifteen thirty-fifths</w:t>
      </w:r>
      <w:r w:rsidR="00DD111D">
        <w:rPr>
          <w:rFonts w:ascii="Arial" w:hAnsi="Arial" w:cs="Arial"/>
        </w:rPr>
        <w:t xml:space="preserve"> for </w:t>
      </w:r>
      <w:r w:rsidR="00DD111D">
        <w:rPr>
          <w:rFonts w:ascii="Arial" w:hAnsi="Arial" w:cs="Arial"/>
        </w:rPr>
        <w:t>any paid adoption leaves commencing after that date</w:t>
      </w:r>
      <w:r w:rsidRPr="00F0063A">
        <w:rPr>
          <w:rFonts w:ascii="Arial" w:hAnsi="Arial" w:cs="Arial"/>
        </w:rPr>
        <w:t xml:space="preserve">. </w:t>
      </w:r>
    </w:p>
    <w:p w14:paraId="5978EB24" w14:textId="77777777" w:rsidR="001623B0" w:rsidRPr="00DD111D" w:rsidRDefault="001623B0" w:rsidP="00311834">
      <w:pPr>
        <w:widowControl/>
        <w:shd w:val="clear" w:color="auto" w:fill="FFFFFF"/>
        <w:autoSpaceDE/>
        <w:autoSpaceDN/>
        <w:spacing w:before="180" w:after="180" w:line="360" w:lineRule="atLeast"/>
        <w:rPr>
          <w:rFonts w:ascii="Arial" w:hAnsi="Arial" w:cs="Arial"/>
          <w:lang w:eastAsia="en-CA"/>
        </w:rPr>
      </w:pPr>
    </w:p>
    <w:p w14:paraId="16E3E61E" w14:textId="77777777" w:rsidR="001623B0" w:rsidRPr="00F0063A" w:rsidRDefault="001623B0" w:rsidP="00311834">
      <w:pPr>
        <w:widowControl/>
        <w:shd w:val="clear" w:color="auto" w:fill="FFFFFF"/>
        <w:autoSpaceDE/>
        <w:autoSpaceDN/>
        <w:spacing w:before="180" w:after="180" w:line="360" w:lineRule="atLeast"/>
        <w:rPr>
          <w:rFonts w:ascii="Arial" w:hAnsi="Arial" w:cs="Arial"/>
          <w:lang w:val="en-CA" w:eastAsia="en-CA"/>
        </w:rPr>
      </w:pPr>
    </w:p>
    <w:sectPr w:rsidR="001623B0" w:rsidRPr="00F00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4709" w14:textId="77777777" w:rsidR="00265635" w:rsidRDefault="00265635" w:rsidP="00FD6B48">
      <w:r>
        <w:separator/>
      </w:r>
    </w:p>
  </w:endnote>
  <w:endnote w:type="continuationSeparator" w:id="0">
    <w:p w14:paraId="5446C84A" w14:textId="77777777" w:rsidR="00265635" w:rsidRDefault="00265635" w:rsidP="00FD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C1C7" w14:textId="77777777" w:rsidR="00265635" w:rsidRDefault="00265635" w:rsidP="00FD6B48">
      <w:r>
        <w:separator/>
      </w:r>
    </w:p>
  </w:footnote>
  <w:footnote w:type="continuationSeparator" w:id="0">
    <w:p w14:paraId="7382A22D" w14:textId="77777777" w:rsidR="00265635" w:rsidRDefault="00265635" w:rsidP="00FD6B48">
      <w:r>
        <w:continuationSeparator/>
      </w:r>
    </w:p>
  </w:footnote>
  <w:footnote w:id="1">
    <w:p w14:paraId="696B8188" w14:textId="076FBB95" w:rsidR="00FD6B48" w:rsidRPr="00FD6B48" w:rsidRDefault="00FD6B48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Article 17.08 in Units 1 and Unit 2 and Article 16.10 in Unit 3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0C1"/>
    <w:multiLevelType w:val="multilevel"/>
    <w:tmpl w:val="726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C6686"/>
    <w:multiLevelType w:val="hybridMultilevel"/>
    <w:tmpl w:val="FAA070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69862">
    <w:abstractNumId w:val="0"/>
  </w:num>
  <w:num w:numId="2" w16cid:durableId="62804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8"/>
    <w:rsid w:val="001623B0"/>
    <w:rsid w:val="00192004"/>
    <w:rsid w:val="00265635"/>
    <w:rsid w:val="002713CD"/>
    <w:rsid w:val="002A540B"/>
    <w:rsid w:val="00311834"/>
    <w:rsid w:val="003421B3"/>
    <w:rsid w:val="00431C38"/>
    <w:rsid w:val="0050190E"/>
    <w:rsid w:val="0064225C"/>
    <w:rsid w:val="00656EA6"/>
    <w:rsid w:val="00902D77"/>
    <w:rsid w:val="00A703D9"/>
    <w:rsid w:val="00B122A5"/>
    <w:rsid w:val="00B34FB5"/>
    <w:rsid w:val="00C87EF3"/>
    <w:rsid w:val="00CE0553"/>
    <w:rsid w:val="00CF638C"/>
    <w:rsid w:val="00DD111D"/>
    <w:rsid w:val="00E50166"/>
    <w:rsid w:val="00F0063A"/>
    <w:rsid w:val="00FC520F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4F42"/>
  <w15:chartTrackingRefBased/>
  <w15:docId w15:val="{5F4EE599-7938-4FEB-A217-27403276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qFormat/>
    <w:rsid w:val="0031183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431C38"/>
    <w:rPr>
      <w:rFonts w:ascii="Times New Roman" w:hAnsi="Times New Roman" w:cs="Times New Roman" w:hint="defau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B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B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B4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31183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3118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311834"/>
    <w:rPr>
      <w:i/>
      <w:iCs/>
    </w:rPr>
  </w:style>
  <w:style w:type="paragraph" w:styleId="ListParagraph">
    <w:name w:val="List Paragraph"/>
    <w:basedOn w:val="Normal"/>
    <w:uiPriority w:val="34"/>
    <w:qFormat/>
    <w:rsid w:val="00F0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22E7-2983-41A2-80B9-27E95997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De Filippis</dc:creator>
  <cp:keywords/>
  <dc:description/>
  <cp:lastModifiedBy>Kaylie Gordon</cp:lastModifiedBy>
  <cp:revision>5</cp:revision>
  <dcterms:created xsi:type="dcterms:W3CDTF">2024-02-02T13:30:00Z</dcterms:created>
  <dcterms:modified xsi:type="dcterms:W3CDTF">2024-02-02T16:30:00Z</dcterms:modified>
</cp:coreProperties>
</file>