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widowControl w:val="0"/>
        <w:spacing w:after="0" w:before="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Bargaining Proposals Chart, 2023–26</w:t>
      </w:r>
    </w:p>
    <w:p w:rsidR="00000000" w:rsidDel="00000000" w:rsidP="00000000" w:rsidRDefault="00000000" w:rsidRPr="00000000" w14:paraId="00000003">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Comparison of latest Union and Employer proposals</w:t>
      </w:r>
    </w:p>
    <w:p w:rsidR="00000000" w:rsidDel="00000000" w:rsidP="00000000" w:rsidRDefault="00000000" w:rsidRPr="00000000" w14:paraId="00000004">
      <w:pPr>
        <w:widowControl w:val="0"/>
        <w:spacing w:after="0" w:before="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3903 — York University</w:t>
      </w:r>
    </w:p>
    <w:p w:rsidR="00000000" w:rsidDel="00000000" w:rsidP="00000000" w:rsidRDefault="00000000" w:rsidRPr="00000000" w14:paraId="00000005">
      <w:pPr>
        <w:widowControl w:val="0"/>
        <w:spacing w:after="0" w:before="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Last Updated 17 November 2023</w:t>
      </w:r>
    </w:p>
    <w:p w:rsidR="00000000" w:rsidDel="00000000" w:rsidP="00000000" w:rsidRDefault="00000000" w:rsidRPr="00000000" w14:paraId="00000006">
      <w:pPr>
        <w:widowControl w:val="0"/>
        <w:spacing w:after="0" w:before="0" w:line="240" w:lineRule="auto"/>
        <w:rPr>
          <w:rFonts w:ascii="Arial" w:cs="Arial" w:eastAsia="Arial" w:hAnsi="Arial"/>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widowControl w:val="0"/>
        <w:spacing w:after="0" w:before="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8">
      <w:pPr>
        <w:widowControl w:val="0"/>
        <w:spacing w:after="0" w:before="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CUPE 3903 proposals are tabled without prejudice to the Union’s tabling of additional, new and/or amended proposals in the course of collective bargaining negotiations, and the Union’s interpretation of collective agreement language in any current or future grievance. Unless otherwise agreed any article or provision expiring during the life of the 2020–2023 Collective Agreement is hereby renewed.</w:t>
      </w:r>
    </w:p>
    <w:p w:rsidR="00000000" w:rsidDel="00000000" w:rsidP="00000000" w:rsidRDefault="00000000" w:rsidRPr="00000000" w14:paraId="00000009">
      <w:pPr>
        <w:widowControl w:val="0"/>
        <w:spacing w:after="0" w:before="0" w:line="240" w:lineRule="auto"/>
        <w:rPr>
          <w:rFonts w:ascii="Arial" w:cs="Arial" w:eastAsia="Arial" w:hAnsi="Arial"/>
          <w:sz w:val="20"/>
          <w:szCs w:val="2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A">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lw5nyjzh9xx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EQUITY PROPOSALS</w:t>
              <w:tab/>
              <w:t xml:space="preserve">1</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giv5ieo1uwa4">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MONETARY PROPOSALS (Wages, Benefits and Funds)</w:t>
              <w:tab/>
              <w:t xml:space="preserve">39</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g6yfrrxwpy3d">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UNION RIGHTS</w:t>
              <w:tab/>
              <w:t xml:space="preserve">74</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emv0epikhj8e">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MULTI-UNIT PROPOSALS (non-monetary)</w:t>
              <w:tab/>
              <w:t xml:space="preserve">105</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3r38wa89aep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UNIT 1 PROPOSALS</w:t>
              <w:tab/>
              <w:t xml:space="preserve">112</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7oaqcdlaevm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UNIT 2 PROPOSALS</w:t>
              <w:tab/>
              <w:t xml:space="preserve">117</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k2m1kgqmv0ew">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UNIT 3 PROPOSALS</w:t>
              <w:tab/>
              <w:t xml:space="preserve">154</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mgiccjp7sq2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EMPLOYER Proposals</w:t>
              <w:tab/>
              <w:t xml:space="preserve">166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widowControl w:val="0"/>
        <w:spacing w:after="0" w:line="240"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Guide to formatting of text in proposals in this table:</w:t>
      </w:r>
      <w:r w:rsidDel="00000000" w:rsidR="00000000" w:rsidRPr="00000000">
        <w:rPr>
          <w:rtl w:val="0"/>
        </w:rPr>
      </w:r>
    </w:p>
    <w:p w:rsidR="00000000" w:rsidDel="00000000" w:rsidP="00000000" w:rsidRDefault="00000000" w:rsidRPr="00000000" w14:paraId="0000001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widowControl w:val="0"/>
        <w:spacing w:after="0" w:line="240" w:lineRule="auto"/>
        <w:ind w:left="720" w:firstLine="0"/>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New language, with respect to the</w:t>
      </w:r>
      <w:r w:rsidDel="00000000" w:rsidR="00000000" w:rsidRPr="00000000">
        <w:rPr>
          <w:rFonts w:ascii="Arial" w:cs="Arial" w:eastAsia="Arial" w:hAnsi="Arial"/>
          <w:b w:val="1"/>
          <w:sz w:val="20"/>
          <w:szCs w:val="20"/>
          <w:u w:val="single"/>
          <w:rtl w:val="0"/>
        </w:rPr>
        <w:t xml:space="preserve"> 2020-202</w:t>
      </w:r>
      <w:r w:rsidDel="00000000" w:rsidR="00000000" w:rsidRPr="00000000">
        <w:rPr>
          <w:rFonts w:ascii="Arial" w:cs="Arial" w:eastAsia="Arial" w:hAnsi="Arial"/>
          <w:b w:val="1"/>
          <w:sz w:val="20"/>
          <w:szCs w:val="20"/>
          <w:u w:val="single"/>
          <w:rtl w:val="0"/>
        </w:rPr>
        <w:t xml:space="preserve">3 Collective Agreement (CA) </w:t>
      </w:r>
      <w:r w:rsidDel="00000000" w:rsidR="00000000" w:rsidRPr="00000000">
        <w:rPr>
          <w:rtl w:val="0"/>
        </w:rPr>
      </w:r>
    </w:p>
    <w:p w:rsidR="00000000" w:rsidDel="00000000" w:rsidP="00000000" w:rsidRDefault="00000000" w:rsidRPr="00000000" w14:paraId="00000016">
      <w:pPr>
        <w:widowControl w:val="0"/>
        <w:spacing w:after="0" w:line="240" w:lineRule="auto"/>
        <w:ind w:left="720" w:firstLine="0"/>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New language, with respect to the previous pass of the party {!}</w:t>
      </w:r>
    </w:p>
    <w:p w:rsidR="00000000" w:rsidDel="00000000" w:rsidP="00000000" w:rsidRDefault="00000000" w:rsidRPr="00000000" w14:paraId="00000017">
      <w:pPr>
        <w:widowControl w:val="0"/>
        <w:spacing w:after="0" w:line="240" w:lineRule="auto"/>
        <w:ind w:left="720"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Language that has been removed, with respect to the 2020–2023 CA</w:t>
      </w:r>
    </w:p>
    <w:p w:rsidR="00000000" w:rsidDel="00000000" w:rsidP="00000000" w:rsidRDefault="00000000" w:rsidRPr="00000000" w14:paraId="00000018">
      <w:pPr>
        <w:widowControl w:val="0"/>
        <w:spacing w:after="0" w:line="240" w:lineRule="auto"/>
        <w:ind w:left="720" w:firstLine="0"/>
        <w:rPr>
          <w:rFonts w:ascii="Arial" w:cs="Arial" w:eastAsia="Arial" w:hAnsi="Arial"/>
          <w:i w:val="1"/>
          <w:color w:val="ff0000"/>
          <w:sz w:val="20"/>
          <w:szCs w:val="20"/>
        </w:rPr>
      </w:pPr>
      <w:r w:rsidDel="00000000" w:rsidR="00000000" w:rsidRPr="00000000">
        <w:rPr>
          <w:rFonts w:ascii="Arial" w:cs="Arial" w:eastAsia="Arial" w:hAnsi="Arial"/>
          <w:i w:val="1"/>
          <w:strike w:val="1"/>
          <w:color w:val="ff0000"/>
          <w:sz w:val="20"/>
          <w:szCs w:val="20"/>
          <w:rtl w:val="0"/>
        </w:rPr>
        <w:t xml:space="preserve">Language that has been removed, with respect to the previous pass of the party </w:t>
      </w:r>
      <w:r w:rsidDel="00000000" w:rsidR="00000000" w:rsidRPr="00000000">
        <w:rPr>
          <w:rFonts w:ascii="Arial" w:cs="Arial" w:eastAsia="Arial" w:hAnsi="Arial"/>
          <w:i w:val="1"/>
          <w:color w:val="ff0000"/>
          <w:sz w:val="20"/>
          <w:szCs w:val="20"/>
          <w:rtl w:val="0"/>
        </w:rPr>
        <w:t xml:space="preserve">{!}</w:t>
      </w:r>
    </w:p>
    <w:p w:rsidR="00000000" w:rsidDel="00000000" w:rsidP="00000000" w:rsidRDefault="00000000" w:rsidRPr="00000000" w14:paraId="00000019">
      <w:pPr>
        <w:widowControl w:val="0"/>
        <w:spacing w:after="0" w:line="240" w:lineRule="auto"/>
        <w:ind w:left="720" w:firstLine="0"/>
        <w:rPr>
          <w:rFonts w:ascii="Arial" w:cs="Arial" w:eastAsia="Arial" w:hAnsi="Arial"/>
          <w:i w:val="1"/>
          <w:color w:val="ff0000"/>
          <w:sz w:val="20"/>
          <w:szCs w:val="20"/>
        </w:rPr>
      </w:pPr>
      <w:r w:rsidDel="00000000" w:rsidR="00000000" w:rsidRPr="00000000">
        <w:rPr>
          <w:rFonts w:ascii="Arial" w:cs="Arial" w:eastAsia="Arial" w:hAnsi="Arial"/>
          <w:sz w:val="20"/>
          <w:szCs w:val="20"/>
          <w:highlight w:val="yellow"/>
          <w:rtl w:val="0"/>
        </w:rPr>
        <w:t xml:space="preserve">Language not part of a proposal or needing to be replaced by concrete or updated CA language {!}</w:t>
      </w:r>
      <w:r w:rsidDel="00000000" w:rsidR="00000000" w:rsidRPr="00000000">
        <w:rPr>
          <w:rtl w:val="0"/>
        </w:rPr>
      </w:r>
    </w:p>
    <w:tbl>
      <w:tblPr>
        <w:tblStyle w:val="Table1"/>
        <w:tblW w:w="10105.0" w:type="dxa"/>
        <w:jc w:val="left"/>
        <w:tblInd w:w="7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05"/>
        <w:tblGridChange w:id="0">
          <w:tblGrid>
            <w:gridCol w:w="10105"/>
          </w:tblGrid>
        </w:tblGridChange>
      </w:tblGrid>
      <w:tr>
        <w:trPr>
          <w:cantSplit w:val="0"/>
          <w:trHeight w:val="334.98046875"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NEW proposals presented at the bargaining table, November 17, 2023.</w:t>
            </w:r>
          </w:p>
        </w:tc>
      </w:tr>
    </w:tbl>
    <w:p w:rsidR="00000000" w:rsidDel="00000000" w:rsidP="00000000" w:rsidRDefault="00000000" w:rsidRPr="00000000" w14:paraId="0000001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Notes on the organization of the chart: </w:t>
      </w:r>
    </w:p>
    <w:p w:rsidR="00000000" w:rsidDel="00000000" w:rsidP="00000000" w:rsidRDefault="00000000" w:rsidRPr="00000000" w14:paraId="0000001D">
      <w:pPr>
        <w:widowControl w:val="0"/>
        <w:numPr>
          <w:ilvl w:val="0"/>
          <w:numId w:val="54"/>
        </w:numPr>
        <w:spacing w:after="0" w:before="0" w:line="240" w:lineRule="auto"/>
        <w:ind w:left="36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Where practicable, CUPE and Employer proposals on the same article are placed side by side in the Union proposals section of the table.</w:t>
      </w:r>
    </w:p>
    <w:p w:rsidR="00000000" w:rsidDel="00000000" w:rsidP="00000000" w:rsidRDefault="00000000" w:rsidRPr="00000000" w14:paraId="0000001E">
      <w:pPr>
        <w:widowControl w:val="0"/>
        <w:numPr>
          <w:ilvl w:val="0"/>
          <w:numId w:val="54"/>
        </w:numPr>
        <w:spacing w:after="0" w:before="0" w:line="240" w:lineRule="auto"/>
        <w:ind w:left="36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Within each section listed in the table of contents, all-unit proposals appear first, followed by proposals affecting two units, then proposals specific to a single unit, ordered by unit number. Proposals in the table are numbered sequentially.</w:t>
      </w:r>
    </w:p>
    <w:p w:rsidR="00000000" w:rsidDel="00000000" w:rsidP="00000000" w:rsidRDefault="00000000" w:rsidRPr="00000000" w14:paraId="0000001F">
      <w:pPr>
        <w:widowControl w:val="0"/>
        <w:numPr>
          <w:ilvl w:val="0"/>
          <w:numId w:val="54"/>
        </w:numPr>
        <w:spacing w:after="0" w:before="0" w:line="240" w:lineRule="auto"/>
        <w:ind w:left="36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date of the latest version of a proposal presented at the bargaining table is indicated in square brackets in bold, italicized text (e.g., </w:t>
      </w:r>
      <w:r w:rsidDel="00000000" w:rsidR="00000000" w:rsidRPr="00000000">
        <w:rPr>
          <w:rFonts w:ascii="Arial" w:cs="Arial" w:eastAsia="Arial" w:hAnsi="Arial"/>
          <w:b w:val="1"/>
          <w:i w:val="1"/>
          <w:sz w:val="20"/>
          <w:szCs w:val="20"/>
          <w:rtl w:val="0"/>
        </w:rPr>
        <w:t xml:space="preserve">[July 31, 2023]</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0">
      <w:pPr>
        <w:widowControl w:val="0"/>
        <w:numPr>
          <w:ilvl w:val="0"/>
          <w:numId w:val="54"/>
        </w:numPr>
        <w:spacing w:after="0" w:before="0" w:line="240" w:lineRule="auto"/>
        <w:ind w:left="36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Occasional clarifying editorial notes within a proposal (that are not part of the proposal) also appear in bold, italicized text within square brackets </w:t>
      </w:r>
      <w:r w:rsidDel="00000000" w:rsidR="00000000" w:rsidRPr="00000000">
        <w:rPr>
          <w:rFonts w:ascii="Arial" w:cs="Arial" w:eastAsia="Arial" w:hAnsi="Arial"/>
          <w:b w:val="1"/>
          <w:i w:val="1"/>
          <w:sz w:val="20"/>
          <w:szCs w:val="20"/>
          <w:rtl w:val="0"/>
        </w:rPr>
        <w:t xml:space="preserve">[like this]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and my be highlighted in yellow for additional clarity. </w:t>
      </w:r>
    </w:p>
    <w:p w:rsidR="00000000" w:rsidDel="00000000" w:rsidP="00000000" w:rsidRDefault="00000000" w:rsidRPr="00000000" w14:paraId="00000021">
      <w:pPr>
        <w:widowControl w:val="0"/>
        <w:numPr>
          <w:ilvl w:val="0"/>
          <w:numId w:val="54"/>
        </w:numPr>
        <w:spacing w:after="0" w:before="0" w:line="240" w:lineRule="auto"/>
        <w:ind w:left="36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Ellipses within square brackets [...] indicate where existing CA language not affected by a proposal has been left out to save space.</w:t>
      </w:r>
    </w:p>
    <w:p w:rsidR="00000000" w:rsidDel="00000000" w:rsidP="00000000" w:rsidRDefault="00000000" w:rsidRPr="00000000" w14:paraId="00000022">
      <w:pPr>
        <w:widowControl w:val="0"/>
        <w:numPr>
          <w:ilvl w:val="0"/>
          <w:numId w:val="54"/>
        </w:numPr>
        <w:spacing w:after="0" w:before="0" w:line="240" w:lineRule="auto"/>
        <w:ind w:left="360" w:hanging="360"/>
        <w:rPr>
          <w:rFonts w:ascii="Arial" w:cs="Arial" w:eastAsia="Arial" w:hAnsi="Arial"/>
          <w:sz w:val="20"/>
          <w:szCs w:val="20"/>
          <w:u w:val="none"/>
        </w:rPr>
        <w:sectPr>
          <w:headerReference r:id="rId7" w:type="default"/>
          <w:headerReference r:id="rId8" w:type="first"/>
          <w:footerReference r:id="rId9" w:type="default"/>
          <w:footerReference r:id="rId10" w:type="first"/>
          <w:pgSz w:h="12240" w:w="15840" w:orient="landscape"/>
          <w:pgMar w:bottom="0" w:top="0" w:left="720" w:right="720" w:header="708" w:footer="708"/>
          <w:pgNumType w:start="0"/>
          <w:titlePg w:val="1"/>
        </w:sectPr>
      </w:pPr>
      <w:r w:rsidDel="00000000" w:rsidR="00000000" w:rsidRPr="00000000">
        <w:rPr>
          <w:rFonts w:ascii="Arial" w:cs="Arial" w:eastAsia="Arial" w:hAnsi="Arial"/>
          <w:sz w:val="20"/>
          <w:szCs w:val="20"/>
          <w:rtl w:val="0"/>
        </w:rPr>
        <w:t xml:space="preserve">The {!} symbol follows the Universal Design for Learning principle of adding a visual/text marker in addition to colour changes for accessibility. It is </w:t>
      </w:r>
      <w:r w:rsidDel="00000000" w:rsidR="00000000" w:rsidRPr="00000000">
        <w:rPr>
          <w:rFonts w:ascii="Arial" w:cs="Arial" w:eastAsia="Arial" w:hAnsi="Arial"/>
          <w:i w:val="1"/>
          <w:sz w:val="20"/>
          <w:szCs w:val="20"/>
          <w:rtl w:val="0"/>
        </w:rPr>
        <w:t xml:space="preserve">not</w:t>
      </w:r>
      <w:r w:rsidDel="00000000" w:rsidR="00000000" w:rsidRPr="00000000">
        <w:rPr>
          <w:rFonts w:ascii="Arial" w:cs="Arial" w:eastAsia="Arial" w:hAnsi="Arial"/>
          <w:sz w:val="20"/>
          <w:szCs w:val="20"/>
          <w:rtl w:val="0"/>
        </w:rPr>
        <w:t xml:space="preserve"> part of the text of the proposed changes.</w:t>
      </w:r>
    </w:p>
    <w:p w:rsidR="00000000" w:rsidDel="00000000" w:rsidP="00000000" w:rsidRDefault="00000000" w:rsidRPr="00000000" w14:paraId="00000023">
      <w:pPr>
        <w:widowControl w:val="0"/>
        <w:spacing w:after="0" w:before="0" w:line="240" w:lineRule="auto"/>
        <w:rPr>
          <w:rFonts w:ascii="Arial" w:cs="Arial" w:eastAsia="Arial" w:hAnsi="Arial"/>
          <w:sz w:val="20"/>
          <w:szCs w:val="20"/>
        </w:rPr>
      </w:pPr>
      <w:r w:rsidDel="00000000" w:rsidR="00000000" w:rsidRPr="00000000">
        <w:rPr>
          <w:rtl w:val="0"/>
        </w:rPr>
      </w:r>
    </w:p>
    <w:tbl>
      <w:tblPr>
        <w:tblStyle w:val="Table2"/>
        <w:tblW w:w="1467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
        <w:gridCol w:w="930"/>
        <w:gridCol w:w="3600"/>
        <w:gridCol w:w="1425"/>
        <w:gridCol w:w="3960"/>
        <w:gridCol w:w="4155"/>
        <w:tblGridChange w:id="0">
          <w:tblGrid>
            <w:gridCol w:w="600"/>
            <w:gridCol w:w="930"/>
            <w:gridCol w:w="3600"/>
            <w:gridCol w:w="1425"/>
            <w:gridCol w:w="3960"/>
            <w:gridCol w:w="4155"/>
          </w:tblGrid>
        </w:tblGridChange>
      </w:tblGrid>
      <w:tr>
        <w:trPr>
          <w:cantSplit w:val="0"/>
          <w:tblHeader w:val="0"/>
        </w:trPr>
        <w:tc>
          <w:tcPr>
            <w:gridSpan w:val="6"/>
            <w:shd w:fill="efefef" w:val="clear"/>
          </w:tcPr>
          <w:p w:rsidR="00000000" w:rsidDel="00000000" w:rsidP="00000000" w:rsidRDefault="00000000" w:rsidRPr="00000000" w14:paraId="00000024">
            <w:pPr>
              <w:pStyle w:val="Heading1"/>
              <w:widowControl w:val="0"/>
              <w:spacing w:after="0" w:line="240" w:lineRule="auto"/>
              <w:jc w:val="center"/>
              <w:rPr>
                <w:rFonts w:ascii="Arial" w:cs="Arial" w:eastAsia="Arial" w:hAnsi="Arial"/>
              </w:rPr>
            </w:pPr>
            <w:bookmarkStart w:colFirst="0" w:colLast="0" w:name="_lw5nyjzh9xx2" w:id="0"/>
            <w:bookmarkEnd w:id="0"/>
            <w:r w:rsidDel="00000000" w:rsidR="00000000" w:rsidRPr="00000000">
              <w:rPr>
                <w:rFonts w:ascii="Arial" w:cs="Arial" w:eastAsia="Arial" w:hAnsi="Arial"/>
                <w:rtl w:val="0"/>
              </w:rPr>
              <w:t xml:space="preserve">EQUITY PROPOSALS</w:t>
            </w:r>
          </w:p>
        </w:tc>
      </w:tr>
      <w:tr>
        <w:trPr>
          <w:cantSplit w:val="0"/>
          <w:tblHeader w:val="0"/>
        </w:trPr>
        <w:tc>
          <w:tcPr/>
          <w:p w:rsidR="00000000" w:rsidDel="00000000" w:rsidP="00000000" w:rsidRDefault="00000000" w:rsidRPr="00000000" w14:paraId="0000002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 #</w:t>
            </w:r>
          </w:p>
        </w:tc>
        <w:tc>
          <w:tcPr/>
          <w:p w:rsidR="00000000" w:rsidDel="00000000" w:rsidP="00000000" w:rsidRDefault="00000000" w:rsidRPr="00000000" w14:paraId="0000002B">
            <w:pPr>
              <w:widowControl w:val="0"/>
              <w:spacing w:after="0" w:before="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UNIT Article # Title</w:t>
            </w:r>
          </w:p>
        </w:tc>
        <w:tc>
          <w:tcPr/>
          <w:p w:rsidR="00000000" w:rsidDel="00000000" w:rsidP="00000000" w:rsidRDefault="00000000" w:rsidRPr="00000000" w14:paraId="0000002C">
            <w:pPr>
              <w:widowControl w:val="0"/>
              <w:spacing w:after="0" w:before="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 Language 2020–23</w:t>
            </w:r>
          </w:p>
        </w:tc>
        <w:tc>
          <w:tcPr/>
          <w:p w:rsidR="00000000" w:rsidDel="00000000" w:rsidP="00000000" w:rsidRDefault="00000000" w:rsidRPr="00000000" w14:paraId="0000002D">
            <w:pPr>
              <w:widowControl w:val="0"/>
              <w:spacing w:after="0" w:before="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 of Changes and/or   Rationale</w:t>
            </w:r>
          </w:p>
        </w:tc>
        <w:tc>
          <w:tcPr/>
          <w:p w:rsidR="00000000" w:rsidDel="00000000" w:rsidP="00000000" w:rsidRDefault="00000000" w:rsidRPr="00000000" w14:paraId="0000002E">
            <w:pPr>
              <w:widowControl w:val="0"/>
              <w:spacing w:after="0" w:before="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Latest Proposal</w:t>
            </w:r>
          </w:p>
          <w:p w:rsidR="00000000" w:rsidDel="00000000" w:rsidP="00000000" w:rsidRDefault="00000000" w:rsidRPr="00000000" w14:paraId="0000002F">
            <w:pPr>
              <w:widowControl w:val="0"/>
              <w:spacing w:after="0" w:before="0" w:line="240" w:lineRule="auto"/>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(Drafts pending membership approval or Approved by members but not yet presented to ER are noted as such)</w:t>
            </w:r>
          </w:p>
        </w:tc>
        <w:tc>
          <w:tcPr/>
          <w:p w:rsidR="00000000" w:rsidDel="00000000" w:rsidP="00000000" w:rsidRDefault="00000000" w:rsidRPr="00000000" w14:paraId="00000030">
            <w:pPr>
              <w:widowControl w:val="0"/>
              <w:spacing w:after="0" w:before="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ER Latest Proposal </w:t>
            </w:r>
          </w:p>
        </w:tc>
      </w:tr>
      <w:tr>
        <w:trPr>
          <w:cantSplit w:val="0"/>
          <w:tblHeader w:val="0"/>
        </w:trPr>
        <w:tc>
          <w:tcPr/>
          <w:p w:rsidR="00000000" w:rsidDel="00000000" w:rsidP="00000000" w:rsidRDefault="00000000" w:rsidRPr="00000000" w14:paraId="00000031">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2">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033">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 4</w:t>
            </w:r>
          </w:p>
          <w:p w:rsidR="00000000" w:rsidDel="00000000" w:rsidP="00000000" w:rsidRDefault="00000000" w:rsidRPr="00000000" w14:paraId="00000035">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DISCRIMINATION AND HARASSMENT</w:t>
            </w:r>
          </w:p>
        </w:tc>
        <w:tc>
          <w:tcPr/>
          <w:p w:rsidR="00000000" w:rsidDel="00000000" w:rsidP="00000000" w:rsidRDefault="00000000" w:rsidRPr="00000000" w14:paraId="00000037">
            <w:pPr>
              <w:widowControl w:val="0"/>
              <w:spacing w:after="0" w:before="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[Unit 2 language]</w:t>
            </w:r>
          </w:p>
          <w:p w:rsidR="00000000" w:rsidDel="00000000" w:rsidP="00000000" w:rsidRDefault="00000000" w:rsidRPr="00000000" w14:paraId="00000038">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4 – DISCRIMINATION AND HARASSMENT </w:t>
            </w:r>
          </w:p>
          <w:p w:rsidR="00000000" w:rsidDel="00000000" w:rsidP="00000000" w:rsidRDefault="00000000" w:rsidRPr="00000000" w14:paraId="00000039">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4.01 DISCRIMINATION</w:t>
            </w:r>
          </w:p>
          <w:p w:rsidR="00000000" w:rsidDel="00000000" w:rsidP="00000000" w:rsidRDefault="00000000" w:rsidRPr="00000000" w14:paraId="0000003A">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and the union agree that there shall be no discrimination, interference, restriction, harassment or coercion, including no mandatory blood or urine tests, including but not limited to as these relate to Acquired Immune Deficiency Syndrome (AIDS), AIDS related illness, AIDS-Related-Complex, or positive immune deficiency test, and including no genetic screening for specific medical disabilities or pregnancy, exercised or practised with respect to any member of the bargaining unit in any matter concerning the application of the provisions of this agreement by reason of race, creed, colour, age, sex, marital status, parental status, number of dependents, nationality, citizenship (subject to the provisions of the Ontario Human Rights code concerning citizenship), ancestry, place of origin, native language (subject to Article 12.02.1), disability or disabilities (subject to Article 12.02.1), Acquired Immune Deficiency Syndrome (AIDS), or AIDS related illness, or AIDS-Related-Complex, or positive immune deficiency test (virus HIV) (subject to Article 12.02.1), political or religious affiliations or orientations, academic affiliations or orientations (subject to the exercise of academic freedom as set out in Article 14.01), record of offences (except where such a record is a reasonable and bona fide ground for discrimination because of the nature of the employment), sexual orientation, transsexual transition status, gender expression, and gender identity, nor by reason of their membership or non-membership or lawful activity or lack of activity in the union, or the exercise of any of the rights under this agreement.</w:t>
            </w:r>
          </w:p>
          <w:p w:rsidR="00000000" w:rsidDel="00000000" w:rsidP="00000000" w:rsidRDefault="00000000" w:rsidRPr="00000000" w14:paraId="0000003B">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undertakes that no York University student who is or has been employed in Unit 2 shall be penalized in their student status for the exercise of any of their rights under this collective agreement or by reason of their membership or non- membership or lawful activity or lack of activity in the union.</w:t>
            </w:r>
          </w:p>
          <w:p w:rsidR="00000000" w:rsidDel="00000000" w:rsidP="00000000" w:rsidRDefault="00000000" w:rsidRPr="00000000" w14:paraId="0000003C">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will provide reasonable accommodations as required for persons with disabilities. Proposed Work Accommodation Plans will normally be implemented within thirty (30) days following the provision of all necessary medical documentation and developed with the participation of the employee with the goal of addressing the barriers,</w:t>
            </w:r>
          </w:p>
          <w:p w:rsidR="00000000" w:rsidDel="00000000" w:rsidP="00000000" w:rsidRDefault="00000000" w:rsidRPr="00000000" w14:paraId="0000003D">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4.02 HARASSMENT</w:t>
            </w:r>
          </w:p>
          <w:p w:rsidR="00000000" w:rsidDel="00000000" w:rsidP="00000000" w:rsidRDefault="00000000" w:rsidRPr="00000000" w14:paraId="0000003E">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union and the employer recognize the right of employees to work in an environment free from harassment and undertake to take all reasonable and appropriate actions to foster such an environment. Harassment in the work place includes, but is not limited to, threats or a pattern of aggression, insulting or demeaning behaviour by a person in the workplace, where the person knows or reasonably ought to know that their behaviour is likely to create an intimidating or hostile workplace environment.</w:t>
            </w:r>
          </w:p>
          <w:p w:rsidR="00000000" w:rsidDel="00000000" w:rsidP="00000000" w:rsidRDefault="00000000" w:rsidRPr="00000000" w14:paraId="0000003F">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 SEXUAL, GENDER AND GENDER IDENTITY HARASSMENT</w:t>
            </w:r>
          </w:p>
          <w:p w:rsidR="00000000" w:rsidDel="00000000" w:rsidP="00000000" w:rsidRDefault="00000000" w:rsidRPr="00000000" w14:paraId="00000040">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4.03.1 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objective the parties agree:</w:t>
            </w:r>
          </w:p>
          <w:p w:rsidR="00000000" w:rsidDel="00000000" w:rsidP="00000000" w:rsidRDefault="00000000" w:rsidRPr="00000000" w14:paraId="00000041">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to co-operate with the aims and purposes of the Centre for Human Rights, Equity and Inclusion;</w:t>
            </w:r>
          </w:p>
          <w:p w:rsidR="00000000" w:rsidDel="00000000" w:rsidP="00000000" w:rsidRDefault="00000000" w:rsidRPr="00000000" w14:paraId="00000042">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to co-operate with Centre for Human Rights, Equity and Inclusion in the development of educational programs for CUPE 3903 members and contract administrators;</w:t>
            </w:r>
          </w:p>
          <w:p w:rsidR="00000000" w:rsidDel="00000000" w:rsidP="00000000" w:rsidRDefault="00000000" w:rsidRPr="00000000" w14:paraId="00000043">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to follow the procedures set forth in Article 4.03.4 respecting the separation of parties to a sexual and/or gender harassment dispute.</w:t>
            </w:r>
          </w:p>
          <w:p w:rsidR="00000000" w:rsidDel="00000000" w:rsidP="00000000" w:rsidRDefault="00000000" w:rsidRPr="00000000" w14:paraId="00000044">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further agrees:</w:t>
            </w:r>
          </w:p>
          <w:p w:rsidR="00000000" w:rsidDel="00000000" w:rsidP="00000000" w:rsidRDefault="00000000" w:rsidRPr="00000000" w14:paraId="00000045">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to continue to sponsor educational programs mounted by the Centre for Human Rights, Equity and Inclusion for the University community</w:t>
            </w:r>
          </w:p>
          <w:p w:rsidR="00000000" w:rsidDel="00000000" w:rsidP="00000000" w:rsidRDefault="00000000" w:rsidRPr="00000000" w14:paraId="00000046">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 to provide sexual violence awareness and prevention training through the Centre for Sexual Violence Response, Support and Education, with such training to be paid for in accordance with Article 10.02.2(ii); and</w:t>
            </w:r>
          </w:p>
          <w:p w:rsidR="00000000" w:rsidDel="00000000" w:rsidP="00000000" w:rsidRDefault="00000000" w:rsidRPr="00000000" w14:paraId="00000047">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 to discipline, where appropriate, an employee-harasser pursuant to the provisions of Article 8.</w:t>
            </w:r>
          </w:p>
          <w:p w:rsidR="00000000" w:rsidDel="00000000" w:rsidP="00000000" w:rsidRDefault="00000000" w:rsidRPr="00000000" w14:paraId="00000048">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4.03.2 Sexual Harassment shall be defined as:</w:t>
            </w:r>
          </w:p>
          <w:p w:rsidR="00000000" w:rsidDel="00000000" w:rsidP="00000000" w:rsidRDefault="00000000" w:rsidRPr="00000000" w14:paraId="00000049">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unwanted attention of a sexually oriented nature made by a person(s) who knows or ought reasonably to know that such attention is unwanted; and/or</w:t>
            </w:r>
          </w:p>
          <w:p w:rsidR="00000000" w:rsidDel="00000000" w:rsidP="00000000" w:rsidRDefault="00000000" w:rsidRPr="00000000" w14:paraId="0000004A">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clearly expressed or implied promise of reward for complying with a sexually oriented request or advance; and/or</w:t>
            </w:r>
          </w:p>
          <w:p w:rsidR="00000000" w:rsidDel="00000000" w:rsidP="00000000" w:rsidRDefault="00000000" w:rsidRPr="00000000" w14:paraId="0000004B">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clearly expressed or implied threat of reprisal, actual reprisal, or the denial of an opportunity which would otherwise be granted or available, for refusal to comply with a sexually oriented request or advance; and/or</w:t>
            </w:r>
          </w:p>
          <w:p w:rsidR="00000000" w:rsidDel="00000000" w:rsidP="00000000" w:rsidRDefault="00000000" w:rsidRPr="00000000" w14:paraId="0000004C">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sexually oriented remarks or behaviour which may reasonably be perceived to create a negative environment for work and/or study.</w:t>
            </w:r>
          </w:p>
          <w:p w:rsidR="00000000" w:rsidDel="00000000" w:rsidP="00000000" w:rsidRDefault="00000000" w:rsidRPr="00000000" w14:paraId="0000004D">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4.03.3 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p w:rsidR="00000000" w:rsidDel="00000000" w:rsidP="00000000" w:rsidRDefault="00000000" w:rsidRPr="00000000" w14:paraId="0000004E">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4.03.4 On receipt of a complaint of sexual and/or gender harassment from an employee, the Employer will also advise the employee of their right to Union representation in connection with the complaint. The Employer will follow University Procedures to address the complaint. On a semi-annual basis the Employer will provide the Union with a report of the number of members who have made complaints of sexual and/or gender harassment. parties;</w:t>
            </w:r>
          </w:p>
          <w:p w:rsidR="00000000" w:rsidDel="00000000" w:rsidP="00000000" w:rsidRDefault="00000000" w:rsidRPr="00000000" w14:paraId="0000004F">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Decisions with respect to any remediation shall not be grievable except:</w:t>
            </w:r>
          </w:p>
          <w:p w:rsidR="00000000" w:rsidDel="00000000" w:rsidP="00000000" w:rsidRDefault="00000000" w:rsidRPr="00000000" w14:paraId="00000050">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the complainant-employee may grieve a decision not to separate the</w:t>
            </w:r>
          </w:p>
          <w:p w:rsidR="00000000" w:rsidDel="00000000" w:rsidP="00000000" w:rsidRDefault="00000000" w:rsidRPr="00000000" w14:paraId="00000051">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the complainant-employee or other party may grieve if they believes that in consequence of the arrangement for separation of the parties they has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52">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4.03.5 Decisions with respect to any remediation may be grieved within fourteen days of the receipt of the decision by the employee.</w:t>
            </w:r>
          </w:p>
          <w:p w:rsidR="00000000" w:rsidDel="00000000" w:rsidP="00000000" w:rsidRDefault="00000000" w:rsidRPr="00000000" w14:paraId="00000053">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4.03.6 When a grievance is filed as per Article 6.20, a first meeting is convened by the Employer as per Article 6.06. If an employee who is not in the CUPE 3903 bargaining unit is named as a respondent in the grievance, this meeting may include a case advisor or the Executive Director from the York University Centre for Human Rights, Equity and Inclusion (the Centre).</w:t>
            </w:r>
          </w:p>
          <w:p w:rsidR="00000000" w:rsidDel="00000000" w:rsidP="00000000" w:rsidRDefault="00000000" w:rsidRPr="00000000" w14:paraId="00000054">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not use information provided by a complainant- employee respecting sexual and/or gender harassment for the purpose of disciplining any member of the University community unless that complainant-employee specifically agrees to such usage.</w:t>
            </w:r>
          </w:p>
          <w:p w:rsidR="00000000" w:rsidDel="00000000" w:rsidP="00000000" w:rsidRDefault="00000000" w:rsidRPr="00000000" w14:paraId="00000055">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4.03.7 Separation of Complainant and Alleged Harasser</w:t>
            </w:r>
          </w:p>
          <w:p w:rsidR="00000000" w:rsidDel="00000000" w:rsidP="00000000" w:rsidRDefault="00000000" w:rsidRPr="00000000" w14:paraId="00000056">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agree that some circumstances involving allegations of discrimination or harassment warrant separation of the complainant and alleged harasser:</w:t>
            </w:r>
          </w:p>
          <w:p w:rsidR="00000000" w:rsidDel="00000000" w:rsidP="00000000" w:rsidRDefault="00000000" w:rsidRPr="00000000" w14:paraId="00000057">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4.03.8 The Employer will respond to the grievance in writing consistent with the timelines provided in Article 6.06, unless the Employer proceeds with a formal investigation. Such an investigation will proceed under the University’s Procedures and the investigator will be appointed from a list of internal investigators agreed to by the Employer and the Union.</w:t>
            </w:r>
          </w:p>
          <w:p w:rsidR="00000000" w:rsidDel="00000000" w:rsidP="00000000" w:rsidRDefault="00000000" w:rsidRPr="00000000" w14:paraId="00000058">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4.03.9 Informal Resolution</w:t>
            </w:r>
          </w:p>
          <w:p w:rsidR="00000000" w:rsidDel="00000000" w:rsidP="00000000" w:rsidRDefault="00000000" w:rsidRPr="00000000" w14:paraId="00000059">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the grievor requests an informal resolution the following steps will be taken:</w:t>
            </w:r>
          </w:p>
          <w:p w:rsidR="00000000" w:rsidDel="00000000" w:rsidP="00000000" w:rsidRDefault="00000000" w:rsidRPr="00000000" w14:paraId="0000005A">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The Employer will assist the parties involved in effecting an</w:t>
            </w:r>
          </w:p>
          <w:p w:rsidR="00000000" w:rsidDel="00000000" w:rsidP="00000000" w:rsidRDefault="00000000" w:rsidRPr="00000000" w14:paraId="0000005B">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informal resolution. The parties to any such resolution may include the respondent and representatives of the union(s) of which each of the grievor and the respondent are members and representatives of the Employer.</w:t>
            </w:r>
          </w:p>
          <w:p w:rsidR="00000000" w:rsidDel="00000000" w:rsidP="00000000" w:rsidRDefault="00000000" w:rsidRPr="00000000" w14:paraId="0000005C">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At any point in the process, the grievor may request mediation or a formal investigation.</w:t>
            </w:r>
          </w:p>
          <w:p w:rsidR="00000000" w:rsidDel="00000000" w:rsidP="00000000" w:rsidRDefault="00000000" w:rsidRPr="00000000" w14:paraId="0000005D">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4.03.10 Mediation</w:t>
            </w:r>
          </w:p>
          <w:p w:rsidR="00000000" w:rsidDel="00000000" w:rsidP="00000000" w:rsidRDefault="00000000" w:rsidRPr="00000000" w14:paraId="0000005E">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the grievor requests mediation, the following steps will be taken:</w:t>
            </w:r>
          </w:p>
          <w:p w:rsidR="00000000" w:rsidDel="00000000" w:rsidP="00000000" w:rsidRDefault="00000000" w:rsidRPr="00000000" w14:paraId="0000005F">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The Employer will ascertain if the respondent would be willing to participate in a mediation process.</w:t>
            </w:r>
          </w:p>
          <w:p w:rsidR="00000000" w:rsidDel="00000000" w:rsidP="00000000" w:rsidRDefault="00000000" w:rsidRPr="00000000" w14:paraId="00000060">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If both parties wish to participate, a mediator will be appointed from among a panel of internal mediators agreed upon by the Employer and CUPE 3903. Within fourteen (14) calendar days of the initial grievance meeting the mediator will then hold a meeting with the parties involved.</w:t>
            </w:r>
          </w:p>
          <w:p w:rsidR="00000000" w:rsidDel="00000000" w:rsidP="00000000" w:rsidRDefault="00000000" w:rsidRPr="00000000" w14:paraId="00000061">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 The parties to any such mediation will include the grievor and the respondent, representatives of the union(s) of which each of the grievor and the respondent are members, and the representatives of the Employer.</w:t>
            </w:r>
          </w:p>
          <w:p w:rsidR="00000000" w:rsidDel="00000000" w:rsidP="00000000" w:rsidRDefault="00000000" w:rsidRPr="00000000" w14:paraId="00000062">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 The outcome of the mediation will result in one of the following:</w:t>
            </w:r>
          </w:p>
          <w:p w:rsidR="00000000" w:rsidDel="00000000" w:rsidP="00000000" w:rsidRDefault="00000000" w:rsidRPr="00000000" w14:paraId="00000063">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No resolution is reached and the grievor decides to withdraw the grievance and take no further action.</w:t>
            </w:r>
          </w:p>
          <w:p w:rsidR="00000000" w:rsidDel="00000000" w:rsidP="00000000" w:rsidRDefault="00000000" w:rsidRPr="00000000" w14:paraId="00000064">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A resolution is reached, written up and signed by all parties to the mediation. The Employer and each of the parties to the mediation will receive a copy.</w:t>
            </w:r>
          </w:p>
          <w:p w:rsidR="00000000" w:rsidDel="00000000" w:rsidP="00000000" w:rsidRDefault="00000000" w:rsidRPr="00000000" w14:paraId="00000065">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No resolution is reached and the grievor requests that the matter proceed to the formal investigation stage.</w:t>
            </w:r>
          </w:p>
          <w:p w:rsidR="00000000" w:rsidDel="00000000" w:rsidP="00000000" w:rsidRDefault="00000000" w:rsidRPr="00000000" w14:paraId="00000066">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4.03.11 Grievance Response and Redress</w:t>
            </w:r>
          </w:p>
          <w:p w:rsidR="00000000" w:rsidDel="00000000" w:rsidP="00000000" w:rsidRDefault="00000000" w:rsidRPr="00000000" w14:paraId="00000067">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Within fourteen (14) calendar days of the receipt of the Investigation Report from a formal investigation, the Employer will respond in writing to the grievor with:</w:t>
            </w:r>
          </w:p>
          <w:p w:rsidR="00000000" w:rsidDel="00000000" w:rsidP="00000000" w:rsidRDefault="00000000" w:rsidRPr="00000000" w14:paraId="00000068">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Whether the facts as revealed to the Investigation Report are such that some managerial action is warranted and;</w:t>
            </w:r>
          </w:p>
          <w:p w:rsidR="00000000" w:rsidDel="00000000" w:rsidP="00000000" w:rsidRDefault="00000000" w:rsidRPr="00000000" w14:paraId="00000069">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what redress shall be awarded or continued.</w:t>
            </w:r>
          </w:p>
          <w:p w:rsidR="00000000" w:rsidDel="00000000" w:rsidP="00000000" w:rsidRDefault="00000000" w:rsidRPr="00000000" w14:paraId="0000006A">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4.03.12 Reprisal</w:t>
            </w:r>
          </w:p>
          <w:p w:rsidR="00000000" w:rsidDel="00000000" w:rsidP="00000000" w:rsidRDefault="00000000" w:rsidRPr="00000000" w14:paraId="0000006B">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person shall be penalized in employment for bringing forward a grievance or complaint in good faith, or for cooperating in the resolution or investigation of any complaint.</w:t>
            </w:r>
          </w:p>
          <w:p w:rsidR="00000000" w:rsidDel="00000000" w:rsidP="00000000" w:rsidRDefault="00000000" w:rsidRPr="00000000" w14:paraId="0000006C">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 RACIAL AND ETHNIC HARASSMENT</w:t>
            </w:r>
          </w:p>
          <w:p w:rsidR="00000000" w:rsidDel="00000000" w:rsidP="00000000" w:rsidRDefault="00000000" w:rsidRPr="00000000" w14:paraId="0000006D">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4.04.1 The union and the employer recognize the right of employees to work in an environment free from discrimination and/or harassment on the basis of native language (subject to Article 12.02.1),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work-related racial or ethnic harassment.</w:t>
            </w:r>
          </w:p>
          <w:p w:rsidR="00000000" w:rsidDel="00000000" w:rsidP="00000000" w:rsidRDefault="00000000" w:rsidRPr="00000000" w14:paraId="0000006E">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keeping with this objective, the Parties agree:</w:t>
            </w:r>
          </w:p>
          <w:p w:rsidR="00000000" w:rsidDel="00000000" w:rsidP="00000000" w:rsidRDefault="00000000" w:rsidRPr="00000000" w14:paraId="0000006F">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to co-operate with the aims and purposes of the Centre for Human Rights, Equity and Inclusion;</w:t>
            </w:r>
          </w:p>
          <w:p w:rsidR="00000000" w:rsidDel="00000000" w:rsidP="00000000" w:rsidRDefault="00000000" w:rsidRPr="00000000" w14:paraId="00000070">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to co-operate with the Centre for Human Rights, Equity and Inclusion; in the development of educational programs for CUPE 3903 members and contract administrators;</w:t>
            </w:r>
          </w:p>
          <w:p w:rsidR="00000000" w:rsidDel="00000000" w:rsidP="00000000" w:rsidRDefault="00000000" w:rsidRPr="00000000" w14:paraId="00000071">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to follow the procedures set forth in this article respecting the resolution of a racial/ethnic harassment dispute.</w:t>
            </w:r>
          </w:p>
          <w:p w:rsidR="00000000" w:rsidDel="00000000" w:rsidP="00000000" w:rsidRDefault="00000000" w:rsidRPr="00000000" w14:paraId="00000072">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further agrees:</w:t>
            </w:r>
          </w:p>
          <w:p w:rsidR="00000000" w:rsidDel="00000000" w:rsidP="00000000" w:rsidRDefault="00000000" w:rsidRPr="00000000" w14:paraId="00000073">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to initiate and support educational and research programs mounted by the Centre for Human Rights, Equity and Inclusion; for the University community; and</w:t>
            </w:r>
          </w:p>
          <w:p w:rsidR="00000000" w:rsidDel="00000000" w:rsidP="00000000" w:rsidRDefault="00000000" w:rsidRPr="00000000" w14:paraId="00000074">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 to discipline, where appropriate, an employee-harasser pursuant to the provisions of Article 8.</w:t>
            </w:r>
          </w:p>
          <w:p w:rsidR="00000000" w:rsidDel="00000000" w:rsidP="00000000" w:rsidRDefault="00000000" w:rsidRPr="00000000" w14:paraId="00000075">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4.04.2 Racial/ethnic harassment shall be defined as:</w:t>
            </w:r>
          </w:p>
          <w:p w:rsidR="00000000" w:rsidDel="00000000" w:rsidP="00000000" w:rsidRDefault="00000000" w:rsidRPr="00000000" w14:paraId="00000076">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offensive comments, including racial/ethnic slurs, jokes, remarks or other such verbal abuse; and/or offensive physical gestures or abuse; and/or</w:t>
            </w:r>
          </w:p>
          <w:p w:rsidR="00000000" w:rsidDel="00000000" w:rsidP="00000000" w:rsidRDefault="00000000" w:rsidRPr="00000000" w14:paraId="00000077">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consistent exclusion from that to which a person(s) would otherwise have a right or privilege; and/or</w:t>
            </w:r>
          </w:p>
          <w:p w:rsidR="00000000" w:rsidDel="00000000" w:rsidP="00000000" w:rsidRDefault="00000000" w:rsidRPr="00000000" w14:paraId="00000078">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continued differential treatment in the assignment of duties or responsibilities (subject to Article 12.02.1); and/or</w:t>
            </w:r>
          </w:p>
          <w:p w:rsidR="00000000" w:rsidDel="00000000" w:rsidP="00000000" w:rsidRDefault="00000000" w:rsidRPr="00000000" w14:paraId="00000079">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any other offensive actions which demean, belittle and/or cause humiliation or are unwelcome to an individual and/or group(s) on the basis of native language (subject to Article 12.02.1), race, colour, ethnicity, ancestry, nationality, place of origin, and/or religion by a person(s) who knows or ought reasonably to know that such comments, gestures, exclusions, differential treatment and/or other actions is demeaning or unwelcome.</w:t>
            </w:r>
          </w:p>
          <w:p w:rsidR="00000000" w:rsidDel="00000000" w:rsidP="00000000" w:rsidRDefault="00000000" w:rsidRPr="00000000" w14:paraId="0000007A">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4.04.3 On receipt of a complaint of racism and/or ethnic harassment from an employee, the Employer will also advise the employee of their right to Union representation in connection with the complaint. The Employer will follow University Procedures to address the complaint. On a semi-annual basis, the Employer will provide the Union with a report of the number of members who have made complaints of racism and/or ethnic harassment.</w:t>
            </w:r>
          </w:p>
          <w:p w:rsidR="00000000" w:rsidDel="00000000" w:rsidP="00000000" w:rsidRDefault="00000000" w:rsidRPr="00000000" w14:paraId="0000007B">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4.04.4 Decisions with respect to any remediation shall not be grievable except:</w:t>
            </w:r>
          </w:p>
          <w:p w:rsidR="00000000" w:rsidDel="00000000" w:rsidP="00000000" w:rsidRDefault="00000000" w:rsidRPr="00000000" w14:paraId="0000007C">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the complainant-employee may grieve a decision not to separate the parties;</w:t>
            </w:r>
          </w:p>
          <w:p w:rsidR="00000000" w:rsidDel="00000000" w:rsidP="00000000" w:rsidRDefault="00000000" w:rsidRPr="00000000" w14:paraId="0000007D">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the complainant-employee or other party may grieve if they believes</w:t>
            </w:r>
          </w:p>
          <w:p w:rsidR="00000000" w:rsidDel="00000000" w:rsidP="00000000" w:rsidRDefault="00000000" w:rsidRPr="00000000" w14:paraId="0000007E">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that in consequence of the arrangement for separation of the parties they has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7F">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4.04.5 Decisions with respect to any remediation may be grieved within fourteen days of the receipt of the decision by the employee.</w:t>
            </w:r>
          </w:p>
          <w:p w:rsidR="00000000" w:rsidDel="00000000" w:rsidP="00000000" w:rsidRDefault="00000000" w:rsidRPr="00000000" w14:paraId="00000080">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4.04.6 When a grievance is filed as per Article 6.20, a first meeting is convened by the Employer as per Article 6.06. If an employee who is not in the CUPE 3903 bargaining unit is named as a respondent in the grievance, this meeting may include a case advisor or the Executive Director from the York University Centre for Human Rights, Equity and Inclusion (the Centre).</w:t>
            </w:r>
          </w:p>
          <w:p w:rsidR="00000000" w:rsidDel="00000000" w:rsidP="00000000" w:rsidRDefault="00000000" w:rsidRPr="00000000" w14:paraId="00000081">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not use information provided by a complainant- employee respecting Racial/Ethnic Harassment for the purpose of disciplining any member of the University community unless that complainant-employee specifically agrees to such usage.</w:t>
            </w:r>
          </w:p>
          <w:p w:rsidR="00000000" w:rsidDel="00000000" w:rsidP="00000000" w:rsidRDefault="00000000" w:rsidRPr="00000000" w14:paraId="00000082">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4.04.7 Separation of Complainant and Alleged Harasser</w:t>
            </w:r>
          </w:p>
          <w:p w:rsidR="00000000" w:rsidDel="00000000" w:rsidP="00000000" w:rsidRDefault="00000000" w:rsidRPr="00000000" w14:paraId="00000083">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agree that some circumstances involving allegations of discrimination or harassment shall warrant separation of the complainant and alleged harasser.</w:t>
            </w:r>
          </w:p>
          <w:p w:rsidR="00000000" w:rsidDel="00000000" w:rsidP="00000000" w:rsidRDefault="00000000" w:rsidRPr="00000000" w14:paraId="00000084">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4.04.8 The Employer will respond to the grievance in writing consistent with the timelines provided in Article 6.06, unless the Employer proceeds with a formal investigation. Such an investigation will proceed under the University Procedures and the investigator will be appointed from a list of internal investigators agreed to by the Employer and the Union.</w:t>
            </w:r>
          </w:p>
          <w:p w:rsidR="00000000" w:rsidDel="00000000" w:rsidP="00000000" w:rsidRDefault="00000000" w:rsidRPr="00000000" w14:paraId="00000085">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4.04.9 Informal Resolution</w:t>
            </w:r>
          </w:p>
          <w:p w:rsidR="00000000" w:rsidDel="00000000" w:rsidP="00000000" w:rsidRDefault="00000000" w:rsidRPr="00000000" w14:paraId="00000086">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the grievor requests an informal resolution the following steps will be taken:</w:t>
            </w:r>
          </w:p>
          <w:p w:rsidR="00000000" w:rsidDel="00000000" w:rsidP="00000000" w:rsidRDefault="00000000" w:rsidRPr="00000000" w14:paraId="00000087">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The Employer will assist the parties involved in effecting the</w:t>
            </w:r>
          </w:p>
          <w:p w:rsidR="00000000" w:rsidDel="00000000" w:rsidP="00000000" w:rsidRDefault="00000000" w:rsidRPr="00000000" w14:paraId="00000088">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informal resolution. The parties to any such resolution may include the respondent and representatives of the union(s) of which each of the grievor and the respondent are members and representatives of the Employer.</w:t>
            </w:r>
          </w:p>
          <w:p w:rsidR="00000000" w:rsidDel="00000000" w:rsidP="00000000" w:rsidRDefault="00000000" w:rsidRPr="00000000" w14:paraId="00000089">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At any point in the process, the grievor may request mediation or a formal investigation.</w:t>
            </w:r>
          </w:p>
          <w:p w:rsidR="00000000" w:rsidDel="00000000" w:rsidP="00000000" w:rsidRDefault="00000000" w:rsidRPr="00000000" w14:paraId="0000008A">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4.04.10 Mediation</w:t>
            </w:r>
          </w:p>
          <w:p w:rsidR="00000000" w:rsidDel="00000000" w:rsidP="00000000" w:rsidRDefault="00000000" w:rsidRPr="00000000" w14:paraId="0000008B">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the grievor requests mediation, the following steps will be taken:</w:t>
            </w:r>
          </w:p>
          <w:p w:rsidR="00000000" w:rsidDel="00000000" w:rsidP="00000000" w:rsidRDefault="00000000" w:rsidRPr="00000000" w14:paraId="0000008C">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The Employer will ascertain if the respondent would be willing to participate in a mediation process.</w:t>
            </w:r>
          </w:p>
          <w:p w:rsidR="00000000" w:rsidDel="00000000" w:rsidP="00000000" w:rsidRDefault="00000000" w:rsidRPr="00000000" w14:paraId="0000008D">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If both parties wish to participate, a mediator will be appointed from among a panel of internal mediators agreed upon by the Employer and CUPE 3903. Within fourteen (14) calendar days of the initial grievance meeting the mediator will then hold a meeting with the parties involved.</w:t>
            </w:r>
          </w:p>
          <w:p w:rsidR="00000000" w:rsidDel="00000000" w:rsidP="00000000" w:rsidRDefault="00000000" w:rsidRPr="00000000" w14:paraId="0000008E">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 The parties to any such mediation will include the grievor and the respondent, representatives of the union(s) of which each of the grievor and the respondent are members, and representatives of the Employer.</w:t>
            </w:r>
          </w:p>
          <w:p w:rsidR="00000000" w:rsidDel="00000000" w:rsidP="00000000" w:rsidRDefault="00000000" w:rsidRPr="00000000" w14:paraId="0000008F">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 The outcome of the mediation will be one of the following:</w:t>
            </w:r>
          </w:p>
          <w:p w:rsidR="00000000" w:rsidDel="00000000" w:rsidP="00000000" w:rsidRDefault="00000000" w:rsidRPr="00000000" w14:paraId="00000090">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No resolution is reached and the grievor decides to withdraw the grievance and take no further action.</w:t>
            </w:r>
          </w:p>
          <w:p w:rsidR="00000000" w:rsidDel="00000000" w:rsidP="00000000" w:rsidRDefault="00000000" w:rsidRPr="00000000" w14:paraId="00000091">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A resolution is reached, written up and signed by all parties to the mediation. The Employer and each of the parties to the mediation shall receive a copy.</w:t>
            </w:r>
          </w:p>
          <w:p w:rsidR="00000000" w:rsidDel="00000000" w:rsidP="00000000" w:rsidRDefault="00000000" w:rsidRPr="00000000" w14:paraId="00000092">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No resolution is reached and the grievor requests that the matter proceed to the formal investigation stage.</w:t>
            </w:r>
          </w:p>
          <w:p w:rsidR="00000000" w:rsidDel="00000000" w:rsidP="00000000" w:rsidRDefault="00000000" w:rsidRPr="00000000" w14:paraId="00000093">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4.04.11 Grievance Response and Redress</w:t>
            </w:r>
          </w:p>
          <w:p w:rsidR="00000000" w:rsidDel="00000000" w:rsidP="00000000" w:rsidRDefault="00000000" w:rsidRPr="00000000" w14:paraId="00000094">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Within fourteen (14) calendar days of the receipt of the Investigation Report from a formal investigation, the Employer will respond in writing to the grievor with:</w:t>
            </w:r>
          </w:p>
          <w:p w:rsidR="00000000" w:rsidDel="00000000" w:rsidP="00000000" w:rsidRDefault="00000000" w:rsidRPr="00000000" w14:paraId="00000095">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Whether the facts as revealed to the Investigation Report are such that some managerial action is warranted and;</w:t>
            </w:r>
          </w:p>
          <w:p w:rsidR="00000000" w:rsidDel="00000000" w:rsidP="00000000" w:rsidRDefault="00000000" w:rsidRPr="00000000" w14:paraId="00000096">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What redress shall be awarded or continued.</w:t>
            </w:r>
          </w:p>
          <w:p w:rsidR="00000000" w:rsidDel="00000000" w:rsidP="00000000" w:rsidRDefault="00000000" w:rsidRPr="00000000" w14:paraId="00000097">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4.04.12 Reprisal</w:t>
            </w:r>
          </w:p>
          <w:p w:rsidR="00000000" w:rsidDel="00000000" w:rsidP="00000000" w:rsidRDefault="00000000" w:rsidRPr="00000000" w14:paraId="00000098">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person shall be penalized in employment for bringing forward a grievance or complaint in good faith, or for cooperating in the resolution or investigation of any complaint.</w:t>
            </w:r>
          </w:p>
          <w:p w:rsidR="00000000" w:rsidDel="00000000" w:rsidP="00000000" w:rsidRDefault="00000000" w:rsidRPr="00000000" w14:paraId="00000099">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4.05 UNION MEMBERSHIP AND DUES</w:t>
            </w:r>
          </w:p>
          <w:p w:rsidR="00000000" w:rsidDel="00000000" w:rsidP="00000000" w:rsidRDefault="00000000" w:rsidRPr="00000000" w14:paraId="0000009A">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4.05.1 All employees who were members in good standing of the union on the date this agreement was ratified shall remain members in good standing. Any employee shall be deemed to be a member of the union unless that employee opts out, or has opted out, of membership by written notice to the union within thirty days of the date their appointment begins.</w:t>
            </w:r>
          </w:p>
          <w:p w:rsidR="00000000" w:rsidDel="00000000" w:rsidP="00000000" w:rsidRDefault="00000000" w:rsidRPr="00000000" w14:paraId="0000009B">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4.05.2 The employer shall deduct each month from the salary (if any) of each employee a sum equal to the monthly dues and/or assessments as certified to the employer from time to time by the treasurer of the union. The employer shall remit the amount deducted to the treasurer of the union by the end of the month in which deductions were made and at the same time forward a list of names of the persons from whom the deductions were made and their total monthly salary.</w:t>
            </w:r>
          </w:p>
          <w:p w:rsidR="00000000" w:rsidDel="00000000" w:rsidP="00000000" w:rsidRDefault="00000000" w:rsidRPr="00000000" w14:paraId="0000009C">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4.05.3 The union shall indemnify and save the employer harmless from any and all claims which may be made against it by an employee or employees for wrongful amounts deducted resulting from the union’s incorrect instructions or lack of instructions.</w:t>
            </w:r>
          </w:p>
          <w:p w:rsidR="00000000" w:rsidDel="00000000" w:rsidP="00000000" w:rsidRDefault="00000000" w:rsidRPr="00000000" w14:paraId="0000009D">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4.06 PRINTING AGREEMENT</w:t>
            </w:r>
          </w:p>
          <w:p w:rsidR="00000000" w:rsidDel="00000000" w:rsidP="00000000" w:rsidRDefault="00000000" w:rsidRPr="00000000" w14:paraId="0000009E">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4.06.1 The Employer shall prepare the final form of this agreement for approval of the Parties prior to printing. The Employer shall assume responsibility for printing, and distributing to all bargaining unit members and the Union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09F">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4.06.2 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100 copies of the translated agreement.</w:t>
            </w:r>
          </w:p>
          <w:p w:rsidR="00000000" w:rsidDel="00000000" w:rsidP="00000000" w:rsidRDefault="00000000" w:rsidRPr="00000000" w14:paraId="000000A0">
            <w:pPr>
              <w:widowControl w:val="0"/>
              <w:spacing w:after="20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Where there is any disagreement as to the interpretation of this agreement, the English version shall be binding.</w:t>
            </w:r>
          </w:p>
          <w:p w:rsidR="00000000" w:rsidDel="00000000" w:rsidP="00000000" w:rsidRDefault="00000000" w:rsidRPr="00000000" w14:paraId="000000A1">
            <w:pPr>
              <w:widowControl w:val="0"/>
              <w:spacing w:after="0" w:before="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2">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ER:</w:t>
            </w:r>
          </w:p>
          <w:p w:rsidR="00000000" w:rsidDel="00000000" w:rsidP="00000000" w:rsidRDefault="00000000" w:rsidRPr="00000000" w14:paraId="000000A3">
            <w:pPr>
              <w:widowControl w:val="0"/>
              <w:numPr>
                <w:ilvl w:val="0"/>
                <w:numId w:val="61"/>
              </w:numPr>
              <w:spacing w:after="0" w:before="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shifts complaints away from grievance process, into ER’s complaints process</w:t>
            </w:r>
          </w:p>
          <w:p w:rsidR="00000000" w:rsidDel="00000000" w:rsidP="00000000" w:rsidRDefault="00000000" w:rsidRPr="00000000" w14:paraId="000000A4">
            <w:pPr>
              <w:widowControl w:val="0"/>
              <w:numPr>
                <w:ilvl w:val="0"/>
                <w:numId w:val="61"/>
              </w:numPr>
              <w:spacing w:after="0" w:before="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gives ER more control over process, decreasing victim’s control</w:t>
            </w:r>
          </w:p>
        </w:tc>
        <w:tc>
          <w:tcPr/>
          <w:p w:rsidR="00000000" w:rsidDel="00000000" w:rsidP="00000000" w:rsidRDefault="00000000" w:rsidRPr="00000000" w14:paraId="000000A5">
            <w:pPr>
              <w:widowControl w:val="0"/>
              <w:tabs>
                <w:tab w:val="left" w:leader="none" w:pos="1379"/>
                <w:tab w:val="left" w:leader="none" w:pos="1380"/>
              </w:tabs>
              <w:spacing w:after="0" w:line="240" w:lineRule="auto"/>
              <w:ind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[October 18, 2023]</w:t>
            </w:r>
          </w:p>
          <w:p w:rsidR="00000000" w:rsidDel="00000000" w:rsidP="00000000" w:rsidRDefault="00000000" w:rsidRPr="00000000" w14:paraId="000000A6">
            <w:pPr>
              <w:spacing w:after="120" w:before="1"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4.06</w:t>
              <w:tab/>
              <w:t xml:space="preserve">PRINTING AGREEMENT</w:t>
            </w:r>
          </w:p>
          <w:p w:rsidR="00000000" w:rsidDel="00000000" w:rsidP="00000000" w:rsidRDefault="00000000" w:rsidRPr="00000000" w14:paraId="000000A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4.06.1</w:t>
              <w:tab/>
              <w:t xml:space="preserve">The Employer shall prepare the final form of this agreement for approval of the parties prior to printing. The Employer shall assume responsibility for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printing</w:t>
            </w:r>
            <w:r w:rsidDel="00000000" w:rsidR="00000000" w:rsidRPr="00000000">
              <w:rPr>
                <w:rFonts w:ascii="Arial" w:cs="Arial" w:eastAsia="Arial" w:hAnsi="Arial"/>
                <w:strike w:val="1"/>
                <w:sz w:val="20"/>
                <w:szCs w:val="20"/>
                <w:rtl w:val="0"/>
              </w:rPr>
              <w:t xml:space="preserve"> and distributing to all bargaining unit members and the Union,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and distribution of the agreed to number</w:t>
            </w:r>
            <w:r w:rsidDel="00000000" w:rsidR="00000000" w:rsidRPr="00000000">
              <w:rPr>
                <w:rFonts w:ascii="Arial" w:cs="Arial" w:eastAsia="Arial" w:hAnsi="Arial"/>
                <w:sz w:val="20"/>
                <w:szCs w:val="20"/>
                <w:rtl w:val="0"/>
              </w:rPr>
              <w:t xml:space="preserve"> of sufficient copies of the agreed upon final form of this agreement.</w:t>
            </w:r>
            <w:r w:rsidDel="00000000" w:rsidR="00000000" w:rsidRPr="00000000">
              <w:rPr>
                <w:rFonts w:ascii="Arial" w:cs="Arial" w:eastAsia="Arial" w:hAnsi="Arial"/>
                <w:b w:val="1"/>
                <w:sz w:val="20"/>
                <w:szCs w:val="20"/>
                <w:rtl w:val="0"/>
              </w:rPr>
              <w:t xml:space="preserve"> T</w:t>
            </w:r>
            <w:r w:rsidDel="00000000" w:rsidR="00000000" w:rsidRPr="00000000">
              <w:rPr>
                <w:rFonts w:ascii="Arial" w:cs="Arial" w:eastAsia="Arial" w:hAnsi="Arial"/>
                <w:b w:val="1"/>
                <w:sz w:val="20"/>
                <w:szCs w:val="20"/>
                <w:u w:val="single"/>
                <w:rtl w:val="0"/>
              </w:rPr>
              <w:t xml:space="preserve">he Employer shall assume responsibility for distribution of the electronic version of the collective agreement with each Offer of Appointment or equivalent. </w:t>
            </w:r>
            <w:r w:rsidDel="00000000" w:rsidR="00000000" w:rsidRPr="00000000">
              <w:rPr>
                <w:rFonts w:ascii="Arial" w:cs="Arial" w:eastAsia="Arial" w:hAnsi="Arial"/>
                <w:sz w:val="20"/>
                <w:szCs w:val="20"/>
                <w:rtl w:val="0"/>
              </w:rPr>
              <w:t xml:space="preserve">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0A9">
            <w:pPr>
              <w:spacing w:after="120" w:before="8"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widowControl w:val="0"/>
              <w:tabs>
                <w:tab w:val="left" w:leader="none" w:pos="1379"/>
                <w:tab w:val="left" w:leader="none" w:pos="1380"/>
              </w:tabs>
              <w:spacing w:after="0" w:line="240" w:lineRule="auto"/>
              <w:ind w:right="4"/>
              <w:jc w:val="both"/>
              <w:rPr>
                <w:rFonts w:ascii="Arial" w:cs="Arial" w:eastAsia="Arial" w:hAnsi="Arial"/>
                <w:sz w:val="20"/>
                <w:szCs w:val="20"/>
              </w:rPr>
            </w:pPr>
            <w:bookmarkStart w:colFirst="0" w:colLast="0" w:name="_2bn6wsx" w:id="1"/>
            <w:bookmarkEnd w:id="1"/>
            <w:r w:rsidDel="00000000" w:rsidR="00000000" w:rsidRPr="00000000">
              <w:rPr>
                <w:rFonts w:ascii="Arial" w:cs="Arial" w:eastAsia="Arial" w:hAnsi="Arial"/>
                <w:sz w:val="20"/>
                <w:szCs w:val="20"/>
                <w:rtl w:val="0"/>
              </w:rPr>
              <w:t xml:space="preserve">4.06.2 </w:t>
            </w:r>
            <w:r w:rsidDel="00000000" w:rsidR="00000000" w:rsidRPr="00000000">
              <w:rPr>
                <w:rFonts w:ascii="Arial" w:cs="Arial" w:eastAsia="Arial" w:hAnsi="Arial"/>
                <w:b w:val="1"/>
                <w:sz w:val="20"/>
                <w:szCs w:val="20"/>
                <w:u w:val="single"/>
                <w:rtl w:val="0"/>
              </w:rPr>
              <w:t xml:space="preserve">The Employer agrees to bear one-half the cost of </w:t>
            </w:r>
            <w:r w:rsidDel="00000000" w:rsidR="00000000" w:rsidRPr="00000000">
              <w:rPr>
                <w:rFonts w:ascii="Arial" w:cs="Arial" w:eastAsia="Arial" w:hAnsi="Arial"/>
                <w:strike w:val="1"/>
                <w:sz w:val="20"/>
                <w:szCs w:val="20"/>
                <w:rtl w:val="0"/>
              </w:rPr>
              <w:t xml:space="preserve">The Union shall be responsible for </w:t>
            </w:r>
            <w:r w:rsidDel="00000000" w:rsidR="00000000" w:rsidRPr="00000000">
              <w:rPr>
                <w:rFonts w:ascii="Arial" w:cs="Arial" w:eastAsia="Arial" w:hAnsi="Arial"/>
                <w:sz w:val="20"/>
                <w:szCs w:val="20"/>
                <w:rtl w:val="0"/>
              </w:rPr>
              <w:t xml:space="preserve">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Del="00000000" w:rsidR="00000000" w:rsidRPr="00000000">
              <w:rPr>
                <w:rFonts w:ascii="Arial" w:cs="Arial" w:eastAsia="Arial" w:hAnsi="Arial"/>
                <w:b w:val="1"/>
                <w:sz w:val="20"/>
                <w:szCs w:val="20"/>
                <w:u w:val="single"/>
                <w:rtl w:val="0"/>
              </w:rPr>
              <w:t xml:space="preserve">a maximum of </w:t>
            </w:r>
            <w:r w:rsidDel="00000000" w:rsidR="00000000" w:rsidRPr="00000000">
              <w:rPr>
                <w:rFonts w:ascii="Arial" w:cs="Arial" w:eastAsia="Arial" w:hAnsi="Arial"/>
                <w:sz w:val="20"/>
                <w:szCs w:val="20"/>
                <w:rtl w:val="0"/>
              </w:rPr>
              <w:t xml:space="preserve">100 copies of the translated agreement.</w:t>
            </w:r>
          </w:p>
          <w:p w:rsidR="00000000" w:rsidDel="00000000" w:rsidP="00000000" w:rsidRDefault="00000000" w:rsidRPr="00000000" w14:paraId="000000AB">
            <w:pPr>
              <w:spacing w:after="120" w:before="179" w:line="240" w:lineRule="auto"/>
              <w:ind w:right="4"/>
              <w:jc w:val="both"/>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Where there is any disagreement as to the interpretation of this agreement, the English version shall be binding.</w:t>
            </w:r>
            <w:r w:rsidDel="00000000" w:rsidR="00000000" w:rsidRPr="00000000">
              <w:rPr>
                <w:rtl w:val="0"/>
              </w:rPr>
            </w:r>
          </w:p>
        </w:tc>
        <w:tc>
          <w:tcPr/>
          <w:p w:rsidR="00000000" w:rsidDel="00000000" w:rsidP="00000000" w:rsidRDefault="00000000" w:rsidRPr="00000000" w14:paraId="000000AC">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spacing w:after="120" w:before="1" w:line="240" w:lineRule="auto"/>
              <w:ind w:left="851" w:right="4"/>
              <w:jc w:val="both"/>
              <w:rPr>
                <w:rFonts w:ascii="Arial" w:cs="Arial" w:eastAsia="Arial" w:hAnsi="Arial"/>
                <w:sz w:val="20"/>
                <w:szCs w:val="20"/>
              </w:rPr>
            </w:pPr>
            <w:bookmarkStart w:colFirst="0" w:colLast="0" w:name="_gjdgxs" w:id="2"/>
            <w:bookmarkEnd w:id="2"/>
            <w:r w:rsidDel="00000000" w:rsidR="00000000" w:rsidRPr="00000000">
              <w:rPr>
                <w:rFonts w:ascii="Arial" w:cs="Arial" w:eastAsia="Arial" w:hAnsi="Arial"/>
                <w:sz w:val="20"/>
                <w:szCs w:val="20"/>
                <w:rtl w:val="0"/>
              </w:rPr>
              <w:t xml:space="preserve">ARTICLE 4 – DISCRIMINATION AND HARASSMENT</w:t>
            </w:r>
          </w:p>
          <w:p w:rsidR="00000000" w:rsidDel="00000000" w:rsidP="00000000" w:rsidRDefault="00000000" w:rsidRPr="00000000" w14:paraId="000000AE">
            <w:pPr>
              <w:widowControl w:val="0"/>
              <w:tabs>
                <w:tab w:val="left" w:leader="none" w:pos="1379"/>
                <w:tab w:val="left" w:leader="none" w:pos="1380"/>
              </w:tabs>
              <w:spacing w:after="0" w:line="240" w:lineRule="auto"/>
              <w:ind w:right="4"/>
              <w:jc w:val="both"/>
              <w:rPr>
                <w:rFonts w:ascii="Arial" w:cs="Arial" w:eastAsia="Arial" w:hAnsi="Arial"/>
                <w:sz w:val="20"/>
                <w:szCs w:val="20"/>
              </w:rPr>
            </w:pPr>
            <w:bookmarkStart w:colFirst="0" w:colLast="0" w:name="_1fob9te" w:id="3"/>
            <w:bookmarkEnd w:id="3"/>
            <w:r w:rsidDel="00000000" w:rsidR="00000000" w:rsidRPr="00000000">
              <w:rPr>
                <w:rFonts w:ascii="Arial" w:cs="Arial" w:eastAsia="Arial" w:hAnsi="Arial"/>
                <w:sz w:val="20"/>
                <w:szCs w:val="20"/>
                <w:rtl w:val="0"/>
              </w:rPr>
              <w:t xml:space="preserve">4.01</w:t>
              <w:tab/>
              <w:t xml:space="preserve">DISCRIMINATION</w:t>
            </w:r>
          </w:p>
          <w:p w:rsidR="00000000" w:rsidDel="00000000" w:rsidP="00000000" w:rsidRDefault="00000000" w:rsidRPr="00000000" w14:paraId="000000AF">
            <w:pPr>
              <w:spacing w:after="120" w:line="240" w:lineRule="auto"/>
              <w:ind w:right="4"/>
              <w:jc w:val="both"/>
              <w:rPr>
                <w:rFonts w:ascii="Arial" w:cs="Arial" w:eastAsia="Arial" w:hAnsi="Arial"/>
                <w:sz w:val="20"/>
                <w:szCs w:val="20"/>
              </w:rPr>
            </w:pPr>
            <w:bookmarkStart w:colFirst="0" w:colLast="0" w:name="_3znysh7" w:id="4"/>
            <w:bookmarkEnd w:id="4"/>
            <w:r w:rsidDel="00000000" w:rsidR="00000000" w:rsidRPr="00000000">
              <w:rPr>
                <w:rFonts w:ascii="Arial" w:cs="Arial" w:eastAsia="Arial" w:hAnsi="Arial"/>
                <w:sz w:val="20"/>
                <w:szCs w:val="20"/>
                <w:rtl w:val="0"/>
              </w:rPr>
              <w:t xml:space="preserve">The employer and the union agree that there shall be no discrimination, interference, restriction, harassment or coercion, including no mandatory blood or urine tests, including but not limited to as these relate to Acquired Immune Deficiency Syndrome (AIDS), AIDS-related illness, AIDS-Related-Complex, or positive immune deficiency test, and including no genetic screening for specific medical disabilities or for pregnancy, exercised or practiced with respect to any member of the bargaining unit in any matter concerning the application of the provisions of this agreement by reason of race, creed, colour, age, sex, marital status, parental status, number of dependents, nationality, citizenship (subject to the provisions of the Ontario Human Rights Code concerning citizenship), ancestry, place of origin, native language (subject to Article 12.01.7), disability or disabilities (subject to Article 12.01.7), Acquired Immune Deficiency Syndrome (AIDS), or AIDS related illness, or AIDS-Related-Complex, or positive immune deficiency test (virus HIV) (subject to Article 12.01.7), political or religious affiliations or orientations, Academic affiliations or orientations (subject to the exercise of academic freedom as set out in Article 14.01), record of offences (except where such a record is a reasonable and bona fide ground for discrimination because of the nature of the employment), sexual orientation, transsexual transition status, gender expression, and gender identity, nor by reason of their membership or non-membership or lawful activity or lack of activity in the union, or the exercise of any of the rights under this agreement.</w:t>
            </w:r>
          </w:p>
          <w:p w:rsidR="00000000" w:rsidDel="00000000" w:rsidP="00000000" w:rsidRDefault="00000000" w:rsidRPr="00000000" w14:paraId="000000B0">
            <w:pPr>
              <w:spacing w:after="12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undertakes that no York University student who is or has been employed in Unit 1 shall be penalized in their student status for the exercise of any of their rights under this collective agreement or by reason of their membership or non-membership or lawful activity or lack of activity in the union.</w:t>
            </w:r>
          </w:p>
          <w:p w:rsidR="00000000" w:rsidDel="00000000" w:rsidP="00000000" w:rsidRDefault="00000000" w:rsidRPr="00000000" w14:paraId="000000B1">
            <w:pPr>
              <w:keepNext w:val="0"/>
              <w:keepLines w:val="0"/>
              <w:widowControl w:val="0"/>
              <w:spacing w:after="0" w:before="0" w:line="240" w:lineRule="auto"/>
              <w:ind w:right="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Employer will provide reasonable accommodations as required for persons with disabilities. Proposed </w:t>
            </w:r>
            <w:r w:rsidDel="00000000" w:rsidR="00000000" w:rsidRPr="00000000">
              <w:rPr>
                <w:rFonts w:ascii="Arial" w:cs="Arial" w:eastAsia="Arial" w:hAnsi="Arial"/>
                <w:color w:val="000000"/>
                <w:sz w:val="20"/>
                <w:szCs w:val="20"/>
                <w:u w:val="single"/>
                <w:rtl w:val="0"/>
              </w:rPr>
              <w:t xml:space="preserve">Accommodated</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color w:val="000000"/>
                <w:sz w:val="20"/>
                <w:szCs w:val="20"/>
                <w:rtl w:val="0"/>
              </w:rPr>
              <w:t xml:space="preserve">Work </w:t>
            </w:r>
            <w:r w:rsidDel="00000000" w:rsidR="00000000" w:rsidRPr="00000000">
              <w:rPr>
                <w:rFonts w:ascii="Arial" w:cs="Arial" w:eastAsia="Arial" w:hAnsi="Arial"/>
                <w:strike w:val="1"/>
                <w:color w:val="000000"/>
                <w:sz w:val="20"/>
                <w:szCs w:val="20"/>
                <w:rtl w:val="0"/>
              </w:rPr>
              <w:t xml:space="preserve">Accommodation</w:t>
            </w:r>
            <w:r w:rsidDel="00000000" w:rsidR="00000000" w:rsidRPr="00000000">
              <w:rPr>
                <w:rFonts w:ascii="Arial" w:cs="Arial" w:eastAsia="Arial" w:hAnsi="Arial"/>
                <w:color w:val="000000"/>
                <w:sz w:val="20"/>
                <w:szCs w:val="20"/>
                <w:rtl w:val="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p w:rsidR="00000000" w:rsidDel="00000000" w:rsidP="00000000" w:rsidRDefault="00000000" w:rsidRPr="00000000" w14:paraId="000000B2">
            <w:pPr>
              <w:spacing w:after="120"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widowControl w:val="0"/>
              <w:tabs>
                <w:tab w:val="left" w:leader="none" w:pos="1418"/>
              </w:tabs>
              <w:spacing w:after="0" w:line="240" w:lineRule="auto"/>
              <w:ind w:right="4"/>
              <w:jc w:val="both"/>
              <w:rPr>
                <w:rFonts w:ascii="Arial" w:cs="Arial" w:eastAsia="Arial" w:hAnsi="Arial"/>
                <w:sz w:val="20"/>
                <w:szCs w:val="20"/>
              </w:rPr>
            </w:pPr>
            <w:bookmarkStart w:colFirst="0" w:colLast="0" w:name="_2et92p0" w:id="5"/>
            <w:bookmarkEnd w:id="5"/>
            <w:r w:rsidDel="00000000" w:rsidR="00000000" w:rsidRPr="00000000">
              <w:rPr>
                <w:rFonts w:ascii="Arial" w:cs="Arial" w:eastAsia="Arial" w:hAnsi="Arial"/>
                <w:sz w:val="20"/>
                <w:szCs w:val="20"/>
                <w:rtl w:val="0"/>
              </w:rPr>
              <w:t xml:space="preserve">4.02</w:t>
              <w:tab/>
              <w:t xml:space="preserve">HARASSMENT</w:t>
            </w:r>
          </w:p>
          <w:p w:rsidR="00000000" w:rsidDel="00000000" w:rsidP="00000000" w:rsidRDefault="00000000" w:rsidRPr="00000000" w14:paraId="000000B4">
            <w:pPr>
              <w:spacing w:after="120" w:line="240" w:lineRule="auto"/>
              <w:ind w:right="4"/>
              <w:jc w:val="both"/>
              <w:rPr>
                <w:rFonts w:ascii="Arial" w:cs="Arial" w:eastAsia="Arial" w:hAnsi="Arial"/>
                <w:sz w:val="20"/>
                <w:szCs w:val="20"/>
              </w:rPr>
            </w:pPr>
            <w:bookmarkStart w:colFirst="0" w:colLast="0" w:name="_tyjcwt" w:id="6"/>
            <w:bookmarkEnd w:id="6"/>
            <w:r w:rsidDel="00000000" w:rsidR="00000000" w:rsidRPr="00000000">
              <w:rPr>
                <w:rFonts w:ascii="Arial" w:cs="Arial" w:eastAsia="Arial" w:hAnsi="Arial"/>
                <w:sz w:val="20"/>
                <w:szCs w:val="20"/>
                <w:rtl w:val="0"/>
              </w:rPr>
              <w:t xml:space="preserve">The union and the employer recognize the right of employees to work in an environment free from harassment and undertake to take all reasonable and appropriate actions to foster such an environment. Harassment in the work place includes, but is not limited to, threats or a pattern of aggression, insulting or demeaning behaviour by a person in the workplace, where the person knows or reasonably ought to know that their behaviour is likely to create an intimidating or hostile workplace environment.</w:t>
            </w:r>
          </w:p>
          <w:p w:rsidR="00000000" w:rsidDel="00000000" w:rsidP="00000000" w:rsidRDefault="00000000" w:rsidRPr="00000000" w14:paraId="000000B5">
            <w:pPr>
              <w:spacing w:after="120" w:line="240"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widowControl w:val="0"/>
              <w:tabs>
                <w:tab w:val="left" w:leader="none" w:pos="1379"/>
                <w:tab w:val="left" w:leader="none" w:pos="1380"/>
              </w:tabs>
              <w:spacing w:after="0" w:before="1" w:line="240" w:lineRule="auto"/>
              <w:ind w:right="4"/>
              <w:jc w:val="both"/>
              <w:rPr>
                <w:rFonts w:ascii="Arial" w:cs="Arial" w:eastAsia="Arial" w:hAnsi="Arial"/>
                <w:sz w:val="20"/>
                <w:szCs w:val="20"/>
              </w:rPr>
            </w:pPr>
            <w:bookmarkStart w:colFirst="0" w:colLast="0" w:name="_3dy6vkm" w:id="7"/>
            <w:bookmarkEnd w:id="7"/>
            <w:r w:rsidDel="00000000" w:rsidR="00000000" w:rsidRPr="00000000">
              <w:rPr>
                <w:rFonts w:ascii="Arial" w:cs="Arial" w:eastAsia="Arial" w:hAnsi="Arial"/>
                <w:sz w:val="20"/>
                <w:szCs w:val="20"/>
                <w:rtl w:val="0"/>
              </w:rPr>
              <w:t xml:space="preserve">4.03</w:t>
              <w:tab/>
              <w:t xml:space="preserve">SEXUAL, GENDER AND GENDER IDENTITY HARASSMENT</w:t>
            </w:r>
          </w:p>
          <w:p w:rsidR="00000000" w:rsidDel="00000000" w:rsidP="00000000" w:rsidRDefault="00000000" w:rsidRPr="00000000" w14:paraId="000000B7">
            <w:pPr>
              <w:tabs>
                <w:tab w:val="left" w:leader="none" w:pos="1379"/>
                <w:tab w:val="left" w:leader="none" w:pos="1380"/>
              </w:tabs>
              <w:spacing w:after="0" w:before="1" w:line="240"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widowControl w:val="0"/>
              <w:tabs>
                <w:tab w:val="left" w:leader="none" w:pos="1379"/>
                <w:tab w:val="left" w:leader="none" w:pos="1380"/>
              </w:tabs>
              <w:spacing w:after="0" w:before="95" w:line="240" w:lineRule="auto"/>
              <w:ind w:right="4"/>
              <w:jc w:val="both"/>
              <w:rPr>
                <w:rFonts w:ascii="Arial" w:cs="Arial" w:eastAsia="Arial" w:hAnsi="Arial"/>
                <w:sz w:val="20"/>
                <w:szCs w:val="20"/>
              </w:rPr>
            </w:pPr>
            <w:bookmarkStart w:colFirst="0" w:colLast="0" w:name="_1t3h5sf" w:id="8"/>
            <w:bookmarkEnd w:id="8"/>
            <w:r w:rsidDel="00000000" w:rsidR="00000000" w:rsidRPr="00000000">
              <w:rPr>
                <w:rFonts w:ascii="Arial" w:cs="Arial" w:eastAsia="Arial" w:hAnsi="Arial"/>
                <w:sz w:val="20"/>
                <w:szCs w:val="20"/>
                <w:rtl w:val="0"/>
              </w:rPr>
              <w:t xml:space="preserve">4.03.1 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objective the parties agree:</w:t>
            </w:r>
          </w:p>
          <w:p w:rsidR="00000000" w:rsidDel="00000000" w:rsidP="00000000" w:rsidRDefault="00000000" w:rsidRPr="00000000" w14:paraId="000000B9">
            <w:pPr>
              <w:widowControl w:val="0"/>
              <w:tabs>
                <w:tab w:val="left" w:leader="none" w:pos="1379"/>
                <w:tab w:val="left" w:leader="none" w:pos="1380"/>
              </w:tabs>
              <w:spacing w:after="0" w:before="95"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widowControl w:val="0"/>
              <w:spacing w:after="0" w:line="240" w:lineRule="auto"/>
              <w:ind w:right="4"/>
              <w:jc w:val="both"/>
              <w:rPr>
                <w:rFonts w:ascii="Arial" w:cs="Arial" w:eastAsia="Arial" w:hAnsi="Arial"/>
                <w:sz w:val="20"/>
                <w:szCs w:val="20"/>
              </w:rPr>
            </w:pPr>
            <w:bookmarkStart w:colFirst="0" w:colLast="0" w:name="_4d34og8" w:id="9"/>
            <w:bookmarkEnd w:id="9"/>
            <w:r w:rsidDel="00000000" w:rsidR="00000000" w:rsidRPr="00000000">
              <w:rPr>
                <w:rFonts w:ascii="Arial" w:cs="Arial" w:eastAsia="Arial" w:hAnsi="Arial"/>
                <w:sz w:val="20"/>
                <w:szCs w:val="20"/>
                <w:rtl w:val="0"/>
              </w:rPr>
              <w:t xml:space="preserve">(i) to co-operate with the aims and purposes of the Centre for Human Rights, Equity and Inclusion;</w:t>
            </w:r>
          </w:p>
          <w:p w:rsidR="00000000" w:rsidDel="00000000" w:rsidP="00000000" w:rsidRDefault="00000000" w:rsidRPr="00000000" w14:paraId="000000BB">
            <w:pPr>
              <w:widowControl w:val="0"/>
              <w:spacing w:after="0" w:line="240" w:lineRule="auto"/>
              <w:ind w:right="4"/>
              <w:jc w:val="both"/>
              <w:rPr>
                <w:rFonts w:ascii="Arial" w:cs="Arial" w:eastAsia="Arial" w:hAnsi="Arial"/>
                <w:sz w:val="20"/>
                <w:szCs w:val="20"/>
              </w:rPr>
            </w:pPr>
            <w:bookmarkStart w:colFirst="0" w:colLast="0" w:name="_isf0l9qoqoes" w:id="10"/>
            <w:bookmarkEnd w:id="10"/>
            <w:r w:rsidDel="00000000" w:rsidR="00000000" w:rsidRPr="00000000">
              <w:rPr>
                <w:rtl w:val="0"/>
              </w:rPr>
            </w:r>
          </w:p>
          <w:p w:rsidR="00000000" w:rsidDel="00000000" w:rsidP="00000000" w:rsidRDefault="00000000" w:rsidRPr="00000000" w14:paraId="000000BC">
            <w:pPr>
              <w:widowControl w:val="0"/>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to co-operate with Centre for Human Rights, Equity and Inclusion in the development of educational programs for CUPE 3903 members and contract administrators;</w:t>
            </w:r>
          </w:p>
          <w:p w:rsidR="00000000" w:rsidDel="00000000" w:rsidP="00000000" w:rsidRDefault="00000000" w:rsidRPr="00000000" w14:paraId="000000BD">
            <w:pPr>
              <w:widowControl w:val="0"/>
              <w:spacing w:after="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widowControl w:val="0"/>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to follow the procedures set forth in Article 4.03.4 respecting the separation of parties to a sexual and/or gender harassment dispute.</w:t>
            </w:r>
          </w:p>
          <w:p w:rsidR="00000000" w:rsidDel="00000000" w:rsidP="00000000" w:rsidRDefault="00000000" w:rsidRPr="00000000" w14:paraId="000000BF">
            <w:pPr>
              <w:spacing w:after="0" w:line="240" w:lineRule="auto"/>
              <w:ind w:left="1276" w:right="4" w:hanging="425.9999999999999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spacing w:after="0" w:line="240" w:lineRule="auto"/>
              <w:ind w:left="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further agrees:</w:t>
            </w:r>
          </w:p>
          <w:p w:rsidR="00000000" w:rsidDel="00000000" w:rsidP="00000000" w:rsidRDefault="00000000" w:rsidRPr="00000000" w14:paraId="000000C1">
            <w:pPr>
              <w:spacing w:after="0" w:line="240" w:lineRule="auto"/>
              <w:ind w:left="1276" w:right="4" w:hanging="425.9999999999999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to continue to sponsor educational programs mounted by the Centre for Human Rights, Equity and Inclusion for the University community. </w:t>
            </w:r>
          </w:p>
          <w:p w:rsidR="00000000" w:rsidDel="00000000" w:rsidP="00000000" w:rsidRDefault="00000000" w:rsidRPr="00000000" w14:paraId="000000C3">
            <w:pPr>
              <w:widowControl w:val="0"/>
              <w:spacing w:after="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widowControl w:val="0"/>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to provide sexual violence awareness and prevention training through the Centre for Sexual Violence Response, Support and Education, with such training to be paid for in accordance with Article 10.02.2(ii); and           </w:t>
            </w:r>
          </w:p>
          <w:p w:rsidR="00000000" w:rsidDel="00000000" w:rsidP="00000000" w:rsidRDefault="00000000" w:rsidRPr="00000000" w14:paraId="000000C5">
            <w:pPr>
              <w:widowControl w:val="0"/>
              <w:spacing w:after="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widowControl w:val="0"/>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 to discipline, where appropriate, an employee-</w:t>
            </w:r>
            <w:r w:rsidDel="00000000" w:rsidR="00000000" w:rsidRPr="00000000">
              <w:rPr>
                <w:rFonts w:ascii="Arial" w:cs="Arial" w:eastAsia="Arial" w:hAnsi="Arial"/>
                <w:strike w:val="1"/>
                <w:sz w:val="20"/>
                <w:szCs w:val="20"/>
                <w:rtl w:val="0"/>
              </w:rPr>
              <w:t xml:space="preserve">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p>
          <w:p w:rsidR="00000000" w:rsidDel="00000000" w:rsidP="00000000" w:rsidRDefault="00000000" w:rsidRPr="00000000" w14:paraId="000000C7">
            <w:pPr>
              <w:spacing w:after="120"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widowControl w:val="0"/>
              <w:tabs>
                <w:tab w:val="left" w:leader="none" w:pos="1379"/>
                <w:tab w:val="left" w:leader="none" w:pos="1380"/>
              </w:tabs>
              <w:spacing w:after="0" w:before="1" w:line="240" w:lineRule="auto"/>
              <w:ind w:right="4"/>
              <w:jc w:val="both"/>
              <w:rPr>
                <w:rFonts w:ascii="Arial" w:cs="Arial" w:eastAsia="Arial" w:hAnsi="Arial"/>
                <w:sz w:val="20"/>
                <w:szCs w:val="20"/>
              </w:rPr>
            </w:pPr>
            <w:bookmarkStart w:colFirst="0" w:colLast="0" w:name="_2s8eyo1" w:id="11"/>
            <w:bookmarkEnd w:id="11"/>
            <w:r w:rsidDel="00000000" w:rsidR="00000000" w:rsidRPr="00000000">
              <w:rPr>
                <w:rFonts w:ascii="Arial" w:cs="Arial" w:eastAsia="Arial" w:hAnsi="Arial"/>
                <w:sz w:val="20"/>
                <w:szCs w:val="20"/>
                <w:rtl w:val="0"/>
              </w:rPr>
              <w:t xml:space="preserve">4.02.2 Sexual Harassment shall be defined as:</w:t>
            </w:r>
          </w:p>
          <w:p w:rsidR="00000000" w:rsidDel="00000000" w:rsidP="00000000" w:rsidRDefault="00000000" w:rsidRPr="00000000" w14:paraId="000000C9">
            <w:pPr>
              <w:widowControl w:val="0"/>
              <w:tabs>
                <w:tab w:val="left" w:leader="none" w:pos="1843"/>
              </w:tabs>
              <w:spacing w:after="0" w:before="81" w:line="240" w:lineRule="auto"/>
              <w:ind w:right="4"/>
              <w:jc w:val="both"/>
              <w:rPr>
                <w:rFonts w:ascii="Arial" w:cs="Arial" w:eastAsia="Arial" w:hAnsi="Arial"/>
                <w:sz w:val="20"/>
                <w:szCs w:val="20"/>
              </w:rPr>
            </w:pPr>
            <w:bookmarkStart w:colFirst="0" w:colLast="0" w:name="_17dp8vu" w:id="12"/>
            <w:bookmarkEnd w:id="12"/>
            <w:r w:rsidDel="00000000" w:rsidR="00000000" w:rsidRPr="00000000">
              <w:rPr>
                <w:rFonts w:ascii="Arial" w:cs="Arial" w:eastAsia="Arial" w:hAnsi="Arial"/>
                <w:sz w:val="20"/>
                <w:szCs w:val="20"/>
                <w:rtl w:val="0"/>
              </w:rPr>
              <w:t xml:space="preserve">(i) unwanted attention of a sexually oriented nature made by a person(s) who knows or ought reasonably to know that such attention is unwanted; and/or</w:t>
            </w:r>
          </w:p>
          <w:p w:rsidR="00000000" w:rsidDel="00000000" w:rsidP="00000000" w:rsidRDefault="00000000" w:rsidRPr="00000000" w14:paraId="000000CA">
            <w:pPr>
              <w:widowControl w:val="0"/>
              <w:tabs>
                <w:tab w:val="left" w:leader="none" w:pos="1843"/>
              </w:tabs>
              <w:spacing w:after="0" w:before="8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clearly expressed or implied promise of reward for complying with a sexually oriented request or advance; and/or</w:t>
            </w:r>
          </w:p>
          <w:p w:rsidR="00000000" w:rsidDel="00000000" w:rsidP="00000000" w:rsidRDefault="00000000" w:rsidRPr="00000000" w14:paraId="000000CB">
            <w:pPr>
              <w:widowControl w:val="0"/>
              <w:tabs>
                <w:tab w:val="left" w:leader="none" w:pos="1843"/>
              </w:tabs>
              <w:spacing w:after="0" w:before="8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clearly expressed or implied threat of reprisal, actual reprisal, or the denial of an opportunity which would otherwise be granted or available, for refusal to comply with a sexually oriented request or advance; and/or</w:t>
            </w:r>
          </w:p>
          <w:p w:rsidR="00000000" w:rsidDel="00000000" w:rsidP="00000000" w:rsidRDefault="00000000" w:rsidRPr="00000000" w14:paraId="000000CC">
            <w:pPr>
              <w:widowControl w:val="0"/>
              <w:tabs>
                <w:tab w:val="left" w:leader="none" w:pos="1843"/>
              </w:tabs>
              <w:spacing w:after="0" w:before="8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sexually oriented remarks or behaviour which may reasonably be perceived to create a negative environment for work and/or study.</w:t>
            </w:r>
          </w:p>
          <w:p w:rsidR="00000000" w:rsidDel="00000000" w:rsidP="00000000" w:rsidRDefault="00000000" w:rsidRPr="00000000" w14:paraId="000000CD">
            <w:pPr>
              <w:spacing w:after="120" w:before="4"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widowControl w:val="0"/>
              <w:tabs>
                <w:tab w:val="left" w:leader="none" w:pos="1379"/>
                <w:tab w:val="left" w:leader="none" w:pos="1380"/>
              </w:tabs>
              <w:spacing w:after="0" w:line="240" w:lineRule="auto"/>
              <w:ind w:right="4"/>
              <w:jc w:val="both"/>
              <w:rPr>
                <w:rFonts w:ascii="Arial" w:cs="Arial" w:eastAsia="Arial" w:hAnsi="Arial"/>
                <w:sz w:val="20"/>
                <w:szCs w:val="20"/>
              </w:rPr>
            </w:pPr>
            <w:bookmarkStart w:colFirst="0" w:colLast="0" w:name="_3rdcrjn" w:id="13"/>
            <w:bookmarkEnd w:id="13"/>
            <w:r w:rsidDel="00000000" w:rsidR="00000000" w:rsidRPr="00000000">
              <w:rPr>
                <w:rFonts w:ascii="Arial" w:cs="Arial" w:eastAsia="Arial" w:hAnsi="Arial"/>
                <w:sz w:val="20"/>
                <w:szCs w:val="20"/>
                <w:rtl w:val="0"/>
              </w:rPr>
              <w:t xml:space="preserve">4.03.3 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p w:rsidR="00000000" w:rsidDel="00000000" w:rsidP="00000000" w:rsidRDefault="00000000" w:rsidRPr="00000000" w14:paraId="000000CF">
            <w:pPr>
              <w:spacing w:after="120" w:before="8"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widowControl w:val="0"/>
              <w:tabs>
                <w:tab w:val="left" w:leader="none" w:pos="1379"/>
                <w:tab w:val="left" w:leader="none" w:pos="1380"/>
              </w:tabs>
              <w:spacing w:after="0" w:line="240" w:lineRule="auto"/>
              <w:ind w:right="0"/>
              <w:jc w:val="both"/>
              <w:rPr>
                <w:rFonts w:ascii="Arial" w:cs="Arial" w:eastAsia="Arial" w:hAnsi="Arial"/>
                <w:sz w:val="20"/>
                <w:szCs w:val="20"/>
              </w:rPr>
            </w:pPr>
            <w:bookmarkStart w:colFirst="0" w:colLast="0" w:name="_26in1rg" w:id="14"/>
            <w:bookmarkEnd w:id="14"/>
            <w:r w:rsidDel="00000000" w:rsidR="00000000" w:rsidRPr="00000000">
              <w:rPr>
                <w:rFonts w:ascii="Arial" w:cs="Arial" w:eastAsia="Arial" w:hAnsi="Arial"/>
                <w:sz w:val="20"/>
                <w:szCs w:val="20"/>
                <w:rtl w:val="0"/>
              </w:rPr>
              <w:t xml:space="preserve">4.03.4 On receipt of a complaint of sexual and/or gender harassment from </w:t>
            </w:r>
            <w:r w:rsidDel="00000000" w:rsidR="00000000" w:rsidRPr="00000000">
              <w:rPr>
                <w:rFonts w:ascii="Arial" w:cs="Arial" w:eastAsia="Arial" w:hAnsi="Arial"/>
                <w:b w:val="1"/>
                <w:sz w:val="20"/>
                <w:szCs w:val="20"/>
                <w:u w:val="single"/>
                <w:rtl w:val="0"/>
              </w:rPr>
              <w:t xml:space="preserve">or against </w:t>
            </w:r>
            <w:r w:rsidDel="00000000" w:rsidR="00000000" w:rsidRPr="00000000">
              <w:rPr>
                <w:rFonts w:ascii="Arial" w:cs="Arial" w:eastAsia="Arial" w:hAnsi="Arial"/>
                <w:sz w:val="20"/>
                <w:szCs w:val="20"/>
                <w:rtl w:val="0"/>
              </w:rPr>
              <w:t xml:space="preserve">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sz w:val="20"/>
                <w:szCs w:val="20"/>
                <w:u w:val="single"/>
                <w:rtl w:val="0"/>
              </w:rPr>
              <w:t xml:space="preserve">Human Rights Policy and </w:t>
            </w:r>
            <w:r w:rsidDel="00000000" w:rsidR="00000000" w:rsidRPr="00000000">
              <w:rPr>
                <w:rFonts w:ascii="Arial" w:cs="Arial" w:eastAsia="Arial" w:hAnsi="Arial"/>
                <w:sz w:val="20"/>
                <w:szCs w:val="20"/>
                <w:rtl w:val="0"/>
              </w:rPr>
              <w:t xml:space="preserve">Procedures</w:t>
            </w:r>
            <w:r w:rsidDel="00000000" w:rsidR="00000000" w:rsidRPr="00000000">
              <w:rPr>
                <w:rFonts w:ascii="Arial" w:cs="Arial" w:eastAsia="Arial" w:hAnsi="Arial"/>
                <w:b w:val="1"/>
                <w:sz w:val="20"/>
                <w:szCs w:val="20"/>
                <w:u w:val="single"/>
                <w:rtl w:val="0"/>
              </w:rPr>
              <w:t xml:space="preserve"> (the “Procedures”),</w:t>
            </w:r>
            <w:r w:rsidDel="00000000" w:rsidR="00000000" w:rsidRPr="00000000">
              <w:rPr>
                <w:rFonts w:ascii="Arial" w:cs="Arial" w:eastAsia="Arial" w:hAnsi="Arial"/>
                <w:sz w:val="20"/>
                <w:szCs w:val="20"/>
                <w:rtl w:val="0"/>
              </w:rPr>
              <w:t xml:space="preserve"> to address the complaint </w:t>
            </w:r>
            <w:hyperlink r:id="rId11">
              <w:r w:rsidDel="00000000" w:rsidR="00000000" w:rsidRPr="00000000">
                <w:rPr>
                  <w:rFonts w:ascii="Arial" w:cs="Arial" w:eastAsia="Arial" w:hAnsi="Arial"/>
                  <w:sz w:val="20"/>
                  <w:szCs w:val="20"/>
                  <w:u w:val="single"/>
                  <w:rtl w:val="0"/>
                </w:rPr>
                <w:t xml:space="preserve">https://www.yorku.ca/secretariat/policies/policies/human-rights-policy-and-procedures/</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subject to the provisions of the Collective Agreement.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1">
            <w:pPr>
              <w:widowControl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sexual and/or gender harassment.</w:t>
            </w:r>
          </w:p>
          <w:p w:rsidR="00000000" w:rsidDel="00000000" w:rsidP="00000000" w:rsidRDefault="00000000" w:rsidRPr="00000000" w14:paraId="000000D3">
            <w:pPr>
              <w:widowControl w:val="0"/>
              <w:tabs>
                <w:tab w:val="left" w:leader="none" w:pos="1379"/>
                <w:tab w:val="left" w:leader="none" w:pos="1380"/>
              </w:tabs>
              <w:spacing w:after="0" w:line="240"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spacing w:after="120" w:before="1" w:line="240" w:lineRule="auto"/>
              <w:ind w:right="4"/>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Decisions with respect to any remediation shall not be grievable except:</w:t>
            </w:r>
          </w:p>
          <w:p w:rsidR="00000000" w:rsidDel="00000000" w:rsidP="00000000" w:rsidRDefault="00000000" w:rsidRPr="00000000" w14:paraId="000000D5">
            <w:pPr>
              <w:widowControl w:val="0"/>
              <w:tabs>
                <w:tab w:val="left" w:leader="none" w:pos="515"/>
              </w:tabs>
              <w:spacing w:after="0" w:line="240" w:lineRule="auto"/>
              <w:ind w:right="4"/>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the complainant-employee, may grieve a decision not to separate the parties;</w:t>
            </w:r>
          </w:p>
          <w:p w:rsidR="00000000" w:rsidDel="00000000" w:rsidP="00000000" w:rsidRDefault="00000000" w:rsidRPr="00000000" w14:paraId="000000D6">
            <w:pPr>
              <w:widowControl w:val="0"/>
              <w:tabs>
                <w:tab w:val="left" w:leader="none" w:pos="515"/>
              </w:tabs>
              <w:spacing w:after="0" w:line="240" w:lineRule="auto"/>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D7">
            <w:pPr>
              <w:widowControl w:val="0"/>
              <w:tabs>
                <w:tab w:val="left" w:leader="none" w:pos="515"/>
              </w:tabs>
              <w:spacing w:after="0" w:line="240" w:lineRule="auto"/>
              <w:ind w:right="4"/>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the complainant-employee, or the other party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D8">
            <w:pPr>
              <w:spacing w:after="120" w:before="7"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spacing w:after="0" w:line="240" w:lineRule="auto"/>
              <w:ind w:right="4"/>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4.03.5</w:t>
              <w:tab/>
              <w:t xml:space="preserve">Decisions with respect to any remediation may be grieved within fourteen days of the receipt of the decision by the employee.</w:t>
            </w:r>
          </w:p>
          <w:p w:rsidR="00000000" w:rsidDel="00000000" w:rsidP="00000000" w:rsidRDefault="00000000" w:rsidRPr="00000000" w14:paraId="000000D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widowControl w:val="0"/>
              <w:tabs>
                <w:tab w:val="left" w:leader="none" w:pos="1379"/>
                <w:tab w:val="left" w:leader="none" w:pos="1380"/>
              </w:tabs>
              <w:spacing w:after="0" w:before="92" w:line="240" w:lineRule="auto"/>
              <w:ind w:right="4"/>
              <w:jc w:val="both"/>
              <w:rPr>
                <w:rFonts w:ascii="Arial" w:cs="Arial" w:eastAsia="Arial" w:hAnsi="Arial"/>
                <w:b w:val="1"/>
                <w:sz w:val="20"/>
                <w:szCs w:val="20"/>
                <w:u w:val="single"/>
              </w:rPr>
            </w:pPr>
            <w:bookmarkStart w:colFirst="0" w:colLast="0" w:name="_lnxbz9" w:id="15"/>
            <w:bookmarkEnd w:id="15"/>
            <w:r w:rsidDel="00000000" w:rsidR="00000000" w:rsidRPr="00000000">
              <w:rPr>
                <w:rFonts w:ascii="Arial" w:cs="Arial" w:eastAsia="Arial" w:hAnsi="Arial"/>
                <w:sz w:val="20"/>
                <w:szCs w:val="20"/>
                <w:rtl w:val="0"/>
              </w:rPr>
              <w:t xml:space="preserve">4.03.5 </w:t>
              <w:tab/>
              <w:t xml:space="preserve">Separation of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p>
          <w:p w:rsidR="00000000" w:rsidDel="00000000" w:rsidP="00000000" w:rsidRDefault="00000000" w:rsidRPr="00000000" w14:paraId="000000DC">
            <w:pPr>
              <w:spacing w:after="12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agree that some circumstances involving allegations of discrimination or harassment warrant separation of the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respondent:</w:t>
            </w:r>
          </w:p>
          <w:p w:rsidR="00000000" w:rsidDel="00000000" w:rsidP="00000000" w:rsidRDefault="00000000" w:rsidRPr="00000000" w14:paraId="000000DD">
            <w:pPr>
              <w:widowControl w:val="0"/>
              <w:tabs>
                <w:tab w:val="left" w:leader="none" w:pos="1379"/>
                <w:tab w:val="left" w:leader="none" w:pos="1380"/>
              </w:tabs>
              <w:spacing w:after="0" w:line="240" w:lineRule="auto"/>
              <w:ind w:left="851" w:right="4" w:firstLine="0"/>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DE">
            <w:pPr>
              <w:widowControl w:val="0"/>
              <w:tabs>
                <w:tab w:val="left" w:leader="none" w:pos="1379"/>
                <w:tab w:val="left" w:leader="none" w:pos="1380"/>
              </w:tabs>
              <w:spacing w:after="0" w:line="240" w:lineRule="auto"/>
              <w:ind w:right="4"/>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 </w:t>
            </w:r>
          </w:p>
          <w:p w:rsidR="00000000" w:rsidDel="00000000" w:rsidP="00000000" w:rsidRDefault="00000000" w:rsidRPr="00000000" w14:paraId="000000DF">
            <w:pPr>
              <w:spacing w:after="120" w:before="4"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spacing w:after="120" w:before="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Decisions with respect to any remediation shall not be grievable except:</w:t>
            </w:r>
          </w:p>
          <w:p w:rsidR="00000000" w:rsidDel="00000000" w:rsidP="00000000" w:rsidRDefault="00000000" w:rsidRPr="00000000" w14:paraId="000000E1">
            <w:pPr>
              <w:widowControl w:val="0"/>
              <w:tabs>
                <w:tab w:val="left" w:leader="none" w:pos="515"/>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the complainant-employee</w:t>
            </w:r>
            <w:r w:rsidDel="00000000" w:rsidR="00000000" w:rsidRPr="00000000">
              <w:rPr>
                <w:rFonts w:ascii="Arial" w:cs="Arial" w:eastAsia="Arial" w:hAnsi="Arial"/>
                <w:strike w:val="1"/>
                <w:sz w:val="20"/>
                <w:szCs w:val="20"/>
                <w:rtl w:val="0"/>
              </w:rPr>
              <w:t xml:space="preserve">,</w:t>
            </w:r>
            <w:r w:rsidDel="00000000" w:rsidR="00000000" w:rsidRPr="00000000">
              <w:rPr>
                <w:rFonts w:ascii="Arial" w:cs="Arial" w:eastAsia="Arial" w:hAnsi="Arial"/>
                <w:sz w:val="20"/>
                <w:szCs w:val="20"/>
                <w:rtl w:val="0"/>
              </w:rPr>
              <w:t xml:space="preserve"> may grieve a decision not to separate the parties;</w:t>
            </w:r>
          </w:p>
          <w:p w:rsidR="00000000" w:rsidDel="00000000" w:rsidP="00000000" w:rsidRDefault="00000000" w:rsidRPr="00000000" w14:paraId="000000E2">
            <w:pPr>
              <w:widowControl w:val="0"/>
              <w:tabs>
                <w:tab w:val="left" w:leader="none" w:pos="515"/>
              </w:tabs>
              <w:spacing w:after="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widowControl w:val="0"/>
              <w:tabs>
                <w:tab w:val="left" w:leader="none" w:pos="515"/>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the </w:t>
            </w:r>
            <w:r w:rsidDel="00000000" w:rsidR="00000000" w:rsidRPr="00000000">
              <w:rPr>
                <w:rFonts w:ascii="Arial" w:cs="Arial" w:eastAsia="Arial" w:hAnsi="Arial"/>
                <w:strike w:val="1"/>
                <w:sz w:val="20"/>
                <w:szCs w:val="20"/>
                <w:rtl w:val="0"/>
              </w:rPr>
              <w:t xml:space="preserve">complainant-</w:t>
            </w:r>
            <w:r w:rsidDel="00000000" w:rsidR="00000000" w:rsidRPr="00000000">
              <w:rPr>
                <w:rFonts w:ascii="Arial" w:cs="Arial" w:eastAsia="Arial" w:hAnsi="Arial"/>
                <w:sz w:val="20"/>
                <w:szCs w:val="20"/>
                <w:rtl w:val="0"/>
              </w:rPr>
              <w:t xml:space="preserve">employee, </w:t>
            </w:r>
            <w:r w:rsidDel="00000000" w:rsidR="00000000" w:rsidRPr="00000000">
              <w:rPr>
                <w:rFonts w:ascii="Arial" w:cs="Arial" w:eastAsia="Arial" w:hAnsi="Arial"/>
                <w:b w:val="1"/>
                <w:sz w:val="20"/>
                <w:szCs w:val="20"/>
                <w:u w:val="single"/>
                <w:rtl w:val="0"/>
              </w:rPr>
              <w:t xml:space="preserve">whether complainant or respondent,</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trike w:val="1"/>
                <w:sz w:val="20"/>
                <w:szCs w:val="20"/>
                <w:rtl w:val="0"/>
              </w:rPr>
              <w:t xml:space="preserve">or the other party</w:t>
            </w:r>
            <w:r w:rsidDel="00000000" w:rsidR="00000000" w:rsidRPr="00000000">
              <w:rPr>
                <w:rFonts w:ascii="Arial" w:cs="Arial" w:eastAsia="Arial" w:hAnsi="Arial"/>
                <w:sz w:val="20"/>
                <w:szCs w:val="20"/>
                <w:rtl w:val="0"/>
              </w:rPr>
              <w:t xml:space="preserve"> may grieve if they believe that in consequence of the arrangement for separation of the parties</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E4">
            <w:pPr>
              <w:spacing w:after="120" w:before="7"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4.03.6 Decisions with respect to any remediation may be grieved within fourteen days of the receipt of the </w:t>
            </w:r>
            <w:r w:rsidDel="00000000" w:rsidR="00000000" w:rsidRPr="00000000">
              <w:rPr>
                <w:rFonts w:ascii="Arial" w:cs="Arial" w:eastAsia="Arial" w:hAnsi="Arial"/>
                <w:b w:val="1"/>
                <w:sz w:val="20"/>
                <w:szCs w:val="20"/>
                <w:u w:val="single"/>
                <w:rtl w:val="0"/>
              </w:rPr>
              <w:t xml:space="preserve">Employer’s</w:t>
            </w:r>
            <w:r w:rsidDel="00000000" w:rsidR="00000000" w:rsidRPr="00000000">
              <w:rPr>
                <w:rFonts w:ascii="Arial" w:cs="Arial" w:eastAsia="Arial" w:hAnsi="Arial"/>
                <w:sz w:val="20"/>
                <w:szCs w:val="20"/>
                <w:rtl w:val="0"/>
              </w:rPr>
              <w:t xml:space="preserve"> decision by the employee.</w:t>
            </w:r>
          </w:p>
          <w:p w:rsidR="00000000" w:rsidDel="00000000" w:rsidP="00000000" w:rsidRDefault="00000000" w:rsidRPr="00000000" w14:paraId="000000E6">
            <w:pPr>
              <w:spacing w:after="120" w:before="4"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widowControl w:val="0"/>
              <w:tabs>
                <w:tab w:val="left" w:leader="none" w:pos="1379"/>
                <w:tab w:val="left" w:leader="none" w:pos="1380"/>
              </w:tabs>
              <w:spacing w:after="0" w:line="240" w:lineRule="auto"/>
              <w:ind w:right="0"/>
              <w:jc w:val="both"/>
              <w:rPr>
                <w:rFonts w:ascii="Arial" w:cs="Arial" w:eastAsia="Arial" w:hAnsi="Arial"/>
                <w:sz w:val="20"/>
                <w:szCs w:val="20"/>
              </w:rPr>
            </w:pPr>
            <w:bookmarkStart w:colFirst="0" w:colLast="0" w:name="_35nkun2" w:id="16"/>
            <w:bookmarkEnd w:id="16"/>
            <w:r w:rsidDel="00000000" w:rsidR="00000000" w:rsidRPr="00000000">
              <w:rPr>
                <w:rFonts w:ascii="Arial" w:cs="Arial" w:eastAsia="Arial" w:hAnsi="Arial"/>
                <w:sz w:val="20"/>
                <w:szCs w:val="20"/>
                <w:rtl w:val="0"/>
              </w:rPr>
              <w:t xml:space="preserve">4.03.7 When </w:t>
            </w:r>
            <w:r w:rsidDel="00000000" w:rsidR="00000000" w:rsidRPr="00000000">
              <w:rPr>
                <w:rFonts w:ascii="Arial" w:cs="Arial" w:eastAsia="Arial" w:hAnsi="Arial"/>
                <w:b w:val="1"/>
                <w:sz w:val="20"/>
                <w:szCs w:val="20"/>
                <w:u w:val="single"/>
                <w:rtl w:val="0"/>
              </w:rPr>
              <w:t xml:space="preserve">the Employer receives</w:t>
            </w: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b w:val="1"/>
                <w:sz w:val="20"/>
                <w:szCs w:val="20"/>
                <w:u w:val="single"/>
                <w:rtl w:val="0"/>
              </w:rPr>
              <w:t xml:space="preserve">complaint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grievance is filed</w:t>
            </w:r>
            <w:r w:rsidDel="00000000" w:rsidR="00000000" w:rsidRPr="00000000">
              <w:rPr>
                <w:rFonts w:ascii="Arial" w:cs="Arial" w:eastAsia="Arial" w:hAnsi="Arial"/>
                <w:sz w:val="20"/>
                <w:szCs w:val="20"/>
                <w:rtl w:val="0"/>
              </w:rPr>
              <w:t xml:space="preserve"> as per Article </w:t>
            </w:r>
            <w:r w:rsidDel="00000000" w:rsidR="00000000" w:rsidRPr="00000000">
              <w:rPr>
                <w:rFonts w:ascii="Arial" w:cs="Arial" w:eastAsia="Arial" w:hAnsi="Arial"/>
                <w:b w:val="1"/>
                <w:sz w:val="20"/>
                <w:szCs w:val="20"/>
                <w:u w:val="single"/>
                <w:rtl w:val="0"/>
              </w:rPr>
              <w:t xml:space="preserve">4.03.4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6.20, a first meeting is convened by the Employer as per Article 6.06. If an employee who is not in the CUPE 3903 bargaining unit is named as a respondent in the grievance, this meeting may include a case advisor or the Director from the York University Centre for Human Rights (the Centre).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will respond to the complaint in a manner consistent with the Procedures, subject to the provisions of the Collective Agreement.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8">
            <w:pPr>
              <w:spacing w:after="120" w:line="240" w:lineRule="auto"/>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E9">
            <w:pPr>
              <w:spacing w:after="120" w:line="240" w:lineRule="auto"/>
              <w:ind w:right="4"/>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employer shall not use information provided by a complainant- employee respecting sexual and/or gender harassment for the purpose of disciplining any member of the University community unless that complainant-employee specifically agrees to such usage.</w:t>
            </w:r>
          </w:p>
          <w:p w:rsidR="00000000" w:rsidDel="00000000" w:rsidP="00000000" w:rsidRDefault="00000000" w:rsidRPr="00000000" w14:paraId="000000EA">
            <w:pPr>
              <w:spacing w:after="120" w:line="240" w:lineRule="auto"/>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EB">
            <w:pPr>
              <w:tabs>
                <w:tab w:val="left" w:leader="none" w:pos="1379"/>
                <w:tab w:val="left" w:leader="none" w:pos="1380"/>
              </w:tabs>
              <w:spacing w:after="0" w:before="92" w:line="240" w:lineRule="auto"/>
              <w:ind w:left="0" w:right="4"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4.03.7 Separation of Complainant and Alleged Harasser </w:t>
            </w:r>
          </w:p>
          <w:p w:rsidR="00000000" w:rsidDel="00000000" w:rsidP="00000000" w:rsidRDefault="00000000" w:rsidRPr="00000000" w14:paraId="000000EC">
            <w:pPr>
              <w:spacing w:after="120" w:before="100" w:line="240" w:lineRule="auto"/>
              <w:ind w:left="0" w:right="4"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parties agree that some circumstances involving allegations of discrimination or harassment warrant separation of the complainant and alleged harasser:</w:t>
            </w:r>
          </w:p>
          <w:p w:rsidR="00000000" w:rsidDel="00000000" w:rsidP="00000000" w:rsidRDefault="00000000" w:rsidRPr="00000000" w14:paraId="000000ED">
            <w:pPr>
              <w:spacing w:after="120" w:before="100" w:line="240" w:lineRule="auto"/>
              <w:ind w:left="851"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EE">
            <w:pPr>
              <w:widowControl w:val="0"/>
              <w:tabs>
                <w:tab w:val="left" w:leader="none" w:pos="1379"/>
                <w:tab w:val="left" w:leader="none" w:pos="1380"/>
              </w:tabs>
              <w:spacing w:after="0" w:before="99"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4.03.8 </w:t>
            </w:r>
            <w:r w:rsidDel="00000000" w:rsidR="00000000" w:rsidRPr="00000000">
              <w:rPr>
                <w:rFonts w:ascii="Arial" w:cs="Arial" w:eastAsia="Arial" w:hAnsi="Arial"/>
                <w:strike w:val="1"/>
                <w:sz w:val="20"/>
                <w:szCs w:val="20"/>
                <w:rtl w:val="0"/>
              </w:rPr>
              <w:t xml:space="preserve">The Employer will respond to the grievance in writing consistent with the timelines provided in Article 6.06, unless the Employer proceeds with a formal investigation. Such an </w:t>
            </w:r>
            <w:r w:rsidDel="00000000" w:rsidR="00000000" w:rsidRPr="00000000">
              <w:rPr>
                <w:rFonts w:ascii="Arial" w:cs="Arial" w:eastAsia="Arial" w:hAnsi="Arial"/>
                <w:b w:val="1"/>
                <w:sz w:val="20"/>
                <w:szCs w:val="20"/>
                <w:u w:val="single"/>
                <w:rtl w:val="0"/>
              </w:rPr>
              <w:t xml:space="preserve">Should the complaint lead to an </w:t>
            </w:r>
            <w:r w:rsidDel="00000000" w:rsidR="00000000" w:rsidRPr="00000000">
              <w:rPr>
                <w:rFonts w:ascii="Arial" w:cs="Arial" w:eastAsia="Arial" w:hAnsi="Arial"/>
                <w:sz w:val="20"/>
                <w:szCs w:val="20"/>
                <w:rtl w:val="0"/>
              </w:rPr>
              <w:t xml:space="preserve">investigation, </w:t>
            </w:r>
            <w:r w:rsidDel="00000000" w:rsidR="00000000" w:rsidRPr="00000000">
              <w:rPr>
                <w:rFonts w:ascii="Arial" w:cs="Arial" w:eastAsia="Arial" w:hAnsi="Arial"/>
                <w:b w:val="1"/>
                <w:sz w:val="20"/>
                <w:szCs w:val="20"/>
                <w:u w:val="single"/>
                <w:rtl w:val="0"/>
              </w:rPr>
              <w:t xml:space="preserve">the investigation </w:t>
            </w:r>
            <w:r w:rsidDel="00000000" w:rsidR="00000000" w:rsidRPr="00000000">
              <w:rPr>
                <w:rFonts w:ascii="Arial" w:cs="Arial" w:eastAsia="Arial" w:hAnsi="Arial"/>
                <w:sz w:val="20"/>
                <w:szCs w:val="20"/>
                <w:rtl w:val="0"/>
              </w:rPr>
              <w:t xml:space="preserve">will proceed under the </w:t>
            </w:r>
            <w:r w:rsidDel="00000000" w:rsidR="00000000" w:rsidRPr="00000000">
              <w:rPr>
                <w:rFonts w:ascii="Arial" w:cs="Arial" w:eastAsia="Arial" w:hAnsi="Arial"/>
                <w:strike w:val="1"/>
                <w:sz w:val="20"/>
                <w:szCs w:val="20"/>
                <w:rtl w:val="0"/>
              </w:rPr>
              <w:t xml:space="preserve">University’s</w:t>
            </w:r>
            <w:r w:rsidDel="00000000" w:rsidR="00000000" w:rsidRPr="00000000">
              <w:rPr>
                <w:rFonts w:ascii="Arial" w:cs="Arial" w:eastAsia="Arial" w:hAnsi="Arial"/>
                <w:sz w:val="20"/>
                <w:szCs w:val="20"/>
                <w:rtl w:val="0"/>
              </w:rPr>
              <w:t xml:space="preserve"> Procedures and the investigator will be appointed </w:t>
            </w:r>
            <w:r w:rsidDel="00000000" w:rsidR="00000000" w:rsidRPr="00000000">
              <w:rPr>
                <w:rFonts w:ascii="Arial" w:cs="Arial" w:eastAsia="Arial" w:hAnsi="Arial"/>
                <w:b w:val="1"/>
                <w:sz w:val="20"/>
                <w:szCs w:val="20"/>
                <w:u w:val="single"/>
                <w:rtl w:val="0"/>
              </w:rPr>
              <w:t xml:space="preserve">by the Employer, subject to any objection to the investigator by the complainant or respondent or the union(s) representing the complainant or respondent, based on a conflict of interest or prior involvement with the complaint.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from a list of internal investigators agreed to by the Employer and the Union.</w:t>
            </w:r>
            <w:r w:rsidDel="00000000" w:rsidR="00000000" w:rsidRPr="00000000">
              <w:rPr>
                <w:rtl w:val="0"/>
              </w:rPr>
            </w:r>
          </w:p>
          <w:p w:rsidR="00000000" w:rsidDel="00000000" w:rsidP="00000000" w:rsidRDefault="00000000" w:rsidRPr="00000000" w14:paraId="000000EF">
            <w:pPr>
              <w:spacing w:after="120" w:before="6"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4.03.9</w:t>
              <w:tab/>
              <w:t xml:space="preserve">Informal Resolution</w:t>
            </w:r>
          </w:p>
          <w:p w:rsidR="00000000" w:rsidDel="00000000" w:rsidP="00000000" w:rsidRDefault="00000000" w:rsidRPr="00000000" w14:paraId="000000F1">
            <w:pPr>
              <w:spacing w:after="12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the </w:t>
            </w:r>
            <w:r w:rsidDel="00000000" w:rsidR="00000000" w:rsidRPr="00000000">
              <w:rPr>
                <w:rFonts w:ascii="Arial" w:cs="Arial" w:eastAsia="Arial" w:hAnsi="Arial"/>
                <w:strike w:val="1"/>
                <w:sz w:val="20"/>
                <w:szCs w:val="20"/>
                <w:rtl w:val="0"/>
              </w:rPr>
              <w:t xml:space="preserve">grievor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complainant</w:t>
            </w:r>
            <w:r w:rsidDel="00000000" w:rsidR="00000000" w:rsidRPr="00000000">
              <w:rPr>
                <w:rFonts w:ascii="Arial" w:cs="Arial" w:eastAsia="Arial" w:hAnsi="Arial"/>
                <w:sz w:val="20"/>
                <w:szCs w:val="20"/>
                <w:rtl w:val="0"/>
              </w:rPr>
              <w:t xml:space="preserve"> requests an informal resolution the following steps will be taken:</w:t>
            </w:r>
          </w:p>
          <w:p w:rsidR="00000000" w:rsidDel="00000000" w:rsidP="00000000" w:rsidRDefault="00000000" w:rsidRPr="00000000" w14:paraId="000000F2">
            <w:pPr>
              <w:widowControl w:val="0"/>
              <w:tabs>
                <w:tab w:val="left" w:leader="none" w:pos="1418"/>
              </w:tabs>
              <w:spacing w:after="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The Employer will assist the parties involved in effecting an informal resolution. The parties to any such resolution may include the respondent and representatives of the union(s) of which each of the </w:t>
            </w:r>
            <w:r w:rsidDel="00000000" w:rsidR="00000000" w:rsidRPr="00000000">
              <w:rPr>
                <w:rFonts w:ascii="Arial" w:cs="Arial" w:eastAsia="Arial" w:hAnsi="Arial"/>
                <w:strike w:val="1"/>
                <w:sz w:val="20"/>
                <w:szCs w:val="20"/>
                <w:rtl w:val="0"/>
              </w:rPr>
              <w:t xml:space="preserve">grievor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complainant</w:t>
            </w:r>
            <w:r w:rsidDel="00000000" w:rsidR="00000000" w:rsidRPr="00000000">
              <w:rPr>
                <w:rFonts w:ascii="Arial" w:cs="Arial" w:eastAsia="Arial" w:hAnsi="Arial"/>
                <w:sz w:val="20"/>
                <w:szCs w:val="20"/>
                <w:rtl w:val="0"/>
              </w:rPr>
              <w:t xml:space="preserve"> and the respondent are members and representatives of the Employer.</w:t>
            </w:r>
          </w:p>
          <w:p w:rsidR="00000000" w:rsidDel="00000000" w:rsidP="00000000" w:rsidRDefault="00000000" w:rsidRPr="00000000" w14:paraId="000000F3">
            <w:pPr>
              <w:widowControl w:val="0"/>
              <w:tabs>
                <w:tab w:val="left" w:leader="none" w:pos="1418"/>
              </w:tabs>
              <w:spacing w:after="0" w:before="10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At any point in the process, </w:t>
            </w:r>
            <w:r w:rsidDel="00000000" w:rsidR="00000000" w:rsidRPr="00000000">
              <w:rPr>
                <w:rFonts w:ascii="Arial" w:cs="Arial" w:eastAsia="Arial" w:hAnsi="Arial"/>
                <w:strike w:val="1"/>
                <w:sz w:val="20"/>
                <w:szCs w:val="20"/>
                <w:rtl w:val="0"/>
              </w:rPr>
              <w:t xml:space="preserve">the grievor </w:t>
            </w:r>
            <w:r w:rsidDel="00000000" w:rsidR="00000000" w:rsidRPr="00000000">
              <w:rPr>
                <w:rFonts w:ascii="Arial" w:cs="Arial" w:eastAsia="Arial" w:hAnsi="Arial"/>
                <w:b w:val="1"/>
                <w:sz w:val="20"/>
                <w:szCs w:val="20"/>
                <w:u w:val="single"/>
                <w:rtl w:val="0"/>
              </w:rPr>
              <w:t xml:space="preserve">either party </w:t>
            </w:r>
            <w:r w:rsidDel="00000000" w:rsidR="00000000" w:rsidRPr="00000000">
              <w:rPr>
                <w:rFonts w:ascii="Arial" w:cs="Arial" w:eastAsia="Arial" w:hAnsi="Arial"/>
                <w:sz w:val="20"/>
                <w:szCs w:val="20"/>
                <w:rtl w:val="0"/>
              </w:rPr>
              <w:t xml:space="preserve">may </w:t>
            </w:r>
            <w:r w:rsidDel="00000000" w:rsidR="00000000" w:rsidRPr="00000000">
              <w:rPr>
                <w:rFonts w:ascii="Arial" w:cs="Arial" w:eastAsia="Arial" w:hAnsi="Arial"/>
                <w:b w:val="1"/>
                <w:sz w:val="20"/>
                <w:szCs w:val="20"/>
                <w:u w:val="single"/>
                <w:rtl w:val="0"/>
              </w:rPr>
              <w:t xml:space="preserve">withdraw from the informal resolution process </w:t>
            </w:r>
            <w:r w:rsidDel="00000000" w:rsidR="00000000" w:rsidRPr="00000000">
              <w:rPr>
                <w:rFonts w:ascii="Arial" w:cs="Arial" w:eastAsia="Arial" w:hAnsi="Arial"/>
                <w:strike w:val="1"/>
                <w:sz w:val="20"/>
                <w:szCs w:val="20"/>
                <w:rtl w:val="0"/>
              </w:rPr>
              <w:t xml:space="preserve">request mediation or a formal investigation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4">
            <w:pPr>
              <w:spacing w:after="120" w:before="2"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4.03.10</w:t>
              <w:tab/>
              <w:t xml:space="preserve">Mediation</w:t>
            </w:r>
          </w:p>
          <w:p w:rsidR="00000000" w:rsidDel="00000000" w:rsidP="00000000" w:rsidRDefault="00000000" w:rsidRPr="00000000" w14:paraId="000000F6">
            <w:pPr>
              <w:spacing w:after="120" w:before="101" w:line="240" w:lineRule="auto"/>
              <w:ind w:right="4"/>
              <w:jc w:val="both"/>
              <w:rPr>
                <w:rFonts w:ascii="Arial" w:cs="Arial" w:eastAsia="Arial" w:hAnsi="Arial"/>
                <w:sz w:val="20"/>
                <w:szCs w:val="20"/>
              </w:rPr>
            </w:pPr>
            <w:bookmarkStart w:colFirst="0" w:colLast="0" w:name="_1ksv4uv" w:id="17"/>
            <w:bookmarkEnd w:id="17"/>
            <w:r w:rsidDel="00000000" w:rsidR="00000000" w:rsidRPr="00000000">
              <w:rPr>
                <w:rFonts w:ascii="Arial" w:cs="Arial" w:eastAsia="Arial" w:hAnsi="Arial"/>
                <w:sz w:val="20"/>
                <w:szCs w:val="20"/>
                <w:rtl w:val="0"/>
              </w:rPr>
              <w:t xml:space="preserve">If the </w:t>
            </w:r>
            <w:r w:rsidDel="00000000" w:rsidR="00000000" w:rsidRPr="00000000">
              <w:rPr>
                <w:rFonts w:ascii="Arial" w:cs="Arial" w:eastAsia="Arial" w:hAnsi="Arial"/>
                <w:strike w:val="1"/>
                <w:sz w:val="20"/>
                <w:szCs w:val="20"/>
                <w:rtl w:val="0"/>
              </w:rPr>
              <w:t xml:space="preserve">grievor </w:t>
            </w:r>
            <w:r w:rsidDel="00000000" w:rsidR="00000000" w:rsidRPr="00000000">
              <w:rPr>
                <w:rFonts w:ascii="Arial" w:cs="Arial" w:eastAsia="Arial" w:hAnsi="Arial"/>
                <w:b w:val="1"/>
                <w:sz w:val="20"/>
                <w:szCs w:val="20"/>
                <w:u w:val="single"/>
                <w:rtl w:val="0"/>
              </w:rPr>
              <w:t xml:space="preserve">complainant</w:t>
            </w:r>
            <w:r w:rsidDel="00000000" w:rsidR="00000000" w:rsidRPr="00000000">
              <w:rPr>
                <w:rFonts w:ascii="Arial" w:cs="Arial" w:eastAsia="Arial" w:hAnsi="Arial"/>
                <w:sz w:val="20"/>
                <w:szCs w:val="20"/>
                <w:rtl w:val="0"/>
              </w:rPr>
              <w:t xml:space="preserve"> requests </w:t>
            </w:r>
            <w:r w:rsidDel="00000000" w:rsidR="00000000" w:rsidRPr="00000000">
              <w:rPr>
                <w:rFonts w:ascii="Arial" w:cs="Arial" w:eastAsia="Arial" w:hAnsi="Arial"/>
                <w:b w:val="1"/>
                <w:sz w:val="20"/>
                <w:szCs w:val="20"/>
                <w:u w:val="single"/>
                <w:rtl w:val="0"/>
              </w:rPr>
              <w:t xml:space="preserve">or agrees to </w:t>
            </w:r>
            <w:r w:rsidDel="00000000" w:rsidR="00000000" w:rsidRPr="00000000">
              <w:rPr>
                <w:rFonts w:ascii="Arial" w:cs="Arial" w:eastAsia="Arial" w:hAnsi="Arial"/>
                <w:sz w:val="20"/>
                <w:szCs w:val="20"/>
                <w:rtl w:val="0"/>
              </w:rPr>
              <w:t xml:space="preserve">mediation, the following steps will be taken:</w:t>
            </w:r>
          </w:p>
          <w:p w:rsidR="00000000" w:rsidDel="00000000" w:rsidP="00000000" w:rsidRDefault="00000000" w:rsidRPr="00000000" w14:paraId="000000F7">
            <w:pPr>
              <w:widowControl w:val="0"/>
              <w:tabs>
                <w:tab w:val="left" w:leader="none" w:pos="1276"/>
              </w:tabs>
              <w:spacing w:after="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The Employer will ascertain if the respondent would be willing to participate in a mediation process.</w:t>
            </w:r>
          </w:p>
          <w:p w:rsidR="00000000" w:rsidDel="00000000" w:rsidP="00000000" w:rsidRDefault="00000000" w:rsidRPr="00000000" w14:paraId="000000F8">
            <w:pPr>
              <w:widowControl w:val="0"/>
              <w:tabs>
                <w:tab w:val="left" w:leader="none" w:pos="1276"/>
              </w:tabs>
              <w:spacing w:after="0" w:before="99"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If both parties wish to participate, a mediator will be appointed </w:t>
            </w:r>
            <w:r w:rsidDel="00000000" w:rsidR="00000000" w:rsidRPr="00000000">
              <w:rPr>
                <w:rFonts w:ascii="Arial" w:cs="Arial" w:eastAsia="Arial" w:hAnsi="Arial"/>
                <w:b w:val="1"/>
                <w:sz w:val="20"/>
                <w:szCs w:val="20"/>
                <w:u w:val="single"/>
                <w:rtl w:val="0"/>
              </w:rPr>
              <w:t xml:space="preserve">by the Employer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from among a panel of internal mediators agreed upon by the Employer and CUPE 3903. </w:t>
            </w:r>
            <w:r w:rsidDel="00000000" w:rsidR="00000000" w:rsidRPr="00000000">
              <w:rPr>
                <w:rFonts w:ascii="Arial" w:cs="Arial" w:eastAsia="Arial" w:hAnsi="Arial"/>
                <w:sz w:val="20"/>
                <w:szCs w:val="20"/>
                <w:rtl w:val="0"/>
              </w:rPr>
              <w:t xml:space="preserve">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w:t>
            </w:r>
            <w:r w:rsidDel="00000000" w:rsidR="00000000" w:rsidRPr="00000000">
              <w:rPr>
                <w:rFonts w:ascii="Arial" w:cs="Arial" w:eastAsia="Arial" w:hAnsi="Arial"/>
                <w:b w:val="1"/>
                <w:sz w:val="20"/>
                <w:szCs w:val="20"/>
                <w:u w:val="single"/>
                <w:rtl w:val="0"/>
              </w:rPr>
              <w:t xml:space="preserve"> or as soon as reasonably possible thereafter, of the Employer ascertaining that the respondent would be willing to participate in a mediation process, </w:t>
            </w:r>
            <w:r w:rsidDel="00000000" w:rsidR="00000000" w:rsidRPr="00000000">
              <w:rPr>
                <w:rFonts w:ascii="Arial" w:cs="Arial" w:eastAsia="Arial" w:hAnsi="Arial"/>
                <w:strike w:val="1"/>
                <w:sz w:val="20"/>
                <w:szCs w:val="20"/>
                <w:rtl w:val="0"/>
              </w:rPr>
              <w:t xml:space="preserve">of the initial grievance meeting</w:t>
            </w:r>
            <w:r w:rsidDel="00000000" w:rsidR="00000000" w:rsidRPr="00000000">
              <w:rPr>
                <w:rFonts w:ascii="Arial" w:cs="Arial" w:eastAsia="Arial" w:hAnsi="Arial"/>
                <w:sz w:val="20"/>
                <w:szCs w:val="20"/>
                <w:rtl w:val="0"/>
              </w:rPr>
              <w:t xml:space="preserve"> the mediator will then hold a meeting with the parties involved.</w:t>
            </w:r>
          </w:p>
          <w:p w:rsidR="00000000" w:rsidDel="00000000" w:rsidP="00000000" w:rsidRDefault="00000000" w:rsidRPr="00000000" w14:paraId="000000F9">
            <w:pPr>
              <w:widowControl w:val="0"/>
              <w:tabs>
                <w:tab w:val="left" w:leader="none" w:pos="1276"/>
              </w:tabs>
              <w:spacing w:after="0" w:before="101" w:line="240" w:lineRule="auto"/>
              <w:ind w:right="4"/>
              <w:jc w:val="both"/>
              <w:rPr>
                <w:rFonts w:ascii="Arial" w:cs="Arial" w:eastAsia="Arial" w:hAnsi="Arial"/>
                <w:sz w:val="20"/>
                <w:szCs w:val="20"/>
              </w:rPr>
            </w:pPr>
            <w:bookmarkStart w:colFirst="0" w:colLast="0" w:name="_44sinio" w:id="18"/>
            <w:bookmarkEnd w:id="18"/>
            <w:r w:rsidDel="00000000" w:rsidR="00000000" w:rsidRPr="00000000">
              <w:rPr>
                <w:rFonts w:ascii="Arial" w:cs="Arial" w:eastAsia="Arial" w:hAnsi="Arial"/>
                <w:sz w:val="20"/>
                <w:szCs w:val="20"/>
                <w:rtl w:val="0"/>
              </w:rPr>
              <w:t xml:space="preserve">(c) The parties to any such mediation will include the </w:t>
            </w:r>
            <w:r w:rsidDel="00000000" w:rsidR="00000000" w:rsidRPr="00000000">
              <w:rPr>
                <w:rFonts w:ascii="Arial" w:cs="Arial" w:eastAsia="Arial" w:hAnsi="Arial"/>
                <w:strike w:val="1"/>
                <w:sz w:val="20"/>
                <w:szCs w:val="20"/>
                <w:rtl w:val="0"/>
              </w:rPr>
              <w:t xml:space="preserve">grievor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complainant</w:t>
            </w:r>
            <w:r w:rsidDel="00000000" w:rsidR="00000000" w:rsidRPr="00000000">
              <w:rPr>
                <w:rFonts w:ascii="Arial" w:cs="Arial" w:eastAsia="Arial" w:hAnsi="Arial"/>
                <w:sz w:val="20"/>
                <w:szCs w:val="20"/>
                <w:rtl w:val="0"/>
              </w:rPr>
              <w:t xml:space="preserve"> and the respondent, representatives of the union(s) of which each of the </w:t>
            </w:r>
            <w:r w:rsidDel="00000000" w:rsidR="00000000" w:rsidRPr="00000000">
              <w:rPr>
                <w:rFonts w:ascii="Arial" w:cs="Arial" w:eastAsia="Arial" w:hAnsi="Arial"/>
                <w:strike w:val="1"/>
                <w:sz w:val="20"/>
                <w:szCs w:val="20"/>
                <w:rtl w:val="0"/>
              </w:rPr>
              <w:t xml:space="preserve">grievor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complainant</w:t>
            </w:r>
            <w:r w:rsidDel="00000000" w:rsidR="00000000" w:rsidRPr="00000000">
              <w:rPr>
                <w:rFonts w:ascii="Arial" w:cs="Arial" w:eastAsia="Arial" w:hAnsi="Arial"/>
                <w:sz w:val="20"/>
                <w:szCs w:val="20"/>
                <w:rtl w:val="0"/>
              </w:rPr>
              <w:t xml:space="preserve"> and the respondent are members, and representatives of the Employer.</w:t>
            </w:r>
          </w:p>
          <w:p w:rsidR="00000000" w:rsidDel="00000000" w:rsidP="00000000" w:rsidRDefault="00000000" w:rsidRPr="00000000" w14:paraId="000000FA">
            <w:pPr>
              <w:widowControl w:val="0"/>
              <w:tabs>
                <w:tab w:val="left" w:leader="none" w:pos="1276"/>
              </w:tabs>
              <w:spacing w:after="0" w:before="99"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The outcome of the mediation will result in one of the following:</w:t>
            </w:r>
          </w:p>
          <w:p w:rsidR="00000000" w:rsidDel="00000000" w:rsidP="00000000" w:rsidRDefault="00000000" w:rsidRPr="00000000" w14:paraId="000000FB">
            <w:pPr>
              <w:widowControl w:val="0"/>
              <w:tabs>
                <w:tab w:val="left" w:leader="none" w:pos="1985"/>
              </w:tabs>
              <w:spacing w:after="0" w:before="10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No resolution is reached and the </w:t>
            </w:r>
            <w:r w:rsidDel="00000000" w:rsidR="00000000" w:rsidRPr="00000000">
              <w:rPr>
                <w:rFonts w:ascii="Arial" w:cs="Arial" w:eastAsia="Arial" w:hAnsi="Arial"/>
                <w:strike w:val="1"/>
                <w:sz w:val="20"/>
                <w:szCs w:val="20"/>
                <w:rtl w:val="0"/>
              </w:rPr>
              <w:t xml:space="preserve">grievor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complainant</w:t>
            </w:r>
            <w:r w:rsidDel="00000000" w:rsidR="00000000" w:rsidRPr="00000000">
              <w:rPr>
                <w:rFonts w:ascii="Arial" w:cs="Arial" w:eastAsia="Arial" w:hAnsi="Arial"/>
                <w:sz w:val="20"/>
                <w:szCs w:val="20"/>
                <w:rtl w:val="0"/>
              </w:rPr>
              <w:t xml:space="preserve"> decides to withdraw the </w:t>
            </w:r>
            <w:r w:rsidDel="00000000" w:rsidR="00000000" w:rsidRPr="00000000">
              <w:rPr>
                <w:rFonts w:ascii="Arial" w:cs="Arial" w:eastAsia="Arial" w:hAnsi="Arial"/>
                <w:strike w:val="1"/>
                <w:sz w:val="20"/>
                <w:szCs w:val="20"/>
                <w:rtl w:val="0"/>
              </w:rPr>
              <w:t xml:space="preserve">grievance </w:t>
            </w:r>
            <w:r w:rsidDel="00000000" w:rsidR="00000000" w:rsidRPr="00000000">
              <w:rPr>
                <w:rFonts w:ascii="Arial" w:cs="Arial" w:eastAsia="Arial" w:hAnsi="Arial"/>
                <w:b w:val="1"/>
                <w:sz w:val="20"/>
                <w:szCs w:val="20"/>
                <w:u w:val="single"/>
                <w:rtl w:val="0"/>
              </w:rPr>
              <w:t xml:space="preserve">complaint</w:t>
            </w:r>
            <w:r w:rsidDel="00000000" w:rsidR="00000000" w:rsidRPr="00000000">
              <w:rPr>
                <w:rFonts w:ascii="Arial" w:cs="Arial" w:eastAsia="Arial" w:hAnsi="Arial"/>
                <w:sz w:val="20"/>
                <w:szCs w:val="20"/>
                <w:rtl w:val="0"/>
              </w:rPr>
              <w:t xml:space="preserve"> and take no further action.</w:t>
            </w:r>
          </w:p>
          <w:p w:rsidR="00000000" w:rsidDel="00000000" w:rsidP="00000000" w:rsidRDefault="00000000" w:rsidRPr="00000000" w14:paraId="000000FC">
            <w:pPr>
              <w:widowControl w:val="0"/>
              <w:tabs>
                <w:tab w:val="left" w:leader="none" w:pos="1985"/>
              </w:tabs>
              <w:spacing w:after="0" w:before="10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A resolution is reached, written up and signed by all parties to the mediation. The Employer and each of the parties to the mediation shall receive a copy.</w:t>
            </w:r>
          </w:p>
          <w:p w:rsidR="00000000" w:rsidDel="00000000" w:rsidP="00000000" w:rsidRDefault="00000000" w:rsidRPr="00000000" w14:paraId="000000FD">
            <w:pPr>
              <w:widowControl w:val="0"/>
              <w:spacing w:after="0" w:before="10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No resolution is reached and the </w:t>
            </w:r>
            <w:r w:rsidDel="00000000" w:rsidR="00000000" w:rsidRPr="00000000">
              <w:rPr>
                <w:rFonts w:ascii="Arial" w:cs="Arial" w:eastAsia="Arial" w:hAnsi="Arial"/>
                <w:strike w:val="1"/>
                <w:sz w:val="20"/>
                <w:szCs w:val="20"/>
                <w:rtl w:val="0"/>
              </w:rPr>
              <w:t xml:space="preserve">grievor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complainant</w:t>
            </w:r>
            <w:r w:rsidDel="00000000" w:rsidR="00000000" w:rsidRPr="00000000">
              <w:rPr>
                <w:rFonts w:ascii="Arial" w:cs="Arial" w:eastAsia="Arial" w:hAnsi="Arial"/>
                <w:sz w:val="20"/>
                <w:szCs w:val="20"/>
                <w:rtl w:val="0"/>
              </w:rPr>
              <w:t xml:space="preserve"> requests that the matter proceed to the </w:t>
            </w:r>
            <w:r w:rsidDel="00000000" w:rsidR="00000000" w:rsidRPr="00000000">
              <w:rPr>
                <w:rFonts w:ascii="Arial" w:cs="Arial" w:eastAsia="Arial" w:hAnsi="Arial"/>
                <w:b w:val="1"/>
                <w:sz w:val="20"/>
                <w:szCs w:val="20"/>
                <w:u w:val="single"/>
                <w:rtl w:val="0"/>
              </w:rPr>
              <w:t xml:space="preserve">F</w:t>
            </w:r>
            <w:r w:rsidDel="00000000" w:rsidR="00000000" w:rsidRPr="00000000">
              <w:rPr>
                <w:rFonts w:ascii="Arial" w:cs="Arial" w:eastAsia="Arial" w:hAnsi="Arial"/>
                <w:sz w:val="20"/>
                <w:szCs w:val="20"/>
                <w:rtl w:val="0"/>
              </w:rPr>
              <w:t xml:space="preserve">ormal </w:t>
            </w:r>
            <w:r w:rsidDel="00000000" w:rsidR="00000000" w:rsidRPr="00000000">
              <w:rPr>
                <w:rFonts w:ascii="Arial" w:cs="Arial" w:eastAsia="Arial" w:hAnsi="Arial"/>
                <w:strike w:val="1"/>
                <w:sz w:val="20"/>
                <w:szCs w:val="20"/>
                <w:rtl w:val="0"/>
              </w:rPr>
              <w:t xml:space="preserve">Complaint 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I</w:t>
            </w:r>
            <w:r w:rsidDel="00000000" w:rsidR="00000000" w:rsidRPr="00000000">
              <w:rPr>
                <w:rFonts w:ascii="Arial" w:cs="Arial" w:eastAsia="Arial" w:hAnsi="Arial"/>
                <w:sz w:val="20"/>
                <w:szCs w:val="20"/>
                <w:rtl w:val="0"/>
              </w:rPr>
              <w:t xml:space="preserve">nvestigation stage.</w:t>
            </w:r>
          </w:p>
          <w:p w:rsidR="00000000" w:rsidDel="00000000" w:rsidP="00000000" w:rsidRDefault="00000000" w:rsidRPr="00000000" w14:paraId="000000FE">
            <w:pPr>
              <w:widowControl w:val="0"/>
              <w:tabs>
                <w:tab w:val="left" w:leader="none" w:pos="2159"/>
              </w:tabs>
              <w:spacing w:after="0" w:before="102"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widowControl w:val="0"/>
              <w:tabs>
                <w:tab w:val="left" w:leader="none" w:pos="1379"/>
                <w:tab w:val="left" w:leader="none" w:pos="1380"/>
              </w:tabs>
              <w:spacing w:after="0" w:before="92"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4.03.11</w:t>
              <w:tab/>
            </w:r>
            <w:r w:rsidDel="00000000" w:rsidR="00000000" w:rsidRPr="00000000">
              <w:rPr>
                <w:rFonts w:ascii="Arial" w:cs="Arial" w:eastAsia="Arial" w:hAnsi="Arial"/>
                <w:b w:val="1"/>
                <w:sz w:val="20"/>
                <w:szCs w:val="20"/>
                <w:u w:val="single"/>
                <w:rtl w:val="0"/>
              </w:rPr>
              <w:t xml:space="preserve">Complaint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Grievance</w:t>
            </w:r>
            <w:r w:rsidDel="00000000" w:rsidR="00000000" w:rsidRPr="00000000">
              <w:rPr>
                <w:rFonts w:ascii="Arial" w:cs="Arial" w:eastAsia="Arial" w:hAnsi="Arial"/>
                <w:sz w:val="20"/>
                <w:szCs w:val="20"/>
                <w:rtl w:val="0"/>
              </w:rPr>
              <w:t xml:space="preserve"> Response and Redress</w:t>
            </w:r>
          </w:p>
          <w:p w:rsidR="00000000" w:rsidDel="00000000" w:rsidP="00000000" w:rsidRDefault="00000000" w:rsidRPr="00000000" w14:paraId="00000100">
            <w:pPr>
              <w:spacing w:after="120" w:before="100" w:line="240" w:lineRule="auto"/>
              <w:ind w:right="4"/>
              <w:jc w:val="both"/>
              <w:rPr>
                <w:rFonts w:ascii="Arial" w:cs="Arial" w:eastAsia="Arial" w:hAnsi="Arial"/>
                <w:sz w:val="20"/>
                <w:szCs w:val="20"/>
              </w:rPr>
            </w:pPr>
            <w:bookmarkStart w:colFirst="0" w:colLast="0" w:name="_2jxsxqh" w:id="19"/>
            <w:bookmarkEnd w:id="19"/>
            <w:r w:rsidDel="00000000" w:rsidR="00000000" w:rsidRPr="00000000">
              <w:rPr>
                <w:rFonts w:ascii="Arial" w:cs="Arial" w:eastAsia="Arial" w:hAnsi="Arial"/>
                <w:sz w:val="20"/>
                <w:szCs w:val="20"/>
                <w:rtl w:val="0"/>
              </w:rPr>
              <w:t xml:space="preserve">Within </w:t>
            </w:r>
            <w:r w:rsidDel="00000000" w:rsidR="00000000" w:rsidRPr="00000000">
              <w:rPr>
                <w:rFonts w:ascii="Arial" w:cs="Arial" w:eastAsia="Arial" w:hAnsi="Arial"/>
                <w:strike w:val="1"/>
                <w:sz w:val="20"/>
                <w:szCs w:val="20"/>
                <w:rtl w:val="0"/>
              </w:rPr>
              <w:t xml:space="preserve">fourteen (14) </w:t>
            </w:r>
            <w:r w:rsidDel="00000000" w:rsidR="00000000" w:rsidRPr="00000000">
              <w:rPr>
                <w:rFonts w:ascii="Arial" w:cs="Arial" w:eastAsia="Arial" w:hAnsi="Arial"/>
                <w:b w:val="1"/>
                <w:sz w:val="20"/>
                <w:szCs w:val="20"/>
                <w:u w:val="single"/>
                <w:rtl w:val="0"/>
              </w:rPr>
              <w:t xml:space="preserve">twenty-eight </w:t>
            </w:r>
            <w:r w:rsidDel="00000000" w:rsidR="00000000" w:rsidRPr="00000000">
              <w:rPr>
                <w:rFonts w:ascii="Arial" w:cs="Arial" w:eastAsia="Arial" w:hAnsi="Arial"/>
                <w:sz w:val="20"/>
                <w:szCs w:val="20"/>
                <w:rtl w:val="0"/>
              </w:rPr>
              <w:t xml:space="preserve"> calendar days of the receipt of the Investigation Report from a </w:t>
            </w:r>
            <w:r w:rsidDel="00000000" w:rsidR="00000000" w:rsidRPr="00000000">
              <w:rPr>
                <w:rFonts w:ascii="Arial" w:cs="Arial" w:eastAsia="Arial" w:hAnsi="Arial"/>
                <w:b w:val="1"/>
                <w:sz w:val="20"/>
                <w:szCs w:val="20"/>
                <w:u w:val="single"/>
                <w:rtl w:val="0"/>
              </w:rPr>
              <w:t xml:space="preserve">F</w:t>
            </w:r>
            <w:r w:rsidDel="00000000" w:rsidR="00000000" w:rsidRPr="00000000">
              <w:rPr>
                <w:rFonts w:ascii="Arial" w:cs="Arial" w:eastAsia="Arial" w:hAnsi="Arial"/>
                <w:sz w:val="20"/>
                <w:szCs w:val="20"/>
                <w:rtl w:val="0"/>
              </w:rPr>
              <w:t xml:space="preserve">ormal Investigation, the Employer will respond in writing to the </w:t>
            </w:r>
            <w:r w:rsidDel="00000000" w:rsidR="00000000" w:rsidRPr="00000000">
              <w:rPr>
                <w:rFonts w:ascii="Arial" w:cs="Arial" w:eastAsia="Arial" w:hAnsi="Arial"/>
                <w:strike w:val="1"/>
                <w:sz w:val="20"/>
                <w:szCs w:val="20"/>
                <w:rtl w:val="0"/>
              </w:rPr>
              <w:t xml:space="preserve">grievor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complainant and respondent to indicate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with</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1">
            <w:pPr>
              <w:widowControl w:val="0"/>
              <w:tabs>
                <w:tab w:val="left" w:leader="none" w:pos="1276"/>
              </w:tabs>
              <w:spacing w:after="0" w:before="99"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Whether the facts as revealed to the Investigation Report are such that some managerial action is warranted and;</w:t>
            </w:r>
          </w:p>
          <w:p w:rsidR="00000000" w:rsidDel="00000000" w:rsidP="00000000" w:rsidRDefault="00000000" w:rsidRPr="00000000" w14:paraId="00000102">
            <w:pPr>
              <w:widowControl w:val="0"/>
              <w:tabs>
                <w:tab w:val="left" w:leader="none" w:pos="1276"/>
              </w:tabs>
              <w:spacing w:after="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What redress shall be awarded or continued.</w:t>
            </w:r>
          </w:p>
          <w:p w:rsidR="00000000" w:rsidDel="00000000" w:rsidP="00000000" w:rsidRDefault="00000000" w:rsidRPr="00000000" w14:paraId="00000103">
            <w:pPr>
              <w:tabs>
                <w:tab w:val="left" w:leader="none" w:pos="1276"/>
              </w:tabs>
              <w:spacing w:after="120" w:before="5" w:line="240" w:lineRule="auto"/>
              <w:ind w:left="1276" w:right="4" w:hanging="425.9999999999999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widowControl w:val="0"/>
              <w:tabs>
                <w:tab w:val="left" w:leader="none" w:pos="1379"/>
                <w:tab w:val="left" w:leader="none" w:pos="1380"/>
              </w:tabs>
              <w:spacing w:after="0" w:before="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4.03.12</w:t>
              <w:tab/>
              <w:t xml:space="preserve">Reprisal</w:t>
            </w:r>
          </w:p>
          <w:p w:rsidR="00000000" w:rsidDel="00000000" w:rsidP="00000000" w:rsidRDefault="00000000" w:rsidRPr="00000000" w14:paraId="00000105">
            <w:pPr>
              <w:spacing w:after="12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w:t>
            </w:r>
            <w:r w:rsidDel="00000000" w:rsidR="00000000" w:rsidRPr="00000000">
              <w:rPr>
                <w:rFonts w:ascii="Arial" w:cs="Arial" w:eastAsia="Arial" w:hAnsi="Arial"/>
                <w:strike w:val="1"/>
                <w:sz w:val="20"/>
                <w:szCs w:val="20"/>
                <w:rtl w:val="0"/>
              </w:rPr>
              <w:t xml:space="preserve">grievance or</w:t>
            </w:r>
            <w:r w:rsidDel="00000000" w:rsidR="00000000" w:rsidRPr="00000000">
              <w:rPr>
                <w:rFonts w:ascii="Arial" w:cs="Arial" w:eastAsia="Arial" w:hAnsi="Arial"/>
                <w:sz w:val="20"/>
                <w:szCs w:val="20"/>
                <w:rtl w:val="0"/>
              </w:rPr>
              <w:t xml:space="preserve"> complaint in good faith, or for cooperating in the resolution or investigation of any complaint.</w:t>
            </w:r>
          </w:p>
          <w:p w:rsidR="00000000" w:rsidDel="00000000" w:rsidP="00000000" w:rsidRDefault="00000000" w:rsidRPr="00000000" w14:paraId="00000106">
            <w:pPr>
              <w:spacing w:after="120" w:before="10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7">
            <w:pPr>
              <w:spacing w:after="12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w:t>
              <w:tab/>
              <w:t xml:space="preserve">RACIAL AND ETHNIC HARASSMENT</w:t>
            </w:r>
          </w:p>
          <w:p w:rsidR="00000000" w:rsidDel="00000000" w:rsidP="00000000" w:rsidRDefault="00000000" w:rsidRPr="00000000" w14:paraId="00000108">
            <w:pPr>
              <w:widowControl w:val="0"/>
              <w:tabs>
                <w:tab w:val="left" w:leader="none" w:pos="1379"/>
                <w:tab w:val="left" w:leader="none" w:pos="1380"/>
              </w:tabs>
              <w:spacing w:after="0" w:before="93"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 The union and the employer recognize the right of employees to work in an environment free from discrimination and/or harassment on the basis of native language (subject to Article</w:t>
            </w:r>
            <w:r w:rsidDel="00000000" w:rsidR="00000000" w:rsidRPr="00000000">
              <w:rPr>
                <w:rFonts w:ascii="Arial" w:cs="Arial" w:eastAsia="Arial" w:hAnsi="Arial"/>
                <w:color w:val="0070c0"/>
                <w:sz w:val="20"/>
                <w:szCs w:val="20"/>
                <w:rtl w:val="0"/>
              </w:rPr>
              <w:t xml:space="preserve"> *</w:t>
            </w:r>
            <w:r w:rsidDel="00000000" w:rsidR="00000000" w:rsidRPr="00000000">
              <w:rPr>
                <w:rFonts w:ascii="Arial" w:cs="Arial" w:eastAsia="Arial" w:hAnsi="Arial"/>
                <w:sz w:val="20"/>
                <w:szCs w:val="20"/>
                <w:rtl w:val="0"/>
              </w:rPr>
              <w:t xml:space="preserve">12.01.7),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 harassment. </w:t>
            </w:r>
          </w:p>
          <w:p w:rsidR="00000000" w:rsidDel="00000000" w:rsidP="00000000" w:rsidRDefault="00000000" w:rsidRPr="00000000" w14:paraId="00000109">
            <w:pPr>
              <w:spacing w:after="120" w:before="7" w:line="240" w:lineRule="auto"/>
              <w:ind w:right="4"/>
              <w:jc w:val="both"/>
              <w:rPr>
                <w:rFonts w:ascii="Arial" w:cs="Arial" w:eastAsia="Arial" w:hAnsi="Arial"/>
                <w:i w:val="1"/>
                <w:color w:val="0070c0"/>
                <w:sz w:val="20"/>
                <w:szCs w:val="20"/>
              </w:rPr>
            </w:pPr>
            <w:r w:rsidDel="00000000" w:rsidR="00000000" w:rsidRPr="00000000">
              <w:rPr>
                <w:rtl w:val="0"/>
              </w:rPr>
            </w:r>
          </w:p>
          <w:p w:rsidR="00000000" w:rsidDel="00000000" w:rsidP="00000000" w:rsidRDefault="00000000" w:rsidRPr="00000000" w14:paraId="0000010A">
            <w:pPr>
              <w:spacing w:after="120" w:before="7" w:line="240" w:lineRule="auto"/>
              <w:ind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[*Note: each of Unit 1, 2 &amp; 3 need to be treated differently with respect to Article 4.04.1 &amp; 4.04.2 below: ]</w:t>
            </w:r>
          </w:p>
          <w:p w:rsidR="00000000" w:rsidDel="00000000" w:rsidP="00000000" w:rsidRDefault="00000000" w:rsidRPr="00000000" w14:paraId="0000010B">
            <w:pPr>
              <w:spacing w:after="120" w:before="7" w:line="240" w:lineRule="auto"/>
              <w:ind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[Unit 1 ]</w:t>
            </w:r>
          </w:p>
          <w:p w:rsidR="00000000" w:rsidDel="00000000" w:rsidP="00000000" w:rsidRDefault="00000000" w:rsidRPr="00000000" w14:paraId="0000010C">
            <w:pPr>
              <w:tabs>
                <w:tab w:val="left" w:leader="none" w:pos="1379"/>
              </w:tabs>
              <w:spacing w:after="120" w:line="240" w:lineRule="auto"/>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 </w:t>
              <w:tab/>
              <w:t xml:space="preserve">“The union and the employer recognize the right of employees to work in an environment free from discrimination and/or harassment on the basis of native language (subject to Article 12.01.7)…”</w:t>
            </w:r>
          </w:p>
          <w:p w:rsidR="00000000" w:rsidDel="00000000" w:rsidP="00000000" w:rsidRDefault="00000000" w:rsidRPr="00000000" w14:paraId="0000010D">
            <w:pPr>
              <w:tabs>
                <w:tab w:val="left" w:leader="none" w:pos="1379"/>
              </w:tabs>
              <w:spacing w:after="120" w:line="240" w:lineRule="auto"/>
              <w:ind w:left="851"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[Unit 2]</w:t>
            </w:r>
          </w:p>
          <w:p w:rsidR="00000000" w:rsidDel="00000000" w:rsidP="00000000" w:rsidRDefault="00000000" w:rsidRPr="00000000" w14:paraId="0000010E">
            <w:pPr>
              <w:tabs>
                <w:tab w:val="left" w:leader="none" w:pos="1379"/>
              </w:tabs>
              <w:spacing w:after="120" w:line="240" w:lineRule="auto"/>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 </w:t>
              <w:tab/>
              <w:t xml:space="preserve">“The union and the employer recognize the right of employees to work in an environment free from discrimination and/or harassment on the basis of native language (subject to Article 12.03.1)…”</w:t>
            </w:r>
          </w:p>
          <w:p w:rsidR="00000000" w:rsidDel="00000000" w:rsidP="00000000" w:rsidRDefault="00000000" w:rsidRPr="00000000" w14:paraId="0000010F">
            <w:pPr>
              <w:tabs>
                <w:tab w:val="left" w:leader="none" w:pos="1379"/>
              </w:tabs>
              <w:spacing w:after="120" w:line="240" w:lineRule="auto"/>
              <w:ind w:left="851"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[Unit 3] </w:t>
            </w:r>
          </w:p>
          <w:p w:rsidR="00000000" w:rsidDel="00000000" w:rsidP="00000000" w:rsidRDefault="00000000" w:rsidRPr="00000000" w14:paraId="00000110">
            <w:pPr>
              <w:tabs>
                <w:tab w:val="left" w:leader="none" w:pos="1379"/>
              </w:tabs>
              <w:spacing w:after="120" w:line="240" w:lineRule="auto"/>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 </w:t>
              <w:tab/>
              <w:t xml:space="preserve"> </w:t>
            </w:r>
            <w:r w:rsidDel="00000000" w:rsidR="00000000" w:rsidRPr="00000000">
              <w:rPr>
                <w:rFonts w:ascii="Arial" w:cs="Arial" w:eastAsia="Arial" w:hAnsi="Arial"/>
                <w:strike w:val="1"/>
                <w:sz w:val="20"/>
                <w:szCs w:val="20"/>
                <w:rtl w:val="0"/>
              </w:rPr>
              <w:t xml:space="preserve">(subject to Article 12.01.7)</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1">
            <w:pPr>
              <w:widowControl w:val="0"/>
              <w:tabs>
                <w:tab w:val="left" w:leader="none" w:pos="1379"/>
                <w:tab w:val="left" w:leader="none" w:pos="1380"/>
              </w:tabs>
              <w:spacing w:after="0" w:before="93" w:line="240"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widowControl w:val="0"/>
              <w:tabs>
                <w:tab w:val="left" w:leader="none" w:pos="1379"/>
                <w:tab w:val="left" w:leader="none" w:pos="1380"/>
              </w:tabs>
              <w:spacing w:after="0" w:before="93" w:line="240" w:lineRule="auto"/>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keeping with this objective, the parties agree:</w:t>
            </w:r>
          </w:p>
          <w:p w:rsidR="00000000" w:rsidDel="00000000" w:rsidP="00000000" w:rsidRDefault="00000000" w:rsidRPr="00000000" w14:paraId="00000113">
            <w:pPr>
              <w:widowControl w:val="0"/>
              <w:tabs>
                <w:tab w:val="left" w:leader="none" w:pos="452"/>
              </w:tabs>
              <w:spacing w:after="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to co-operate with the aims and purposes of the Centre for Human Rights, Equity and Inclusion. </w:t>
            </w:r>
          </w:p>
          <w:p w:rsidR="00000000" w:rsidDel="00000000" w:rsidP="00000000" w:rsidRDefault="00000000" w:rsidRPr="00000000" w14:paraId="00000114">
            <w:pPr>
              <w:widowControl w:val="0"/>
              <w:tabs>
                <w:tab w:val="left" w:leader="none" w:pos="452"/>
              </w:tabs>
              <w:spacing w:after="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to   co-operate   with   the   Centre   for   Human   Rights, Equity and Inclusion in the development of educational programs for CUPE 3903 members and contract administrators;</w:t>
            </w:r>
          </w:p>
          <w:p w:rsidR="00000000" w:rsidDel="00000000" w:rsidP="00000000" w:rsidRDefault="00000000" w:rsidRPr="00000000" w14:paraId="00000115">
            <w:pPr>
              <w:widowControl w:val="0"/>
              <w:tabs>
                <w:tab w:val="left" w:leader="none" w:pos="1740"/>
              </w:tabs>
              <w:spacing w:after="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to follow the procedures set forth in this article respecting the resolution of a racial/ethnic harassment dispute.</w:t>
            </w:r>
          </w:p>
          <w:p w:rsidR="00000000" w:rsidDel="00000000" w:rsidP="00000000" w:rsidRDefault="00000000" w:rsidRPr="00000000" w14:paraId="00000116">
            <w:pPr>
              <w:spacing w:after="120" w:before="5"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7">
            <w:pPr>
              <w:spacing w:after="12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further agrees:</w:t>
            </w:r>
          </w:p>
          <w:p w:rsidR="00000000" w:rsidDel="00000000" w:rsidP="00000000" w:rsidRDefault="00000000" w:rsidRPr="00000000" w14:paraId="00000118">
            <w:pPr>
              <w:widowControl w:val="0"/>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to initiate and support educational and research programs mounted by the Centre for Human Rights, Equity and Inclusion for the University community; and</w:t>
            </w:r>
          </w:p>
          <w:p w:rsidR="00000000" w:rsidDel="00000000" w:rsidP="00000000" w:rsidRDefault="00000000" w:rsidRPr="00000000" w14:paraId="00000119">
            <w:pPr>
              <w:widowControl w:val="0"/>
              <w:spacing w:after="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widowControl w:val="0"/>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to discipline, where appropriate, an employee</w:t>
            </w:r>
            <w:r w:rsidDel="00000000" w:rsidR="00000000" w:rsidRPr="00000000">
              <w:rPr>
                <w:rFonts w:ascii="Arial" w:cs="Arial" w:eastAsia="Arial" w:hAnsi="Arial"/>
                <w:strike w:val="1"/>
                <w:sz w:val="20"/>
                <w:szCs w:val="20"/>
                <w:rtl w:val="0"/>
              </w:rPr>
              <w:t xml:space="preserve">-harasser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pursuant to the provisions of Article 8.</w:t>
            </w:r>
          </w:p>
          <w:p w:rsidR="00000000" w:rsidDel="00000000" w:rsidP="00000000" w:rsidRDefault="00000000" w:rsidRPr="00000000" w14:paraId="0000011B">
            <w:pPr>
              <w:widowControl w:val="0"/>
              <w:spacing w:after="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widowControl w:val="0"/>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4.04.2 Racial/ethnic harassment shall be defined as:</w:t>
            </w:r>
          </w:p>
          <w:p w:rsidR="00000000" w:rsidDel="00000000" w:rsidP="00000000" w:rsidRDefault="00000000" w:rsidRPr="00000000" w14:paraId="0000011D">
            <w:pPr>
              <w:widowControl w:val="0"/>
              <w:tabs>
                <w:tab w:val="left" w:leader="none" w:pos="1276"/>
              </w:tabs>
              <w:spacing w:after="0" w:before="92"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offensive comments, including racial/ethnic slurs, jokes, remarks or other such verbal abuse; and/or</w:t>
            </w:r>
          </w:p>
          <w:p w:rsidR="00000000" w:rsidDel="00000000" w:rsidP="00000000" w:rsidRDefault="00000000" w:rsidRPr="00000000" w14:paraId="0000011E">
            <w:pPr>
              <w:widowControl w:val="0"/>
              <w:tabs>
                <w:tab w:val="left" w:leader="none" w:pos="1276"/>
              </w:tabs>
              <w:spacing w:after="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offensive physical gestures or abuse; and/or</w:t>
            </w:r>
          </w:p>
          <w:p w:rsidR="00000000" w:rsidDel="00000000" w:rsidP="00000000" w:rsidRDefault="00000000" w:rsidRPr="00000000" w14:paraId="0000011F">
            <w:pPr>
              <w:widowControl w:val="0"/>
              <w:tabs>
                <w:tab w:val="left" w:leader="none" w:pos="1276"/>
              </w:tabs>
              <w:spacing w:after="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consistent exclusion from that to which a person(s) would otherwise have a right or privilege; and/or</w:t>
            </w:r>
          </w:p>
          <w:p w:rsidR="00000000" w:rsidDel="00000000" w:rsidP="00000000" w:rsidRDefault="00000000" w:rsidRPr="00000000" w14:paraId="00000120">
            <w:pPr>
              <w:widowControl w:val="0"/>
              <w:tabs>
                <w:tab w:val="left" w:leader="none" w:pos="1276"/>
              </w:tabs>
              <w:spacing w:after="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continued differential treatment in the assignment of duties or responsibilities (subject to Article</w:t>
            </w:r>
            <w:r w:rsidDel="00000000" w:rsidR="00000000" w:rsidRPr="00000000">
              <w:rPr>
                <w:rFonts w:ascii="Arial" w:cs="Arial" w:eastAsia="Arial" w:hAnsi="Arial"/>
                <w:color w:val="0070c0"/>
                <w:sz w:val="20"/>
                <w:szCs w:val="20"/>
                <w:rtl w:val="0"/>
              </w:rPr>
              <w:t xml:space="preserve"> *</w:t>
            </w:r>
            <w:r w:rsidDel="00000000" w:rsidR="00000000" w:rsidRPr="00000000">
              <w:rPr>
                <w:rFonts w:ascii="Arial" w:cs="Arial" w:eastAsia="Arial" w:hAnsi="Arial"/>
                <w:sz w:val="20"/>
                <w:szCs w:val="20"/>
                <w:rtl w:val="0"/>
              </w:rPr>
              <w:t xml:space="preserve">12.01.7); and/or</w:t>
            </w:r>
          </w:p>
          <w:p w:rsidR="00000000" w:rsidDel="00000000" w:rsidP="00000000" w:rsidRDefault="00000000" w:rsidRPr="00000000" w14:paraId="00000121">
            <w:pPr>
              <w:widowControl w:val="0"/>
              <w:tabs>
                <w:tab w:val="left" w:leader="none" w:pos="1276"/>
              </w:tabs>
              <w:spacing w:after="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any other offensive actions which demean, belittle and/or cause humiliation or are unwelcome to an individual and/or group(s) on the basis of native language (subject to Article </w:t>
            </w:r>
            <w:r w:rsidDel="00000000" w:rsidR="00000000" w:rsidRPr="00000000">
              <w:rPr>
                <w:rFonts w:ascii="Arial" w:cs="Arial" w:eastAsia="Arial" w:hAnsi="Arial"/>
                <w:color w:val="0070c0"/>
                <w:sz w:val="20"/>
                <w:szCs w:val="20"/>
                <w:rtl w:val="0"/>
              </w:rPr>
              <w:t xml:space="preserve">*</w:t>
            </w:r>
            <w:r w:rsidDel="00000000" w:rsidR="00000000" w:rsidRPr="00000000">
              <w:rPr>
                <w:rFonts w:ascii="Arial" w:cs="Arial" w:eastAsia="Arial" w:hAnsi="Arial"/>
                <w:sz w:val="20"/>
                <w:szCs w:val="20"/>
                <w:rtl w:val="0"/>
              </w:rPr>
              <w:t xml:space="preserve">12.01.7), race, colour, ethnicity, ancestry, nationality, place of origin, and/or religion by a person(s) who knows or ought reasonably to know that such comments, gestures, exclusions, differential treatment and/or other actions is demeaning or unwelcome.</w:t>
            </w:r>
          </w:p>
          <w:p w:rsidR="00000000" w:rsidDel="00000000" w:rsidP="00000000" w:rsidRDefault="00000000" w:rsidRPr="00000000" w14:paraId="00000122">
            <w:pPr>
              <w:spacing w:after="120" w:before="5"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3">
            <w:pPr>
              <w:widowControl w:val="0"/>
              <w:tabs>
                <w:tab w:val="left" w:leader="none" w:pos="1379"/>
                <w:tab w:val="left" w:leader="none" w:pos="1380"/>
              </w:tabs>
              <w:spacing w:after="0" w:line="240" w:lineRule="auto"/>
              <w:ind w:right="4"/>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4.04.3 On receipt of a complaint of sexual and/or gender harassment from </w:t>
            </w:r>
            <w:r w:rsidDel="00000000" w:rsidR="00000000" w:rsidRPr="00000000">
              <w:rPr>
                <w:rFonts w:ascii="Arial" w:cs="Arial" w:eastAsia="Arial" w:hAnsi="Arial"/>
                <w:b w:val="1"/>
                <w:sz w:val="20"/>
                <w:szCs w:val="20"/>
                <w:u w:val="single"/>
                <w:rtl w:val="0"/>
              </w:rPr>
              <w:t xml:space="preserve">or against </w:t>
            </w:r>
            <w:r w:rsidDel="00000000" w:rsidR="00000000" w:rsidRPr="00000000">
              <w:rPr>
                <w:rFonts w:ascii="Arial" w:cs="Arial" w:eastAsia="Arial" w:hAnsi="Arial"/>
                <w:sz w:val="20"/>
                <w:szCs w:val="20"/>
                <w:rtl w:val="0"/>
              </w:rPr>
              <w:t xml:space="preserve">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sz w:val="20"/>
                <w:szCs w:val="20"/>
                <w:u w:val="single"/>
                <w:rtl w:val="0"/>
              </w:rPr>
              <w:t xml:space="preserve">Human Rights Policy and </w:t>
            </w:r>
            <w:r w:rsidDel="00000000" w:rsidR="00000000" w:rsidRPr="00000000">
              <w:rPr>
                <w:rFonts w:ascii="Arial" w:cs="Arial" w:eastAsia="Arial" w:hAnsi="Arial"/>
                <w:sz w:val="20"/>
                <w:szCs w:val="20"/>
                <w:rtl w:val="0"/>
              </w:rPr>
              <w:t xml:space="preserve">Procedures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hyperlink r:id="rId12">
              <w:r w:rsidDel="00000000" w:rsidR="00000000" w:rsidRPr="00000000">
                <w:rPr>
                  <w:rFonts w:ascii="Arial" w:cs="Arial" w:eastAsia="Arial" w:hAnsi="Arial"/>
                  <w:sz w:val="20"/>
                  <w:szCs w:val="20"/>
                  <w:u w:val="single"/>
                  <w:rtl w:val="0"/>
                </w:rPr>
                <w:t xml:space="preserve">https://www.yorku.ca/secretariat/policies/policies/human-rights-policy-and-procedures/</w:t>
              </w:r>
            </w:hyperlink>
            <w:r w:rsidDel="00000000" w:rsidR="00000000" w:rsidRPr="00000000">
              <w:rPr>
                <w:rFonts w:ascii="Arial" w:cs="Arial" w:eastAsia="Arial" w:hAnsi="Arial"/>
                <w:b w:val="1"/>
                <w:sz w:val="20"/>
                <w:szCs w:val="20"/>
                <w:u w:val="single"/>
                <w:rtl w:val="0"/>
              </w:rPr>
              <w:t xml:space="preserve">, subject to the provisions of the Collective Agreement.  </w:t>
            </w:r>
          </w:p>
          <w:p w:rsidR="00000000" w:rsidDel="00000000" w:rsidP="00000000" w:rsidRDefault="00000000" w:rsidRPr="00000000" w14:paraId="00000124">
            <w:pPr>
              <w:widowControl w:val="0"/>
              <w:tabs>
                <w:tab w:val="left" w:leader="none" w:pos="1379"/>
                <w:tab w:val="left" w:leader="none" w:pos="1380"/>
              </w:tabs>
              <w:spacing w:after="0" w:line="240" w:lineRule="auto"/>
              <w:ind w:left="851" w:right="4"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25">
            <w:pPr>
              <w:spacing w:after="0" w:line="240"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racism and/or ethnic harassment.</w:t>
            </w:r>
          </w:p>
          <w:p w:rsidR="00000000" w:rsidDel="00000000" w:rsidP="00000000" w:rsidRDefault="00000000" w:rsidRPr="00000000" w14:paraId="00000126">
            <w:pPr>
              <w:tabs>
                <w:tab w:val="left" w:leader="none" w:pos="1379"/>
                <w:tab w:val="left" w:leader="none" w:pos="1380"/>
              </w:tabs>
              <w:spacing w:after="0" w:line="240" w:lineRule="auto"/>
              <w:ind w:left="720"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tabs>
                <w:tab w:val="left" w:leader="none" w:pos="851"/>
              </w:tabs>
              <w:spacing w:after="0" w:before="7" w:line="240" w:lineRule="auto"/>
              <w:ind w:right="4"/>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4.04.4 </w:t>
              <w:tab/>
              <w:t xml:space="preserve">Decisions with respect to any remediation shall not be grievable except:</w:t>
            </w:r>
          </w:p>
          <w:p w:rsidR="00000000" w:rsidDel="00000000" w:rsidP="00000000" w:rsidRDefault="00000000" w:rsidRPr="00000000" w14:paraId="00000128">
            <w:pPr>
              <w:widowControl w:val="0"/>
              <w:spacing w:after="0" w:line="240" w:lineRule="auto"/>
              <w:ind w:right="4"/>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the complainant-employee may grieve a decision not to separate the parties;</w:t>
            </w:r>
          </w:p>
          <w:p w:rsidR="00000000" w:rsidDel="00000000" w:rsidP="00000000" w:rsidRDefault="00000000" w:rsidRPr="00000000" w14:paraId="00000129">
            <w:pPr>
              <w:spacing w:after="120" w:before="7" w:line="240" w:lineRule="auto"/>
              <w:ind w:left="1276" w:right="4" w:hanging="425"/>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2A">
            <w:pPr>
              <w:widowControl w:val="0"/>
              <w:tabs>
                <w:tab w:val="left" w:leader="none" w:pos="515"/>
              </w:tabs>
              <w:spacing w:after="0" w:before="1" w:line="240" w:lineRule="auto"/>
              <w:ind w:right="4"/>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the complainant-employee or the other party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12B">
            <w:pPr>
              <w:tabs>
                <w:tab w:val="left" w:leader="none" w:pos="1379"/>
                <w:tab w:val="left" w:leader="none" w:pos="1380"/>
              </w:tabs>
              <w:spacing w:after="0" w:line="240" w:lineRule="auto"/>
              <w:ind w:left="720"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widowControl w:val="0"/>
              <w:tabs>
                <w:tab w:val="left" w:leader="none" w:pos="1379"/>
                <w:tab w:val="left" w:leader="none" w:pos="1380"/>
              </w:tabs>
              <w:spacing w:after="0" w:before="1" w:line="240" w:lineRule="auto"/>
              <w:ind w:right="4"/>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4.04.4</w:t>
              <w:tab/>
              <w:t xml:space="preserve">Separation of Complainant and </w:t>
            </w:r>
            <w:r w:rsidDel="00000000" w:rsidR="00000000" w:rsidRPr="00000000">
              <w:rPr>
                <w:rFonts w:ascii="Arial" w:cs="Arial" w:eastAsia="Arial" w:hAnsi="Arial"/>
                <w:strike w:val="1"/>
                <w:sz w:val="20"/>
                <w:szCs w:val="20"/>
                <w:rtl w:val="0"/>
              </w:rPr>
              <w:t xml:space="preserve">Alleged Harasser </w:t>
            </w:r>
            <w:r w:rsidDel="00000000" w:rsidR="00000000" w:rsidRPr="00000000">
              <w:rPr>
                <w:rFonts w:ascii="Arial" w:cs="Arial" w:eastAsia="Arial" w:hAnsi="Arial"/>
                <w:b w:val="1"/>
                <w:sz w:val="20"/>
                <w:szCs w:val="20"/>
                <w:u w:val="single"/>
                <w:rtl w:val="0"/>
              </w:rPr>
              <w:t xml:space="preserve">Respondent</w:t>
            </w:r>
          </w:p>
          <w:p w:rsidR="00000000" w:rsidDel="00000000" w:rsidP="00000000" w:rsidRDefault="00000000" w:rsidRPr="00000000" w14:paraId="0000012E">
            <w:pPr>
              <w:spacing w:after="12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agree that some circumstances involving allegations of discrimination or harassment shall warrant separation of the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F">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0">
            <w:pPr>
              <w:widowControl w:val="0"/>
              <w:tabs>
                <w:tab w:val="left" w:leader="none" w:pos="1379"/>
                <w:tab w:val="left" w:leader="none" w:pos="1380"/>
              </w:tabs>
              <w:spacing w:after="0" w:line="240" w:lineRule="auto"/>
              <w:ind w:right="4"/>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 </w:t>
            </w:r>
          </w:p>
          <w:p w:rsidR="00000000" w:rsidDel="00000000" w:rsidP="00000000" w:rsidRDefault="00000000" w:rsidRPr="00000000" w14:paraId="00000131">
            <w:pPr>
              <w:widowControl w:val="0"/>
              <w:tabs>
                <w:tab w:val="left" w:leader="none" w:pos="1379"/>
                <w:tab w:val="left" w:leader="none" w:pos="1380"/>
              </w:tabs>
              <w:spacing w:after="0" w:line="240"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2">
            <w:pPr>
              <w:spacing w:after="120" w:before="5"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widowControl w:val="0"/>
              <w:tabs>
                <w:tab w:val="left" w:leader="none" w:pos="1379"/>
                <w:tab w:val="left" w:leader="none" w:pos="1380"/>
              </w:tabs>
              <w:spacing w:after="0" w:before="7"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4.04.5 Decisions with respect to any remediation shall not be grievable except:</w:t>
            </w:r>
          </w:p>
          <w:p w:rsidR="00000000" w:rsidDel="00000000" w:rsidP="00000000" w:rsidRDefault="00000000" w:rsidRPr="00000000" w14:paraId="00000134">
            <w:pPr>
              <w:widowControl w:val="0"/>
              <w:tabs>
                <w:tab w:val="left" w:leader="none" w:pos="1379"/>
                <w:tab w:val="left" w:leader="none" w:pos="1380"/>
              </w:tabs>
              <w:spacing w:after="0" w:before="7" w:line="240"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widowControl w:val="0"/>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the complainant-employee may grieve a decision not to separate the parties;</w:t>
            </w:r>
          </w:p>
          <w:p w:rsidR="00000000" w:rsidDel="00000000" w:rsidP="00000000" w:rsidRDefault="00000000" w:rsidRPr="00000000" w14:paraId="00000136">
            <w:pPr>
              <w:widowControl w:val="0"/>
              <w:spacing w:after="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7">
            <w:pPr>
              <w:widowControl w:val="0"/>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the </w:t>
            </w:r>
            <w:r w:rsidDel="00000000" w:rsidR="00000000" w:rsidRPr="00000000">
              <w:rPr>
                <w:rFonts w:ascii="Arial" w:cs="Arial" w:eastAsia="Arial" w:hAnsi="Arial"/>
                <w:strike w:val="1"/>
                <w:sz w:val="20"/>
                <w:szCs w:val="20"/>
                <w:rtl w:val="0"/>
              </w:rPr>
              <w:t xml:space="preserve">complainant-</w:t>
            </w:r>
            <w:r w:rsidDel="00000000" w:rsidR="00000000" w:rsidRPr="00000000">
              <w:rPr>
                <w:rFonts w:ascii="Arial" w:cs="Arial" w:eastAsia="Arial" w:hAnsi="Arial"/>
                <w:sz w:val="20"/>
                <w:szCs w:val="20"/>
                <w:rtl w:val="0"/>
              </w:rPr>
              <w:t xml:space="preserve">employee, </w:t>
            </w:r>
            <w:r w:rsidDel="00000000" w:rsidR="00000000" w:rsidRPr="00000000">
              <w:rPr>
                <w:rFonts w:ascii="Arial" w:cs="Arial" w:eastAsia="Arial" w:hAnsi="Arial"/>
                <w:b w:val="1"/>
                <w:sz w:val="20"/>
                <w:szCs w:val="20"/>
                <w:u w:val="single"/>
                <w:rtl w:val="0"/>
              </w:rPr>
              <w:t xml:space="preserve">whether complainant or respondent </w:t>
            </w:r>
            <w:r w:rsidDel="00000000" w:rsidR="00000000" w:rsidRPr="00000000">
              <w:rPr>
                <w:rFonts w:ascii="Arial" w:cs="Arial" w:eastAsia="Arial" w:hAnsi="Arial"/>
                <w:strike w:val="1"/>
                <w:sz w:val="20"/>
                <w:szCs w:val="20"/>
                <w:rtl w:val="0"/>
              </w:rPr>
              <w:t xml:space="preserve">or the other party</w:t>
            </w:r>
            <w:r w:rsidDel="00000000" w:rsidR="00000000" w:rsidRPr="00000000">
              <w:rPr>
                <w:rFonts w:ascii="Arial" w:cs="Arial" w:eastAsia="Arial" w:hAnsi="Arial"/>
                <w:sz w:val="20"/>
                <w:szCs w:val="20"/>
                <w:rtl w:val="0"/>
              </w:rPr>
              <w:t xml:space="preserve">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138">
            <w:pPr>
              <w:widowControl w:val="0"/>
              <w:spacing w:after="0" w:line="240" w:lineRule="auto"/>
              <w:ind w:left="153"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9">
            <w:pPr>
              <w:widowControl w:val="0"/>
              <w:tabs>
                <w:tab w:val="left" w:leader="none" w:pos="1379"/>
                <w:tab w:val="left" w:leader="none" w:pos="1380"/>
              </w:tabs>
              <w:spacing w:after="0" w:before="1" w:line="240" w:lineRule="auto"/>
              <w:ind w:right="4"/>
              <w:jc w:val="both"/>
              <w:rPr>
                <w:rFonts w:ascii="Arial" w:cs="Arial" w:eastAsia="Arial" w:hAnsi="Arial"/>
                <w:sz w:val="20"/>
                <w:szCs w:val="20"/>
              </w:rPr>
            </w:pPr>
            <w:bookmarkStart w:colFirst="0" w:colLast="0" w:name="_z337ya" w:id="20"/>
            <w:bookmarkEnd w:id="20"/>
            <w:r w:rsidDel="00000000" w:rsidR="00000000" w:rsidRPr="00000000">
              <w:rPr>
                <w:rFonts w:ascii="Arial" w:cs="Arial" w:eastAsia="Arial" w:hAnsi="Arial"/>
                <w:sz w:val="20"/>
                <w:szCs w:val="20"/>
                <w:rtl w:val="0"/>
              </w:rPr>
              <w:t xml:space="preserve">4.04.6 Decisions with respect to any remediation may be grieved within fourteen days of the receipt of the </w:t>
            </w:r>
            <w:r w:rsidDel="00000000" w:rsidR="00000000" w:rsidRPr="00000000">
              <w:rPr>
                <w:rFonts w:ascii="Arial" w:cs="Arial" w:eastAsia="Arial" w:hAnsi="Arial"/>
                <w:b w:val="1"/>
                <w:sz w:val="20"/>
                <w:szCs w:val="20"/>
                <w:u w:val="single"/>
                <w:rtl w:val="0"/>
              </w:rPr>
              <w:t xml:space="preserve">Employer’s</w:t>
            </w:r>
            <w:r w:rsidDel="00000000" w:rsidR="00000000" w:rsidRPr="00000000">
              <w:rPr>
                <w:rFonts w:ascii="Arial" w:cs="Arial" w:eastAsia="Arial" w:hAnsi="Arial"/>
                <w:sz w:val="20"/>
                <w:szCs w:val="20"/>
                <w:rtl w:val="0"/>
              </w:rPr>
              <w:t xml:space="preserve"> decision by the employee.</w:t>
            </w:r>
          </w:p>
          <w:p w:rsidR="00000000" w:rsidDel="00000000" w:rsidP="00000000" w:rsidRDefault="00000000" w:rsidRPr="00000000" w14:paraId="0000013A">
            <w:pPr>
              <w:widowControl w:val="0"/>
              <w:tabs>
                <w:tab w:val="left" w:leader="none" w:pos="1379"/>
                <w:tab w:val="left" w:leader="none" w:pos="1380"/>
              </w:tabs>
              <w:spacing w:after="0" w:before="1" w:line="240" w:lineRule="auto"/>
              <w:ind w:right="4"/>
              <w:jc w:val="both"/>
              <w:rPr>
                <w:rFonts w:ascii="Arial" w:cs="Arial" w:eastAsia="Arial" w:hAnsi="Arial"/>
                <w:sz w:val="20"/>
                <w:szCs w:val="20"/>
              </w:rPr>
            </w:pPr>
            <w:bookmarkStart w:colFirst="0" w:colLast="0" w:name="_9tqesyysuz8q" w:id="21"/>
            <w:bookmarkEnd w:id="21"/>
            <w:r w:rsidDel="00000000" w:rsidR="00000000" w:rsidRPr="00000000">
              <w:rPr>
                <w:rtl w:val="0"/>
              </w:rPr>
            </w:r>
          </w:p>
          <w:p w:rsidR="00000000" w:rsidDel="00000000" w:rsidP="00000000" w:rsidRDefault="00000000" w:rsidRPr="00000000" w14:paraId="0000013B">
            <w:pPr>
              <w:widowControl w:val="0"/>
              <w:tabs>
                <w:tab w:val="left" w:leader="none" w:pos="1379"/>
                <w:tab w:val="left" w:leader="none" w:pos="1380"/>
              </w:tabs>
              <w:spacing w:after="0" w:before="1" w:line="240" w:lineRule="auto"/>
              <w:ind w:right="4"/>
              <w:jc w:val="both"/>
              <w:rPr>
                <w:rFonts w:ascii="Arial" w:cs="Arial" w:eastAsia="Arial" w:hAnsi="Arial"/>
                <w:b w:val="1"/>
                <w:strike w:val="1"/>
                <w:sz w:val="20"/>
                <w:szCs w:val="20"/>
                <w:u w:val="single"/>
              </w:rPr>
            </w:pPr>
            <w:bookmarkStart w:colFirst="0" w:colLast="0" w:name="_y3fkml7jfxqj" w:id="22"/>
            <w:bookmarkEnd w:id="22"/>
            <w:r w:rsidDel="00000000" w:rsidR="00000000" w:rsidRPr="00000000">
              <w:rPr>
                <w:rFonts w:ascii="Arial" w:cs="Arial" w:eastAsia="Arial" w:hAnsi="Arial"/>
                <w:sz w:val="20"/>
                <w:szCs w:val="20"/>
                <w:rtl w:val="0"/>
              </w:rPr>
              <w:t xml:space="preserve">4.04.7 When </w:t>
            </w:r>
            <w:r w:rsidDel="00000000" w:rsidR="00000000" w:rsidRPr="00000000">
              <w:rPr>
                <w:rFonts w:ascii="Arial" w:cs="Arial" w:eastAsia="Arial" w:hAnsi="Arial"/>
                <w:b w:val="1"/>
                <w:sz w:val="20"/>
                <w:szCs w:val="20"/>
                <w:u w:val="single"/>
                <w:rtl w:val="0"/>
              </w:rPr>
              <w:t xml:space="preserve">the Employer receives </w:t>
            </w:r>
            <w:r w:rsidDel="00000000" w:rsidR="00000000" w:rsidRPr="00000000">
              <w:rPr>
                <w:rFonts w:ascii="Arial" w:cs="Arial" w:eastAsia="Arial" w:hAnsi="Arial"/>
                <w:sz w:val="20"/>
                <w:szCs w:val="20"/>
                <w:rtl w:val="0"/>
              </w:rPr>
              <w:t xml:space="preserve">a </w:t>
            </w:r>
            <w:r w:rsidDel="00000000" w:rsidR="00000000" w:rsidRPr="00000000">
              <w:rPr>
                <w:rFonts w:ascii="Arial" w:cs="Arial" w:eastAsia="Arial" w:hAnsi="Arial"/>
                <w:b w:val="1"/>
                <w:sz w:val="20"/>
                <w:szCs w:val="20"/>
                <w:u w:val="single"/>
                <w:rtl w:val="0"/>
              </w:rPr>
              <w:t xml:space="preserve">complaint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grievance is filed</w:t>
            </w:r>
            <w:r w:rsidDel="00000000" w:rsidR="00000000" w:rsidRPr="00000000">
              <w:rPr>
                <w:rFonts w:ascii="Arial" w:cs="Arial" w:eastAsia="Arial" w:hAnsi="Arial"/>
                <w:sz w:val="20"/>
                <w:szCs w:val="20"/>
                <w:rtl w:val="0"/>
              </w:rPr>
              <w:t xml:space="preserve"> as per Article </w:t>
            </w:r>
            <w:r w:rsidDel="00000000" w:rsidR="00000000" w:rsidRPr="00000000">
              <w:rPr>
                <w:rFonts w:ascii="Arial" w:cs="Arial" w:eastAsia="Arial" w:hAnsi="Arial"/>
                <w:b w:val="1"/>
                <w:sz w:val="20"/>
                <w:szCs w:val="20"/>
                <w:u w:val="single"/>
                <w:rtl w:val="0"/>
              </w:rPr>
              <w:t xml:space="preserve">4.04.3 </w:t>
            </w:r>
            <w:r w:rsidDel="00000000" w:rsidR="00000000" w:rsidRPr="00000000">
              <w:rPr>
                <w:rFonts w:ascii="Arial" w:cs="Arial" w:eastAsia="Arial" w:hAnsi="Arial"/>
                <w:strike w:val="1"/>
                <w:sz w:val="20"/>
                <w:szCs w:val="20"/>
                <w:rtl w:val="0"/>
              </w:rPr>
              <w:t xml:space="preserve">6.20, a first meeting is convened by the Employer as per Article 6.06. If an employee who is not in the CUPE 3903 bargaining unit is named as a respondent in the grievance, this meeting may include a case advisor or the Director from the York University Centre for Human Rights (the Centre).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will respond to the complaint in a manner consistent with the Procedures, subject to the provisions of the Collective Agreement</w:t>
            </w:r>
            <w:r w:rsidDel="00000000" w:rsidR="00000000" w:rsidRPr="00000000">
              <w:rPr>
                <w:rtl w:val="0"/>
              </w:rPr>
            </w:r>
          </w:p>
          <w:p w:rsidR="00000000" w:rsidDel="00000000" w:rsidP="00000000" w:rsidRDefault="00000000" w:rsidRPr="00000000" w14:paraId="0000013C">
            <w:pPr>
              <w:widowControl w:val="0"/>
              <w:tabs>
                <w:tab w:val="left" w:leader="none" w:pos="1379"/>
                <w:tab w:val="left" w:leader="none" w:pos="1380"/>
              </w:tabs>
              <w:spacing w:after="0" w:before="1" w:line="240" w:lineRule="auto"/>
              <w:ind w:left="851"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3D">
            <w:pPr>
              <w:spacing w:after="120" w:line="240" w:lineRule="auto"/>
              <w:ind w:right="4"/>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employer shall not use information provided by a complainant employee respecting Racial/Ethnic Harassment for the purpose of disciplining any member of the University community unless that complainant-employee specifically agrees to such usage.</w:t>
            </w:r>
          </w:p>
          <w:p w:rsidR="00000000" w:rsidDel="00000000" w:rsidP="00000000" w:rsidRDefault="00000000" w:rsidRPr="00000000" w14:paraId="0000013E">
            <w:pPr>
              <w:spacing w:after="120" w:line="240" w:lineRule="auto"/>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3F">
            <w:pPr>
              <w:widowControl w:val="0"/>
              <w:tabs>
                <w:tab w:val="left" w:leader="none" w:pos="1379"/>
                <w:tab w:val="left" w:leader="none" w:pos="1380"/>
              </w:tabs>
              <w:spacing w:after="0" w:before="1" w:line="240" w:lineRule="auto"/>
              <w:ind w:right="4"/>
              <w:jc w:val="both"/>
              <w:rPr>
                <w:rFonts w:ascii="Arial" w:cs="Arial" w:eastAsia="Arial" w:hAnsi="Arial"/>
                <w:strike w:val="1"/>
                <w:sz w:val="20"/>
                <w:szCs w:val="20"/>
              </w:rPr>
            </w:pPr>
            <w:bookmarkStart w:colFirst="0" w:colLast="0" w:name="_3j2qqm3" w:id="23"/>
            <w:bookmarkEnd w:id="23"/>
            <w:r w:rsidDel="00000000" w:rsidR="00000000" w:rsidRPr="00000000">
              <w:rPr>
                <w:rFonts w:ascii="Arial" w:cs="Arial" w:eastAsia="Arial" w:hAnsi="Arial"/>
                <w:strike w:val="1"/>
                <w:sz w:val="20"/>
                <w:szCs w:val="20"/>
                <w:rtl w:val="0"/>
              </w:rPr>
              <w:t xml:space="preserve">4.04.7</w:t>
              <w:tab/>
              <w:t xml:space="preserve">Separation of Complainant and Alleged Harasser </w:t>
            </w:r>
          </w:p>
          <w:p w:rsidR="00000000" w:rsidDel="00000000" w:rsidP="00000000" w:rsidRDefault="00000000" w:rsidRPr="00000000" w14:paraId="00000140">
            <w:pPr>
              <w:spacing w:after="120" w:before="100" w:line="240" w:lineRule="auto"/>
              <w:ind w:right="4"/>
              <w:jc w:val="both"/>
              <w:rPr>
                <w:rFonts w:ascii="Arial" w:cs="Arial" w:eastAsia="Arial" w:hAnsi="Arial"/>
                <w:strike w:val="1"/>
                <w:sz w:val="20"/>
                <w:szCs w:val="20"/>
              </w:rPr>
            </w:pPr>
            <w:bookmarkStart w:colFirst="0" w:colLast="0" w:name="_1y810tw" w:id="24"/>
            <w:bookmarkEnd w:id="24"/>
            <w:r w:rsidDel="00000000" w:rsidR="00000000" w:rsidRPr="00000000">
              <w:rPr>
                <w:rFonts w:ascii="Arial" w:cs="Arial" w:eastAsia="Arial" w:hAnsi="Arial"/>
                <w:strike w:val="1"/>
                <w:sz w:val="20"/>
                <w:szCs w:val="20"/>
                <w:rtl w:val="0"/>
              </w:rPr>
              <w:t xml:space="preserve">The parties agree that some circumstances involving allegations of discrimination or harassment shall warrant separation of the complainant and alleged harasser.</w:t>
            </w:r>
          </w:p>
          <w:p w:rsidR="00000000" w:rsidDel="00000000" w:rsidP="00000000" w:rsidRDefault="00000000" w:rsidRPr="00000000" w14:paraId="00000141">
            <w:pPr>
              <w:spacing w:after="120" w:before="100" w:line="240" w:lineRule="auto"/>
              <w:ind w:left="851"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42">
            <w:pPr>
              <w:widowControl w:val="0"/>
              <w:tabs>
                <w:tab w:val="left" w:leader="none" w:pos="1379"/>
                <w:tab w:val="left" w:leader="none" w:pos="1380"/>
              </w:tabs>
              <w:spacing w:after="0" w:before="99"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4.04.8</w:t>
              <w:tab/>
            </w:r>
            <w:r w:rsidDel="00000000" w:rsidR="00000000" w:rsidRPr="00000000">
              <w:rPr>
                <w:rFonts w:ascii="Arial" w:cs="Arial" w:eastAsia="Arial" w:hAnsi="Arial"/>
                <w:strike w:val="1"/>
                <w:sz w:val="20"/>
                <w:szCs w:val="20"/>
                <w:rtl w:val="0"/>
              </w:rPr>
              <w:t xml:space="preserve">The Employer will respond to the grievance in writing consistent with the timelines provided in Article 6.06, unless the Employer proceeds with a formal investigation. Such an </w:t>
            </w:r>
            <w:r w:rsidDel="00000000" w:rsidR="00000000" w:rsidRPr="00000000">
              <w:rPr>
                <w:rFonts w:ascii="Arial" w:cs="Arial" w:eastAsia="Arial" w:hAnsi="Arial"/>
                <w:b w:val="1"/>
                <w:sz w:val="20"/>
                <w:szCs w:val="20"/>
                <w:u w:val="single"/>
                <w:rtl w:val="0"/>
              </w:rPr>
              <w:t xml:space="preserve">Should the complaint lead to an </w:t>
            </w:r>
            <w:r w:rsidDel="00000000" w:rsidR="00000000" w:rsidRPr="00000000">
              <w:rPr>
                <w:rFonts w:ascii="Arial" w:cs="Arial" w:eastAsia="Arial" w:hAnsi="Arial"/>
                <w:sz w:val="20"/>
                <w:szCs w:val="20"/>
                <w:rtl w:val="0"/>
              </w:rPr>
              <w:t xml:space="preserve">investigation</w:t>
            </w:r>
            <w:r w:rsidDel="00000000" w:rsidR="00000000" w:rsidRPr="00000000">
              <w:rPr>
                <w:rFonts w:ascii="Arial" w:cs="Arial" w:eastAsia="Arial" w:hAnsi="Arial"/>
                <w:b w:val="1"/>
                <w:sz w:val="20"/>
                <w:szCs w:val="20"/>
                <w:u w:val="single"/>
                <w:rtl w:val="0"/>
              </w:rPr>
              <w:t xml:space="preserve">, the investigation </w:t>
            </w:r>
            <w:r w:rsidDel="00000000" w:rsidR="00000000" w:rsidRPr="00000000">
              <w:rPr>
                <w:rFonts w:ascii="Arial" w:cs="Arial" w:eastAsia="Arial" w:hAnsi="Arial"/>
                <w:sz w:val="20"/>
                <w:szCs w:val="20"/>
                <w:rtl w:val="0"/>
              </w:rPr>
              <w:t xml:space="preserve">will proceed under the </w:t>
            </w:r>
            <w:r w:rsidDel="00000000" w:rsidR="00000000" w:rsidRPr="00000000">
              <w:rPr>
                <w:rFonts w:ascii="Arial" w:cs="Arial" w:eastAsia="Arial" w:hAnsi="Arial"/>
                <w:strike w:val="1"/>
                <w:sz w:val="20"/>
                <w:szCs w:val="20"/>
                <w:rtl w:val="0"/>
              </w:rPr>
              <w:t xml:space="preserve">University’s</w:t>
            </w:r>
            <w:r w:rsidDel="00000000" w:rsidR="00000000" w:rsidRPr="00000000">
              <w:rPr>
                <w:rFonts w:ascii="Arial" w:cs="Arial" w:eastAsia="Arial" w:hAnsi="Arial"/>
                <w:sz w:val="20"/>
                <w:szCs w:val="20"/>
                <w:rtl w:val="0"/>
              </w:rPr>
              <w:t xml:space="preserve"> Procedures and the investigator will be appointed </w:t>
            </w:r>
            <w:r w:rsidDel="00000000" w:rsidR="00000000" w:rsidRPr="00000000">
              <w:rPr>
                <w:rFonts w:ascii="Arial" w:cs="Arial" w:eastAsia="Arial" w:hAnsi="Arial"/>
                <w:b w:val="1"/>
                <w:sz w:val="20"/>
                <w:szCs w:val="20"/>
                <w:u w:val="single"/>
                <w:rtl w:val="0"/>
              </w:rPr>
              <w:t xml:space="preserve">by the Employer, subject to any objection to the investigator by the complainant or respondent or the union(s) representing the complainant or respondent, based on a conflict of interest or prior involvement with the complaint.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from a list of internal investigators agreed to by the Employer and the Union.</w:t>
            </w:r>
            <w:r w:rsidDel="00000000" w:rsidR="00000000" w:rsidRPr="00000000">
              <w:rPr>
                <w:rtl w:val="0"/>
              </w:rPr>
            </w:r>
          </w:p>
          <w:p w:rsidR="00000000" w:rsidDel="00000000" w:rsidP="00000000" w:rsidRDefault="00000000" w:rsidRPr="00000000" w14:paraId="00000143">
            <w:pPr>
              <w:spacing w:after="120" w:before="6"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4.04.9</w:t>
              <w:tab/>
              <w:t xml:space="preserve">Informal Resolution</w:t>
            </w:r>
          </w:p>
          <w:p w:rsidR="00000000" w:rsidDel="00000000" w:rsidP="00000000" w:rsidRDefault="00000000" w:rsidRPr="00000000" w14:paraId="00000145">
            <w:pPr>
              <w:spacing w:after="120" w:before="98"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the </w:t>
            </w:r>
            <w:r w:rsidDel="00000000" w:rsidR="00000000" w:rsidRPr="00000000">
              <w:rPr>
                <w:rFonts w:ascii="Arial" w:cs="Arial" w:eastAsia="Arial" w:hAnsi="Arial"/>
                <w:strike w:val="1"/>
                <w:sz w:val="20"/>
                <w:szCs w:val="20"/>
                <w:rtl w:val="0"/>
              </w:rPr>
              <w:t xml:space="preserve">grievor </w:t>
            </w:r>
            <w:r w:rsidDel="00000000" w:rsidR="00000000" w:rsidRPr="00000000">
              <w:rPr>
                <w:rFonts w:ascii="Arial" w:cs="Arial" w:eastAsia="Arial" w:hAnsi="Arial"/>
                <w:b w:val="1"/>
                <w:sz w:val="20"/>
                <w:szCs w:val="20"/>
                <w:u w:val="single"/>
                <w:rtl w:val="0"/>
              </w:rPr>
              <w:t xml:space="preserve">complainant</w:t>
            </w:r>
            <w:r w:rsidDel="00000000" w:rsidR="00000000" w:rsidRPr="00000000">
              <w:rPr>
                <w:rFonts w:ascii="Arial" w:cs="Arial" w:eastAsia="Arial" w:hAnsi="Arial"/>
                <w:sz w:val="20"/>
                <w:szCs w:val="20"/>
                <w:rtl w:val="0"/>
              </w:rPr>
              <w:t xml:space="preserve"> requests an informal resolution the following steps will be taken:</w:t>
            </w:r>
          </w:p>
          <w:p w:rsidR="00000000" w:rsidDel="00000000" w:rsidP="00000000" w:rsidRDefault="00000000" w:rsidRPr="00000000" w14:paraId="00000146">
            <w:pPr>
              <w:widowControl w:val="0"/>
              <w:tabs>
                <w:tab w:val="left" w:leader="none" w:pos="1276"/>
              </w:tabs>
              <w:spacing w:after="0" w:before="10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The Employer will assist the parties involved in effecting an informal resolution. The parties to any such resolution may include the respondent and representatives of the union(s) of which each of the </w:t>
            </w:r>
            <w:r w:rsidDel="00000000" w:rsidR="00000000" w:rsidRPr="00000000">
              <w:rPr>
                <w:rFonts w:ascii="Arial" w:cs="Arial" w:eastAsia="Arial" w:hAnsi="Arial"/>
                <w:strike w:val="1"/>
                <w:sz w:val="20"/>
                <w:szCs w:val="20"/>
                <w:rtl w:val="0"/>
              </w:rPr>
              <w:t xml:space="preserve">grievor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complainant</w:t>
            </w:r>
            <w:r w:rsidDel="00000000" w:rsidR="00000000" w:rsidRPr="00000000">
              <w:rPr>
                <w:rFonts w:ascii="Arial" w:cs="Arial" w:eastAsia="Arial" w:hAnsi="Arial"/>
                <w:sz w:val="20"/>
                <w:szCs w:val="20"/>
                <w:rtl w:val="0"/>
              </w:rPr>
              <w:t xml:space="preserve"> and the respondent are members and representatives of the Employer.</w:t>
            </w:r>
          </w:p>
          <w:p w:rsidR="00000000" w:rsidDel="00000000" w:rsidP="00000000" w:rsidRDefault="00000000" w:rsidRPr="00000000" w14:paraId="00000147">
            <w:pPr>
              <w:widowControl w:val="0"/>
              <w:tabs>
                <w:tab w:val="left" w:leader="none" w:pos="1276"/>
              </w:tabs>
              <w:spacing w:after="0" w:before="98"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At any point in the process, </w:t>
            </w:r>
            <w:r w:rsidDel="00000000" w:rsidR="00000000" w:rsidRPr="00000000">
              <w:rPr>
                <w:rFonts w:ascii="Arial" w:cs="Arial" w:eastAsia="Arial" w:hAnsi="Arial"/>
                <w:strike w:val="1"/>
                <w:sz w:val="20"/>
                <w:szCs w:val="20"/>
                <w:rtl w:val="0"/>
              </w:rPr>
              <w:t xml:space="preserve">the grievor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either party </w:t>
            </w:r>
            <w:r w:rsidDel="00000000" w:rsidR="00000000" w:rsidRPr="00000000">
              <w:rPr>
                <w:rFonts w:ascii="Arial" w:cs="Arial" w:eastAsia="Arial" w:hAnsi="Arial"/>
                <w:sz w:val="20"/>
                <w:szCs w:val="20"/>
                <w:rtl w:val="0"/>
              </w:rPr>
              <w:t xml:space="preserve">may </w:t>
            </w:r>
            <w:r w:rsidDel="00000000" w:rsidR="00000000" w:rsidRPr="00000000">
              <w:rPr>
                <w:rFonts w:ascii="Arial" w:cs="Arial" w:eastAsia="Arial" w:hAnsi="Arial"/>
                <w:b w:val="1"/>
                <w:sz w:val="20"/>
                <w:szCs w:val="20"/>
                <w:u w:val="single"/>
                <w:rtl w:val="0"/>
              </w:rPr>
              <w:t xml:space="preserve">withdraw from the informal resolution process </w:t>
            </w:r>
            <w:r w:rsidDel="00000000" w:rsidR="00000000" w:rsidRPr="00000000">
              <w:rPr>
                <w:rFonts w:ascii="Arial" w:cs="Arial" w:eastAsia="Arial" w:hAnsi="Arial"/>
                <w:strike w:val="1"/>
                <w:sz w:val="20"/>
                <w:szCs w:val="20"/>
                <w:rtl w:val="0"/>
              </w:rPr>
              <w:t xml:space="preserve">request mediation or a formal investigation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8">
            <w:pPr>
              <w:spacing w:after="120" w:before="5"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4.04.10 </w:t>
              <w:tab/>
              <w:t xml:space="preserve">Mediation</w:t>
            </w:r>
          </w:p>
          <w:p w:rsidR="00000000" w:rsidDel="00000000" w:rsidP="00000000" w:rsidRDefault="00000000" w:rsidRPr="00000000" w14:paraId="0000014A">
            <w:pPr>
              <w:spacing w:after="120" w:before="91" w:line="240" w:lineRule="auto"/>
              <w:ind w:right="4"/>
              <w:jc w:val="both"/>
              <w:rPr>
                <w:rFonts w:ascii="Arial" w:cs="Arial" w:eastAsia="Arial" w:hAnsi="Arial"/>
                <w:sz w:val="20"/>
                <w:szCs w:val="20"/>
              </w:rPr>
            </w:pPr>
            <w:bookmarkStart w:colFirst="0" w:colLast="0" w:name="_4i7ojhp" w:id="25"/>
            <w:bookmarkEnd w:id="25"/>
            <w:r w:rsidDel="00000000" w:rsidR="00000000" w:rsidRPr="00000000">
              <w:rPr>
                <w:rFonts w:ascii="Arial" w:cs="Arial" w:eastAsia="Arial" w:hAnsi="Arial"/>
                <w:sz w:val="20"/>
                <w:szCs w:val="20"/>
                <w:rtl w:val="0"/>
              </w:rPr>
              <w:t xml:space="preserve">If the </w:t>
            </w:r>
            <w:r w:rsidDel="00000000" w:rsidR="00000000" w:rsidRPr="00000000">
              <w:rPr>
                <w:rFonts w:ascii="Arial" w:cs="Arial" w:eastAsia="Arial" w:hAnsi="Arial"/>
                <w:strike w:val="1"/>
                <w:sz w:val="20"/>
                <w:szCs w:val="20"/>
                <w:rtl w:val="0"/>
              </w:rPr>
              <w:t xml:space="preserve">grievor </w:t>
            </w:r>
            <w:r w:rsidDel="00000000" w:rsidR="00000000" w:rsidRPr="00000000">
              <w:rPr>
                <w:rFonts w:ascii="Arial" w:cs="Arial" w:eastAsia="Arial" w:hAnsi="Arial"/>
                <w:b w:val="1"/>
                <w:sz w:val="20"/>
                <w:szCs w:val="20"/>
                <w:u w:val="single"/>
                <w:rtl w:val="0"/>
              </w:rPr>
              <w:t xml:space="preserve">complainant</w:t>
            </w:r>
            <w:r w:rsidDel="00000000" w:rsidR="00000000" w:rsidRPr="00000000">
              <w:rPr>
                <w:rFonts w:ascii="Arial" w:cs="Arial" w:eastAsia="Arial" w:hAnsi="Arial"/>
                <w:sz w:val="20"/>
                <w:szCs w:val="20"/>
                <w:rtl w:val="0"/>
              </w:rPr>
              <w:t xml:space="preserve"> requests </w:t>
            </w:r>
            <w:r w:rsidDel="00000000" w:rsidR="00000000" w:rsidRPr="00000000">
              <w:rPr>
                <w:rFonts w:ascii="Arial" w:cs="Arial" w:eastAsia="Arial" w:hAnsi="Arial"/>
                <w:b w:val="1"/>
                <w:sz w:val="20"/>
                <w:szCs w:val="20"/>
                <w:u w:val="single"/>
                <w:rtl w:val="0"/>
              </w:rPr>
              <w:t xml:space="preserve">or agrees to </w:t>
            </w:r>
            <w:r w:rsidDel="00000000" w:rsidR="00000000" w:rsidRPr="00000000">
              <w:rPr>
                <w:rFonts w:ascii="Arial" w:cs="Arial" w:eastAsia="Arial" w:hAnsi="Arial"/>
                <w:sz w:val="20"/>
                <w:szCs w:val="20"/>
                <w:rtl w:val="0"/>
              </w:rPr>
              <w:t xml:space="preserve">mediation, the following steps will be taken:</w:t>
            </w:r>
          </w:p>
          <w:p w:rsidR="00000000" w:rsidDel="00000000" w:rsidP="00000000" w:rsidRDefault="00000000" w:rsidRPr="00000000" w14:paraId="0000014B">
            <w:pPr>
              <w:widowControl w:val="0"/>
              <w:tabs>
                <w:tab w:val="left" w:leader="none" w:pos="1276"/>
              </w:tabs>
              <w:spacing w:after="0" w:before="9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The Employer will ascertain if the respondent would be willing to participate in a mediation process.</w:t>
            </w:r>
          </w:p>
          <w:p w:rsidR="00000000" w:rsidDel="00000000" w:rsidP="00000000" w:rsidRDefault="00000000" w:rsidRPr="00000000" w14:paraId="0000014C">
            <w:pPr>
              <w:widowControl w:val="0"/>
              <w:tabs>
                <w:tab w:val="left" w:leader="none" w:pos="1276"/>
              </w:tabs>
              <w:spacing w:after="0" w:before="9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If both parties wish to participate, a mediator will be appointed </w:t>
            </w:r>
            <w:r w:rsidDel="00000000" w:rsidR="00000000" w:rsidRPr="00000000">
              <w:rPr>
                <w:rFonts w:ascii="Arial" w:cs="Arial" w:eastAsia="Arial" w:hAnsi="Arial"/>
                <w:b w:val="1"/>
                <w:sz w:val="20"/>
                <w:szCs w:val="20"/>
                <w:u w:val="single"/>
                <w:rtl w:val="0"/>
              </w:rPr>
              <w:t xml:space="preserve">by the Employer. </w:t>
            </w:r>
            <w:r w:rsidDel="00000000" w:rsidR="00000000" w:rsidRPr="00000000">
              <w:rPr>
                <w:rFonts w:ascii="Arial" w:cs="Arial" w:eastAsia="Arial" w:hAnsi="Arial"/>
                <w:strike w:val="1"/>
                <w:sz w:val="20"/>
                <w:szCs w:val="20"/>
                <w:rtl w:val="0"/>
              </w:rPr>
              <w:t xml:space="preserve"> from among a panel of internal mediators agreed upon by the Employer and CUPE 3903. </w:t>
            </w:r>
            <w:r w:rsidDel="00000000" w:rsidR="00000000" w:rsidRPr="00000000">
              <w:rPr>
                <w:rFonts w:ascii="Arial" w:cs="Arial" w:eastAsia="Arial" w:hAnsi="Arial"/>
                <w:sz w:val="20"/>
                <w:szCs w:val="20"/>
                <w:rtl w:val="0"/>
              </w:rPr>
              <w:t xml:space="preserve">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w:t>
            </w:r>
            <w:r w:rsidDel="00000000" w:rsidR="00000000" w:rsidRPr="00000000">
              <w:rPr>
                <w:rFonts w:ascii="Arial" w:cs="Arial" w:eastAsia="Arial" w:hAnsi="Arial"/>
                <w:b w:val="1"/>
                <w:sz w:val="20"/>
                <w:szCs w:val="20"/>
                <w:u w:val="single"/>
                <w:rtl w:val="0"/>
              </w:rPr>
              <w:t xml:space="preserve">, or as soon as reasonably possible thereafter, of the Employer ascertaining that the respondent would be willing to participate in a mediation process, </w:t>
            </w:r>
            <w:r w:rsidDel="00000000" w:rsidR="00000000" w:rsidRPr="00000000">
              <w:rPr>
                <w:rFonts w:ascii="Arial" w:cs="Arial" w:eastAsia="Arial" w:hAnsi="Arial"/>
                <w:strike w:val="1"/>
                <w:sz w:val="20"/>
                <w:szCs w:val="20"/>
                <w:rtl w:val="0"/>
              </w:rPr>
              <w:t xml:space="preserve">of the initial grievance meeting</w:t>
            </w:r>
            <w:r w:rsidDel="00000000" w:rsidR="00000000" w:rsidRPr="00000000">
              <w:rPr>
                <w:rFonts w:ascii="Arial" w:cs="Arial" w:eastAsia="Arial" w:hAnsi="Arial"/>
                <w:sz w:val="20"/>
                <w:szCs w:val="20"/>
                <w:rtl w:val="0"/>
              </w:rPr>
              <w:t xml:space="preserve"> the mediator will then hold a meeting with the parties involved.</w:t>
            </w:r>
          </w:p>
          <w:p w:rsidR="00000000" w:rsidDel="00000000" w:rsidP="00000000" w:rsidRDefault="00000000" w:rsidRPr="00000000" w14:paraId="0000014D">
            <w:pPr>
              <w:widowControl w:val="0"/>
              <w:tabs>
                <w:tab w:val="left" w:leader="none" w:pos="1276"/>
              </w:tabs>
              <w:spacing w:after="0" w:before="89" w:line="240" w:lineRule="auto"/>
              <w:ind w:right="4"/>
              <w:jc w:val="both"/>
              <w:rPr>
                <w:rFonts w:ascii="Arial" w:cs="Arial" w:eastAsia="Arial" w:hAnsi="Arial"/>
                <w:sz w:val="20"/>
                <w:szCs w:val="20"/>
              </w:rPr>
            </w:pPr>
            <w:bookmarkStart w:colFirst="0" w:colLast="0" w:name="_2xcytpi" w:id="26"/>
            <w:bookmarkEnd w:id="26"/>
            <w:r w:rsidDel="00000000" w:rsidR="00000000" w:rsidRPr="00000000">
              <w:rPr>
                <w:rFonts w:ascii="Arial" w:cs="Arial" w:eastAsia="Arial" w:hAnsi="Arial"/>
                <w:sz w:val="20"/>
                <w:szCs w:val="20"/>
                <w:rtl w:val="0"/>
              </w:rPr>
              <w:t xml:space="preserve">(c) The parties to any such mediation will include the </w:t>
            </w:r>
            <w:r w:rsidDel="00000000" w:rsidR="00000000" w:rsidRPr="00000000">
              <w:rPr>
                <w:rFonts w:ascii="Arial" w:cs="Arial" w:eastAsia="Arial" w:hAnsi="Arial"/>
                <w:strike w:val="1"/>
                <w:sz w:val="20"/>
                <w:szCs w:val="20"/>
                <w:rtl w:val="0"/>
              </w:rPr>
              <w:t xml:space="preserve">grievor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complainant</w:t>
            </w:r>
            <w:r w:rsidDel="00000000" w:rsidR="00000000" w:rsidRPr="00000000">
              <w:rPr>
                <w:rFonts w:ascii="Arial" w:cs="Arial" w:eastAsia="Arial" w:hAnsi="Arial"/>
                <w:sz w:val="20"/>
                <w:szCs w:val="20"/>
                <w:rtl w:val="0"/>
              </w:rPr>
              <w:t xml:space="preserve"> and the respondent, representatives of the union(s) of which each of the </w:t>
            </w:r>
            <w:r w:rsidDel="00000000" w:rsidR="00000000" w:rsidRPr="00000000">
              <w:rPr>
                <w:rFonts w:ascii="Arial" w:cs="Arial" w:eastAsia="Arial" w:hAnsi="Arial"/>
                <w:strike w:val="1"/>
                <w:sz w:val="20"/>
                <w:szCs w:val="20"/>
                <w:rtl w:val="0"/>
              </w:rPr>
              <w:t xml:space="preserve">grievor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complainant</w:t>
            </w:r>
            <w:r w:rsidDel="00000000" w:rsidR="00000000" w:rsidRPr="00000000">
              <w:rPr>
                <w:rFonts w:ascii="Arial" w:cs="Arial" w:eastAsia="Arial" w:hAnsi="Arial"/>
                <w:sz w:val="20"/>
                <w:szCs w:val="20"/>
                <w:rtl w:val="0"/>
              </w:rPr>
              <w:t xml:space="preserve"> and the respondent are members, and representatives of the Employer.</w:t>
            </w:r>
          </w:p>
          <w:p w:rsidR="00000000" w:rsidDel="00000000" w:rsidP="00000000" w:rsidRDefault="00000000" w:rsidRPr="00000000" w14:paraId="0000014E">
            <w:pPr>
              <w:widowControl w:val="0"/>
              <w:tabs>
                <w:tab w:val="left" w:leader="none" w:pos="1276"/>
              </w:tabs>
              <w:spacing w:after="0" w:before="9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The outcome of the mediation will result in one of the following:</w:t>
            </w:r>
          </w:p>
          <w:p w:rsidR="00000000" w:rsidDel="00000000" w:rsidP="00000000" w:rsidRDefault="00000000" w:rsidRPr="00000000" w14:paraId="0000014F">
            <w:pPr>
              <w:widowControl w:val="0"/>
              <w:spacing w:after="0" w:before="90" w:line="240" w:lineRule="auto"/>
              <w:ind w:right="4"/>
              <w:jc w:val="both"/>
              <w:rPr>
                <w:rFonts w:ascii="Arial" w:cs="Arial" w:eastAsia="Arial" w:hAnsi="Arial"/>
                <w:sz w:val="20"/>
                <w:szCs w:val="20"/>
              </w:rPr>
            </w:pPr>
            <w:bookmarkStart w:colFirst="0" w:colLast="0" w:name="_1ci93xb" w:id="27"/>
            <w:bookmarkEnd w:id="27"/>
            <w:r w:rsidDel="00000000" w:rsidR="00000000" w:rsidRPr="00000000">
              <w:rPr>
                <w:rFonts w:ascii="Arial" w:cs="Arial" w:eastAsia="Arial" w:hAnsi="Arial"/>
                <w:sz w:val="20"/>
                <w:szCs w:val="20"/>
                <w:rtl w:val="0"/>
              </w:rPr>
              <w:t xml:space="preserve">(i) No resolution is reached and the </w:t>
            </w:r>
            <w:r w:rsidDel="00000000" w:rsidR="00000000" w:rsidRPr="00000000">
              <w:rPr>
                <w:rFonts w:ascii="Arial" w:cs="Arial" w:eastAsia="Arial" w:hAnsi="Arial"/>
                <w:strike w:val="1"/>
                <w:sz w:val="20"/>
                <w:szCs w:val="20"/>
                <w:rtl w:val="0"/>
              </w:rPr>
              <w:t xml:space="preserve">grievor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complainant</w:t>
            </w:r>
            <w:r w:rsidDel="00000000" w:rsidR="00000000" w:rsidRPr="00000000">
              <w:rPr>
                <w:rFonts w:ascii="Arial" w:cs="Arial" w:eastAsia="Arial" w:hAnsi="Arial"/>
                <w:sz w:val="20"/>
                <w:szCs w:val="20"/>
                <w:rtl w:val="0"/>
              </w:rPr>
              <w:t xml:space="preserve"> decides to withdraw the </w:t>
            </w:r>
            <w:r w:rsidDel="00000000" w:rsidR="00000000" w:rsidRPr="00000000">
              <w:rPr>
                <w:rFonts w:ascii="Arial" w:cs="Arial" w:eastAsia="Arial" w:hAnsi="Arial"/>
                <w:strike w:val="1"/>
                <w:sz w:val="20"/>
                <w:szCs w:val="20"/>
                <w:rtl w:val="0"/>
              </w:rPr>
              <w:t xml:space="preserve">grievance </w:t>
            </w:r>
            <w:r w:rsidDel="00000000" w:rsidR="00000000" w:rsidRPr="00000000">
              <w:rPr>
                <w:rFonts w:ascii="Arial" w:cs="Arial" w:eastAsia="Arial" w:hAnsi="Arial"/>
                <w:b w:val="1"/>
                <w:sz w:val="20"/>
                <w:szCs w:val="20"/>
                <w:u w:val="single"/>
                <w:rtl w:val="0"/>
              </w:rPr>
              <w:t xml:space="preserve">complaint</w:t>
            </w:r>
            <w:r w:rsidDel="00000000" w:rsidR="00000000" w:rsidRPr="00000000">
              <w:rPr>
                <w:rFonts w:ascii="Arial" w:cs="Arial" w:eastAsia="Arial" w:hAnsi="Arial"/>
                <w:sz w:val="20"/>
                <w:szCs w:val="20"/>
                <w:rtl w:val="0"/>
              </w:rPr>
              <w:t xml:space="preserve"> and take no further action.</w:t>
            </w:r>
          </w:p>
          <w:p w:rsidR="00000000" w:rsidDel="00000000" w:rsidP="00000000" w:rsidRDefault="00000000" w:rsidRPr="00000000" w14:paraId="00000150">
            <w:pPr>
              <w:widowControl w:val="0"/>
              <w:spacing w:after="0" w:before="92"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A resolution is reached, written up and signed by all parties to the mediation. The Employer and each of the parties to the mediation shall receive a copy.</w:t>
            </w:r>
          </w:p>
          <w:p w:rsidR="00000000" w:rsidDel="00000000" w:rsidP="00000000" w:rsidRDefault="00000000" w:rsidRPr="00000000" w14:paraId="00000151">
            <w:pPr>
              <w:widowControl w:val="0"/>
              <w:spacing w:after="0" w:before="9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No resolution is reached and the </w:t>
            </w:r>
            <w:r w:rsidDel="00000000" w:rsidR="00000000" w:rsidRPr="00000000">
              <w:rPr>
                <w:rFonts w:ascii="Arial" w:cs="Arial" w:eastAsia="Arial" w:hAnsi="Arial"/>
                <w:strike w:val="1"/>
                <w:sz w:val="20"/>
                <w:szCs w:val="20"/>
                <w:rtl w:val="0"/>
              </w:rPr>
              <w:t xml:space="preserve">grievor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complainant</w:t>
            </w:r>
            <w:r w:rsidDel="00000000" w:rsidR="00000000" w:rsidRPr="00000000">
              <w:rPr>
                <w:rFonts w:ascii="Arial" w:cs="Arial" w:eastAsia="Arial" w:hAnsi="Arial"/>
                <w:sz w:val="20"/>
                <w:szCs w:val="20"/>
                <w:rtl w:val="0"/>
              </w:rPr>
              <w:t xml:space="preserve"> requests that the matter proceed to the Formal Investigation stage.</w:t>
            </w:r>
          </w:p>
          <w:p w:rsidR="00000000" w:rsidDel="00000000" w:rsidP="00000000" w:rsidRDefault="00000000" w:rsidRPr="00000000" w14:paraId="00000152">
            <w:pPr>
              <w:spacing w:after="120" w:before="5"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4.04.11</w:t>
              <w:tab/>
            </w:r>
            <w:r w:rsidDel="00000000" w:rsidR="00000000" w:rsidRPr="00000000">
              <w:rPr>
                <w:rFonts w:ascii="Arial" w:cs="Arial" w:eastAsia="Arial" w:hAnsi="Arial"/>
                <w:b w:val="1"/>
                <w:sz w:val="20"/>
                <w:szCs w:val="20"/>
                <w:u w:val="single"/>
                <w:rtl w:val="0"/>
              </w:rPr>
              <w:t xml:space="preserve">Complaint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Grievance</w:t>
            </w:r>
            <w:r w:rsidDel="00000000" w:rsidR="00000000" w:rsidRPr="00000000">
              <w:rPr>
                <w:rFonts w:ascii="Arial" w:cs="Arial" w:eastAsia="Arial" w:hAnsi="Arial"/>
                <w:sz w:val="20"/>
                <w:szCs w:val="20"/>
                <w:rtl w:val="0"/>
              </w:rPr>
              <w:t xml:space="preserve"> Response and Redress</w:t>
            </w:r>
          </w:p>
          <w:p w:rsidR="00000000" w:rsidDel="00000000" w:rsidP="00000000" w:rsidRDefault="00000000" w:rsidRPr="00000000" w14:paraId="00000154">
            <w:pPr>
              <w:spacing w:after="12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Within </w:t>
            </w:r>
            <w:r w:rsidDel="00000000" w:rsidR="00000000" w:rsidRPr="00000000">
              <w:rPr>
                <w:rFonts w:ascii="Arial" w:cs="Arial" w:eastAsia="Arial" w:hAnsi="Arial"/>
                <w:strike w:val="1"/>
                <w:sz w:val="20"/>
                <w:szCs w:val="20"/>
                <w:rtl w:val="0"/>
              </w:rPr>
              <w:t xml:space="preserve">fourteen (14) </w:t>
            </w:r>
            <w:r w:rsidDel="00000000" w:rsidR="00000000" w:rsidRPr="00000000">
              <w:rPr>
                <w:rFonts w:ascii="Arial" w:cs="Arial" w:eastAsia="Arial" w:hAnsi="Arial"/>
                <w:b w:val="1"/>
                <w:sz w:val="20"/>
                <w:szCs w:val="20"/>
                <w:u w:val="single"/>
                <w:rtl w:val="0"/>
              </w:rPr>
              <w:t xml:space="preserve">twenty-eight </w:t>
            </w:r>
            <w:r w:rsidDel="00000000" w:rsidR="00000000" w:rsidRPr="00000000">
              <w:rPr>
                <w:rFonts w:ascii="Arial" w:cs="Arial" w:eastAsia="Arial" w:hAnsi="Arial"/>
                <w:sz w:val="20"/>
                <w:szCs w:val="20"/>
                <w:rtl w:val="0"/>
              </w:rPr>
              <w:t xml:space="preserve">calendar days of the receipt of the Investigation Report from a </w:t>
            </w:r>
            <w:r w:rsidDel="00000000" w:rsidR="00000000" w:rsidRPr="00000000">
              <w:rPr>
                <w:rFonts w:ascii="Arial" w:cs="Arial" w:eastAsia="Arial" w:hAnsi="Arial"/>
                <w:b w:val="1"/>
                <w:sz w:val="20"/>
                <w:szCs w:val="20"/>
                <w:u w:val="single"/>
                <w:rtl w:val="0"/>
              </w:rPr>
              <w:t xml:space="preserve">F</w:t>
            </w:r>
            <w:r w:rsidDel="00000000" w:rsidR="00000000" w:rsidRPr="00000000">
              <w:rPr>
                <w:rFonts w:ascii="Arial" w:cs="Arial" w:eastAsia="Arial" w:hAnsi="Arial"/>
                <w:sz w:val="20"/>
                <w:szCs w:val="20"/>
                <w:rtl w:val="0"/>
              </w:rPr>
              <w:t xml:space="preserve">ormal </w:t>
            </w:r>
            <w:r w:rsidDel="00000000" w:rsidR="00000000" w:rsidRPr="00000000">
              <w:rPr>
                <w:rFonts w:ascii="Arial" w:cs="Arial" w:eastAsia="Arial" w:hAnsi="Arial"/>
                <w:b w:val="1"/>
                <w:sz w:val="20"/>
                <w:szCs w:val="20"/>
                <w:u w:val="single"/>
                <w:rtl w:val="0"/>
              </w:rPr>
              <w:t xml:space="preserve">I</w:t>
            </w:r>
            <w:r w:rsidDel="00000000" w:rsidR="00000000" w:rsidRPr="00000000">
              <w:rPr>
                <w:rFonts w:ascii="Arial" w:cs="Arial" w:eastAsia="Arial" w:hAnsi="Arial"/>
                <w:sz w:val="20"/>
                <w:szCs w:val="20"/>
                <w:rtl w:val="0"/>
              </w:rPr>
              <w:t xml:space="preserve">nvestigation, the Employer will respond in writing to the </w:t>
            </w:r>
            <w:r w:rsidDel="00000000" w:rsidR="00000000" w:rsidRPr="00000000">
              <w:rPr>
                <w:rFonts w:ascii="Arial" w:cs="Arial" w:eastAsia="Arial" w:hAnsi="Arial"/>
                <w:strike w:val="1"/>
                <w:sz w:val="20"/>
                <w:szCs w:val="20"/>
                <w:rtl w:val="0"/>
              </w:rPr>
              <w:t xml:space="preserve">grievor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complainant and respondent to indicate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with</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5">
            <w:pPr>
              <w:widowControl w:val="0"/>
              <w:spacing w:after="0" w:before="9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Whether the facts as revealed to the Investigation Report are such that some managerial action is warranted and;</w:t>
            </w:r>
          </w:p>
          <w:p w:rsidR="00000000" w:rsidDel="00000000" w:rsidP="00000000" w:rsidRDefault="00000000" w:rsidRPr="00000000" w14:paraId="00000156">
            <w:pPr>
              <w:widowControl w:val="0"/>
              <w:spacing w:after="0" w:before="9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What redress shall be awarded or continued.</w:t>
            </w:r>
          </w:p>
          <w:p w:rsidR="00000000" w:rsidDel="00000000" w:rsidP="00000000" w:rsidRDefault="00000000" w:rsidRPr="00000000" w14:paraId="00000157">
            <w:pPr>
              <w:spacing w:after="120" w:before="5"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4.04.12</w:t>
              <w:tab/>
              <w:t xml:space="preserve">Reprisal</w:t>
            </w:r>
          </w:p>
          <w:p w:rsidR="00000000" w:rsidDel="00000000" w:rsidP="00000000" w:rsidRDefault="00000000" w:rsidRPr="00000000" w14:paraId="00000159">
            <w:pPr>
              <w:spacing w:after="120" w:before="89"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w:t>
            </w:r>
            <w:r w:rsidDel="00000000" w:rsidR="00000000" w:rsidRPr="00000000">
              <w:rPr>
                <w:rFonts w:ascii="Arial" w:cs="Arial" w:eastAsia="Arial" w:hAnsi="Arial"/>
                <w:strike w:val="1"/>
                <w:sz w:val="20"/>
                <w:szCs w:val="20"/>
                <w:rtl w:val="0"/>
              </w:rPr>
              <w:t xml:space="preserve">grievance or</w:t>
            </w:r>
            <w:r w:rsidDel="00000000" w:rsidR="00000000" w:rsidRPr="00000000">
              <w:rPr>
                <w:rFonts w:ascii="Arial" w:cs="Arial" w:eastAsia="Arial" w:hAnsi="Arial"/>
                <w:sz w:val="20"/>
                <w:szCs w:val="20"/>
                <w:rtl w:val="0"/>
              </w:rPr>
              <w:t xml:space="preserve"> complaint in good faith, or for cooperating in the resolution or investigation of any complaint.</w:t>
            </w:r>
          </w:p>
          <w:p w:rsidR="00000000" w:rsidDel="00000000" w:rsidP="00000000" w:rsidRDefault="00000000" w:rsidRPr="00000000" w14:paraId="0000015A">
            <w:pPr>
              <w:spacing w:after="120" w:before="9"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B">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4.05 </w:t>
              <w:tab/>
              <w:t xml:space="preserve">UNION MEMBERSHIP AND DUES</w:t>
            </w:r>
          </w:p>
          <w:p w:rsidR="00000000" w:rsidDel="00000000" w:rsidP="00000000" w:rsidRDefault="00000000" w:rsidRPr="00000000" w14:paraId="0000015C">
            <w:pPr>
              <w:widowControl w:val="0"/>
              <w:tabs>
                <w:tab w:val="left" w:leader="none" w:pos="1379"/>
                <w:tab w:val="left" w:leader="none" w:pos="1380"/>
              </w:tabs>
              <w:spacing w:after="0" w:before="95"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4.05.1</w:t>
              <w:tab/>
              <w:t xml:space="preserve">All employees who were members in good standing of the union on the date this agreement was ratified shall remain members in good standing. Any employee shall be deemed to be a member of the union unless that employee opts out, or has opted out, of membership by written notice to the union within thirty days of the date their appointment begins.</w:t>
            </w:r>
          </w:p>
          <w:p w:rsidR="00000000" w:rsidDel="00000000" w:rsidP="00000000" w:rsidRDefault="00000000" w:rsidRPr="00000000" w14:paraId="0000015D">
            <w:pPr>
              <w:spacing w:after="120" w:before="6"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4.05.2</w:t>
              <w:tab/>
              <w:t xml:space="preserve">The employer shall deduct each month from the salary (if any) of each employee a sum equal to the monthly dues and/or assessments as certified to the employer from time to time by the treasurer of the union. The employer shall remit the amount deducted to the treasurer of the union by the end of the month in which deductions were made and at the same time forward a list of names of the persons from whom the deductions were made and their total monthly salary.</w:t>
            </w:r>
          </w:p>
          <w:p w:rsidR="00000000" w:rsidDel="00000000" w:rsidP="00000000" w:rsidRDefault="00000000" w:rsidRPr="00000000" w14:paraId="0000015F">
            <w:pPr>
              <w:spacing w:after="120" w:before="5"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4.05.3</w:t>
              <w:tab/>
              <w:t xml:space="preserve">The union shall indemnify and save the employer harmless from any and all claims which may be made against it by an employee or employees for wrongful amounts deducted resulting from the union’s incorrect instructions or lack of instructions.</w:t>
            </w:r>
          </w:p>
          <w:p w:rsidR="00000000" w:rsidDel="00000000" w:rsidP="00000000" w:rsidRDefault="00000000" w:rsidRPr="00000000" w14:paraId="00000161">
            <w:pPr>
              <w:spacing w:after="120" w:before="1"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2">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4.06</w:t>
              <w:tab/>
              <w:t xml:space="preserve">PRINTING AGREEMENT</w:t>
            </w:r>
          </w:p>
          <w:p w:rsidR="00000000" w:rsidDel="00000000" w:rsidP="00000000" w:rsidRDefault="00000000" w:rsidRPr="00000000" w14:paraId="00000163">
            <w:pPr>
              <w:widowControl w:val="0"/>
              <w:tabs>
                <w:tab w:val="left" w:leader="none" w:pos="1379"/>
                <w:tab w:val="left" w:leader="none" w:pos="1380"/>
              </w:tabs>
              <w:spacing w:after="0" w:before="92" w:line="240" w:lineRule="auto"/>
              <w:ind w:right="4"/>
              <w:jc w:val="both"/>
              <w:rPr>
                <w:rFonts w:ascii="Arial" w:cs="Arial" w:eastAsia="Arial" w:hAnsi="Arial"/>
                <w:sz w:val="20"/>
                <w:szCs w:val="20"/>
              </w:rPr>
            </w:pPr>
            <w:bookmarkStart w:colFirst="0" w:colLast="0" w:name="_3whwml4" w:id="28"/>
            <w:bookmarkEnd w:id="28"/>
            <w:r w:rsidDel="00000000" w:rsidR="00000000" w:rsidRPr="00000000">
              <w:rPr>
                <w:rFonts w:ascii="Arial" w:cs="Arial" w:eastAsia="Arial" w:hAnsi="Arial"/>
                <w:sz w:val="20"/>
                <w:szCs w:val="20"/>
                <w:rtl w:val="0"/>
              </w:rPr>
              <w:t xml:space="preserve">4.06.1</w:t>
              <w:tab/>
              <w:t xml:space="preserve">The Employer shall prepare the final form of this agreement for approval of the parties prior to printing. The Employer shall assume responsibility for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printing</w:t>
            </w:r>
            <w:r w:rsidDel="00000000" w:rsidR="00000000" w:rsidRPr="00000000">
              <w:rPr>
                <w:rFonts w:ascii="Arial" w:cs="Arial" w:eastAsia="Arial" w:hAnsi="Arial"/>
                <w:strike w:val="1"/>
                <w:sz w:val="20"/>
                <w:szCs w:val="20"/>
                <w:rtl w:val="0"/>
              </w:rPr>
              <w:t xml:space="preserve"> and distributing to all bargaining unit members and the Union,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and distribution of the agreed to number </w:t>
            </w:r>
            <w:r w:rsidDel="00000000" w:rsidR="00000000" w:rsidRPr="00000000">
              <w:rPr>
                <w:rFonts w:ascii="Arial" w:cs="Arial" w:eastAsia="Arial" w:hAnsi="Arial"/>
                <w:sz w:val="20"/>
                <w:szCs w:val="20"/>
                <w:rtl w:val="0"/>
              </w:rPr>
              <w:t xml:space="preserve">of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164">
            <w:pPr>
              <w:spacing w:after="120" w:before="8"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widowControl w:val="0"/>
              <w:tabs>
                <w:tab w:val="left" w:leader="none" w:pos="1379"/>
                <w:tab w:val="left" w:leader="none" w:pos="1380"/>
              </w:tabs>
              <w:spacing w:after="0" w:line="240" w:lineRule="auto"/>
              <w:ind w:right="4"/>
              <w:jc w:val="both"/>
              <w:rPr>
                <w:rFonts w:ascii="Arial" w:cs="Arial" w:eastAsia="Arial" w:hAnsi="Arial"/>
                <w:sz w:val="20"/>
                <w:szCs w:val="20"/>
              </w:rPr>
            </w:pPr>
            <w:bookmarkStart w:colFirst="0" w:colLast="0" w:name="_2bn6wsx" w:id="1"/>
            <w:bookmarkEnd w:id="1"/>
            <w:r w:rsidDel="00000000" w:rsidR="00000000" w:rsidRPr="00000000">
              <w:rPr>
                <w:rFonts w:ascii="Arial" w:cs="Arial" w:eastAsia="Arial" w:hAnsi="Arial"/>
                <w:sz w:val="20"/>
                <w:szCs w:val="20"/>
                <w:rtl w:val="0"/>
              </w:rPr>
              <w:t xml:space="preserve">4.06.2</w:t>
              <w:tab/>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Del="00000000" w:rsidR="00000000" w:rsidRPr="00000000">
              <w:rPr>
                <w:rFonts w:ascii="Arial" w:cs="Arial" w:eastAsia="Arial" w:hAnsi="Arial"/>
                <w:b w:val="1"/>
                <w:sz w:val="20"/>
                <w:szCs w:val="20"/>
                <w:u w:val="single"/>
                <w:rtl w:val="0"/>
              </w:rPr>
              <w:t xml:space="preserve">a maximum of </w:t>
            </w:r>
            <w:r w:rsidDel="00000000" w:rsidR="00000000" w:rsidRPr="00000000">
              <w:rPr>
                <w:rFonts w:ascii="Arial" w:cs="Arial" w:eastAsia="Arial" w:hAnsi="Arial"/>
                <w:sz w:val="20"/>
                <w:szCs w:val="20"/>
                <w:rtl w:val="0"/>
              </w:rPr>
              <w:t xml:space="preserve">100 copies of the translated agreement.</w:t>
            </w:r>
          </w:p>
          <w:p w:rsidR="00000000" w:rsidDel="00000000" w:rsidP="00000000" w:rsidRDefault="00000000" w:rsidRPr="00000000" w14:paraId="00000166">
            <w:pPr>
              <w:spacing w:after="120" w:before="179"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there is any disagreement as to the interpretation of this agreement, the English version shall be binding.</w:t>
            </w:r>
          </w:p>
          <w:p w:rsidR="00000000" w:rsidDel="00000000" w:rsidP="00000000" w:rsidRDefault="00000000" w:rsidRPr="00000000" w14:paraId="00000167">
            <w:pPr>
              <w:spacing w:after="120" w:before="2"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8">
            <w:pPr>
              <w:spacing w:after="120" w:before="2" w:line="240" w:lineRule="auto"/>
              <w:ind w:left="851"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[July 31, 2023]</w:t>
            </w:r>
          </w:p>
          <w:p w:rsidR="00000000" w:rsidDel="00000000" w:rsidP="00000000" w:rsidRDefault="00000000" w:rsidRPr="00000000" w14:paraId="00000169">
            <w:pPr>
              <w:spacing w:after="120" w:line="240" w:lineRule="auto"/>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5 – LABOUR/MANAGEMENT COMMITTEES</w:t>
            </w:r>
          </w:p>
          <w:p w:rsidR="00000000" w:rsidDel="00000000" w:rsidP="00000000" w:rsidRDefault="00000000" w:rsidRPr="00000000" w14:paraId="0000016A">
            <w:pPr>
              <w:widowControl w:val="0"/>
              <w:tabs>
                <w:tab w:val="left" w:leader="none" w:pos="1276"/>
                <w:tab w:val="left" w:leader="none" w:pos="1418"/>
                <w:tab w:val="left" w:leader="none" w:pos="2899"/>
                <w:tab w:val="left" w:leader="none" w:pos="2900"/>
              </w:tabs>
              <w:spacing w:after="0" w:before="176" w:line="240" w:lineRule="auto"/>
              <w:ind w:right="429"/>
              <w:jc w:val="both"/>
              <w:rPr>
                <w:rFonts w:ascii="Arial" w:cs="Arial" w:eastAsia="Arial" w:hAnsi="Arial"/>
                <w:b w:val="1"/>
                <w:sz w:val="20"/>
                <w:szCs w:val="20"/>
                <w:u w:val="single"/>
              </w:rPr>
            </w:pPr>
            <w:bookmarkStart w:colFirst="0" w:colLast="0" w:name="_qsh70q" w:id="29"/>
            <w:bookmarkEnd w:id="29"/>
            <w:r w:rsidDel="00000000" w:rsidR="00000000" w:rsidRPr="00000000">
              <w:rPr>
                <w:rFonts w:ascii="Arial" w:cs="Arial" w:eastAsia="Arial" w:hAnsi="Arial"/>
                <w:sz w:val="20"/>
                <w:szCs w:val="20"/>
                <w:rtl w:val="0"/>
              </w:rPr>
              <w:t xml:space="preserve">5.01.1</w:t>
              <w:tab/>
              <w:t xml:space="preserve">The Union and the Employer acknowledge the mutual benefits to be derived from joint consultation and approve the establishment of a Labour/Management Committee consisting of three representatives from each party. </w:t>
            </w:r>
            <w:r w:rsidDel="00000000" w:rsidR="00000000" w:rsidRPr="00000000">
              <w:rPr>
                <w:rFonts w:ascii="Arial" w:cs="Arial" w:eastAsia="Arial" w:hAnsi="Arial"/>
                <w:b w:val="1"/>
                <w:sz w:val="20"/>
                <w:szCs w:val="20"/>
                <w:u w:val="single"/>
                <w:rtl w:val="0"/>
              </w:rPr>
              <w:t xml:space="preserve">Each party shall inform the other of the names of the three representatives. </w:t>
            </w:r>
          </w:p>
          <w:p w:rsidR="00000000" w:rsidDel="00000000" w:rsidP="00000000" w:rsidRDefault="00000000" w:rsidRPr="00000000" w14:paraId="0000016B">
            <w:pPr>
              <w:widowControl w:val="0"/>
              <w:tabs>
                <w:tab w:val="left" w:leader="none" w:pos="1276"/>
                <w:tab w:val="left" w:leader="none" w:pos="1418"/>
                <w:tab w:val="left" w:leader="none" w:pos="2899"/>
                <w:tab w:val="left" w:leader="none" w:pos="2900"/>
              </w:tabs>
              <w:spacing w:after="0" w:before="176" w:line="240" w:lineRule="auto"/>
              <w:ind w:right="429"/>
              <w:jc w:val="both"/>
              <w:rPr>
                <w:rFonts w:ascii="Arial" w:cs="Arial" w:eastAsia="Arial" w:hAnsi="Arial"/>
                <w:sz w:val="20"/>
                <w:szCs w:val="20"/>
              </w:rPr>
            </w:pPr>
            <w:bookmarkStart w:colFirst="0" w:colLast="0" w:name="_3as4poj" w:id="30"/>
            <w:bookmarkEnd w:id="30"/>
            <w:r w:rsidDel="00000000" w:rsidR="00000000" w:rsidRPr="00000000">
              <w:rPr>
                <w:rFonts w:ascii="Arial" w:cs="Arial" w:eastAsia="Arial" w:hAnsi="Arial"/>
                <w:sz w:val="20"/>
                <w:szCs w:val="20"/>
                <w:rtl w:val="0"/>
              </w:rPr>
              <w:t xml:space="preserve">5.01.2 </w:t>
              <w:tab/>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z w:val="20"/>
                <w:szCs w:val="20"/>
                <w:rtl w:val="0"/>
              </w:rPr>
              <w:t xml:space="preserve">Chair, and the two persons so designated shall alternate in presiding over meetings. Either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b w:val="1"/>
                <w:strike w:val="1"/>
                <w:sz w:val="20"/>
                <w:szCs w:val="20"/>
                <w:u w:val="single"/>
                <w:rtl w:val="0"/>
              </w:rPr>
              <w:t xml:space="preserve">co</w:t>
            </w:r>
            <w:r w:rsidDel="00000000" w:rsidR="00000000" w:rsidRPr="00000000">
              <w:rPr>
                <w:rFonts w:ascii="Arial" w:cs="Arial" w:eastAsia="Arial" w:hAnsi="Arial"/>
                <w:sz w:val="20"/>
                <w:szCs w:val="20"/>
                <w:rtl w:val="0"/>
              </w:rPr>
              <w:t xml:space="preserve">-Chair may call meetings on at least two weeks’ notice to the other members of the Committee.</w:t>
            </w:r>
          </w:p>
          <w:p w:rsidR="00000000" w:rsidDel="00000000" w:rsidP="00000000" w:rsidRDefault="00000000" w:rsidRPr="00000000" w14:paraId="0000016C">
            <w:pPr>
              <w:widowControl w:val="0"/>
              <w:tabs>
                <w:tab w:val="left" w:leader="none" w:pos="1276"/>
                <w:tab w:val="left" w:leader="none" w:pos="1418"/>
                <w:tab w:val="left" w:leader="none" w:pos="2899"/>
                <w:tab w:val="left" w:leader="none" w:pos="2900"/>
              </w:tabs>
              <w:spacing w:after="0" w:before="176" w:line="240" w:lineRule="auto"/>
              <w:ind w:right="429"/>
              <w:jc w:val="both"/>
              <w:rPr>
                <w:rFonts w:ascii="Arial" w:cs="Arial" w:eastAsia="Arial" w:hAnsi="Arial"/>
                <w:sz w:val="20"/>
                <w:szCs w:val="20"/>
              </w:rPr>
            </w:pPr>
            <w:bookmarkStart w:colFirst="0" w:colLast="0" w:name="_1pxezwc" w:id="31"/>
            <w:bookmarkEnd w:id="31"/>
            <w:r w:rsidDel="00000000" w:rsidR="00000000" w:rsidRPr="00000000">
              <w:rPr>
                <w:rFonts w:ascii="Arial" w:cs="Arial" w:eastAsia="Arial" w:hAnsi="Arial"/>
                <w:sz w:val="20"/>
                <w:szCs w:val="20"/>
                <w:rtl w:val="0"/>
              </w:rPr>
              <w:t xml:space="preserve">5.01.3 </w:t>
              <w:tab/>
            </w:r>
            <w:r w:rsidDel="00000000" w:rsidR="00000000" w:rsidRPr="00000000">
              <w:rPr>
                <w:rFonts w:ascii="Arial" w:cs="Arial" w:eastAsia="Arial" w:hAnsi="Arial"/>
                <w:strike w:val="1"/>
                <w:sz w:val="20"/>
                <w:szCs w:val="20"/>
                <w:rtl w:val="0"/>
              </w:rPr>
              <w:t xml:space="preserve">As appropriate, the parties may invite the union and employer representatives on the Security Advisory Council to attend a Labour/Management Committee meeting to address any security issues on the agenda.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In addition to each party’s three representatives, either party may have other persons who are regularly engaged in labour management activity attend the meeting with advance notice to the other party. As appropriate, either party may also propose to the other that guests with relevant knowledge or expertise attend to speak to specific agenda items.  </w:t>
            </w:r>
            <w:r w:rsidDel="00000000" w:rsidR="00000000" w:rsidRPr="00000000">
              <w:rPr>
                <w:rFonts w:ascii="Arial" w:cs="Arial" w:eastAsia="Arial" w:hAnsi="Arial"/>
                <w:sz w:val="20"/>
                <w:szCs w:val="20"/>
                <w:rtl w:val="0"/>
              </w:rPr>
              <w:t xml:space="preserve">   </w:t>
            </w:r>
          </w:p>
        </w:tc>
      </w:tr>
      <w:tr>
        <w:trPr>
          <w:cantSplit w:val="0"/>
          <w:tblHeader w:val="0"/>
        </w:trPr>
        <w:tc>
          <w:tcPr/>
          <w:p w:rsidR="00000000" w:rsidDel="00000000" w:rsidP="00000000" w:rsidRDefault="00000000" w:rsidRPr="00000000" w14:paraId="0000016D">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E">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16F">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4 – DISCRIMINATION AND HARASSMENT </w:t>
            </w:r>
          </w:p>
          <w:p w:rsidR="00000000" w:rsidDel="00000000" w:rsidP="00000000" w:rsidRDefault="00000000" w:rsidRPr="00000000" w14:paraId="00000170">
            <w:pPr>
              <w:widowControl w:val="0"/>
              <w:tabs>
                <w:tab w:val="left" w:leader="none" w:pos="1379"/>
                <w:tab w:val="left" w:leader="none" w:pos="1380"/>
              </w:tabs>
              <w:spacing w:after="0" w:line="240" w:lineRule="auto"/>
              <w:ind w:right="4"/>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ACCOMMODATIONS FOR RACIALIZED MEMBERS WHO EXPERIENCE RACIAL DISCRIMINATION, HARASSMENT, AND VIOLENCE</w:t>
            </w:r>
          </w:p>
          <w:p w:rsidR="00000000" w:rsidDel="00000000" w:rsidP="00000000" w:rsidRDefault="00000000" w:rsidRPr="00000000" w14:paraId="00000171">
            <w:pPr>
              <w:widowControl w:val="0"/>
              <w:spacing w:after="20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2">
            <w:pPr>
              <w:widowControl w:val="0"/>
              <w:spacing w:after="0" w:before="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w:t>
            </w:r>
          </w:p>
        </w:tc>
        <w:tc>
          <w:tcPr/>
          <w:p w:rsidR="00000000" w:rsidDel="00000000" w:rsidP="00000000" w:rsidRDefault="00000000" w:rsidRPr="00000000" w14:paraId="00000173">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Adds accommodations for racialized members who experience racial discrimination, harassment, and/or violence</w:t>
            </w:r>
          </w:p>
        </w:tc>
        <w:tc>
          <w:tcPr/>
          <w:p w:rsidR="00000000" w:rsidDel="00000000" w:rsidP="00000000" w:rsidRDefault="00000000" w:rsidRPr="00000000" w14:paraId="00000174">
            <w:pPr>
              <w:widowControl w:val="0"/>
              <w:tabs>
                <w:tab w:val="left" w:leader="none" w:pos="1379"/>
                <w:tab w:val="left" w:leader="none" w:pos="1380"/>
              </w:tabs>
              <w:spacing w:after="0" w:line="240" w:lineRule="auto"/>
              <w:ind w:right="4"/>
              <w:jc w:val="both"/>
              <w:rPr>
                <w:rFonts w:ascii="Arial" w:cs="Arial" w:eastAsia="Arial" w:hAnsi="Arial"/>
                <w:b w:val="1"/>
                <w:sz w:val="20"/>
                <w:szCs w:val="20"/>
                <w:u w:val="single"/>
              </w:rPr>
            </w:pPr>
            <w:r w:rsidDel="00000000" w:rsidR="00000000" w:rsidRPr="00000000">
              <w:rPr>
                <w:rFonts w:ascii="Arial" w:cs="Arial" w:eastAsia="Arial" w:hAnsi="Arial"/>
                <w:b w:val="1"/>
                <w:i w:val="1"/>
                <w:sz w:val="20"/>
                <w:szCs w:val="20"/>
                <w:rtl w:val="0"/>
              </w:rPr>
              <w:t xml:space="preserve">[November 7, 2023]</w:t>
            </w:r>
            <w:r w:rsidDel="00000000" w:rsidR="00000000" w:rsidRPr="00000000">
              <w:rPr>
                <w:rtl w:val="0"/>
              </w:rPr>
            </w:r>
          </w:p>
          <w:p w:rsidR="00000000" w:rsidDel="00000000" w:rsidP="00000000" w:rsidRDefault="00000000" w:rsidRPr="00000000" w14:paraId="00000175">
            <w:pPr>
              <w:widowControl w:val="0"/>
              <w:tabs>
                <w:tab w:val="left" w:leader="none" w:pos="1379"/>
                <w:tab w:val="left" w:leader="none" w:pos="1380"/>
              </w:tabs>
              <w:spacing w:after="0" w:line="240" w:lineRule="auto"/>
              <w:ind w:right="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76">
            <w:pPr>
              <w:widowControl w:val="0"/>
              <w:tabs>
                <w:tab w:val="left" w:leader="none" w:pos="1379"/>
                <w:tab w:val="left" w:leader="none" w:pos="1380"/>
              </w:tabs>
              <w:spacing w:after="0" w:line="240" w:lineRule="auto"/>
              <w:ind w:right="4"/>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4.04.13 ACCOMMODATIONS FOR RACIALIZED MEMBERS WHO EXPERIENCE RACIAL DISCRIMINATION, HARASSMENT, AND VIOLENCE</w:t>
            </w:r>
          </w:p>
          <w:p w:rsidR="00000000" w:rsidDel="00000000" w:rsidP="00000000" w:rsidRDefault="00000000" w:rsidRPr="00000000" w14:paraId="00000177">
            <w:pPr>
              <w:widowControl w:val="0"/>
              <w:tabs>
                <w:tab w:val="left" w:leader="none" w:pos="1379"/>
                <w:tab w:val="left" w:leader="none" w:pos="1380"/>
              </w:tabs>
              <w:spacing w:after="0" w:line="240" w:lineRule="auto"/>
              <w:ind w:right="4"/>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Racialized individuals may encounter increased vulnerabilities based on intersecting and institutionalized systems of oppression including anti-Black racism, anti-Indigenous racism, classism, homophobia, transphobia, ableism, sanism, ageism, xenophobia, Islamophobia, along with intersectional aspects of their identity or perceived identity including such factors as race, Indigeneity, economic status, gender identity, gender expression, sexual orientation, language, age, ancestry, ethnicity, ability, faith, and/or immigration status.</w:t>
            </w:r>
          </w:p>
          <w:p w:rsidR="00000000" w:rsidDel="00000000" w:rsidP="00000000" w:rsidRDefault="00000000" w:rsidRPr="00000000" w14:paraId="00000178">
            <w:pPr>
              <w:widowControl w:val="0"/>
              <w:tabs>
                <w:tab w:val="left" w:leader="none" w:pos="1379"/>
                <w:tab w:val="left" w:leader="none" w:pos="1380"/>
              </w:tabs>
              <w:spacing w:after="0" w:line="240" w:lineRule="auto"/>
              <w:ind w:right="4"/>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79">
            <w:pPr>
              <w:widowControl w:val="0"/>
              <w:tabs>
                <w:tab w:val="left" w:leader="none" w:pos="1379"/>
                <w:tab w:val="left" w:leader="none" w:pos="1380"/>
              </w:tabs>
              <w:spacing w:after="0" w:line="240" w:lineRule="auto"/>
              <w:ind w:right="4"/>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4.04.14 The Employer will provide a range of supports and services to racialized members who experience discrimination, harassment, and violence regardless of where or when such incidents occur and will, to the extent possible, ensure members can self-determine the supports and services they wish to access. </w:t>
            </w:r>
          </w:p>
          <w:p w:rsidR="00000000" w:rsidDel="00000000" w:rsidP="00000000" w:rsidRDefault="00000000" w:rsidRPr="00000000" w14:paraId="0000017A">
            <w:pPr>
              <w:widowControl w:val="0"/>
              <w:tabs>
                <w:tab w:val="left" w:leader="none" w:pos="1379"/>
                <w:tab w:val="left" w:leader="none" w:pos="1380"/>
              </w:tabs>
              <w:spacing w:after="0" w:line="240" w:lineRule="auto"/>
              <w:ind w:right="4"/>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7B">
            <w:pPr>
              <w:widowControl w:val="0"/>
              <w:tabs>
                <w:tab w:val="left" w:leader="none" w:pos="1379"/>
                <w:tab w:val="left" w:leader="none" w:pos="1380"/>
              </w:tabs>
              <w:spacing w:after="0" w:line="240" w:lineRule="auto"/>
              <w:ind w:right="4"/>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4.04.15 The Employer will appropriately accommodate the needs of racialized members affected by discrimination, harassment, and violence, as the needs relate to work, study, housing, and/or extracurricular activities. </w:t>
            </w:r>
          </w:p>
          <w:p w:rsidR="00000000" w:rsidDel="00000000" w:rsidP="00000000" w:rsidRDefault="00000000" w:rsidRPr="00000000" w14:paraId="0000017C">
            <w:pPr>
              <w:widowControl w:val="0"/>
              <w:tabs>
                <w:tab w:val="left" w:leader="none" w:pos="1379"/>
                <w:tab w:val="left" w:leader="none" w:pos="1380"/>
              </w:tabs>
              <w:spacing w:after="0" w:line="240" w:lineRule="auto"/>
              <w:ind w:right="4"/>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7D">
            <w:pPr>
              <w:widowControl w:val="0"/>
              <w:tabs>
                <w:tab w:val="left" w:leader="none" w:pos="1379"/>
                <w:tab w:val="left" w:leader="none" w:pos="1380"/>
              </w:tabs>
              <w:spacing w:after="0" w:line="240" w:lineRule="auto"/>
              <w:ind w:right="4"/>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4.04.16 The Employer and Union recognize that confidentiality is key to creating an environment and culture where racialized members feel safe to disclose and seek support and accommodation.</w:t>
            </w:r>
          </w:p>
          <w:p w:rsidR="00000000" w:rsidDel="00000000" w:rsidP="00000000" w:rsidRDefault="00000000" w:rsidRPr="00000000" w14:paraId="0000017E">
            <w:pPr>
              <w:widowControl w:val="0"/>
              <w:tabs>
                <w:tab w:val="left" w:leader="none" w:pos="1379"/>
                <w:tab w:val="left" w:leader="none" w:pos="1380"/>
              </w:tabs>
              <w:spacing w:after="0" w:line="240" w:lineRule="auto"/>
              <w:ind w:right="4"/>
              <w:jc w:val="both"/>
              <w:rPr>
                <w:rFonts w:ascii="Arial" w:cs="Arial" w:eastAsia="Arial" w:hAnsi="Arial"/>
                <w:b w:val="1"/>
                <w:sz w:val="20"/>
                <w:szCs w:val="20"/>
                <w:u w:val="single"/>
              </w:rPr>
            </w:pPr>
            <w:r w:rsidDel="00000000" w:rsidR="00000000" w:rsidRPr="00000000">
              <w:rPr>
                <w:rtl w:val="0"/>
              </w:rPr>
            </w:r>
          </w:p>
        </w:tc>
        <w:tc>
          <w:tcPr/>
          <w:p w:rsidR="00000000" w:rsidDel="00000000" w:rsidP="00000000" w:rsidRDefault="00000000" w:rsidRPr="00000000" w14:paraId="0000017F">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80">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1">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 </w:t>
            </w:r>
          </w:p>
          <w:p w:rsidR="00000000" w:rsidDel="00000000" w:rsidP="00000000" w:rsidRDefault="00000000" w:rsidRPr="00000000" w14:paraId="00000182">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5.03.1 (f)  </w:t>
            </w:r>
          </w:p>
          <w:p w:rsidR="00000000" w:rsidDel="00000000" w:rsidP="00000000" w:rsidRDefault="00000000" w:rsidRPr="00000000" w14:paraId="00000183">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Employment Equity Committee</w:t>
            </w:r>
          </w:p>
        </w:tc>
        <w:tc>
          <w:tcPr/>
          <w:p w:rsidR="00000000" w:rsidDel="00000000" w:rsidP="00000000" w:rsidRDefault="00000000" w:rsidRPr="00000000" w14:paraId="00000185">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 Pursuant to its mandate, the Employment Equity Committee may have regard to other sources of external data to review representation thresholds, including the General Workforce Population Equity Group Data in Article 5.03.3(d).1</w:t>
            </w:r>
          </w:p>
          <w:p w:rsidR="00000000" w:rsidDel="00000000" w:rsidP="00000000" w:rsidRDefault="00000000" w:rsidRPr="00000000" w14:paraId="00000186">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7">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[Footnote] 1. The parties acknowledge, solely for the purpose of the deliberations of the Employment Equity Committee, the following current data from reports commissioned by Statistics Canada or from the City of Toronto, provided by the Union, and for the General Workforce Population Equity Groups by Statistics Canada:</w:t>
            </w:r>
          </w:p>
          <w:p w:rsidR="00000000" w:rsidDel="00000000" w:rsidP="00000000" w:rsidRDefault="00000000" w:rsidRPr="00000000" w14:paraId="00000188">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Canada as a whole (and for General Workforce Population Equity Groups):</w:t>
            </w:r>
          </w:p>
          <w:p w:rsidR="00000000" w:rsidDel="00000000" w:rsidP="00000000" w:rsidRDefault="00000000" w:rsidRPr="00000000" w14:paraId="00000189">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Women: 50.4% (48.2%)</w:t>
            </w:r>
          </w:p>
          <w:p w:rsidR="00000000" w:rsidDel="00000000" w:rsidP="00000000" w:rsidRDefault="00000000" w:rsidRPr="00000000" w14:paraId="0000018A">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Racialized people: 22.3% (21.3%)</w:t>
            </w:r>
          </w:p>
          <w:p w:rsidR="00000000" w:rsidDel="00000000" w:rsidP="00000000" w:rsidRDefault="00000000" w:rsidRPr="00000000" w14:paraId="0000018B">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 Indigenous Peoples: 4.9% (4.0%)</w:t>
            </w:r>
          </w:p>
          <w:p w:rsidR="00000000" w:rsidDel="00000000" w:rsidP="00000000" w:rsidRDefault="00000000" w:rsidRPr="00000000" w14:paraId="0000018C">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 Persons with disabilities: 22% (9.1%)</w:t>
            </w:r>
          </w:p>
          <w:p w:rsidR="00000000" w:rsidDel="00000000" w:rsidP="00000000" w:rsidRDefault="00000000" w:rsidRPr="00000000" w14:paraId="0000018D">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 2SLGBTQIA+ (Homosexual and Bisexual): 3%</w:t>
            </w:r>
          </w:p>
          <w:p w:rsidR="00000000" w:rsidDel="00000000" w:rsidP="00000000" w:rsidRDefault="00000000" w:rsidRPr="00000000" w14:paraId="0000018E">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Toronto (and for General Workplace Population Equity Groups):</w:t>
            </w:r>
          </w:p>
          <w:p w:rsidR="00000000" w:rsidDel="00000000" w:rsidP="00000000" w:rsidRDefault="00000000" w:rsidRPr="00000000" w14:paraId="0000018F">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Women: 52% (48.7%)</w:t>
            </w:r>
          </w:p>
          <w:p w:rsidR="00000000" w:rsidDel="00000000" w:rsidP="00000000" w:rsidRDefault="00000000" w:rsidRPr="00000000" w14:paraId="00000190">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Racialized people: 52% (48.8%)</w:t>
            </w:r>
          </w:p>
          <w:p w:rsidR="00000000" w:rsidDel="00000000" w:rsidP="00000000" w:rsidRDefault="00000000" w:rsidRPr="00000000" w14:paraId="00000191">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 Indigenous Peoples: 1% (0.8%)</w:t>
            </w:r>
          </w:p>
          <w:p w:rsidR="00000000" w:rsidDel="00000000" w:rsidP="00000000" w:rsidRDefault="00000000" w:rsidRPr="00000000" w14:paraId="00000192">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 Persons with disabilities: 24.3%</w:t>
            </w:r>
          </w:p>
          <w:p w:rsidR="00000000" w:rsidDel="00000000" w:rsidP="00000000" w:rsidRDefault="00000000" w:rsidRPr="00000000" w14:paraId="00000193">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 2SLGBTQIA+: 4-5%</w:t>
            </w:r>
          </w:p>
          <w:p w:rsidR="00000000" w:rsidDel="00000000" w:rsidP="00000000" w:rsidRDefault="00000000" w:rsidRPr="00000000" w14:paraId="00000194">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Employment Equity Committee may obtain additional data particularly with respect to d. and e. above.</w:t>
            </w:r>
          </w:p>
        </w:tc>
        <w:tc>
          <w:tcPr/>
          <w:p w:rsidR="00000000" w:rsidDel="00000000" w:rsidP="00000000" w:rsidRDefault="00000000" w:rsidRPr="00000000" w14:paraId="00000195">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Update data in footnote to reflect 2021 census; see also 5.03.5</w:t>
            </w:r>
          </w:p>
        </w:tc>
        <w:tc>
          <w:tcPr/>
          <w:p w:rsidR="00000000" w:rsidDel="00000000" w:rsidP="00000000" w:rsidRDefault="00000000" w:rsidRPr="00000000" w14:paraId="00000196">
            <w:pPr>
              <w:widowControl w:val="0"/>
              <w:spacing w:after="0" w:before="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[July 27, 2023:]</w:t>
            </w:r>
          </w:p>
          <w:p w:rsidR="00000000" w:rsidDel="00000000" w:rsidP="00000000" w:rsidRDefault="00000000" w:rsidRPr="00000000" w14:paraId="00000197">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Update data (highlighted text) in footnote 1 to reflect 2021 census; see also 5.03.5</w:t>
            </w:r>
          </w:p>
          <w:p w:rsidR="00000000" w:rsidDel="00000000" w:rsidP="00000000" w:rsidRDefault="00000000" w:rsidRPr="00000000" w14:paraId="00000198">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9">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[Footnote] 1. The parties acknowledge, solely for the purpose of the deliberations of the Employment Equity Committee, the following current data from reports commissioned by Statistics Canada or from the City of Toronto, provided by the Union, and for the General Workforce Population Equity Groups by Statistics Canada:</w:t>
            </w:r>
          </w:p>
          <w:p w:rsidR="00000000" w:rsidDel="00000000" w:rsidP="00000000" w:rsidRDefault="00000000" w:rsidRPr="00000000" w14:paraId="0000019A">
            <w:pPr>
              <w:widowControl w:val="0"/>
              <w:spacing w:after="0" w:before="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Canada as a whole (and for General Workforce Population Equity Groups):</w:t>
            </w:r>
          </w:p>
          <w:p w:rsidR="00000000" w:rsidDel="00000000" w:rsidP="00000000" w:rsidRDefault="00000000" w:rsidRPr="00000000" w14:paraId="0000019B">
            <w:pPr>
              <w:widowControl w:val="0"/>
              <w:spacing w:after="0" w:before="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50.4% (48.2%)</w:t>
            </w:r>
          </w:p>
          <w:p w:rsidR="00000000" w:rsidDel="00000000" w:rsidP="00000000" w:rsidRDefault="00000000" w:rsidRPr="00000000" w14:paraId="0000019C">
            <w:pPr>
              <w:widowControl w:val="0"/>
              <w:spacing w:after="0" w:before="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22.3% (21.3%)</w:t>
            </w:r>
          </w:p>
          <w:p w:rsidR="00000000" w:rsidDel="00000000" w:rsidP="00000000" w:rsidRDefault="00000000" w:rsidRPr="00000000" w14:paraId="0000019D">
            <w:pPr>
              <w:widowControl w:val="0"/>
              <w:spacing w:after="0" w:before="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4.9% (4.0%)</w:t>
            </w:r>
          </w:p>
          <w:p w:rsidR="00000000" w:rsidDel="00000000" w:rsidP="00000000" w:rsidRDefault="00000000" w:rsidRPr="00000000" w14:paraId="0000019E">
            <w:pPr>
              <w:widowControl w:val="0"/>
              <w:spacing w:after="0" w:before="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22% (9.1%)</w:t>
            </w:r>
          </w:p>
          <w:p w:rsidR="00000000" w:rsidDel="00000000" w:rsidP="00000000" w:rsidRDefault="00000000" w:rsidRPr="00000000" w14:paraId="0000019F">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e. 2SLGBTQIA+ (Homosexual and Bisexual): 3%</w:t>
            </w:r>
            <w:r w:rsidDel="00000000" w:rsidR="00000000" w:rsidRPr="00000000">
              <w:rPr>
                <w:rtl w:val="0"/>
              </w:rPr>
            </w:r>
          </w:p>
          <w:p w:rsidR="00000000" w:rsidDel="00000000" w:rsidP="00000000" w:rsidRDefault="00000000" w:rsidRPr="00000000" w14:paraId="000001A0">
            <w:pPr>
              <w:widowControl w:val="0"/>
              <w:spacing w:after="0" w:before="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Toronto (and for General Workplace Population Equity Groups):</w:t>
            </w:r>
          </w:p>
          <w:p w:rsidR="00000000" w:rsidDel="00000000" w:rsidP="00000000" w:rsidRDefault="00000000" w:rsidRPr="00000000" w14:paraId="000001A1">
            <w:pPr>
              <w:widowControl w:val="0"/>
              <w:spacing w:after="0" w:before="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52% (48.7%)</w:t>
            </w:r>
          </w:p>
          <w:p w:rsidR="00000000" w:rsidDel="00000000" w:rsidP="00000000" w:rsidRDefault="00000000" w:rsidRPr="00000000" w14:paraId="000001A2">
            <w:pPr>
              <w:widowControl w:val="0"/>
              <w:spacing w:after="0" w:before="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52% (48.8%)</w:t>
            </w:r>
          </w:p>
          <w:p w:rsidR="00000000" w:rsidDel="00000000" w:rsidP="00000000" w:rsidRDefault="00000000" w:rsidRPr="00000000" w14:paraId="000001A3">
            <w:pPr>
              <w:widowControl w:val="0"/>
              <w:spacing w:after="0" w:before="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1% (0.8%)</w:t>
            </w:r>
          </w:p>
          <w:p w:rsidR="00000000" w:rsidDel="00000000" w:rsidP="00000000" w:rsidRDefault="00000000" w:rsidRPr="00000000" w14:paraId="000001A4">
            <w:pPr>
              <w:widowControl w:val="0"/>
              <w:spacing w:after="0" w:before="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24.3%</w:t>
            </w:r>
          </w:p>
          <w:p w:rsidR="00000000" w:rsidDel="00000000" w:rsidP="00000000" w:rsidRDefault="00000000" w:rsidRPr="00000000" w14:paraId="000001A5">
            <w:pPr>
              <w:widowControl w:val="0"/>
              <w:spacing w:after="0" w:before="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 2SLGBTQIA+: 4-5%</w:t>
            </w:r>
          </w:p>
          <w:p w:rsidR="00000000" w:rsidDel="00000000" w:rsidP="00000000" w:rsidRDefault="00000000" w:rsidRPr="00000000" w14:paraId="000001A6">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The Employment Equity Committee may obtain additional data particularly with respect to d. and e. above. {!}</w:t>
            </w:r>
            <w:r w:rsidDel="00000000" w:rsidR="00000000" w:rsidRPr="00000000">
              <w:rPr>
                <w:rtl w:val="0"/>
              </w:rPr>
            </w:r>
          </w:p>
        </w:tc>
        <w:tc>
          <w:tcPr/>
          <w:p w:rsidR="00000000" w:rsidDel="00000000" w:rsidP="00000000" w:rsidRDefault="00000000" w:rsidRPr="00000000" w14:paraId="000001A7">
            <w:pPr>
              <w:widowControl w:val="0"/>
              <w:spacing w:after="0" w:before="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A8">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1A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5.03.4 (2) </w:t>
            </w:r>
          </w:p>
          <w:p w:rsidR="00000000" w:rsidDel="00000000" w:rsidP="00000000" w:rsidRDefault="00000000" w:rsidRPr="00000000" w14:paraId="000001A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Use and Reporting of Data</w:t>
            </w:r>
          </w:p>
          <w:p w:rsidR="00000000" w:rsidDel="00000000" w:rsidP="00000000" w:rsidRDefault="00000000" w:rsidRPr="00000000" w14:paraId="000001AD">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5.0.3.4 Use and Reporting of Data</w:t>
            </w:r>
          </w:p>
          <w:p w:rsidR="00000000" w:rsidDel="00000000" w:rsidP="00000000" w:rsidRDefault="00000000" w:rsidRPr="00000000" w14:paraId="000001AF">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B1">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The Employer will annually report on equity data as follows:</w:t>
            </w:r>
          </w:p>
          <w:p w:rsidR="00000000" w:rsidDel="00000000" w:rsidP="00000000" w:rsidRDefault="00000000" w:rsidRPr="00000000" w14:paraId="000001B3">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By December 1 each year, the Employer will provide to the Employment Equity Committee non-confidential Internal Self- identification Representation Data broken down by department and faculty for the most recent consecutive three contract years for which the data is available as of the immediately preceding November 1, per Article 5.03.4(a)(ii).</w:t>
            </w:r>
          </w:p>
          <w:p w:rsidR="00000000" w:rsidDel="00000000" w:rsidP="00000000" w:rsidRDefault="00000000" w:rsidRPr="00000000" w14:paraId="000001B5">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w:t>
            </w:r>
          </w:p>
          <w:p w:rsidR="00000000" w:rsidDel="00000000" w:rsidP="00000000" w:rsidRDefault="00000000" w:rsidRPr="00000000" w14:paraId="000001B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5.04.4(b) below.</w:t>
            </w:r>
          </w:p>
          <w:p w:rsidR="00000000" w:rsidDel="00000000" w:rsidP="00000000" w:rsidRDefault="00000000" w:rsidRPr="00000000" w14:paraId="000001B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By December 1 of each year, the Employer will provide to the Employment Equity Committee non-confidential Internal Self-Representation data correlated with information including number of positions held, position type, and salaries available as of the immediately preceding November 1, per Article 5.03.1(d).</w:t>
            </w:r>
          </w:p>
        </w:tc>
        <w:tc>
          <w:tcPr/>
          <w:p w:rsidR="00000000" w:rsidDel="00000000" w:rsidP="00000000" w:rsidRDefault="00000000" w:rsidRPr="00000000" w14:paraId="000001B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CUPE</w:t>
            </w:r>
          </w:p>
          <w:p w:rsidR="00000000" w:rsidDel="00000000" w:rsidP="00000000" w:rsidRDefault="00000000" w:rsidRPr="00000000" w14:paraId="000001BC">
            <w:pPr>
              <w:widowControl w:val="0"/>
              <w:numPr>
                <w:ilvl w:val="0"/>
                <w:numId w:val="31"/>
              </w:num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correct error in numbering</w:t>
            </w:r>
          </w:p>
          <w:p w:rsidR="00000000" w:rsidDel="00000000" w:rsidP="00000000" w:rsidRDefault="00000000" w:rsidRPr="00000000" w14:paraId="000001BD">
            <w:pPr>
              <w:widowControl w:val="0"/>
              <w:numPr>
                <w:ilvl w:val="0"/>
                <w:numId w:val="31"/>
              </w:num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Provide salaries in dollar amounts.</w:t>
            </w:r>
          </w:p>
          <w:p w:rsidR="00000000" w:rsidDel="00000000" w:rsidP="00000000" w:rsidRDefault="00000000" w:rsidRPr="00000000" w14:paraId="000001BE">
            <w:pPr>
              <w:widowControl w:val="0"/>
              <w:numPr>
                <w:ilvl w:val="0"/>
                <w:numId w:val="31"/>
              </w:num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Calculate employment equity data reports based on both total number of employees who returned the survey and total number of employees in the hiring unit; currently only former is provided.</w:t>
            </w:r>
          </w:p>
        </w:tc>
        <w:tc>
          <w:tcPr/>
          <w:p w:rsidR="00000000" w:rsidDel="00000000" w:rsidP="00000000" w:rsidRDefault="00000000" w:rsidRPr="00000000" w14:paraId="000001BF">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[October 11, 2023]</w:t>
            </w:r>
          </w:p>
          <w:p w:rsidR="00000000" w:rsidDel="00000000" w:rsidP="00000000" w:rsidRDefault="00000000" w:rsidRPr="00000000" w14:paraId="000001C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1">
            <w:pPr>
              <w:widowControl w:val="0"/>
              <w:spacing w:after="0" w:line="240" w:lineRule="auto"/>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5.0.3.4</w:t>
            </w:r>
            <w:r w:rsidDel="00000000" w:rsidR="00000000" w:rsidRPr="00000000">
              <w:rPr>
                <w:rFonts w:ascii="Arial" w:cs="Arial" w:eastAsia="Arial" w:hAnsi="Arial"/>
                <w:b w:val="1"/>
                <w:i w:val="1"/>
                <w:color w:val="ff0000"/>
                <w:sz w:val="20"/>
                <w:szCs w:val="20"/>
                <w:u w:val="single"/>
                <w:rtl w:val="0"/>
              </w:rPr>
              <w:t xml:space="preserve">5.03.4{!}</w:t>
            </w:r>
            <w:r w:rsidDel="00000000" w:rsidR="00000000" w:rsidRPr="00000000">
              <w:rPr>
                <w:rFonts w:ascii="Arial" w:cs="Arial" w:eastAsia="Arial" w:hAnsi="Arial"/>
                <w:sz w:val="20"/>
                <w:szCs w:val="20"/>
                <w:rtl w:val="0"/>
              </w:rPr>
              <w:t xml:space="preserve"> Use and Reporting of Data</w:t>
            </w:r>
          </w:p>
          <w:p w:rsidR="00000000" w:rsidDel="00000000" w:rsidP="00000000" w:rsidRDefault="00000000" w:rsidRPr="00000000" w14:paraId="000001C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C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The Employer will annually report on equity data as follows:</w:t>
            </w:r>
          </w:p>
          <w:p w:rsidR="00000000" w:rsidDel="00000000" w:rsidP="00000000" w:rsidRDefault="00000000" w:rsidRPr="00000000" w14:paraId="000001C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By December 1 each year, the Employer will provide to the Employment Equity Committee non-confidential Internal Self- identification Representation Data broken down by department and faculty for the most recent consecutive three contract years for which the data is available as of the immediately preceding November 1, per Article 5.03.4(a)(ii).</w:t>
            </w:r>
          </w:p>
          <w:p w:rsidR="00000000" w:rsidDel="00000000" w:rsidP="00000000" w:rsidRDefault="00000000" w:rsidRPr="00000000" w14:paraId="000001C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w:t>
            </w:r>
          </w:p>
          <w:p w:rsidR="00000000" w:rsidDel="00000000" w:rsidP="00000000" w:rsidRDefault="00000000" w:rsidRPr="00000000" w14:paraId="000001C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Del="00000000" w:rsidR="00000000" w:rsidRPr="00000000">
              <w:rPr>
                <w:rFonts w:ascii="Arial" w:cs="Arial" w:eastAsia="Arial" w:hAnsi="Arial"/>
                <w:strike w:val="1"/>
                <w:sz w:val="20"/>
                <w:szCs w:val="20"/>
                <w:rtl w:val="0"/>
              </w:rPr>
              <w:t xml:space="preserve">5.04.4</w:t>
            </w:r>
            <w:r w:rsidDel="00000000" w:rsidR="00000000" w:rsidRPr="00000000">
              <w:rPr>
                <w:rFonts w:ascii="Arial" w:cs="Arial" w:eastAsia="Arial" w:hAnsi="Arial"/>
                <w:b w:val="1"/>
                <w:i w:val="1"/>
                <w:color w:val="ff0000"/>
                <w:sz w:val="20"/>
                <w:szCs w:val="20"/>
                <w:u w:val="single"/>
                <w:rtl w:val="0"/>
              </w:rPr>
              <w:t xml:space="preserve">5.03.5{!}</w:t>
            </w:r>
            <w:r w:rsidDel="00000000" w:rsidR="00000000" w:rsidRPr="00000000">
              <w:rPr>
                <w:rFonts w:ascii="Arial" w:cs="Arial" w:eastAsia="Arial" w:hAnsi="Arial"/>
                <w:sz w:val="20"/>
                <w:szCs w:val="20"/>
                <w:rtl w:val="0"/>
              </w:rPr>
              <w:t xml:space="preserve">(b) below.</w:t>
            </w:r>
          </w:p>
          <w:p w:rsidR="00000000" w:rsidDel="00000000" w:rsidP="00000000" w:rsidRDefault="00000000" w:rsidRPr="00000000" w14:paraId="000001C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By December 1 of each year, the Employer will provide to the Employment Equity Committee non-confidential Internal Self-Representation data correlated with information including number of positions held, position type, and salaries </w:t>
            </w:r>
            <w:r w:rsidDel="00000000" w:rsidR="00000000" w:rsidRPr="00000000">
              <w:rPr>
                <w:rFonts w:ascii="Arial" w:cs="Arial" w:eastAsia="Arial" w:hAnsi="Arial"/>
                <w:b w:val="1"/>
                <w:sz w:val="20"/>
                <w:szCs w:val="20"/>
                <w:u w:val="single"/>
                <w:rtl w:val="0"/>
              </w:rPr>
              <w:t xml:space="preserve">(in dollars)</w:t>
            </w:r>
            <w:r w:rsidDel="00000000" w:rsidR="00000000" w:rsidRPr="00000000">
              <w:rPr>
                <w:rFonts w:ascii="Arial" w:cs="Arial" w:eastAsia="Arial" w:hAnsi="Arial"/>
                <w:sz w:val="20"/>
                <w:szCs w:val="20"/>
                <w:rtl w:val="0"/>
              </w:rPr>
              <w:t xml:space="preserve"> available as of the immediately preceding November 1, per Article 5.03.1(d).</w:t>
            </w:r>
          </w:p>
          <w:p w:rsidR="00000000" w:rsidDel="00000000" w:rsidP="00000000" w:rsidRDefault="00000000" w:rsidRPr="00000000" w14:paraId="000001CF">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0">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 By December 1 of each year, the Employer will provide to the Employment Equity Committee an employment equity data report drawing on the non-confidential Internal Self-Representation data which will provide intersectionality totals correlated with information including number of positions held, position type, and salaries (in dollars). All such data will be calculated using both the total number of employees who returned the surveys and the total number of employees in CUPE 3903 Unit 2.</w:t>
            </w:r>
          </w:p>
        </w:tc>
        <w:tc>
          <w:tcPr/>
          <w:p w:rsidR="00000000" w:rsidDel="00000000" w:rsidP="00000000" w:rsidRDefault="00000000" w:rsidRPr="00000000" w14:paraId="000001D1">
            <w:pPr>
              <w:widowControl w:val="0"/>
              <w:spacing w:after="0" w:before="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D2">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1D3">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1D4">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5.03.5</w:t>
            </w:r>
          </w:p>
          <w:p w:rsidR="00000000" w:rsidDel="00000000" w:rsidP="00000000" w:rsidRDefault="00000000" w:rsidRPr="00000000" w14:paraId="000001D5">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6">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Underrepresentation</w:t>
            </w:r>
          </w:p>
          <w:p w:rsidR="00000000" w:rsidDel="00000000" w:rsidP="00000000" w:rsidRDefault="00000000" w:rsidRPr="00000000" w14:paraId="000001D7">
            <w:pPr>
              <w:widowControl w:val="0"/>
              <w:spacing w:after="0" w:before="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8">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5.03.5 Underrepresentation</w:t>
            </w:r>
          </w:p>
          <w:p w:rsidR="00000000" w:rsidDel="00000000" w:rsidP="00000000" w:rsidRDefault="00000000" w:rsidRPr="00000000" w14:paraId="000001D9">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A">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Representation Thresholds</w:t>
            </w:r>
          </w:p>
          <w:p w:rsidR="00000000" w:rsidDel="00000000" w:rsidP="00000000" w:rsidRDefault="00000000" w:rsidRPr="00000000" w14:paraId="000001DB">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Unless otherwise agreed upon and, in order not to interfere with the Employer’s FCP obligations, where the representation percentages are not lower than those for the FCP Equity Groups in the External Availability Data for Canada as a whole, underrepresentation shall be understood to mean fewer employees who identify as belonging to one or more of the Equity Groups than the External Availability Data for Toronto.</w:t>
            </w:r>
          </w:p>
          <w:p w:rsidR="00000000" w:rsidDel="00000000" w:rsidP="00000000" w:rsidRDefault="00000000" w:rsidRPr="00000000" w14:paraId="000001DC">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Informed by this understanding of underrepresentation, the representation thresholds for the FCP Equity Groups current as of March 1, 2021 are as follows:</w:t>
            </w:r>
          </w:p>
          <w:p w:rsidR="00000000" w:rsidDel="00000000" w:rsidP="00000000" w:rsidRDefault="00000000" w:rsidRPr="00000000" w14:paraId="000001DD">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Women: 45.9%</w:t>
            </w:r>
          </w:p>
          <w:p w:rsidR="00000000" w:rsidDel="00000000" w:rsidP="00000000" w:rsidRDefault="00000000" w:rsidRPr="00000000" w14:paraId="000001DE">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Racialized: 30.9%</w:t>
            </w:r>
          </w:p>
          <w:p w:rsidR="00000000" w:rsidDel="00000000" w:rsidP="00000000" w:rsidRDefault="00000000" w:rsidRPr="00000000" w14:paraId="000001DF">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Indigenous: 1.4%</w:t>
            </w:r>
          </w:p>
          <w:p w:rsidR="00000000" w:rsidDel="00000000" w:rsidP="00000000" w:rsidRDefault="00000000" w:rsidRPr="00000000" w14:paraId="000001E0">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Representation data for persons with disabilities is not available either for Toronto or nationally.</w:t>
            </w:r>
          </w:p>
        </w:tc>
        <w:tc>
          <w:tcPr/>
          <w:p w:rsidR="00000000" w:rsidDel="00000000" w:rsidP="00000000" w:rsidRDefault="00000000" w:rsidRPr="00000000" w14:paraId="000001E1">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CUPE</w:t>
            </w:r>
          </w:p>
          <w:p w:rsidR="00000000" w:rsidDel="00000000" w:rsidP="00000000" w:rsidRDefault="00000000" w:rsidRPr="00000000" w14:paraId="000001E2">
            <w:pPr>
              <w:widowControl w:val="0"/>
              <w:numPr>
                <w:ilvl w:val="0"/>
                <w:numId w:val="22"/>
              </w:numPr>
              <w:spacing w:after="0" w:before="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clarify the meaning of underrepresentation</w:t>
            </w:r>
          </w:p>
          <w:p w:rsidR="00000000" w:rsidDel="00000000" w:rsidP="00000000" w:rsidRDefault="00000000" w:rsidRPr="00000000" w14:paraId="000001E3">
            <w:pPr>
              <w:widowControl w:val="0"/>
              <w:numPr>
                <w:ilvl w:val="0"/>
                <w:numId w:val="22"/>
              </w:numPr>
              <w:spacing w:after="0" w:before="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Provide relevant percentages for persons with disabilities.</w:t>
            </w:r>
          </w:p>
          <w:p w:rsidR="00000000" w:rsidDel="00000000" w:rsidP="00000000" w:rsidRDefault="00000000" w:rsidRPr="00000000" w14:paraId="000001E4">
            <w:pPr>
              <w:widowControl w:val="0"/>
              <w:numPr>
                <w:ilvl w:val="0"/>
                <w:numId w:val="22"/>
              </w:numPr>
              <w:spacing w:after="0" w:before="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see also </w:t>
            </w:r>
          </w:p>
        </w:tc>
        <w:tc>
          <w:tcPr/>
          <w:p w:rsidR="00000000" w:rsidDel="00000000" w:rsidP="00000000" w:rsidRDefault="00000000" w:rsidRPr="00000000" w14:paraId="000001E5">
            <w:pPr>
              <w:widowControl w:val="0"/>
              <w:spacing w:after="0" w:before="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[October 11, 2023]</w:t>
            </w:r>
          </w:p>
          <w:p w:rsidR="00000000" w:rsidDel="00000000" w:rsidP="00000000" w:rsidRDefault="00000000" w:rsidRPr="00000000" w14:paraId="000001E6">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7">
            <w:pPr>
              <w:widowControl w:val="0"/>
              <w:spacing w:after="0" w:before="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5.03.5 Underrepresentation </w:t>
            </w:r>
            <w:r w:rsidDel="00000000" w:rsidR="00000000" w:rsidRPr="00000000">
              <w:rPr>
                <w:rFonts w:ascii="Arial" w:cs="Arial" w:eastAsia="Arial" w:hAnsi="Arial"/>
                <w:b w:val="1"/>
                <w:sz w:val="20"/>
                <w:szCs w:val="20"/>
                <w:u w:val="single"/>
                <w:rtl w:val="0"/>
              </w:rPr>
              <w:t xml:space="preserve">of employees who identify as belonging to one or more of the Employment Equity Groups</w:t>
            </w:r>
          </w:p>
          <w:p w:rsidR="00000000" w:rsidDel="00000000" w:rsidP="00000000" w:rsidRDefault="00000000" w:rsidRPr="00000000" w14:paraId="000001E8">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9">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Representation Thresholds</w:t>
            </w:r>
          </w:p>
          <w:p w:rsidR="00000000" w:rsidDel="00000000" w:rsidP="00000000" w:rsidRDefault="00000000" w:rsidRPr="00000000" w14:paraId="000001EA">
            <w:pPr>
              <w:widowControl w:val="0"/>
              <w:spacing w:after="0" w:before="0" w:line="240" w:lineRule="auto"/>
              <w:rPr>
                <w:rFonts w:ascii="Arial" w:cs="Arial" w:eastAsia="Arial" w:hAnsi="Arial"/>
                <w:i w:val="1"/>
                <w:color w:val="ff0000"/>
                <w:sz w:val="20"/>
                <w:szCs w:val="20"/>
              </w:rPr>
            </w:pPr>
            <w:r w:rsidDel="00000000" w:rsidR="00000000" w:rsidRPr="00000000">
              <w:rPr>
                <w:rFonts w:ascii="Arial" w:cs="Arial" w:eastAsia="Arial" w:hAnsi="Arial"/>
                <w:i w:val="1"/>
                <w:strike w:val="1"/>
                <w:color w:val="ff0000"/>
                <w:sz w:val="20"/>
                <w:szCs w:val="20"/>
                <w:rtl w:val="0"/>
              </w:rPr>
              <w:t xml:space="preserve">Unless otherwise agreed upon and, in order not to interfere with the Employer’s FCP obligations, where the representation percentages are not lower than those for the FCP Equity Groups in the External Availability Data for Canada as a whole, underrepresentation shall be understood to mean fewer employees who identify as belonging to one or more of the Equity Groups than the External Availability Data for Toronto.</w:t>
            </w:r>
            <w:r w:rsidDel="00000000" w:rsidR="00000000" w:rsidRPr="00000000">
              <w:rPr>
                <w:rFonts w:ascii="Arial" w:cs="Arial" w:eastAsia="Arial" w:hAnsi="Arial"/>
                <w:i w:val="1"/>
                <w:color w:val="ff0000"/>
                <w:sz w:val="20"/>
                <w:szCs w:val="20"/>
                <w:rtl w:val="0"/>
              </w:rPr>
              <w:t xml:space="preserve">{!}</w:t>
            </w:r>
          </w:p>
          <w:p w:rsidR="00000000" w:rsidDel="00000000" w:rsidP="00000000" w:rsidRDefault="00000000" w:rsidRPr="00000000" w14:paraId="000001EB">
            <w:pPr>
              <w:widowControl w:val="0"/>
              <w:spacing w:after="0" w:line="240" w:lineRule="auto"/>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Underrepresentation shall be understood to mean a lower percentage of employees who identify as belonging to one or more of the Employment Equity Groups than is accounted for by the External Availability Data for Toronto and the External Availability Data for Canada as a whole, whichever is higher. Since there is no Toronto or Canada External Availability Data for persons with disabilities by NOC code (i.e., by 4011 or 4012), we will rely on the Employment Equity Occupational Group ‘Professionals’ data for persons with disabilities in Canada.{!} </w:t>
            </w:r>
          </w:p>
          <w:p w:rsidR="00000000" w:rsidDel="00000000" w:rsidP="00000000" w:rsidRDefault="00000000" w:rsidRPr="00000000" w14:paraId="000001EC">
            <w:pPr>
              <w:widowControl w:val="0"/>
              <w:spacing w:after="0" w:before="0" w:line="240" w:lineRule="auto"/>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1ED">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Informed by this understanding of underrepresentation, the representation thresholds for the FCP Equity Groups current as of March 1, 2021 are as follows:</w:t>
            </w:r>
          </w:p>
          <w:p w:rsidR="00000000" w:rsidDel="00000000" w:rsidP="00000000" w:rsidRDefault="00000000" w:rsidRPr="00000000" w14:paraId="000001EE">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Women: 45.9%</w:t>
            </w:r>
          </w:p>
          <w:p w:rsidR="00000000" w:rsidDel="00000000" w:rsidP="00000000" w:rsidRDefault="00000000" w:rsidRPr="00000000" w14:paraId="000001EF">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Racialized: 30.9%</w:t>
            </w:r>
          </w:p>
          <w:p w:rsidR="00000000" w:rsidDel="00000000" w:rsidP="00000000" w:rsidRDefault="00000000" w:rsidRPr="00000000" w14:paraId="000001F0">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Indigenous: 1.4%</w:t>
            </w:r>
          </w:p>
          <w:p w:rsidR="00000000" w:rsidDel="00000000" w:rsidP="00000000" w:rsidRDefault="00000000" w:rsidRPr="00000000" w14:paraId="000001F1">
            <w:pPr>
              <w:widowControl w:val="0"/>
              <w:spacing w:after="0" w:before="0" w:line="24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Representation data for persons with disabilities is not available either for Toronto or nationally.</w:t>
            </w:r>
          </w:p>
          <w:p w:rsidR="00000000" w:rsidDel="00000000" w:rsidP="00000000" w:rsidRDefault="00000000" w:rsidRPr="00000000" w14:paraId="000001F2">
            <w:pPr>
              <w:widowControl w:val="0"/>
              <w:spacing w:after="0" w:before="0" w:line="240" w:lineRule="auto"/>
              <w:rPr>
                <w:rFonts w:ascii="Arial" w:cs="Arial" w:eastAsia="Arial" w:hAnsi="Arial"/>
                <w:i w:val="1"/>
                <w:color w:val="ff0000"/>
                <w:sz w:val="20"/>
                <w:szCs w:val="20"/>
                <w:u w:val="single"/>
              </w:rPr>
            </w:pPr>
            <w:r w:rsidDel="00000000" w:rsidR="00000000" w:rsidRPr="00000000">
              <w:rPr>
                <w:rFonts w:ascii="Arial" w:cs="Arial" w:eastAsia="Arial" w:hAnsi="Arial"/>
                <w:b w:val="1"/>
                <w:sz w:val="20"/>
                <w:szCs w:val="20"/>
                <w:u w:val="single"/>
                <w:rtl w:val="0"/>
              </w:rPr>
              <w:t xml:space="preserve">Persons with disabilities: </w:t>
            </w:r>
            <w:r w:rsidDel="00000000" w:rsidR="00000000" w:rsidRPr="00000000">
              <w:rPr>
                <w:rFonts w:ascii="Arial" w:cs="Arial" w:eastAsia="Arial" w:hAnsi="Arial"/>
                <w:b w:val="1"/>
                <w:i w:val="1"/>
                <w:color w:val="ff0000"/>
                <w:sz w:val="20"/>
                <w:szCs w:val="20"/>
                <w:u w:val="single"/>
                <w:rtl w:val="0"/>
              </w:rPr>
              <w:t xml:space="preserve">8.9%</w:t>
            </w:r>
            <w:r w:rsidDel="00000000" w:rsidR="00000000" w:rsidRPr="00000000">
              <w:rPr>
                <w:rFonts w:ascii="Arial" w:cs="Arial" w:eastAsia="Arial" w:hAnsi="Arial"/>
                <w:i w:val="1"/>
                <w:color w:val="ff0000"/>
                <w:sz w:val="20"/>
                <w:szCs w:val="20"/>
                <w:u w:val="single"/>
                <w:rtl w:val="0"/>
              </w:rPr>
              <w:t xml:space="preserve">{!}</w:t>
            </w:r>
          </w:p>
        </w:tc>
        <w:tc>
          <w:tcPr/>
          <w:p w:rsidR="00000000" w:rsidDel="00000000" w:rsidP="00000000" w:rsidRDefault="00000000" w:rsidRPr="00000000" w14:paraId="000001F3">
            <w:pPr>
              <w:widowControl w:val="0"/>
              <w:spacing w:after="0" w:before="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F4">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5">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U1 5.04 U2 5.04 U3 5.05</w:t>
            </w:r>
          </w:p>
          <w:p w:rsidR="00000000" w:rsidDel="00000000" w:rsidP="00000000" w:rsidRDefault="00000000" w:rsidRPr="00000000" w14:paraId="000001F6">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7">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Workplace Accommodations Committee</w:t>
            </w:r>
          </w:p>
        </w:tc>
        <w:tc>
          <w:tcPr/>
          <w:p w:rsidR="00000000" w:rsidDel="00000000" w:rsidP="00000000" w:rsidRDefault="00000000" w:rsidRPr="00000000" w14:paraId="000001F8">
            <w:pPr>
              <w:widowControl w:val="0"/>
              <w:spacing w:after="0" w:before="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w:t>
            </w:r>
          </w:p>
        </w:tc>
        <w:tc>
          <w:tcPr/>
          <w:p w:rsidR="00000000" w:rsidDel="00000000" w:rsidP="00000000" w:rsidRDefault="00000000" w:rsidRPr="00000000" w14:paraId="000001F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Establishes a new joint Workplace Accommodations Committee</w:t>
            </w:r>
          </w:p>
        </w:tc>
        <w:tc>
          <w:tcPr/>
          <w:p w:rsidR="00000000" w:rsidDel="00000000" w:rsidP="00000000" w:rsidRDefault="00000000" w:rsidRPr="00000000" w14:paraId="000001FA">
            <w:pPr>
              <w:widowControl w:val="0"/>
              <w:spacing w:after="0" w:before="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1FB">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C">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5.04.1(a)  The Union and the Employer agree to maintain a joint Workplace Accommodations Committee to meet within one month of the signing of the 2023–2026 collective agreement. The Workplace Accommodations Committee will consist of at least three representatives of each party, including Manager, Employee Well-Being; a representative from the Employment Equity Committee on both the Employer and Union side; and the CUPE 3903 Equity Officer. The Committee may invite additional participants. </w:t>
            </w:r>
          </w:p>
          <w:p w:rsidR="00000000" w:rsidDel="00000000" w:rsidP="00000000" w:rsidRDefault="00000000" w:rsidRPr="00000000" w14:paraId="000001FD">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E">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The committee shall make recommendations on policy and practice regarding workplace accommodations including, but not limited to, medical/disability accommodations, family status accommodations, and religious accommodations. The committee shall be consulted on changes being considered with respect to workplace accommodations policies and practices and the Employer’s Disability Support Program.</w:t>
            </w:r>
          </w:p>
          <w:p w:rsidR="00000000" w:rsidDel="00000000" w:rsidP="00000000" w:rsidRDefault="00000000" w:rsidRPr="00000000" w14:paraId="000001FF">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0">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 The committee shall meet at minimum twice per year, in December and May of each year. </w:t>
            </w:r>
          </w:p>
          <w:p w:rsidR="00000000" w:rsidDel="00000000" w:rsidP="00000000" w:rsidRDefault="00000000" w:rsidRPr="00000000" w14:paraId="00000201">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2">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5.04.2 (a) Pursuant to its mandate as set out in Article 5.04.1(b), the committee shall have access to non-confidential data including the following: the number of CUPE 3903 members seeking workplace accommodations on medical/disability grounds, family status grounds, and religious grounds for each academic year, broken down by faculty and department.</w:t>
            </w:r>
          </w:p>
          <w:p w:rsidR="00000000" w:rsidDel="00000000" w:rsidP="00000000" w:rsidRDefault="00000000" w:rsidRPr="00000000" w14:paraId="00000203">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4">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Pursuant to its mandate, the committee shall have access to the workplace accommodations related budgets and expenditures for each academic year, broken down by faculty.</w:t>
            </w:r>
          </w:p>
          <w:p w:rsidR="00000000" w:rsidDel="00000000" w:rsidP="00000000" w:rsidRDefault="00000000" w:rsidRPr="00000000" w14:paraId="00000205">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6">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 By November 1 of each year, the Employer shall provide to the Workplace Accommodations Committee the data outlined in 5.04.1(c) and 5.04.1(d) for the most recent three consecutive contract years as of the immediately preceding October 1.</w:t>
            </w:r>
          </w:p>
          <w:p w:rsidR="00000000" w:rsidDel="00000000" w:rsidP="00000000" w:rsidRDefault="00000000" w:rsidRPr="00000000" w14:paraId="00000207">
            <w:pPr>
              <w:widowControl w:val="0"/>
              <w:spacing w:after="0" w:before="0" w:line="240" w:lineRule="auto"/>
              <w:rPr>
                <w:rFonts w:ascii="Arial" w:cs="Arial" w:eastAsia="Arial" w:hAnsi="Arial"/>
                <w:b w:val="1"/>
                <w:sz w:val="20"/>
                <w:szCs w:val="20"/>
                <w:u w:val="single"/>
              </w:rPr>
            </w:pPr>
            <w:r w:rsidDel="00000000" w:rsidR="00000000" w:rsidRPr="00000000">
              <w:rPr>
                <w:rtl w:val="0"/>
              </w:rPr>
            </w:r>
          </w:p>
        </w:tc>
        <w:tc>
          <w:tcPr/>
          <w:p w:rsidR="00000000" w:rsidDel="00000000" w:rsidP="00000000" w:rsidRDefault="00000000" w:rsidRPr="00000000" w14:paraId="00000208">
            <w:pPr>
              <w:widowControl w:val="0"/>
              <w:spacing w:after="0" w:before="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09">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20A">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Letter of Understanding: Representation Thresholds</w:t>
            </w:r>
          </w:p>
        </w:tc>
        <w:tc>
          <w:tcPr/>
          <w:p w:rsidR="00000000" w:rsidDel="00000000" w:rsidP="00000000" w:rsidRDefault="00000000" w:rsidRPr="00000000" w14:paraId="0000020B">
            <w:pPr>
              <w:widowControl w:val="0"/>
              <w:spacing w:after="0" w:before="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[New]</w:t>
            </w:r>
          </w:p>
        </w:tc>
        <w:tc>
          <w:tcPr/>
          <w:p w:rsidR="00000000" w:rsidDel="00000000" w:rsidP="00000000" w:rsidRDefault="00000000" w:rsidRPr="00000000" w14:paraId="0000020C">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Ensure 2021 census data is used in determining representation thresholds as per 5.03.6 of the Unit 1, 2, &amp; 3 Collective Agreements and in 12.04.1 (ii) and 12.04.2 of the Unit 2 CA</w:t>
            </w:r>
          </w:p>
        </w:tc>
        <w:tc>
          <w:tcPr/>
          <w:p w:rsidR="00000000" w:rsidDel="00000000" w:rsidP="00000000" w:rsidRDefault="00000000" w:rsidRPr="00000000" w14:paraId="0000020D">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[October 11, 2023]</w:t>
            </w:r>
          </w:p>
          <w:p w:rsidR="00000000" w:rsidDel="00000000" w:rsidP="00000000" w:rsidRDefault="00000000" w:rsidRPr="00000000" w14:paraId="0000020E">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0F">
            <w:pPr>
              <w:spacing w:after="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Note: In the event that the Employer and Union are still in bargaining as of January 1, 2024, the Employer will share the external workforce availability data based on the 2021 census with the Union as soon as available for the purposes of incorporating the updated thresholds into all relevant provisions in the Unit 1, 2, and 3 Collective Agreements. The updated data may be the basis of subsequent proposals towards the 2023-26 Collective Agreements.{!} </w:t>
            </w:r>
          </w:p>
          <w:p w:rsidR="00000000" w:rsidDel="00000000" w:rsidP="00000000" w:rsidRDefault="00000000" w:rsidRPr="00000000" w14:paraId="0000021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1">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 - Representation Thresholds</w:t>
            </w:r>
          </w:p>
          <w:p w:rsidR="00000000" w:rsidDel="00000000" w:rsidP="00000000" w:rsidRDefault="00000000" w:rsidRPr="00000000" w14:paraId="00000212">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13">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Following the release of external workforce availability data based on the 2021 census, which will apply effective January 1, 2024, the Employer will present the new representation thresholds outlined in the FCP program at the first Employment Equity Committee meeting scheduled in 2024 and by email to all members of the Employment Equity Committee.  The Employer will apply these updated thresholds when reporting on Internal Self-identification Representation Data, Self-Identification Representation Information by Academic Unit and Employment Equity Data Reports.  The Employer will rely on these new representation thresholds for the Intersectional Application of Underrepresentation Thresholds (as outlined in Articles 5.03.6 of the Unit 1, 2, &amp; 3 Collective Agreements and in 12.04.1 (ii) and 12.04.2 of the Unit 2 Collective Agreement).  The Employment Equity Committee will rely on these new representation thresholds based on the 2021 census to assess the success of Employment Equity programs and initiatives. </w:t>
            </w:r>
          </w:p>
        </w:tc>
        <w:tc>
          <w:tcPr/>
          <w:p w:rsidR="00000000" w:rsidDel="00000000" w:rsidP="00000000" w:rsidRDefault="00000000" w:rsidRPr="00000000" w14:paraId="00000214">
            <w:pPr>
              <w:widowControl w:val="0"/>
              <w:spacing w:after="0" w:before="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15">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6">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217">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 15.30</w:t>
            </w:r>
          </w:p>
          <w:p w:rsidR="00000000" w:rsidDel="00000000" w:rsidP="00000000" w:rsidRDefault="00000000" w:rsidRPr="00000000" w14:paraId="00000218">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2: 15.32</w:t>
            </w:r>
          </w:p>
          <w:p w:rsidR="00000000" w:rsidDel="00000000" w:rsidP="00000000" w:rsidRDefault="00000000" w:rsidRPr="00000000" w14:paraId="00000219">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3: 11.15</w:t>
            </w:r>
          </w:p>
        </w:tc>
        <w:tc>
          <w:tcPr/>
          <w:p w:rsidR="00000000" w:rsidDel="00000000" w:rsidP="00000000" w:rsidRDefault="00000000" w:rsidRPr="00000000" w14:paraId="0000021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u w:val="single"/>
                <w:rtl w:val="0"/>
              </w:rPr>
              <w:t xml:space="preserve">NEW</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21B">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Introduce new funded mentor program</w:t>
            </w:r>
          </w:p>
        </w:tc>
        <w:tc>
          <w:tcPr/>
          <w:p w:rsidR="00000000" w:rsidDel="00000000" w:rsidP="00000000" w:rsidRDefault="00000000" w:rsidRPr="00000000" w14:paraId="0000021D">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[September 22, 2023]</w:t>
            </w:r>
          </w:p>
          <w:p w:rsidR="00000000" w:rsidDel="00000000" w:rsidP="00000000" w:rsidRDefault="00000000" w:rsidRPr="00000000" w14:paraId="0000021E">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1F">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The University will establish a Mentoring Fund, in the amount of $20,000 per year, to be operated under the aegis of the Union, for the purpose of providing mentoring, professional development opportunities, and other supports to CUPE 3903 members, with an emphasis on mentoring for members of employment equity groups. The Union will establish a Mentor Committee that will develop the Mentorship Program, and adjudicate the Mentoring Fund. CUPE 3903 members who serve as mentors with the Program shall accrue 0.5 Type 1 APE for every year of service. The Union will report annually on the utilization of the fund to the Labour-Management Committee. Unspent monies in this Fund will carry forward to the subsequent year to a maximum total fund amount of $30,000 as of September 1 in any year.</w:t>
            </w:r>
            <w:r w:rsidDel="00000000" w:rsidR="00000000" w:rsidRPr="00000000">
              <w:rPr>
                <w:rtl w:val="0"/>
              </w:rPr>
            </w:r>
          </w:p>
        </w:tc>
        <w:tc>
          <w:tcPr/>
          <w:p w:rsidR="00000000" w:rsidDel="00000000" w:rsidP="00000000" w:rsidRDefault="00000000" w:rsidRPr="00000000" w14:paraId="00000220">
            <w:pPr>
              <w:widowControl w:val="0"/>
              <w:spacing w:after="0" w:before="0" w:line="240" w:lineRule="auto"/>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1">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22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223">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 17.06, </w:t>
            </w:r>
          </w:p>
          <w:p w:rsidR="00000000" w:rsidDel="00000000" w:rsidP="00000000" w:rsidRDefault="00000000" w:rsidRPr="00000000" w14:paraId="00000224">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2: 17.06, </w:t>
            </w:r>
          </w:p>
          <w:p w:rsidR="00000000" w:rsidDel="00000000" w:rsidP="00000000" w:rsidRDefault="00000000" w:rsidRPr="00000000" w14:paraId="00000225">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3: 16.08</w:t>
            </w:r>
          </w:p>
          <w:p w:rsidR="00000000" w:rsidDel="00000000" w:rsidP="00000000" w:rsidRDefault="00000000" w:rsidRPr="00000000" w14:paraId="00000226">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7">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PAID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PARENTAL</w:t>
            </w:r>
            <w:r w:rsidDel="00000000" w:rsidR="00000000" w:rsidRPr="00000000">
              <w:rPr>
                <w:rFonts w:ascii="Arial" w:cs="Arial" w:eastAsia="Arial" w:hAnsi="Arial"/>
                <w:sz w:val="20"/>
                <w:szCs w:val="20"/>
                <w:rtl w:val="0"/>
              </w:rPr>
              <w:t xml:space="preserve"> LEAVE </w:t>
            </w:r>
          </w:p>
          <w:p w:rsidR="00000000" w:rsidDel="00000000" w:rsidP="00000000" w:rsidRDefault="00000000" w:rsidRPr="00000000" w14:paraId="00000228">
            <w:pPr>
              <w:widowControl w:val="0"/>
              <w:spacing w:after="0" w:before="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9">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PAID MATERNITY LEAVE </w:t>
            </w:r>
          </w:p>
          <w:p w:rsidR="00000000" w:rsidDel="00000000" w:rsidP="00000000" w:rsidRDefault="00000000" w:rsidRPr="00000000" w14:paraId="0000022A">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B">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to the Chair/Dean/Director indicating the expected date of delivery, a female employee shall be entitled to paid maternity leave of up to seventeen thirty-fifths of the period of their Appointment Contract(s). Requests for Maternity Leave will be made as soon as practicable and normally no later than one month before the intended start-date of the leave.</w:t>
            </w:r>
          </w:p>
          <w:p w:rsidR="00000000" w:rsidDel="00000000" w:rsidP="00000000" w:rsidRDefault="00000000" w:rsidRPr="00000000" w14:paraId="0000022C">
            <w:pPr>
              <w:widowControl w:val="0"/>
              <w:spacing w:after="0" w:before="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D">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Change to trans-inclusive, gender-neutral language.</w:t>
            </w:r>
          </w:p>
        </w:tc>
        <w:tc>
          <w:tcPr/>
          <w:p w:rsidR="00000000" w:rsidDel="00000000" w:rsidP="00000000" w:rsidRDefault="00000000" w:rsidRPr="00000000" w14:paraId="0000022E">
            <w:pPr>
              <w:widowControl w:val="0"/>
              <w:spacing w:after="0" w:before="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[July 27, 2023:]</w:t>
            </w:r>
          </w:p>
          <w:p w:rsidR="00000000" w:rsidDel="00000000" w:rsidP="00000000" w:rsidRDefault="00000000" w:rsidRPr="00000000" w14:paraId="0000022F">
            <w:pPr>
              <w:widowControl w:val="0"/>
              <w:spacing w:after="0" w:before="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PAID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PARENTAL</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LEAVE</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30">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1">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to the Chair/Dean/Director indicating the expected date of delivery, a </w:t>
            </w:r>
            <w:r w:rsidDel="00000000" w:rsidR="00000000" w:rsidRPr="00000000">
              <w:rPr>
                <w:rFonts w:ascii="Arial" w:cs="Arial" w:eastAsia="Arial" w:hAnsi="Arial"/>
                <w:strike w:val="1"/>
                <w:sz w:val="20"/>
                <w:szCs w:val="20"/>
                <w:rtl w:val="0"/>
              </w:rPr>
              <w:t xml:space="preserve">female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pregnant</w:t>
            </w:r>
            <w:r w:rsidDel="00000000" w:rsidR="00000000" w:rsidRPr="00000000">
              <w:rPr>
                <w:rFonts w:ascii="Arial" w:cs="Arial" w:eastAsia="Arial" w:hAnsi="Arial"/>
                <w:sz w:val="20"/>
                <w:szCs w:val="20"/>
                <w:rtl w:val="0"/>
              </w:rPr>
              <w:t xml:space="preserve"> employee shall be entitled to paid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parental</w:t>
            </w:r>
            <w:r w:rsidDel="00000000" w:rsidR="00000000" w:rsidRPr="00000000">
              <w:rPr>
                <w:rFonts w:ascii="Arial" w:cs="Arial" w:eastAsia="Arial" w:hAnsi="Arial"/>
                <w:sz w:val="20"/>
                <w:szCs w:val="20"/>
                <w:rtl w:val="0"/>
              </w:rPr>
              <w:t xml:space="preserve"> leave of up to seventeen thirty-fifths of the period of their Appointment Contract(s). Requests for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Parental</w:t>
            </w:r>
            <w:r w:rsidDel="00000000" w:rsidR="00000000" w:rsidRPr="00000000">
              <w:rPr>
                <w:rFonts w:ascii="Arial" w:cs="Arial" w:eastAsia="Arial" w:hAnsi="Arial"/>
                <w:sz w:val="20"/>
                <w:szCs w:val="20"/>
                <w:rtl w:val="0"/>
              </w:rPr>
              <w:t xml:space="preserve"> Leave will be made as soon as practicable, and normally no later than one month before the intended start-date of the leave.</w:t>
            </w:r>
          </w:p>
        </w:tc>
        <w:tc>
          <w:tcPr/>
          <w:p w:rsidR="00000000" w:rsidDel="00000000" w:rsidP="00000000" w:rsidRDefault="00000000" w:rsidRPr="00000000" w14:paraId="00000232">
            <w:pPr>
              <w:widowControl w:val="0"/>
              <w:spacing w:after="0" w:before="0" w:line="240" w:lineRule="auto"/>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3">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p w:rsidR="00000000" w:rsidDel="00000000" w:rsidP="00000000" w:rsidRDefault="00000000" w:rsidRPr="00000000" w14:paraId="00000234">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235">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 17.07, </w:t>
            </w:r>
          </w:p>
          <w:p w:rsidR="00000000" w:rsidDel="00000000" w:rsidP="00000000" w:rsidRDefault="00000000" w:rsidRPr="00000000" w14:paraId="00000236">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2: 17.07, </w:t>
            </w:r>
          </w:p>
          <w:p w:rsidR="00000000" w:rsidDel="00000000" w:rsidP="00000000" w:rsidRDefault="00000000" w:rsidRPr="00000000" w14:paraId="00000237">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3: 16.09</w:t>
            </w:r>
          </w:p>
          <w:p w:rsidR="00000000" w:rsidDel="00000000" w:rsidP="00000000" w:rsidRDefault="00000000" w:rsidRPr="00000000" w14:paraId="00000238">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9">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‘PAID CARE-GIVER LEAVE</w:t>
            </w:r>
          </w:p>
          <w:p w:rsidR="00000000" w:rsidDel="00000000" w:rsidP="00000000" w:rsidRDefault="00000000" w:rsidRPr="00000000" w14:paraId="0000023A">
            <w:pPr>
              <w:widowControl w:val="0"/>
              <w:spacing w:after="0" w:before="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B">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a paid leave of absence of up to twelve thirty-fifths shall be granted to an employee on the occasion of the birth of a child for which s/he is going to accept care-giver responsibility. Where two employees have care-giver responsibility for a new-born child and one is eligible for maternity leave, they may divide the amount of paid maternity and care-giver leave between them.</w:t>
            </w:r>
          </w:p>
        </w:tc>
        <w:tc>
          <w:tcPr/>
          <w:p w:rsidR="00000000" w:rsidDel="00000000" w:rsidP="00000000" w:rsidRDefault="00000000" w:rsidRPr="00000000" w14:paraId="0000023C">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Change to trans-inclusive, gender-neutral language. Increase length of paid leave to be consistent with Unit 1: 17.06, Unit 2: 17.06, Unit 3: 16.08.</w:t>
            </w:r>
          </w:p>
        </w:tc>
        <w:tc>
          <w:tcPr/>
          <w:p w:rsidR="00000000" w:rsidDel="00000000" w:rsidP="00000000" w:rsidRDefault="00000000" w:rsidRPr="00000000" w14:paraId="0000023D">
            <w:pPr>
              <w:widowControl w:val="0"/>
              <w:spacing w:after="0" w:before="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[July 27, 2023]</w:t>
            </w:r>
          </w:p>
          <w:p w:rsidR="00000000" w:rsidDel="00000000" w:rsidP="00000000" w:rsidRDefault="00000000" w:rsidRPr="00000000" w14:paraId="0000023E">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a paid leave of absence of up to </w:t>
            </w:r>
            <w:r w:rsidDel="00000000" w:rsidR="00000000" w:rsidRPr="00000000">
              <w:rPr>
                <w:rFonts w:ascii="Arial" w:cs="Arial" w:eastAsia="Arial" w:hAnsi="Arial"/>
                <w:strike w:val="1"/>
                <w:sz w:val="20"/>
                <w:szCs w:val="20"/>
                <w:rtl w:val="0"/>
              </w:rPr>
              <w:t xml:space="preserve">twelve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seventeen</w:t>
            </w:r>
            <w:r w:rsidDel="00000000" w:rsidR="00000000" w:rsidRPr="00000000">
              <w:rPr>
                <w:rFonts w:ascii="Arial" w:cs="Arial" w:eastAsia="Arial" w:hAnsi="Arial"/>
                <w:sz w:val="20"/>
                <w:szCs w:val="20"/>
                <w:rtl w:val="0"/>
              </w:rPr>
              <w:t xml:space="preserve"> thirty-fifths shall be granted to an employee on the occasion of the birth of a child for which </w:t>
            </w:r>
            <w:r w:rsidDel="00000000" w:rsidR="00000000" w:rsidRPr="00000000">
              <w:rPr>
                <w:rFonts w:ascii="Arial" w:cs="Arial" w:eastAsia="Arial" w:hAnsi="Arial"/>
                <w:b w:val="1"/>
                <w:sz w:val="20"/>
                <w:szCs w:val="20"/>
                <w:u w:val="single"/>
                <w:rtl w:val="0"/>
              </w:rPr>
              <w:t xml:space="preserve">they are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s/he is</w:t>
            </w:r>
            <w:r w:rsidDel="00000000" w:rsidR="00000000" w:rsidRPr="00000000">
              <w:rPr>
                <w:rFonts w:ascii="Arial" w:cs="Arial" w:eastAsia="Arial" w:hAnsi="Arial"/>
                <w:sz w:val="20"/>
                <w:szCs w:val="20"/>
                <w:rtl w:val="0"/>
              </w:rPr>
              <w:t xml:space="preserve"> going to accept care-giver responsibility. Where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w:t>
            </w:r>
            <w:r w:rsidDel="00000000" w:rsidR="00000000" w:rsidRPr="00000000">
              <w:rPr>
                <w:rFonts w:ascii="Arial" w:cs="Arial" w:eastAsia="Arial" w:hAnsi="Arial"/>
                <w:strike w:val="1"/>
                <w:sz w:val="20"/>
                <w:szCs w:val="20"/>
                <w:rtl w:val="0"/>
              </w:rPr>
              <w:t xml:space="preserv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have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has</w:t>
            </w:r>
            <w:r w:rsidDel="00000000" w:rsidR="00000000" w:rsidRPr="00000000">
              <w:rPr>
                <w:rFonts w:ascii="Arial" w:cs="Arial" w:eastAsia="Arial" w:hAnsi="Arial"/>
                <w:sz w:val="20"/>
                <w:szCs w:val="20"/>
                <w:rtl w:val="0"/>
              </w:rPr>
              <w:t xml:space="preserve"> care-giver responsibility for a new-born child and one is eligible for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parental</w:t>
            </w:r>
            <w:r w:rsidDel="00000000" w:rsidR="00000000" w:rsidRPr="00000000">
              <w:rPr>
                <w:rFonts w:ascii="Arial" w:cs="Arial" w:eastAsia="Arial" w:hAnsi="Arial"/>
                <w:sz w:val="20"/>
                <w:szCs w:val="20"/>
                <w:rtl w:val="0"/>
              </w:rPr>
              <w:t xml:space="preserve"> leave, they may divide the amount of paid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parental</w:t>
            </w:r>
            <w:r w:rsidDel="00000000" w:rsidR="00000000" w:rsidRPr="00000000">
              <w:rPr>
                <w:rFonts w:ascii="Arial" w:cs="Arial" w:eastAsia="Arial" w:hAnsi="Arial"/>
                <w:sz w:val="20"/>
                <w:szCs w:val="20"/>
                <w:rtl w:val="0"/>
              </w:rPr>
              <w:t xml:space="preserve"> and care-giver leave between them.</w:t>
            </w:r>
          </w:p>
        </w:tc>
        <w:tc>
          <w:tcPr/>
          <w:p w:rsidR="00000000" w:rsidDel="00000000" w:rsidP="00000000" w:rsidRDefault="00000000" w:rsidRPr="00000000" w14:paraId="0000023F">
            <w:pPr>
              <w:widowControl w:val="0"/>
              <w:spacing w:after="0" w:before="0" w:line="240" w:lineRule="auto"/>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0">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p w:rsidR="00000000" w:rsidDel="00000000" w:rsidP="00000000" w:rsidRDefault="00000000" w:rsidRPr="00000000" w14:paraId="00000241">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242">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 17.08, </w:t>
            </w:r>
          </w:p>
          <w:p w:rsidR="00000000" w:rsidDel="00000000" w:rsidP="00000000" w:rsidRDefault="00000000" w:rsidRPr="00000000" w14:paraId="00000243">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2: 17.08,</w:t>
            </w:r>
          </w:p>
          <w:p w:rsidR="00000000" w:rsidDel="00000000" w:rsidP="00000000" w:rsidRDefault="00000000" w:rsidRPr="00000000" w14:paraId="00000244">
            <w:pPr>
              <w:tabs>
                <w:tab w:val="left" w:leader="none" w:pos="2900"/>
                <w:tab w:val="left" w:leader="none" w:pos="2901"/>
              </w:tabs>
              <w:spacing w:after="0" w:line="240" w:lineRule="auto"/>
              <w:ind w:right="-108"/>
              <w:rPr>
                <w:rFonts w:ascii="Arial" w:cs="Arial" w:eastAsia="Arial" w:hAnsi="Arial"/>
                <w:sz w:val="20"/>
                <w:szCs w:val="20"/>
              </w:rPr>
            </w:pPr>
            <w:r w:rsidDel="00000000" w:rsidR="00000000" w:rsidRPr="00000000">
              <w:rPr>
                <w:rFonts w:ascii="Arial" w:cs="Arial" w:eastAsia="Arial" w:hAnsi="Arial"/>
                <w:sz w:val="20"/>
                <w:szCs w:val="20"/>
                <w:rtl w:val="0"/>
              </w:rPr>
              <w:t xml:space="preserve"> Unit 3: 16.10</w:t>
            </w:r>
          </w:p>
          <w:p w:rsidR="00000000" w:rsidDel="00000000" w:rsidP="00000000" w:rsidRDefault="00000000" w:rsidRPr="00000000" w14:paraId="00000245">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6">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PAID ADOPTION LEAVE</w:t>
            </w:r>
          </w:p>
          <w:p w:rsidR="00000000" w:rsidDel="00000000" w:rsidP="00000000" w:rsidRDefault="00000000" w:rsidRPr="00000000" w14:paraId="00000247">
            <w:pPr>
              <w:spacing w:after="0" w:before="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48">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indicating the expected date of adoption of an infant (i.e., less than five years old at the time of adoption), the employee who has the principal responsibility for the care of that child shall be entitled to a paid adoption leave, coincident with the adoption of that child, of up to twelve thirty-fifths of the period of their Appointment Contract(s). Where two employees are assuming joint care-giver responsibility for that child, a maximum of twelve thirty-fifths of paid adoption leave may be shared between them, in which case the portion claimed by each shall be calculated on the Appointment Contract(s) that each holds.</w:t>
            </w:r>
          </w:p>
        </w:tc>
        <w:tc>
          <w:tcPr/>
          <w:p w:rsidR="00000000" w:rsidDel="00000000" w:rsidP="00000000" w:rsidRDefault="00000000" w:rsidRPr="00000000" w14:paraId="00000249">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length of paid leave to be consistent with Unit 1: 17.06, Unit 2: 17.06, Unit 3: 16.08.</w:t>
            </w:r>
          </w:p>
        </w:tc>
        <w:tc>
          <w:tcPr/>
          <w:p w:rsidR="00000000" w:rsidDel="00000000" w:rsidP="00000000" w:rsidRDefault="00000000" w:rsidRPr="00000000" w14:paraId="0000024A">
            <w:pPr>
              <w:widowControl w:val="0"/>
              <w:spacing w:after="0" w:before="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[July 27, 2023:]</w:t>
            </w:r>
          </w:p>
          <w:p w:rsidR="00000000" w:rsidDel="00000000" w:rsidP="00000000" w:rsidRDefault="00000000" w:rsidRPr="00000000" w14:paraId="0000024B">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indicating the expected date of adoption of an infant (i.e., less than five years old at the time of adoption), the employee who has the </w:t>
            </w:r>
            <w:r w:rsidDel="00000000" w:rsidR="00000000" w:rsidRPr="00000000">
              <w:rPr>
                <w:rFonts w:ascii="Arial" w:cs="Arial" w:eastAsia="Arial" w:hAnsi="Arial"/>
                <w:strike w:val="1"/>
                <w:sz w:val="20"/>
                <w:szCs w:val="20"/>
                <w:rtl w:val="0"/>
              </w:rPr>
              <w:t xml:space="preserve">principal</w:t>
            </w:r>
            <w:r w:rsidDel="00000000" w:rsidR="00000000" w:rsidRPr="00000000">
              <w:rPr>
                <w:rFonts w:ascii="Arial" w:cs="Arial" w:eastAsia="Arial" w:hAnsi="Arial"/>
                <w:sz w:val="20"/>
                <w:szCs w:val="20"/>
                <w:rtl w:val="0"/>
              </w:rPr>
              <w:t xml:space="preserve"> responsibility for the care of that child shall be entitled to a paid adoption leave, coincident with the adoption of that child, of up to </w:t>
            </w:r>
            <w:r w:rsidDel="00000000" w:rsidR="00000000" w:rsidRPr="00000000">
              <w:rPr>
                <w:rFonts w:ascii="Arial" w:cs="Arial" w:eastAsia="Arial" w:hAnsi="Arial"/>
                <w:strike w:val="1"/>
                <w:sz w:val="20"/>
                <w:szCs w:val="20"/>
                <w:rtl w:val="0"/>
              </w:rPr>
              <w:t xml:space="preserve">twelve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seventeen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thirty-fifths of the period of their Appointment Contract(s). Where </w:t>
            </w:r>
            <w:r w:rsidDel="00000000" w:rsidR="00000000" w:rsidRPr="00000000">
              <w:rPr>
                <w:rFonts w:ascii="Arial" w:cs="Arial" w:eastAsia="Arial" w:hAnsi="Arial"/>
                <w:strike w:val="1"/>
                <w:sz w:val="20"/>
                <w:szCs w:val="20"/>
                <w:rtl w:val="0"/>
              </w:rPr>
              <w:t xml:space="preserve">two employees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 are assuming joint care-giver responsibility for that child, a maximum of </w:t>
            </w:r>
            <w:r w:rsidDel="00000000" w:rsidR="00000000" w:rsidRPr="00000000">
              <w:rPr>
                <w:rFonts w:ascii="Arial" w:cs="Arial" w:eastAsia="Arial" w:hAnsi="Arial"/>
                <w:strike w:val="1"/>
                <w:sz w:val="20"/>
                <w:szCs w:val="20"/>
                <w:rtl w:val="0"/>
              </w:rPr>
              <w:t xml:space="preserve">twelve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seventeen</w:t>
            </w:r>
            <w:r w:rsidDel="00000000" w:rsidR="00000000" w:rsidRPr="00000000">
              <w:rPr>
                <w:rFonts w:ascii="Arial" w:cs="Arial" w:eastAsia="Arial" w:hAnsi="Arial"/>
                <w:sz w:val="20"/>
                <w:szCs w:val="20"/>
                <w:rtl w:val="0"/>
              </w:rPr>
              <w:t xml:space="preserve"> thirty-fifths of paid adoption leave may be shared between them, in which case the portion claimed by each shall be calculated on the Appointment Contract(s) that each holds.</w:t>
            </w:r>
          </w:p>
        </w:tc>
        <w:tc>
          <w:tcPr/>
          <w:p w:rsidR="00000000" w:rsidDel="00000000" w:rsidP="00000000" w:rsidRDefault="00000000" w:rsidRPr="00000000" w14:paraId="0000024C">
            <w:pPr>
              <w:widowControl w:val="0"/>
              <w:spacing w:after="0" w:before="0" w:line="240" w:lineRule="auto"/>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D">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p w:rsidR="00000000" w:rsidDel="00000000" w:rsidP="00000000" w:rsidRDefault="00000000" w:rsidRPr="00000000" w14:paraId="0000024E">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 Unit 1: 17.09, </w:t>
            </w:r>
          </w:p>
          <w:p w:rsidR="00000000" w:rsidDel="00000000" w:rsidP="00000000" w:rsidRDefault="00000000" w:rsidRPr="00000000" w14:paraId="0000024F">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2: 17.09</w:t>
            </w:r>
          </w:p>
          <w:p w:rsidR="00000000" w:rsidDel="00000000" w:rsidP="00000000" w:rsidRDefault="00000000" w:rsidRPr="00000000" w14:paraId="00000250">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1">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CARE-GIVER LEAVE – TIME OFF</w:t>
            </w:r>
          </w:p>
        </w:tc>
        <w:tc>
          <w:tcPr/>
          <w:p w:rsidR="00000000" w:rsidDel="00000000" w:rsidP="00000000" w:rsidRDefault="00000000" w:rsidRPr="00000000" w14:paraId="00000252">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the natural mother shall be entitled to a leave of up to thirty-five weeks in time off, including the paid portion of leave specified in Article 17.06. Any other employee who has care-giver responsibility for a new-born or adopted infant shall be entitled to a leave of up to twenty weeks in time off, including the paid portion of leave specified in Articles 17.07 and 17.08.</w:t>
            </w:r>
          </w:p>
        </w:tc>
        <w:tc>
          <w:tcPr/>
          <w:p w:rsidR="00000000" w:rsidDel="00000000" w:rsidP="00000000" w:rsidRDefault="00000000" w:rsidRPr="00000000" w14:paraId="00000253">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Change to trans-inclusive, gender-neutral language. Increase length of unpaid leave to achieve total of 52 weeks in combination with Unit 1: 17.07, Unit 2: 17.07 OR Unit 1: 17.08, Unit 2: 17.08.</w:t>
            </w:r>
          </w:p>
        </w:tc>
        <w:tc>
          <w:tcPr/>
          <w:p w:rsidR="00000000" w:rsidDel="00000000" w:rsidP="00000000" w:rsidRDefault="00000000" w:rsidRPr="00000000" w14:paraId="00000254">
            <w:pPr>
              <w:widowControl w:val="0"/>
              <w:spacing w:after="0" w:before="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[July 27, 2023:]</w:t>
            </w:r>
          </w:p>
          <w:p w:rsidR="00000000" w:rsidDel="00000000" w:rsidP="00000000" w:rsidRDefault="00000000" w:rsidRPr="00000000" w14:paraId="00000255">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the </w:t>
            </w:r>
            <w:r w:rsidDel="00000000" w:rsidR="00000000" w:rsidRPr="00000000">
              <w:rPr>
                <w:rFonts w:ascii="Arial" w:cs="Arial" w:eastAsia="Arial" w:hAnsi="Arial"/>
                <w:strike w:val="1"/>
                <w:sz w:val="20"/>
                <w:szCs w:val="20"/>
                <w:rtl w:val="0"/>
              </w:rPr>
              <w:t xml:space="preserve">natural mother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pregnant parent</w:t>
            </w:r>
            <w:r w:rsidDel="00000000" w:rsidR="00000000" w:rsidRPr="00000000">
              <w:rPr>
                <w:rFonts w:ascii="Arial" w:cs="Arial" w:eastAsia="Arial" w:hAnsi="Arial"/>
                <w:sz w:val="20"/>
                <w:szCs w:val="20"/>
                <w:rtl w:val="0"/>
              </w:rPr>
              <w:t xml:space="preserve"> shall be entitled to a leave of up to thirty-five weeks in time off, including the paid portion of leave specified in Article 17.06. Any other employee who has care-giver responsibility for a new-born or adopted infant shall be entitled to a leave of up to </w:t>
            </w:r>
            <w:r w:rsidDel="00000000" w:rsidR="00000000" w:rsidRPr="00000000">
              <w:rPr>
                <w:rFonts w:ascii="Arial" w:cs="Arial" w:eastAsia="Arial" w:hAnsi="Arial"/>
                <w:strike w:val="1"/>
                <w:sz w:val="20"/>
                <w:szCs w:val="20"/>
                <w:rtl w:val="0"/>
              </w:rPr>
              <w:t xml:space="preserve">twenty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thirty-five</w:t>
            </w:r>
            <w:r w:rsidDel="00000000" w:rsidR="00000000" w:rsidRPr="00000000">
              <w:rPr>
                <w:rFonts w:ascii="Arial" w:cs="Arial" w:eastAsia="Arial" w:hAnsi="Arial"/>
                <w:sz w:val="20"/>
                <w:szCs w:val="20"/>
                <w:rtl w:val="0"/>
              </w:rPr>
              <w:t xml:space="preserve"> weeks in time off, including the paid portion of leave specified in Articles 17.07 and 17.08</w:t>
            </w:r>
          </w:p>
        </w:tc>
        <w:tc>
          <w:tcPr/>
          <w:p w:rsidR="00000000" w:rsidDel="00000000" w:rsidP="00000000" w:rsidRDefault="00000000" w:rsidRPr="00000000" w14:paraId="00000256">
            <w:pPr>
              <w:widowControl w:val="0"/>
              <w:spacing w:after="0" w:before="0" w:line="240" w:lineRule="auto"/>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7">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58">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259">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 &amp; 2: 20.01 Unit 3: 18</w:t>
            </w:r>
          </w:p>
          <w:p w:rsidR="00000000" w:rsidDel="00000000" w:rsidP="00000000" w:rsidRDefault="00000000" w:rsidRPr="00000000" w14:paraId="0000025A">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B">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WAYS &amp; MEANS FUND</w:t>
            </w:r>
          </w:p>
          <w:p w:rsidR="00000000" w:rsidDel="00000000" w:rsidP="00000000" w:rsidRDefault="00000000" w:rsidRPr="00000000" w14:paraId="0000025C">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5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the University will commit to up to $10,000 being provided to the Fund in each year of the collective agreement for the purpose of assisting any employee with a disability requiring work related accommodation (e.g., adaptive computer).</w:t>
            </w:r>
          </w:p>
          <w:p w:rsidR="00000000" w:rsidDel="00000000" w:rsidP="00000000" w:rsidRDefault="00000000" w:rsidRPr="00000000" w14:paraId="0000025E">
            <w:pPr>
              <w:spacing w:after="0" w:line="240" w:lineRule="auto"/>
              <w:rPr>
                <w:rFonts w:ascii="Arial" w:cs="Arial" w:eastAsia="Arial" w:hAnsi="Arial"/>
                <w:b w:val="1"/>
                <w:sz w:val="20"/>
                <w:szCs w:val="20"/>
                <w:highlight w:val="yellow"/>
              </w:rPr>
            </w:pPr>
            <w:r w:rsidDel="00000000" w:rsidR="00000000" w:rsidRPr="00000000">
              <w:rPr>
                <w:rtl w:val="0"/>
              </w:rPr>
            </w:r>
          </w:p>
        </w:tc>
        <w:tc>
          <w:tcPr/>
          <w:p w:rsidR="00000000" w:rsidDel="00000000" w:rsidP="00000000" w:rsidRDefault="00000000" w:rsidRPr="00000000" w14:paraId="0000025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funding for assistive technologies for workplace accommodation</w:t>
            </w:r>
          </w:p>
        </w:tc>
        <w:tc>
          <w:tcPr/>
          <w:p w:rsidR="00000000" w:rsidDel="00000000" w:rsidP="00000000" w:rsidRDefault="00000000" w:rsidRPr="00000000" w14:paraId="00000260">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[September 22, 2023]</w:t>
            </w:r>
          </w:p>
          <w:p w:rsidR="00000000" w:rsidDel="00000000" w:rsidP="00000000" w:rsidRDefault="00000000" w:rsidRPr="00000000" w14:paraId="0000026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w:t>
            </w:r>
            <w:r w:rsidDel="00000000" w:rsidR="00000000" w:rsidRPr="00000000">
              <w:rPr>
                <w:rFonts w:ascii="Arial" w:cs="Arial" w:eastAsia="Arial" w:hAnsi="Arial"/>
                <w:b w:val="1"/>
                <w:sz w:val="20"/>
                <w:szCs w:val="20"/>
                <w:u w:val="single"/>
                <w:rtl w:val="0"/>
              </w:rPr>
              <w:t xml:space="preserve">to the above contributions</w:t>
            </w:r>
            <w:r w:rsidDel="00000000" w:rsidR="00000000" w:rsidRPr="00000000">
              <w:rPr>
                <w:rFonts w:ascii="Arial" w:cs="Arial" w:eastAsia="Arial" w:hAnsi="Arial"/>
                <w:sz w:val="20"/>
                <w:szCs w:val="20"/>
                <w:rtl w:val="0"/>
              </w:rPr>
              <w:t xml:space="preserve">, the University will commit </w:t>
            </w:r>
            <w:r w:rsidDel="00000000" w:rsidR="00000000" w:rsidRPr="00000000">
              <w:rPr>
                <w:rFonts w:ascii="Arial" w:cs="Arial" w:eastAsia="Arial" w:hAnsi="Arial"/>
                <w:strike w:val="1"/>
                <w:sz w:val="20"/>
                <w:szCs w:val="20"/>
                <w:rtl w:val="0"/>
              </w:rPr>
              <w:t xml:space="preserve">to up </w:t>
            </w:r>
            <w:r w:rsidDel="00000000" w:rsidR="00000000" w:rsidRPr="00000000">
              <w:rPr>
                <w:rFonts w:ascii="Arial" w:cs="Arial" w:eastAsia="Arial" w:hAnsi="Arial"/>
                <w:sz w:val="20"/>
                <w:szCs w:val="20"/>
                <w:rtl w:val="0"/>
              </w:rPr>
              <w:t xml:space="preserve">to </w:t>
            </w:r>
            <w:r w:rsidDel="00000000" w:rsidR="00000000" w:rsidRPr="00000000">
              <w:rPr>
                <w:rFonts w:ascii="Arial" w:cs="Arial" w:eastAsia="Arial" w:hAnsi="Arial"/>
                <w:strike w:val="1"/>
                <w:sz w:val="20"/>
                <w:szCs w:val="20"/>
                <w:rtl w:val="0"/>
              </w:rPr>
              <w:t xml:space="preserve">$10,000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$25,000</w:t>
            </w:r>
            <w:r w:rsidDel="00000000" w:rsidR="00000000" w:rsidRPr="00000000">
              <w:rPr>
                <w:rFonts w:ascii="Arial" w:cs="Arial" w:eastAsia="Arial" w:hAnsi="Arial"/>
                <w:sz w:val="20"/>
                <w:szCs w:val="20"/>
                <w:rtl w:val="0"/>
              </w:rPr>
              <w:t xml:space="preserve"> being provided to the Fund in each year of the collective agreement for the purpose of assisting any employee with a disability requiring work related accommodation (e.g., adaptive computer).</w:t>
            </w:r>
          </w:p>
        </w:tc>
        <w:tc>
          <w:tcPr/>
          <w:p w:rsidR="00000000" w:rsidDel="00000000" w:rsidP="00000000" w:rsidRDefault="00000000" w:rsidRPr="00000000" w14:paraId="00000263">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64">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6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 10.01.3</w:t>
            </w:r>
          </w:p>
          <w:p w:rsidR="00000000" w:rsidDel="00000000" w:rsidP="00000000" w:rsidRDefault="00000000" w:rsidRPr="00000000" w14:paraId="0000026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Ticketed Courses</w:t>
            </w:r>
          </w:p>
        </w:tc>
        <w:tc>
          <w:tcPr/>
          <w:p w:rsidR="00000000" w:rsidDel="00000000" w:rsidP="00000000" w:rsidRDefault="00000000" w:rsidRPr="00000000" w14:paraId="0000026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provide the union with a list of the appointees and the courses to which they are appointed by 31 October of each year and by similarly reasonable dates in other sessions. Included with the list will be a report on the number of applicants and the number of appointees who self-identified as a member of one or more of the designated employment equity groups, a copy of which will be provided to the Joint Labour Management Committee.</w:t>
            </w:r>
          </w:p>
        </w:tc>
        <w:tc>
          <w:tcPr/>
          <w:p w:rsidR="00000000" w:rsidDel="00000000" w:rsidP="00000000" w:rsidRDefault="00000000" w:rsidRPr="00000000" w14:paraId="0000026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 for ticketed CD positions (new equity provision from last round)</w:t>
            </w:r>
          </w:p>
        </w:tc>
        <w:tc>
          <w:tcPr/>
          <w:p w:rsidR="00000000" w:rsidDel="00000000" w:rsidP="00000000" w:rsidRDefault="00000000" w:rsidRPr="00000000" w14:paraId="0000026A">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[September 22, 2023]</w:t>
            </w:r>
          </w:p>
          <w:p w:rsidR="00000000" w:rsidDel="00000000" w:rsidP="00000000" w:rsidRDefault="00000000" w:rsidRPr="00000000" w14:paraId="0000026B">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6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provide the union with a list of the appointees and the courses to which they are appointed by 31 October</w:t>
            </w:r>
            <w:r w:rsidDel="00000000" w:rsidR="00000000" w:rsidRPr="00000000">
              <w:rPr>
                <w:rFonts w:ascii="Arial" w:cs="Arial" w:eastAsia="Arial" w:hAnsi="Arial"/>
                <w:b w:val="1"/>
                <w:sz w:val="20"/>
                <w:szCs w:val="20"/>
                <w:u w:val="single"/>
                <w:rtl w:val="0"/>
              </w:rPr>
              <w:t xml:space="preserve">, 1 March, and 30 June</w:t>
            </w:r>
            <w:r w:rsidDel="00000000" w:rsidR="00000000" w:rsidRPr="00000000">
              <w:rPr>
                <w:rFonts w:ascii="Arial" w:cs="Arial" w:eastAsia="Arial" w:hAnsi="Arial"/>
                <w:sz w:val="20"/>
                <w:szCs w:val="20"/>
                <w:rtl w:val="0"/>
              </w:rPr>
              <w:t xml:space="preserve"> of each year</w:t>
            </w:r>
            <w:r w:rsidDel="00000000" w:rsidR="00000000" w:rsidRPr="00000000">
              <w:rPr>
                <w:rFonts w:ascii="Arial" w:cs="Arial" w:eastAsia="Arial" w:hAnsi="Arial"/>
                <w:strike w:val="1"/>
                <w:sz w:val="20"/>
                <w:szCs w:val="20"/>
                <w:rtl w:val="0"/>
              </w:rPr>
              <w:t xml:space="preserve"> and by similarly reasonable dates in other sessions</w:t>
            </w:r>
            <w:r w:rsidDel="00000000" w:rsidR="00000000" w:rsidRPr="00000000">
              <w:rPr>
                <w:rFonts w:ascii="Arial" w:cs="Arial" w:eastAsia="Arial" w:hAnsi="Arial"/>
                <w:sz w:val="20"/>
                <w:szCs w:val="20"/>
                <w:rtl w:val="0"/>
              </w:rPr>
              <w:t xml:space="preserve">. Included with the list will be a report on the number of applicants and the number of appointees who self-identified as a member of one or more of the designated employment equity groups</w:t>
            </w:r>
            <w:r w:rsidDel="00000000" w:rsidR="00000000" w:rsidRPr="00000000">
              <w:rPr>
                <w:rFonts w:ascii="Arial" w:cs="Arial" w:eastAsia="Arial" w:hAnsi="Arial"/>
                <w:b w:val="1"/>
                <w:sz w:val="20"/>
                <w:szCs w:val="20"/>
                <w:u w:val="single"/>
                <w:rtl w:val="0"/>
              </w:rPr>
              <w:t xml:space="preserve">, including totals by intersectionality for appointees who self-identified as a member of one or more designated employment equity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groups</w:t>
            </w:r>
            <w:r w:rsidDel="00000000" w:rsidR="00000000" w:rsidRPr="00000000">
              <w:rPr>
                <w:rFonts w:ascii="Arial" w:cs="Arial" w:eastAsia="Arial" w:hAnsi="Arial"/>
                <w:sz w:val="20"/>
                <w:szCs w:val="20"/>
                <w:rtl w:val="0"/>
              </w:rPr>
              <w:t xml:space="preserve">, a copy of which will be provided to the </w:t>
            </w:r>
            <w:r w:rsidDel="00000000" w:rsidR="00000000" w:rsidRPr="00000000">
              <w:rPr>
                <w:rFonts w:ascii="Arial" w:cs="Arial" w:eastAsia="Arial" w:hAnsi="Arial"/>
                <w:b w:val="1"/>
                <w:sz w:val="20"/>
                <w:szCs w:val="20"/>
                <w:u w:val="single"/>
                <w:rtl w:val="0"/>
              </w:rPr>
              <w:t xml:space="preserve">CUPE 3903 Equity Officer, the Joint Employment Equity Committee, and the</w:t>
            </w:r>
            <w:r w:rsidDel="00000000" w:rsidR="00000000" w:rsidRPr="00000000">
              <w:rPr>
                <w:rFonts w:ascii="Arial" w:cs="Arial" w:eastAsia="Arial" w:hAnsi="Arial"/>
                <w:sz w:val="20"/>
                <w:szCs w:val="20"/>
                <w:rtl w:val="0"/>
              </w:rPr>
              <w:t xml:space="preserve"> Joint Labour Management Committee.</w:t>
            </w:r>
          </w:p>
        </w:tc>
        <w:tc>
          <w:tcPr/>
          <w:p w:rsidR="00000000" w:rsidDel="00000000" w:rsidP="00000000" w:rsidRDefault="00000000" w:rsidRPr="00000000" w14:paraId="0000026D">
            <w:pPr>
              <w:widowControl w:val="0"/>
              <w:spacing w:after="0" w:before="0" w:line="240" w:lineRule="auto"/>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6E">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6F">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w:t>
            </w:r>
          </w:p>
          <w:p w:rsidR="00000000" w:rsidDel="00000000" w:rsidP="00000000" w:rsidRDefault="00000000" w:rsidRPr="00000000" w14:paraId="00000270">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12.03.2</w:t>
            </w:r>
          </w:p>
          <w:p w:rsidR="00000000" w:rsidDel="00000000" w:rsidP="00000000" w:rsidRDefault="00000000" w:rsidRPr="00000000" w14:paraId="00000271">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2">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PRIORITY POOL (12.03)</w:t>
            </w:r>
          </w:p>
        </w:tc>
        <w:tc>
          <w:tcPr/>
          <w:p w:rsidR="00000000" w:rsidDel="00000000" w:rsidP="00000000" w:rsidRDefault="00000000" w:rsidRPr="00000000" w14:paraId="00000273">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12.03.2 A Ph.D. student whose studies have been impacted by a protected ground under the OHRC for which they require accommodation and who, as a result, have not completed their academic requirements shall gain one additional year of priority pool entitlement. (See also Article 15.10.) Masters candidates who held a full teaching assistantship shall be allocated a full teaching assistantship pursuant to the terms of Article 15.10.</w:t>
            </w:r>
          </w:p>
          <w:p w:rsidR="00000000" w:rsidDel="00000000" w:rsidP="00000000" w:rsidRDefault="00000000" w:rsidRPr="00000000" w14:paraId="00000274">
            <w:pPr>
              <w:widowControl w:val="0"/>
              <w:spacing w:after="0" w:before="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7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Adding 8th year priority pool extension</w:t>
            </w:r>
          </w:p>
        </w:tc>
        <w:tc>
          <w:tcPr/>
          <w:p w:rsidR="00000000" w:rsidDel="00000000" w:rsidP="00000000" w:rsidRDefault="00000000" w:rsidRPr="00000000" w14:paraId="00000276">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[September 22, 2023]</w:t>
            </w:r>
            <w:r w:rsidDel="00000000" w:rsidR="00000000" w:rsidRPr="00000000">
              <w:rPr>
                <w:rtl w:val="0"/>
              </w:rPr>
            </w:r>
          </w:p>
          <w:p w:rsidR="00000000" w:rsidDel="00000000" w:rsidP="00000000" w:rsidRDefault="00000000" w:rsidRPr="00000000" w14:paraId="00000277">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12.03.2 A Ph.D. student whose studies have been impacted by a protected ground under the OHRC for which they require accommodation and who, as a result, have not completed their academic requirements shall gain </w:t>
            </w:r>
            <w:r w:rsidDel="00000000" w:rsidR="00000000" w:rsidRPr="00000000">
              <w:rPr>
                <w:rFonts w:ascii="Arial" w:cs="Arial" w:eastAsia="Arial" w:hAnsi="Arial"/>
                <w:strike w:val="1"/>
                <w:sz w:val="20"/>
                <w:szCs w:val="20"/>
                <w:rtl w:val="0"/>
              </w:rPr>
              <w:t xml:space="preserve">one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 </w:t>
            </w:r>
            <w:r w:rsidDel="00000000" w:rsidR="00000000" w:rsidRPr="00000000">
              <w:rPr>
                <w:rFonts w:ascii="Arial" w:cs="Arial" w:eastAsia="Arial" w:hAnsi="Arial"/>
                <w:sz w:val="20"/>
                <w:szCs w:val="20"/>
                <w:rtl w:val="0"/>
              </w:rPr>
              <w:t xml:space="preserve">additional </w:t>
            </w:r>
            <w:r w:rsidDel="00000000" w:rsidR="00000000" w:rsidRPr="00000000">
              <w:rPr>
                <w:rFonts w:ascii="Arial" w:cs="Arial" w:eastAsia="Arial" w:hAnsi="Arial"/>
                <w:strike w:val="1"/>
                <w:sz w:val="20"/>
                <w:szCs w:val="20"/>
                <w:rtl w:val="0"/>
              </w:rPr>
              <w:t xml:space="preserve">year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years</w:t>
            </w:r>
            <w:r w:rsidDel="00000000" w:rsidR="00000000" w:rsidRPr="00000000">
              <w:rPr>
                <w:rFonts w:ascii="Arial" w:cs="Arial" w:eastAsia="Arial" w:hAnsi="Arial"/>
                <w:sz w:val="20"/>
                <w:szCs w:val="20"/>
                <w:rtl w:val="0"/>
              </w:rPr>
              <w:t xml:space="preserve"> of priority pool entitlement. (See also Article 15.10.) Masters candidates who held a full teaching assistantship shall be allocated a full teaching assistantship pursuant to the terms of Article 15.10.</w:t>
            </w:r>
          </w:p>
          <w:p w:rsidR="00000000" w:rsidDel="00000000" w:rsidP="00000000" w:rsidRDefault="00000000" w:rsidRPr="00000000" w14:paraId="00000278">
            <w:pPr>
              <w:widowControl w:val="0"/>
              <w:spacing w:after="0" w:before="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79">
            <w:pPr>
              <w:widowControl w:val="0"/>
              <w:spacing w:after="0" w:before="0" w:line="240" w:lineRule="auto"/>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7A">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7B">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w:t>
            </w:r>
          </w:p>
          <w:p w:rsidR="00000000" w:rsidDel="00000000" w:rsidP="00000000" w:rsidRDefault="00000000" w:rsidRPr="00000000" w14:paraId="0000027C">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15.10 </w:t>
            </w:r>
          </w:p>
          <w:p w:rsidR="00000000" w:rsidDel="00000000" w:rsidP="00000000" w:rsidRDefault="00000000" w:rsidRPr="00000000" w14:paraId="0000027D">
            <w:pPr>
              <w:widowControl w:val="0"/>
              <w:spacing w:after="0" w:before="0" w:line="240" w:lineRule="auto"/>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7E">
            <w:pPr>
              <w:widowControl w:val="0"/>
              <w:spacing w:after="0" w:before="0" w:line="24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DISABILITY/ILLNESS/INJURY LEAVE</w:t>
            </w:r>
          </w:p>
          <w:p w:rsidR="00000000" w:rsidDel="00000000" w:rsidP="00000000" w:rsidRDefault="00000000" w:rsidRPr="00000000" w14:paraId="0000027F">
            <w:pPr>
              <w:widowControl w:val="0"/>
              <w:spacing w:after="0" w:before="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EXTENSION OF PROGRAM TIME LIMITS OHRC GROUNDS</w:t>
            </w:r>
          </w:p>
        </w:tc>
        <w:tc>
          <w:tcPr/>
          <w:p w:rsidR="00000000" w:rsidDel="00000000" w:rsidP="00000000" w:rsidRDefault="00000000" w:rsidRPr="00000000" w14:paraId="00000280">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15.10 DISABILITY/ILLNESS/INJURY LEAVE A full-time graduate student whose studies have been impacted by a protected ground under the OHRC for which they require accommodation may submit a petition for academic extension for up to a total of twenty-four months beyond the Faculty of Graduate Studies deadlines (part-time graduate students may submit petitions for part-time status). Full and part-time graduate students who suffer illness or injury may submit petitions for academic extensions for up to a total of twelve months beyond the Faculty of Graduate Studies deadlines. Petitions shall be submitted through the Graduate Program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the Office of Persons With Disabilities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w:t>
            </w:r>
          </w:p>
          <w:p w:rsidR="00000000" w:rsidDel="00000000" w:rsidP="00000000" w:rsidRDefault="00000000" w:rsidRPr="00000000" w14:paraId="00000281">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2">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Masters candidates who held a full or partial teaching assistantship, and who subsequently have been granted a full-time academic extension for up to 12 months beyond Faculty of Graduate Studies guidelines per this article, also shall be allocated an additional teaching assistantship.</w:t>
            </w:r>
          </w:p>
        </w:tc>
        <w:tc>
          <w:tcPr/>
          <w:p w:rsidR="00000000" w:rsidDel="00000000" w:rsidP="00000000" w:rsidRDefault="00000000" w:rsidRPr="00000000" w14:paraId="0000028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increasing program extension</w:t>
            </w:r>
          </w:p>
        </w:tc>
        <w:tc>
          <w:tcPr/>
          <w:p w:rsidR="00000000" w:rsidDel="00000000" w:rsidP="00000000" w:rsidRDefault="00000000" w:rsidRPr="00000000" w14:paraId="00000284">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[September 22, 2023]</w:t>
            </w:r>
          </w:p>
          <w:p w:rsidR="00000000" w:rsidDel="00000000" w:rsidP="00000000" w:rsidRDefault="00000000" w:rsidRPr="00000000" w14:paraId="00000285">
            <w:pPr>
              <w:widowControl w:val="0"/>
              <w:spacing w:after="0" w:before="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8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15.10</w:t>
            </w:r>
            <w:r w:rsidDel="00000000" w:rsidR="00000000" w:rsidRPr="00000000">
              <w:rPr>
                <w:rFonts w:ascii="Arial" w:cs="Arial" w:eastAsia="Arial" w:hAnsi="Arial"/>
                <w:strike w:val="1"/>
                <w:sz w:val="20"/>
                <w:szCs w:val="20"/>
                <w:rtl w:val="0"/>
              </w:rPr>
              <w:t xml:space="preserve"> DISABILITY/ILLNESS/INJURY LEAVE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EXTENSION OF PROGRAM TIME LIMITS OHRC GROUNDS</w:t>
            </w:r>
            <w:r w:rsidDel="00000000" w:rsidR="00000000" w:rsidRPr="00000000">
              <w:rPr>
                <w:rtl w:val="0"/>
              </w:rPr>
            </w:r>
          </w:p>
          <w:p w:rsidR="00000000" w:rsidDel="00000000" w:rsidP="00000000" w:rsidRDefault="00000000" w:rsidRPr="00000000" w14:paraId="00000287">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full-time graduate student whose studies have been impacted by a protected ground under the OHRC for which they require accommodation may submit a petition for academic extension for up to a total of twenty-four months beyond the Faculty of Graduate Studies deadlines (part-time graduate students may submit petitions for part-time status). Full and part-time graduate students who suffer illness or injury may submit petitions for academic extensions for up to a total of </w:t>
            </w:r>
            <w:r w:rsidDel="00000000" w:rsidR="00000000" w:rsidRPr="00000000">
              <w:rPr>
                <w:rFonts w:ascii="Arial" w:cs="Arial" w:eastAsia="Arial" w:hAnsi="Arial"/>
                <w:strike w:val="1"/>
                <w:sz w:val="20"/>
                <w:szCs w:val="20"/>
                <w:rtl w:val="0"/>
              </w:rPr>
              <w:t xml:space="preserve">twelve</w:t>
            </w:r>
            <w:r w:rsidDel="00000000" w:rsidR="00000000" w:rsidRPr="00000000">
              <w:rPr>
                <w:rFonts w:ascii="Arial" w:cs="Arial" w:eastAsia="Arial" w:hAnsi="Arial"/>
                <w:b w:val="1"/>
                <w:sz w:val="20"/>
                <w:szCs w:val="20"/>
                <w:u w:val="single"/>
                <w:rtl w:val="0"/>
              </w:rPr>
              <w:t xml:space="preserve"> twenty-four</w:t>
            </w:r>
            <w:r w:rsidDel="00000000" w:rsidR="00000000" w:rsidRPr="00000000">
              <w:rPr>
                <w:rFonts w:ascii="Arial" w:cs="Arial" w:eastAsia="Arial" w:hAnsi="Arial"/>
                <w:sz w:val="20"/>
                <w:szCs w:val="20"/>
                <w:rtl w:val="0"/>
              </w:rPr>
              <w:t xml:space="preserve"> months beyond the Faculty of Graduate Studies deadlines. Petitions shall be submitted through the Graduate Program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the Office of Persons With Disabilities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w:t>
            </w:r>
          </w:p>
          <w:p w:rsidR="00000000" w:rsidDel="00000000" w:rsidP="00000000" w:rsidRDefault="00000000" w:rsidRPr="00000000" w14:paraId="00000288">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9">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Masters candidates who held a full or partial teaching assistantship, and who subsequently have been granted a full-time academic extension for up to 12 months beyond Faculty of Graduate Studies guidelines per this article, also shall be allocated an additional teaching assistantship.</w:t>
            </w:r>
          </w:p>
          <w:p w:rsidR="00000000" w:rsidDel="00000000" w:rsidP="00000000" w:rsidRDefault="00000000" w:rsidRPr="00000000" w14:paraId="0000028A">
            <w:pPr>
              <w:widowControl w:val="0"/>
              <w:spacing w:after="0" w:before="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8B">
            <w:pPr>
              <w:widowControl w:val="0"/>
              <w:spacing w:after="0" w:before="0" w:line="240" w:lineRule="auto"/>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8C">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8D">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12.04.1</w:t>
            </w:r>
          </w:p>
          <w:p w:rsidR="00000000" w:rsidDel="00000000" w:rsidP="00000000" w:rsidRDefault="00000000" w:rsidRPr="00000000" w14:paraId="0000028E">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F">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12 – Appointments)</w:t>
            </w:r>
          </w:p>
        </w:tc>
        <w:tc>
          <w:tcPr/>
          <w:p w:rsidR="00000000" w:rsidDel="00000000" w:rsidP="00000000" w:rsidRDefault="00000000" w:rsidRPr="00000000" w14:paraId="0000029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Preamble: For the purposes of the 2020-2023 collective agreement, recognizing the shared goal of increasing representation in appointments of candidates who self-identify as Indigenous or Racialized the parties have agreed to prioritize appointment of such candidates as set out in 12.04.1(ii).</w:t>
            </w:r>
          </w:p>
          <w:p w:rsidR="00000000" w:rsidDel="00000000" w:rsidP="00000000" w:rsidRDefault="00000000" w:rsidRPr="00000000" w14:paraId="0000029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9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Appointments shall be made as follows:</w:t>
            </w:r>
          </w:p>
          <w:p w:rsidR="00000000" w:rsidDel="00000000" w:rsidP="00000000" w:rsidRDefault="00000000" w:rsidRPr="00000000" w14:paraId="0000029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9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9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9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Pool of Candidates with Required Qualifications:</w:t>
            </w:r>
          </w:p>
          <w:p w:rsidR="00000000" w:rsidDel="00000000" w:rsidP="00000000" w:rsidRDefault="00000000" w:rsidRPr="00000000" w14:paraId="0000029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Where no appointment is made under Article 12.04(ii) because no candidate has the required and preferred qualifications, then the appointment shall be made from among the candidates with the required qualifications and according to the provisions in Article 12.04.(iv).</w:t>
            </w:r>
          </w:p>
          <w:p w:rsidR="00000000" w:rsidDel="00000000" w:rsidP="00000000" w:rsidRDefault="00000000" w:rsidRPr="00000000" w14:paraId="0000029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9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(a) The candidate with the most experience gained in applicable teaching, demonstrating, tutoring and marking within the University, subject to Articles 12.09 and 12.10, shall be appointed and, where applicable prior experience is equal, the candidate with the desirable qualifications shall be appointed, except in the case of:</w:t>
            </w:r>
          </w:p>
          <w:p w:rsidR="00000000" w:rsidDel="00000000" w:rsidP="00000000" w:rsidRDefault="00000000" w:rsidRPr="00000000" w14:paraId="0000029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9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LONG-SERVICE OVERRIDE:</w:t>
            </w:r>
          </w:p>
          <w:p w:rsidR="00000000" w:rsidDel="00000000" w:rsidP="00000000" w:rsidRDefault="00000000" w:rsidRPr="00000000" w14:paraId="0000029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29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Clarifies language that prioritizes appointments of Indigenous or racialized candidates in a pool of candidates with required qualifications </w:t>
            </w:r>
          </w:p>
        </w:tc>
        <w:tc>
          <w:tcPr/>
          <w:p w:rsidR="00000000" w:rsidDel="00000000" w:rsidP="00000000" w:rsidRDefault="00000000" w:rsidRPr="00000000" w14:paraId="000002A0">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2A1">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Preamble: For the purposes of the 2020-2023 collective agreement, recognizing the shared goal of increasing representation in appointments of candidates who self-identify as Indigenous or Racialized the parties have agreed to prioritize appointment of such candidates as set out in 12.04.1(ii).</w:t>
            </w:r>
          </w:p>
          <w:p w:rsidR="00000000" w:rsidDel="00000000" w:rsidP="00000000" w:rsidRDefault="00000000" w:rsidRPr="00000000" w14:paraId="000002A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A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Appointments shall be made as follows:</w:t>
            </w:r>
          </w:p>
          <w:p w:rsidR="00000000" w:rsidDel="00000000" w:rsidP="00000000" w:rsidRDefault="00000000" w:rsidRPr="00000000" w14:paraId="000002A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A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A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A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Pool of Candidates with Required Qualifications:</w:t>
            </w:r>
          </w:p>
          <w:p w:rsidR="00000000" w:rsidDel="00000000" w:rsidP="00000000" w:rsidRDefault="00000000" w:rsidRPr="00000000" w14:paraId="000002A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Where no appointment is made under Article 12.04</w:t>
            </w:r>
            <w:r w:rsidDel="00000000" w:rsidR="00000000" w:rsidRPr="00000000">
              <w:rPr>
                <w:rFonts w:ascii="Arial" w:cs="Arial" w:eastAsia="Arial" w:hAnsi="Arial"/>
                <w:b w:val="1"/>
                <w:sz w:val="20"/>
                <w:szCs w:val="20"/>
                <w:u w:val="single"/>
                <w:rtl w:val="0"/>
              </w:rPr>
              <w:t xml:space="preserve">.1</w:t>
            </w:r>
            <w:r w:rsidDel="00000000" w:rsidR="00000000" w:rsidRPr="00000000">
              <w:rPr>
                <w:rFonts w:ascii="Arial" w:cs="Arial" w:eastAsia="Arial" w:hAnsi="Arial"/>
                <w:sz w:val="20"/>
                <w:szCs w:val="20"/>
                <w:rtl w:val="0"/>
              </w:rPr>
              <w:t xml:space="preserve">(ii) because no candidate has the required and preferred qualifications</w:t>
            </w:r>
            <w:r w:rsidDel="00000000" w:rsidR="00000000" w:rsidRPr="00000000">
              <w:rPr>
                <w:rFonts w:ascii="Arial" w:cs="Arial" w:eastAsia="Arial" w:hAnsi="Arial"/>
                <w:b w:val="1"/>
                <w:sz w:val="20"/>
                <w:szCs w:val="20"/>
                <w:u w:val="single"/>
                <w:rtl w:val="0"/>
              </w:rPr>
              <w:t xml:space="preserve"> or there is no candidate who holds incumbency</w:t>
            </w:r>
            <w:r w:rsidDel="00000000" w:rsidR="00000000" w:rsidRPr="00000000">
              <w:rPr>
                <w:rFonts w:ascii="Arial" w:cs="Arial" w:eastAsia="Arial" w:hAnsi="Arial"/>
                <w:sz w:val="20"/>
                <w:szCs w:val="20"/>
                <w:rtl w:val="0"/>
              </w:rPr>
              <w:t xml:space="preserve">, then the appointment shall be made from among the candidates with the required qualifications and according to the provisions in Article 12.04.(iv).</w:t>
            </w:r>
          </w:p>
          <w:p w:rsidR="00000000" w:rsidDel="00000000" w:rsidP="00000000" w:rsidRDefault="00000000" w:rsidRPr="00000000" w14:paraId="000002A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A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(a) The candidate with the most experience gained in applicable teaching, demonstrating, tutoring and marking within the University, subject to Articles 12.09 and 12.10, shall be appointed and, where applicable prior experience is equal</w:t>
            </w:r>
            <w:r w:rsidDel="00000000" w:rsidR="00000000" w:rsidRPr="00000000">
              <w:rPr>
                <w:rFonts w:ascii="Arial" w:cs="Arial" w:eastAsia="Arial" w:hAnsi="Arial"/>
                <w:b w:val="1"/>
                <w:sz w:val="20"/>
                <w:szCs w:val="20"/>
                <w:u w:val="single"/>
                <w:rtl w:val="0"/>
              </w:rPr>
              <w:t xml:space="preserve"> and where the data indicates that the Academic Unit in which the appointment is occurring has not met the threshold targets for representation of Indigenous or racialized as per Article 5.03.4</w:t>
            </w:r>
            <w:r w:rsidDel="00000000" w:rsidR="00000000" w:rsidRPr="00000000">
              <w:rPr>
                <w:rFonts w:ascii="Arial" w:cs="Arial" w:eastAsia="Arial" w:hAnsi="Arial"/>
                <w:sz w:val="20"/>
                <w:szCs w:val="20"/>
                <w:rtl w:val="0"/>
              </w:rPr>
              <w:t xml:space="preserve">, the candidate </w:t>
            </w:r>
            <w:r w:rsidDel="00000000" w:rsidR="00000000" w:rsidRPr="00000000">
              <w:rPr>
                <w:rFonts w:ascii="Arial" w:cs="Arial" w:eastAsia="Arial" w:hAnsi="Arial"/>
                <w:b w:val="1"/>
                <w:sz w:val="20"/>
                <w:szCs w:val="20"/>
                <w:u w:val="single"/>
                <w:rtl w:val="0"/>
              </w:rPr>
              <w:t xml:space="preserve">who self-identifies as indigenous or racialized shall be appointed, and where two or more candidates have equal applicable prior experience and also self-identify as indigenous or racialized, the candidate </w:t>
            </w:r>
            <w:r w:rsidDel="00000000" w:rsidR="00000000" w:rsidRPr="00000000">
              <w:rPr>
                <w:rFonts w:ascii="Arial" w:cs="Arial" w:eastAsia="Arial" w:hAnsi="Arial"/>
                <w:sz w:val="20"/>
                <w:szCs w:val="20"/>
                <w:rtl w:val="0"/>
              </w:rPr>
              <w:t xml:space="preserve">with the desirable qualifications shall be appointed, except in the case of:</w:t>
            </w:r>
          </w:p>
          <w:p w:rsidR="00000000" w:rsidDel="00000000" w:rsidP="00000000" w:rsidRDefault="00000000" w:rsidRPr="00000000" w14:paraId="000002A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A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LONG-SERVICE OVERRIDE:</w:t>
            </w:r>
          </w:p>
          <w:p w:rsidR="00000000" w:rsidDel="00000000" w:rsidP="00000000" w:rsidRDefault="00000000" w:rsidRPr="00000000" w14:paraId="000002AF">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B1">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B2">
            <w:pPr>
              <w:widowControl w:val="0"/>
              <w:spacing w:after="0" w:before="0" w:line="240" w:lineRule="auto"/>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B3">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B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3</w:t>
            </w:r>
          </w:p>
          <w:p w:rsidR="00000000" w:rsidDel="00000000" w:rsidP="00000000" w:rsidRDefault="00000000" w:rsidRPr="00000000" w14:paraId="000002B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11.05.4</w:t>
            </w:r>
          </w:p>
          <w:p w:rsidR="00000000" w:rsidDel="00000000" w:rsidP="00000000" w:rsidRDefault="00000000" w:rsidRPr="00000000" w14:paraId="000002B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EXECUTIVE SERVICE</w:t>
            </w:r>
          </w:p>
        </w:tc>
        <w:tc>
          <w:tcPr/>
          <w:p w:rsidR="00000000" w:rsidDel="00000000" w:rsidP="00000000" w:rsidRDefault="00000000" w:rsidRPr="00000000" w14:paraId="000002B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11.05.4 Full time graduate students who have served on the CUPE 3903, CUPE Ontario or CUPE National Executive, or OUWCC Executive for at least six months may, on the basis of such service, submit petitions for academic extensions for a total of eight to twelve months beyond the Faculty of Graduate Studies deadlines. Petitions shall be submitted through the Graduate Program Directors and copied directly to the Dean. When considering petitions based on service on the Union Executive, the Dean of Graduate Studies shall take into account the effect of such service upon the progress of the student’s work. If the Dean decides not to grant such a petition, they shall state the reasons for their decision in writing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p>
          <w:p w:rsidR="00000000" w:rsidDel="00000000" w:rsidP="00000000" w:rsidRDefault="00000000" w:rsidRPr="00000000" w14:paraId="000002B9">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B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Makes the Unit 3 extension for CUPE Exec service the same as for Unit 1 (12 months)</w:t>
            </w:r>
          </w:p>
        </w:tc>
        <w:tc>
          <w:tcPr/>
          <w:p w:rsidR="00000000" w:rsidDel="00000000" w:rsidP="00000000" w:rsidRDefault="00000000" w:rsidRPr="00000000" w14:paraId="000002BB">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[September 22, 2023]</w:t>
            </w:r>
          </w:p>
          <w:p w:rsidR="00000000" w:rsidDel="00000000" w:rsidP="00000000" w:rsidRDefault="00000000" w:rsidRPr="00000000" w14:paraId="000002BC">
            <w:pPr>
              <w:widowControl w:val="0"/>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B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11.05.4 Full time graduate students who have served on the CUPE 3903, CUPE Ontario or CUPE National Executive, or OUWCC Executive for at least six months may, on the basis of such service, submit petitions for academic extensions for a total of </w:t>
            </w:r>
            <w:r w:rsidDel="00000000" w:rsidR="00000000" w:rsidRPr="00000000">
              <w:rPr>
                <w:rFonts w:ascii="Arial" w:cs="Arial" w:eastAsia="Arial" w:hAnsi="Arial"/>
                <w:strike w:val="1"/>
                <w:sz w:val="20"/>
                <w:szCs w:val="20"/>
                <w:rtl w:val="0"/>
              </w:rPr>
              <w:t xml:space="preserve">eight to</w:t>
            </w:r>
            <w:r w:rsidDel="00000000" w:rsidR="00000000" w:rsidRPr="00000000">
              <w:rPr>
                <w:rFonts w:ascii="Arial" w:cs="Arial" w:eastAsia="Arial" w:hAnsi="Arial"/>
                <w:sz w:val="20"/>
                <w:szCs w:val="20"/>
                <w:rtl w:val="0"/>
              </w:rPr>
              <w:t xml:space="preserve"> twelve months beyond the Faculty of Graduate Studies deadlines. Petitions shall be submitted through the</w:t>
            </w:r>
          </w:p>
          <w:p w:rsidR="00000000" w:rsidDel="00000000" w:rsidP="00000000" w:rsidRDefault="00000000" w:rsidRPr="00000000" w14:paraId="000002B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Graduate Program Directors and copied directly to the Dean. When considering petitions based on service on the Union Executive, the Dean of Graduate Studies shall take into account the effect of such service upon the progress of the student’s work. If the Dean decides not to grant such a petition, they shall state the reasons for their decision in writing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p>
          <w:p w:rsidR="00000000" w:rsidDel="00000000" w:rsidP="00000000" w:rsidRDefault="00000000" w:rsidRPr="00000000" w14:paraId="000002BF">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C0">
            <w:pPr>
              <w:widowControl w:val="0"/>
              <w:spacing w:after="0" w:before="0" w:line="240" w:lineRule="auto"/>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C1">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C2">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3</w:t>
            </w:r>
          </w:p>
          <w:p w:rsidR="00000000" w:rsidDel="00000000" w:rsidP="00000000" w:rsidRDefault="00000000" w:rsidRPr="00000000" w14:paraId="000002C3">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11.06</w:t>
            </w:r>
          </w:p>
          <w:p w:rsidR="00000000" w:rsidDel="00000000" w:rsidP="00000000" w:rsidRDefault="00000000" w:rsidRPr="00000000" w14:paraId="000002C4">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5">
            <w:pPr>
              <w:widowControl w:val="0"/>
              <w:spacing w:after="0" w:line="240" w:lineRule="auto"/>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DISABILITY/ILLNESS/INJURY LEAVE  </w:t>
            </w:r>
            <w:r w:rsidDel="00000000" w:rsidR="00000000" w:rsidRPr="00000000">
              <w:rPr>
                <w:rFonts w:ascii="Arial" w:cs="Arial" w:eastAsia="Arial" w:hAnsi="Arial"/>
                <w:b w:val="1"/>
                <w:sz w:val="20"/>
                <w:szCs w:val="20"/>
                <w:u w:val="single"/>
                <w:rtl w:val="0"/>
              </w:rPr>
              <w:t xml:space="preserve">EXTENSION OF PROGRAM TIME LIMITS OHRC GROUNDS</w:t>
            </w:r>
            <w:r w:rsidDel="00000000" w:rsidR="00000000" w:rsidRPr="00000000">
              <w:rPr>
                <w:rtl w:val="0"/>
              </w:rPr>
            </w:r>
          </w:p>
        </w:tc>
        <w:tc>
          <w:tcPr/>
          <w:p w:rsidR="00000000" w:rsidDel="00000000" w:rsidP="00000000" w:rsidRDefault="00000000" w:rsidRPr="00000000" w14:paraId="000002C6">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11.06 DISABILITY/ILLNESS/INJURY LEAVE</w:t>
            </w:r>
            <w:r w:rsidDel="00000000" w:rsidR="00000000" w:rsidRPr="00000000">
              <w:rPr>
                <w:rFonts w:ascii="Arial" w:cs="Arial" w:eastAsia="Arial" w:hAnsi="Arial"/>
                <w:strike w:val="1"/>
                <w:sz w:val="20"/>
                <w:szCs w:val="20"/>
                <w:rtl w:val="0"/>
              </w:rPr>
              <w:t xml:space="preserve">  </w:t>
            </w:r>
            <w:r w:rsidDel="00000000" w:rsidR="00000000" w:rsidRPr="00000000">
              <w:rPr>
                <w:rtl w:val="0"/>
              </w:rPr>
            </w:r>
          </w:p>
          <w:p w:rsidR="00000000" w:rsidDel="00000000" w:rsidP="00000000" w:rsidRDefault="00000000" w:rsidRPr="00000000" w14:paraId="000002C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full-time graduate student whose studies have been impacted by a protected ground under the OHRC for which they require accommodation submit a petition for academic extension for up to a total of twenty-four months beyond the Faculty of Graduate Studies deadlines. Full-time graduate students who suffer illness or injury may submit petitions for academic extensions for up to a total of twelve months beyond the Faculty of Graduate Studies deadlines. Petitions shall be submitted through the Graduate Pro- 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the Office of Persons with Disabilities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p>
        </w:tc>
        <w:tc>
          <w:tcPr/>
          <w:p w:rsidR="00000000" w:rsidDel="00000000" w:rsidP="00000000" w:rsidRDefault="00000000" w:rsidRPr="00000000" w14:paraId="000002C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securing funding for each year of a program extension (up to 2 years)</w:t>
            </w:r>
          </w:p>
        </w:tc>
        <w:tc>
          <w:tcPr/>
          <w:p w:rsidR="00000000" w:rsidDel="00000000" w:rsidP="00000000" w:rsidRDefault="00000000" w:rsidRPr="00000000" w14:paraId="000002C9">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[September 22, 2023]</w:t>
            </w:r>
          </w:p>
          <w:p w:rsidR="00000000" w:rsidDel="00000000" w:rsidP="00000000" w:rsidRDefault="00000000" w:rsidRPr="00000000" w14:paraId="000002CA">
            <w:pPr>
              <w:widowControl w:val="0"/>
              <w:spacing w:after="0" w:before="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CB">
            <w:pPr>
              <w:widowControl w:val="0"/>
              <w:spacing w:after="0" w:before="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11.06 </w:t>
            </w:r>
            <w:r w:rsidDel="00000000" w:rsidR="00000000" w:rsidRPr="00000000">
              <w:rPr>
                <w:rFonts w:ascii="Arial" w:cs="Arial" w:eastAsia="Arial" w:hAnsi="Arial"/>
                <w:strike w:val="1"/>
                <w:sz w:val="20"/>
                <w:szCs w:val="20"/>
                <w:rtl w:val="0"/>
              </w:rPr>
              <w:t xml:space="preserve">DISABILITY/ILLNESS/INJURY LEAVE  </w:t>
            </w:r>
            <w:r w:rsidDel="00000000" w:rsidR="00000000" w:rsidRPr="00000000">
              <w:rPr>
                <w:rFonts w:ascii="Arial" w:cs="Arial" w:eastAsia="Arial" w:hAnsi="Arial"/>
                <w:b w:val="1"/>
                <w:sz w:val="20"/>
                <w:szCs w:val="20"/>
                <w:u w:val="single"/>
                <w:rtl w:val="0"/>
              </w:rPr>
              <w:t xml:space="preserve">EXTENSION OF PROGRAM TIME LIMITS OHRC GROUNDS</w:t>
            </w:r>
          </w:p>
          <w:p w:rsidR="00000000" w:rsidDel="00000000" w:rsidP="00000000" w:rsidRDefault="00000000" w:rsidRPr="00000000" w14:paraId="000002CC">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full-time graduate student whose studies have been impacted by a protected ground under the OHRC for which they require accommodation submit a petition for academic extension for up to a total of twenty-four months beyond the Faculty of Graduate Studies deadlines. Full-time graduate students who suffer illness or injury may submit petitions for academic extensions for up to a total of twelve months beyond the Faculty of Graduate Studies deadlines. Petitions shall be submitted through the Graduate Pro- 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the Office of Persons with Disabilities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 </w:t>
            </w:r>
            <w:r w:rsidDel="00000000" w:rsidR="00000000" w:rsidRPr="00000000">
              <w:rPr>
                <w:rFonts w:ascii="Arial" w:cs="Arial" w:eastAsia="Arial" w:hAnsi="Arial"/>
                <w:b w:val="1"/>
                <w:sz w:val="20"/>
                <w:szCs w:val="20"/>
                <w:u w:val="single"/>
                <w:rtl w:val="0"/>
              </w:rPr>
              <w:t xml:space="preserve">for each year in which an academic extension is granted</w:t>
            </w: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2CD">
            <w:pPr>
              <w:widowControl w:val="0"/>
              <w:spacing w:after="0" w:before="0" w:line="240" w:lineRule="auto"/>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CE">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C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3: 16.14</w:t>
            </w:r>
          </w:p>
          <w:p w:rsidR="00000000" w:rsidDel="00000000" w:rsidP="00000000" w:rsidRDefault="00000000" w:rsidRPr="00000000" w14:paraId="000002D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CARE-GIVER LEAVE – TIME OFF</w:t>
            </w:r>
          </w:p>
        </w:tc>
        <w:tc>
          <w:tcPr/>
          <w:p w:rsidR="00000000" w:rsidDel="00000000" w:rsidP="00000000" w:rsidRDefault="00000000" w:rsidRPr="00000000" w14:paraId="000002D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the natural mother shall be entitled to a leave of up to thirty-five weeks in time off, including the paid portion of leave specified in Article 17.06. Any other employee who has care-giver responsibility for a new-born or adopted infant shall be entitled to a leave of up to twenty weeks in time off, including the paid portion of leave specified in Articles 17.07 and 17.08.</w:t>
            </w:r>
          </w:p>
        </w:tc>
        <w:tc>
          <w:tcPr/>
          <w:p w:rsidR="00000000" w:rsidDel="00000000" w:rsidP="00000000" w:rsidRDefault="00000000" w:rsidRPr="00000000" w14:paraId="000002D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Change to trans-inclusive, gender-neutral language. Increase length of unpaid leave to achieve total of 52 weeks in combination with Unit 3: 16.09 OR Unit 3: 16.10.</w:t>
            </w:r>
          </w:p>
        </w:tc>
        <w:tc>
          <w:tcPr/>
          <w:p w:rsidR="00000000" w:rsidDel="00000000" w:rsidP="00000000" w:rsidRDefault="00000000" w:rsidRPr="00000000" w14:paraId="000002D4">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[July 27, 2023:]</w:t>
            </w:r>
          </w:p>
          <w:p w:rsidR="00000000" w:rsidDel="00000000" w:rsidP="00000000" w:rsidRDefault="00000000" w:rsidRPr="00000000" w14:paraId="000002D5">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Upon written request, the </w:t>
            </w:r>
            <w:r w:rsidDel="00000000" w:rsidR="00000000" w:rsidRPr="00000000">
              <w:rPr>
                <w:rFonts w:ascii="Arial" w:cs="Arial" w:eastAsia="Arial" w:hAnsi="Arial"/>
                <w:strike w:val="1"/>
                <w:sz w:val="20"/>
                <w:szCs w:val="20"/>
                <w:rtl w:val="0"/>
              </w:rPr>
              <w:t xml:space="preserve">natural mother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pregnant parent</w:t>
            </w:r>
            <w:r w:rsidDel="00000000" w:rsidR="00000000" w:rsidRPr="00000000">
              <w:rPr>
                <w:rFonts w:ascii="Arial" w:cs="Arial" w:eastAsia="Arial" w:hAnsi="Arial"/>
                <w:sz w:val="20"/>
                <w:szCs w:val="20"/>
                <w:rtl w:val="0"/>
              </w:rPr>
              <w:t xml:space="preserve"> shall be entitled to a leave of up to thirty-five weeks in time off, including the paid portion of leave specified in Article 17.06. Any other employee who has care-giver responsibility for a new-born or adopted infant shall be entitled to a leave of up to </w:t>
            </w:r>
            <w:r w:rsidDel="00000000" w:rsidR="00000000" w:rsidRPr="00000000">
              <w:rPr>
                <w:rFonts w:ascii="Arial" w:cs="Arial" w:eastAsia="Arial" w:hAnsi="Arial"/>
                <w:strike w:val="1"/>
                <w:sz w:val="20"/>
                <w:szCs w:val="20"/>
                <w:rtl w:val="0"/>
              </w:rPr>
              <w:t xml:space="preserve">twenty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thirty-five</w:t>
            </w:r>
            <w:r w:rsidDel="00000000" w:rsidR="00000000" w:rsidRPr="00000000">
              <w:rPr>
                <w:rFonts w:ascii="Arial" w:cs="Arial" w:eastAsia="Arial" w:hAnsi="Arial"/>
                <w:b w:val="1"/>
                <w:color w:val="0000ff"/>
                <w:sz w:val="20"/>
                <w:szCs w:val="20"/>
                <w:u w:val="single"/>
                <w:rtl w:val="0"/>
              </w:rPr>
              <w:t xml:space="preserve"> </w:t>
            </w:r>
            <w:r w:rsidDel="00000000" w:rsidR="00000000" w:rsidRPr="00000000">
              <w:rPr>
                <w:rFonts w:ascii="Arial" w:cs="Arial" w:eastAsia="Arial" w:hAnsi="Arial"/>
                <w:b w:val="1"/>
                <w:sz w:val="20"/>
                <w:szCs w:val="20"/>
                <w:u w:val="single"/>
                <w:rtl w:val="0"/>
              </w:rPr>
              <w:t xml:space="preserve">weeks</w:t>
            </w:r>
            <w:r w:rsidDel="00000000" w:rsidR="00000000" w:rsidRPr="00000000">
              <w:rPr>
                <w:rFonts w:ascii="Arial" w:cs="Arial" w:eastAsia="Arial" w:hAnsi="Arial"/>
                <w:sz w:val="20"/>
                <w:szCs w:val="20"/>
                <w:rtl w:val="0"/>
              </w:rPr>
              <w:t xml:space="preserve"> in time off, including the paid portion of leave specified in Articles 16.09 and 16.10.</w:t>
            </w:r>
            <w:r w:rsidDel="00000000" w:rsidR="00000000" w:rsidRPr="00000000">
              <w:rPr>
                <w:rtl w:val="0"/>
              </w:rPr>
            </w:r>
          </w:p>
        </w:tc>
        <w:tc>
          <w:tcPr/>
          <w:p w:rsidR="00000000" w:rsidDel="00000000" w:rsidP="00000000" w:rsidRDefault="00000000" w:rsidRPr="00000000" w14:paraId="000002D6">
            <w:pPr>
              <w:widowControl w:val="0"/>
              <w:spacing w:after="0" w:line="240"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2D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8">
      <w:pPr>
        <w:widowControl w:val="0"/>
        <w:spacing w:after="0" w:line="240" w:lineRule="auto"/>
        <w:rPr>
          <w:rFonts w:ascii="Arial" w:cs="Arial" w:eastAsia="Arial" w:hAnsi="Arial"/>
          <w:sz w:val="20"/>
          <w:szCs w:val="20"/>
        </w:rPr>
      </w:pPr>
      <w:r w:rsidDel="00000000" w:rsidR="00000000" w:rsidRPr="00000000">
        <w:rPr>
          <w:rtl w:val="0"/>
        </w:rPr>
      </w:r>
    </w:p>
    <w:tbl>
      <w:tblPr>
        <w:tblStyle w:val="Table3"/>
        <w:tblpPr w:leftFromText="180" w:rightFromText="180" w:topFromText="180" w:bottomFromText="180" w:vertAnchor="text" w:horzAnchor="text" w:tblpX="-19.99999999999993" w:tblpY="8.203125"/>
        <w:tblW w:w="1466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
        <w:gridCol w:w="930"/>
        <w:gridCol w:w="3615"/>
        <w:gridCol w:w="1410"/>
        <w:gridCol w:w="4005"/>
        <w:gridCol w:w="4110"/>
        <w:tblGridChange w:id="0">
          <w:tblGrid>
            <w:gridCol w:w="595"/>
            <w:gridCol w:w="930"/>
            <w:gridCol w:w="3615"/>
            <w:gridCol w:w="1410"/>
            <w:gridCol w:w="4005"/>
            <w:gridCol w:w="4110"/>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2D9">
            <w:pPr>
              <w:pStyle w:val="Heading1"/>
              <w:spacing w:line="240" w:lineRule="auto"/>
              <w:rPr>
                <w:rFonts w:ascii="Arial" w:cs="Arial" w:eastAsia="Arial" w:hAnsi="Arial"/>
              </w:rPr>
            </w:pPr>
            <w:bookmarkStart w:colFirst="0" w:colLast="0" w:name="_giv5ieo1uwa4" w:id="32"/>
            <w:bookmarkEnd w:id="32"/>
            <w:r w:rsidDel="00000000" w:rsidR="00000000" w:rsidRPr="00000000">
              <w:rPr>
                <w:rFonts w:ascii="Arial" w:cs="Arial" w:eastAsia="Arial" w:hAnsi="Arial"/>
                <w:rtl w:val="0"/>
              </w:rPr>
              <w:t xml:space="preserve">MONETARY PROPOSALS (Wages</w:t>
            </w:r>
            <w:r w:rsidDel="00000000" w:rsidR="00000000" w:rsidRPr="00000000">
              <w:rPr>
                <w:rFonts w:ascii="Arial" w:cs="Arial" w:eastAsia="Arial" w:hAnsi="Arial"/>
                <w:rtl w:val="0"/>
              </w:rPr>
              <w:t xml:space="preserve">, Benefits and Funds)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F">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0">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UNITS</w:t>
            </w:r>
          </w:p>
          <w:p w:rsidR="00000000" w:rsidDel="00000000" w:rsidP="00000000" w:rsidRDefault="00000000" w:rsidRPr="00000000" w14:paraId="000002E1">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  Title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2">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 Language 2020–23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3">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Change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4">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Latest Proposal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5">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ER Latest Proposal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6">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2E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10.04.1</w:t>
            </w:r>
          </w:p>
          <w:p w:rsidR="00000000" w:rsidDel="00000000" w:rsidP="00000000" w:rsidRDefault="00000000" w:rsidRPr="00000000" w14:paraId="000002E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10.04.1</w:t>
            </w:r>
          </w:p>
          <w:p w:rsidR="00000000" w:rsidDel="00000000" w:rsidP="00000000" w:rsidRDefault="00000000" w:rsidRPr="00000000" w14:paraId="000002E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 10.02</w:t>
            </w:r>
          </w:p>
          <w:p w:rsidR="00000000" w:rsidDel="00000000" w:rsidP="00000000" w:rsidRDefault="00000000" w:rsidRPr="00000000" w14:paraId="000002E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SALARY RATES</w:t>
            </w:r>
          </w:p>
          <w:p w:rsidR="00000000" w:rsidDel="00000000" w:rsidP="00000000" w:rsidRDefault="00000000" w:rsidRPr="00000000" w14:paraId="000002E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F">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0">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u w:val="single"/>
                <w:rtl w:val="0"/>
              </w:rPr>
              <w:t xml:space="preserve">NEW</w:t>
            </w:r>
            <w:r w:rsidDel="00000000" w:rsidR="00000000" w:rsidRPr="00000000">
              <w:rPr>
                <w:rFonts w:ascii="Arial" w:cs="Arial" w:eastAsia="Arial" w:hAnsi="Arial"/>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Wages:</w:t>
            </w:r>
          </w:p>
          <w:p w:rsidR="00000000" w:rsidDel="00000000" w:rsidP="00000000" w:rsidRDefault="00000000" w:rsidRPr="00000000" w14:paraId="000002F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Retroactive wage increases for the 2020-2023 CA; Wage Increases for the 2023-2026 CA; Inflation indexation 2025-onward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3">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i w:val="1"/>
                <w:sz w:val="20"/>
                <w:szCs w:val="20"/>
                <w:rtl w:val="0"/>
              </w:rPr>
              <w:t xml:space="preserve">[August 29, 2023:]</w:t>
            </w:r>
            <w:r w:rsidDel="00000000" w:rsidR="00000000" w:rsidRPr="00000000">
              <w:rPr>
                <w:rtl w:val="0"/>
              </w:rPr>
            </w:r>
          </w:p>
          <w:p w:rsidR="00000000" w:rsidDel="00000000" w:rsidP="00000000" w:rsidRDefault="00000000" w:rsidRPr="00000000" w14:paraId="000002F4">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F5">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 recognition of the fact that Bill 124, enacted by the Ontario government in 2019, placed unconstitutional restrictions on CUPE 3903's right to free collective bargaining in negotiating contracts for the three-year period covering September 1, 2020 to August 31, 2023, all current and former members of the bargaining unit who were members of the bargaining unit during any part of the three-year period from September 1, 2020 to August 31, 2023 shall be entitled, on September 1, 2023, to the following retroactive salary increases over and above the 1% increases stipulated in the 2020-2023 collective agreement:</w:t>
            </w:r>
          </w:p>
          <w:p w:rsidR="00000000" w:rsidDel="00000000" w:rsidP="00000000" w:rsidRDefault="00000000" w:rsidRPr="00000000" w14:paraId="000002F6">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F7">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Effective September 1, 2020 and each year thereafter for the life of the 2020–2023 Collective Agreement, salary and authorized replacement rates shall be increased by 6% per year. These wages will be paid retroactively to those who held a contract during the 2020–2023 Collective Agreement.</w:t>
            </w:r>
          </w:p>
          <w:p w:rsidR="00000000" w:rsidDel="00000000" w:rsidP="00000000" w:rsidRDefault="00000000" w:rsidRPr="00000000" w14:paraId="000002F8">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F9">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For the 2023-2026 Collective Agreement, salary and authorized replacement rates shall be increased by 7% effective September 1, 2023 and 7% effective September 1, 2024.</w:t>
            </w:r>
          </w:p>
          <w:p w:rsidR="00000000" w:rsidDel="00000000" w:rsidP="00000000" w:rsidRDefault="00000000" w:rsidRPr="00000000" w14:paraId="000002FA">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Effective September 1, 2025, and every September 1 thereafter, salary and authorized replacement rates for shall be increased by 5% or the CPI for the GTA measured during the 12-month period between July and July, whichever is greater.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B">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C">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F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10.14.1</w:t>
            </w:r>
          </w:p>
          <w:p w:rsidR="00000000" w:rsidDel="00000000" w:rsidP="00000000" w:rsidRDefault="00000000" w:rsidRPr="00000000" w14:paraId="000002F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10.11.1</w:t>
            </w:r>
          </w:p>
          <w:p w:rsidR="00000000" w:rsidDel="00000000" w:rsidP="00000000" w:rsidRDefault="00000000" w:rsidRPr="00000000" w14:paraId="000002F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DENTAL PLAN</w:t>
            </w:r>
          </w:p>
        </w:tc>
        <w:tc>
          <w:tcPr/>
          <w:p w:rsidR="00000000" w:rsidDel="00000000" w:rsidP="00000000" w:rsidRDefault="00000000" w:rsidRPr="00000000" w14:paraId="0000030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contribute toward the yearly administration cost and eligible claims under an Administrative Services Only (“ASO”) Group Dental Plan for each employee.</w:t>
            </w:r>
          </w:p>
        </w:tc>
        <w:tc>
          <w:tcPr/>
          <w:p w:rsidR="00000000" w:rsidDel="00000000" w:rsidP="00000000" w:rsidRDefault="00000000" w:rsidRPr="00000000" w14:paraId="0000030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Automatic enrollment in benefits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3">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w:t>
            </w:r>
          </w:p>
          <w:p w:rsidR="00000000" w:rsidDel="00000000" w:rsidP="00000000" w:rsidRDefault="00000000" w:rsidRPr="00000000" w14:paraId="0000030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5">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The employer shall contribute toward the yearly administration cost and eligible claims under an Administrative Services Only (“ASO”) Group Dental Plan for each employee. </w:t>
            </w:r>
            <w:r w:rsidDel="00000000" w:rsidR="00000000" w:rsidRPr="00000000">
              <w:rPr>
                <w:rFonts w:ascii="Arial" w:cs="Arial" w:eastAsia="Arial" w:hAnsi="Arial"/>
                <w:b w:val="1"/>
                <w:sz w:val="20"/>
                <w:szCs w:val="20"/>
                <w:u w:val="single"/>
                <w:rtl w:val="0"/>
              </w:rPr>
              <w:t xml:space="preserve">Upon receipt of a signed Written Offer of Appointment and where an employee is not actively enrolled in the ASO Dental Plan, the Employer shall automatically enroll the employee in the Plan, effective the first day of their appointment.</w:t>
            </w:r>
            <w:r w:rsidDel="00000000" w:rsidR="00000000" w:rsidRPr="00000000">
              <w:rPr>
                <w:rtl w:val="0"/>
              </w:rPr>
            </w:r>
          </w:p>
          <w:p w:rsidR="00000000" w:rsidDel="00000000" w:rsidP="00000000" w:rsidRDefault="00000000" w:rsidRPr="00000000" w14:paraId="00000306">
            <w:pPr>
              <w:spacing w:after="0" w:line="240"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7">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8">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0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10.16.1 </w:t>
            </w:r>
          </w:p>
          <w:p w:rsidR="00000000" w:rsidDel="00000000" w:rsidP="00000000" w:rsidRDefault="00000000" w:rsidRPr="00000000" w14:paraId="0000030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10.13.1</w:t>
            </w:r>
          </w:p>
          <w:p w:rsidR="00000000" w:rsidDel="00000000" w:rsidP="00000000" w:rsidRDefault="00000000" w:rsidRPr="00000000" w14:paraId="0000030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DRUG &amp; PARMEDICAL SERVICES PLAN</w:t>
            </w:r>
          </w:p>
        </w:tc>
        <w:tc>
          <w:tcPr/>
          <w:p w:rsidR="00000000" w:rsidDel="00000000" w:rsidP="00000000" w:rsidRDefault="00000000" w:rsidRPr="00000000" w14:paraId="0000030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contribute toward the yearly administration cost and eligible claims under an Administrative Services Only (“ASO”) Group Drug &amp; Paramedical Services Plan for each employee. </w:t>
            </w:r>
          </w:p>
        </w:tc>
        <w:tc>
          <w:tcPr/>
          <w:p w:rsidR="00000000" w:rsidDel="00000000" w:rsidP="00000000" w:rsidRDefault="00000000" w:rsidRPr="00000000" w14:paraId="0000030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Automatic enrollment in benefits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F">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w:t>
            </w:r>
          </w:p>
          <w:p w:rsidR="00000000" w:rsidDel="00000000" w:rsidP="00000000" w:rsidRDefault="00000000" w:rsidRPr="00000000" w14:paraId="0000031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1">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The employer shall contribute toward the yearly administration cost and eligible claims under an Administrative Services Only (“ASO”) Group Drug &amp; Paramedical Services Plan for each employee. </w:t>
            </w:r>
            <w:r w:rsidDel="00000000" w:rsidR="00000000" w:rsidRPr="00000000">
              <w:rPr>
                <w:rFonts w:ascii="Arial" w:cs="Arial" w:eastAsia="Arial" w:hAnsi="Arial"/>
                <w:b w:val="1"/>
                <w:sz w:val="20"/>
                <w:szCs w:val="20"/>
                <w:u w:val="single"/>
                <w:rtl w:val="0"/>
              </w:rPr>
              <w:t xml:space="preserve">Upon receipt of a signed Written Offer of Appointment and where an employee is not actively enrolled in the ASO Drug &amp; Paramedical Services Plan, the Employer shall automatically enroll the employee in the Plan, effective the first day of their appointment.</w:t>
            </w:r>
          </w:p>
          <w:p w:rsidR="00000000" w:rsidDel="00000000" w:rsidP="00000000" w:rsidRDefault="00000000" w:rsidRPr="00000000" w14:paraId="00000312">
            <w:pPr>
              <w:spacing w:after="0" w:line="240" w:lineRule="auto"/>
              <w:ind w:firstLine="72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3">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4">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1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10.17.1 </w:t>
            </w:r>
          </w:p>
          <w:p w:rsidR="00000000" w:rsidDel="00000000" w:rsidP="00000000" w:rsidRDefault="00000000" w:rsidRPr="00000000" w14:paraId="0000031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10.14.1</w:t>
            </w:r>
          </w:p>
          <w:p w:rsidR="00000000" w:rsidDel="00000000" w:rsidP="00000000" w:rsidRDefault="00000000" w:rsidRPr="00000000" w14:paraId="0000031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VISION CARE PLAN</w:t>
            </w:r>
          </w:p>
        </w:tc>
        <w:tc>
          <w:tcPr/>
          <w:p w:rsidR="00000000" w:rsidDel="00000000" w:rsidP="00000000" w:rsidRDefault="00000000" w:rsidRPr="00000000" w14:paraId="0000031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contribute toward the yearly administration cost and eligible claims under an Administrative Services Only (“ASO”) Group Vision Care Plan for each employee.  </w:t>
            </w:r>
          </w:p>
          <w:p w:rsidR="00000000" w:rsidDel="00000000" w:rsidP="00000000" w:rsidRDefault="00000000" w:rsidRPr="00000000" w14:paraId="0000031A">
            <w:pPr>
              <w:numPr>
                <w:ilvl w:val="2"/>
                <w:numId w:val="8"/>
              </w:numPr>
              <w:spacing w:after="0" w:line="240"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B">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Automatic enrollment in benefits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D">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w:t>
            </w:r>
          </w:p>
          <w:p w:rsidR="00000000" w:rsidDel="00000000" w:rsidP="00000000" w:rsidRDefault="00000000" w:rsidRPr="00000000" w14:paraId="0000031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F">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The employer shall contribute toward the yearly administration cost and eligible claims under an Administrative Services Only (“ASO”) Group Vision Care Plan for each employee.  </w:t>
            </w:r>
            <w:r w:rsidDel="00000000" w:rsidR="00000000" w:rsidRPr="00000000">
              <w:rPr>
                <w:rFonts w:ascii="Arial" w:cs="Arial" w:eastAsia="Arial" w:hAnsi="Arial"/>
                <w:b w:val="1"/>
                <w:sz w:val="20"/>
                <w:szCs w:val="20"/>
                <w:u w:val="single"/>
                <w:rtl w:val="0"/>
              </w:rPr>
              <w:t xml:space="preserve">Upon receipt of a signed Written Offer of Appointment and where an employee is not actively enrolled in the ASO Vision Care Plan, the Employer shall automatically enroll the employee in the Plan, effective the first day of their appointment.</w:t>
            </w:r>
          </w:p>
          <w:p w:rsidR="00000000" w:rsidDel="00000000" w:rsidP="00000000" w:rsidRDefault="00000000" w:rsidRPr="00000000" w14:paraId="00000320">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1">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2">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2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 10.10 (1) </w:t>
            </w:r>
          </w:p>
          <w:p w:rsidR="00000000" w:rsidDel="00000000" w:rsidP="00000000" w:rsidRDefault="00000000" w:rsidRPr="00000000" w14:paraId="0000032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DENTAL PLAN</w:t>
            </w:r>
          </w:p>
        </w:tc>
        <w:tc>
          <w:tcPr/>
          <w:p w:rsidR="00000000" w:rsidDel="00000000" w:rsidP="00000000" w:rsidRDefault="00000000" w:rsidRPr="00000000" w14:paraId="0000032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The Employer shall contribute toward the yearly administration cost and eligible claims under an Administrative Services Only (“ASO”) Group Dental Plan for each employee.</w:t>
            </w:r>
          </w:p>
          <w:p w:rsidR="00000000" w:rsidDel="00000000" w:rsidP="00000000" w:rsidRDefault="00000000" w:rsidRPr="00000000" w14:paraId="00000327">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The employer agrees to continue to pay the administrative cost and cost of eligible claims for each individual enrolled in the Plan for four months after the expiration of their graduate assistantship. Effective September 1, 2015 the employer agrees to continue to pay the administrative cost and cost of eligible claims for each individual enrolled in the Plan for five months after the expiration of their graduate assistantship. This and any other provisions governing the removal of individuals from the Plan may be modified from time to time by the Labour/Management Committee. </w:t>
            </w:r>
          </w:p>
        </w:tc>
        <w:tc>
          <w:tcPr/>
          <w:p w:rsidR="00000000" w:rsidDel="00000000" w:rsidP="00000000" w:rsidRDefault="00000000" w:rsidRPr="00000000" w14:paraId="0000032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automatic enrollment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A">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w:t>
            </w:r>
          </w:p>
          <w:p w:rsidR="00000000" w:rsidDel="00000000" w:rsidP="00000000" w:rsidRDefault="00000000" w:rsidRPr="00000000" w14:paraId="0000032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C">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a) The Employer shall contribute toward the yearly administration cost and eligible claims under an Administrative Services Only (“ASO”) Group Dental Plan for each employee. </w:t>
            </w:r>
            <w:r w:rsidDel="00000000" w:rsidR="00000000" w:rsidRPr="00000000">
              <w:rPr>
                <w:rFonts w:ascii="Arial" w:cs="Arial" w:eastAsia="Arial" w:hAnsi="Arial"/>
                <w:b w:val="1"/>
                <w:sz w:val="20"/>
                <w:szCs w:val="20"/>
                <w:u w:val="single"/>
                <w:rtl w:val="0"/>
              </w:rPr>
              <w:t xml:space="preserve">Upon receipt of a signed Written Offer of Appointment and where an employee is not actively enrolled in the ASO Dental Plan, the Employer shall automatically enroll the employee in the Plan, effective the first day of their appointment.</w:t>
            </w:r>
            <w:r w:rsidDel="00000000" w:rsidR="00000000" w:rsidRPr="00000000">
              <w:rPr>
                <w:rtl w:val="0"/>
              </w:rPr>
            </w:r>
          </w:p>
          <w:p w:rsidR="00000000" w:rsidDel="00000000" w:rsidP="00000000" w:rsidRDefault="00000000" w:rsidRPr="00000000" w14:paraId="0000032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E">
            <w:pPr>
              <w:tabs>
                <w:tab w:val="center" w:leader="none" w:pos="203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The employer agrees to continue to pay the administrative cost and cost of eligible claims for each individual enrolled in the Plan for four months after the expiration of their graduate assistantship. Effective September 1, 2015 the employer agrees to continue to pay the administrative cost and cost of eligible claims for each individual enrolled in the Plan for five months after the expiration of their </w:t>
            </w:r>
            <w:r w:rsidDel="00000000" w:rsidR="00000000" w:rsidRPr="00000000">
              <w:rPr>
                <w:rFonts w:ascii="Arial" w:cs="Arial" w:eastAsia="Arial" w:hAnsi="Arial"/>
                <w:strike w:val="1"/>
                <w:sz w:val="20"/>
                <w:szCs w:val="20"/>
                <w:rtl w:val="0"/>
              </w:rPr>
              <w:t xml:space="preserve">graduate assistantship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Appointment Contract(s)</w:t>
            </w:r>
            <w:r w:rsidDel="00000000" w:rsidR="00000000" w:rsidRPr="00000000">
              <w:rPr>
                <w:rFonts w:ascii="Arial" w:cs="Arial" w:eastAsia="Arial" w:hAnsi="Arial"/>
                <w:sz w:val="20"/>
                <w:szCs w:val="20"/>
                <w:rtl w:val="0"/>
              </w:rPr>
              <w:t xml:space="preserve">. This and any other provisions governing the removal of individuals from the Plan may be modified from time to time by the Labour/Management Committee.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F">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0">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3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 10.10 (2)</w:t>
            </w:r>
          </w:p>
          <w:p w:rsidR="00000000" w:rsidDel="00000000" w:rsidP="00000000" w:rsidRDefault="00000000" w:rsidRPr="00000000" w14:paraId="0000033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DRUG &amp; PARAMEDICAL SERVICES PLAN</w:t>
            </w:r>
          </w:p>
        </w:tc>
        <w:tc>
          <w:tcPr/>
          <w:p w:rsidR="00000000" w:rsidDel="00000000" w:rsidP="00000000" w:rsidRDefault="00000000" w:rsidRPr="00000000" w14:paraId="0000033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The employer shall contribute toward the yearly administration cost and claims under an ASO Group Drug &amp; Paramedical Services Plan for each employee.</w:t>
            </w:r>
          </w:p>
          <w:p w:rsidR="00000000" w:rsidDel="00000000" w:rsidP="00000000" w:rsidRDefault="00000000" w:rsidRPr="00000000" w14:paraId="00000335">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The employer agrees to continue to pay the administrative cost and cost of eligible claims for each individual enrolled in the Plan for four months after the expiration of their Appointment Contract(s). Effective September 1, 2015, the employer agrees to continue to pay the administrative cost and cost of eligible claims for each individual enrolled in the Plan for five months after the expiration of their graduate assistantship.</w:t>
            </w:r>
          </w:p>
        </w:tc>
        <w:tc>
          <w:tcPr/>
          <w:p w:rsidR="00000000" w:rsidDel="00000000" w:rsidP="00000000" w:rsidRDefault="00000000" w:rsidRPr="00000000" w14:paraId="0000033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automatic enrollment</w:t>
            </w:r>
          </w:p>
          <w:p w:rsidR="00000000" w:rsidDel="00000000" w:rsidP="00000000" w:rsidRDefault="00000000" w:rsidRPr="00000000" w14:paraId="0000033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9">
            <w:pPr>
              <w:spacing w:after="0" w:line="240" w:lineRule="auto"/>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A">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w:t>
            </w:r>
          </w:p>
          <w:p w:rsidR="00000000" w:rsidDel="00000000" w:rsidP="00000000" w:rsidRDefault="00000000" w:rsidRPr="00000000" w14:paraId="0000033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C">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a) The employer shall contribute toward the yearly administration cost and claims under an ASO Group Drug &amp; Paramedical Services Plan for each employee. </w:t>
            </w:r>
            <w:r w:rsidDel="00000000" w:rsidR="00000000" w:rsidRPr="00000000">
              <w:rPr>
                <w:rFonts w:ascii="Arial" w:cs="Arial" w:eastAsia="Arial" w:hAnsi="Arial"/>
                <w:b w:val="1"/>
                <w:sz w:val="20"/>
                <w:szCs w:val="20"/>
                <w:u w:val="single"/>
                <w:rtl w:val="0"/>
              </w:rPr>
              <w:t xml:space="preserve">Upon receipt of a signed Written Offer of Appointment and where an employee is not actively enrolled in the ASO Drug &amp; Paramedical Services Plan, the Employer shall automatically enroll the employee in the Plan, effective the first day of their appointment.</w:t>
            </w:r>
          </w:p>
          <w:p w:rsidR="00000000" w:rsidDel="00000000" w:rsidP="00000000" w:rsidRDefault="00000000" w:rsidRPr="00000000" w14:paraId="0000033D">
            <w:pPr>
              <w:spacing w:after="0" w:line="240" w:lineRule="auto"/>
              <w:ind w:left="720" w:firstLine="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3E">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b) The employer agrees to continue to pay the administrative cost and cost of eligible claims for each individual enrolled in the Plan for four months after the expiration of their Appointment Contract(s). Effective September 1, 2015, the employer agrees to continue to pay the administrative cost and cost of eligible claims for each individual enrolled in the Plan for five months after the expiration of their </w:t>
            </w:r>
            <w:r w:rsidDel="00000000" w:rsidR="00000000" w:rsidRPr="00000000">
              <w:rPr>
                <w:rFonts w:ascii="Arial" w:cs="Arial" w:eastAsia="Arial" w:hAnsi="Arial"/>
                <w:strike w:val="1"/>
                <w:sz w:val="20"/>
                <w:szCs w:val="20"/>
                <w:rtl w:val="0"/>
              </w:rPr>
              <w:t xml:space="preserve">graduate assistantship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Appointment Contract(s).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F">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40">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4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 10.10 (3)</w:t>
            </w:r>
          </w:p>
          <w:p w:rsidR="00000000" w:rsidDel="00000000" w:rsidP="00000000" w:rsidRDefault="00000000" w:rsidRPr="00000000" w14:paraId="0000034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VISION CARE PLAN</w:t>
            </w:r>
          </w:p>
        </w:tc>
        <w:tc>
          <w:tcPr/>
          <w:p w:rsidR="00000000" w:rsidDel="00000000" w:rsidP="00000000" w:rsidRDefault="00000000" w:rsidRPr="00000000" w14:paraId="0000034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The Employer shall contribute toward the yearly administration cost and claims under an ASO Group Vision Care Plan for each employee.</w:t>
            </w:r>
          </w:p>
          <w:p w:rsidR="00000000" w:rsidDel="00000000" w:rsidP="00000000" w:rsidRDefault="00000000" w:rsidRPr="00000000" w14:paraId="00000345">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The employer agrees to continue to pay the administrative cost and cost of eligible claims for each individual enrolled in the Plan for four months after the expiration of their appointment contract(s). Effective September 1, 2015 the employer agrees to continue to pay the administrative cost and cost of eligible claims for each individual enrolled in the Plan for five months after the expiration of their graduate assistantship.</w:t>
            </w:r>
          </w:p>
        </w:tc>
        <w:tc>
          <w:tcPr/>
          <w:p w:rsidR="00000000" w:rsidDel="00000000" w:rsidP="00000000" w:rsidRDefault="00000000" w:rsidRPr="00000000" w14:paraId="0000034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automatic enrollment</w:t>
            </w:r>
          </w:p>
          <w:p w:rsidR="00000000" w:rsidDel="00000000" w:rsidP="00000000" w:rsidRDefault="00000000" w:rsidRPr="00000000" w14:paraId="00000348">
            <w:pPr>
              <w:spacing w:after="0" w:line="240" w:lineRule="auto"/>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9">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w:t>
            </w:r>
          </w:p>
          <w:p w:rsidR="00000000" w:rsidDel="00000000" w:rsidP="00000000" w:rsidRDefault="00000000" w:rsidRPr="00000000" w14:paraId="0000034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The Employer shall contribute toward the yearly administration cost and claims under an ASO Group Vision Care Plan for each employee. </w:t>
            </w:r>
            <w:r w:rsidDel="00000000" w:rsidR="00000000" w:rsidRPr="00000000">
              <w:rPr>
                <w:rFonts w:ascii="Arial" w:cs="Arial" w:eastAsia="Arial" w:hAnsi="Arial"/>
                <w:b w:val="1"/>
                <w:sz w:val="20"/>
                <w:szCs w:val="20"/>
                <w:u w:val="single"/>
                <w:rtl w:val="0"/>
              </w:rPr>
              <w:t xml:space="preserve">Upon receipt of a signed Written Offer of Appointment and where an employee is not actively enrolled in the ASO Group Vision Care Plan, the Employer shall automatically enroll the employee in the Plan, effective the first day of their appointment.</w:t>
            </w:r>
            <w:r w:rsidDel="00000000" w:rsidR="00000000" w:rsidRPr="00000000">
              <w:rPr>
                <w:rtl w:val="0"/>
              </w:rPr>
            </w:r>
          </w:p>
          <w:p w:rsidR="00000000" w:rsidDel="00000000" w:rsidP="00000000" w:rsidRDefault="00000000" w:rsidRPr="00000000" w14:paraId="0000034C">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The employer agrees to continue to pay the administrative cost and cost of eligible claims for each individual enrolled in the Plan for four months after the expiration of their appointment contract(s). Effective September 1, 2015 the employer agrees to continue to pay the administrative cost and cost of eligible claims for each individual enrolled in the Plan for five months after the expiration of their </w:t>
            </w:r>
            <w:r w:rsidDel="00000000" w:rsidR="00000000" w:rsidRPr="00000000">
              <w:rPr>
                <w:rFonts w:ascii="Arial" w:cs="Arial" w:eastAsia="Arial" w:hAnsi="Arial"/>
                <w:strike w:val="1"/>
                <w:sz w:val="20"/>
                <w:szCs w:val="20"/>
                <w:rtl w:val="0"/>
              </w:rPr>
              <w:t xml:space="preserve">graduate assistantship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Appointment Contract(s).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4E">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4F">
            <w:pPr>
              <w:numPr>
                <w:ilvl w:val="0"/>
                <w:numId w:val="64"/>
              </w:numPr>
              <w:spacing w:after="0" w:line="240" w:lineRule="auto"/>
              <w:ind w:right="-36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351">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2">
            <w:pPr>
              <w:widowControl w:val="0"/>
              <w:spacing w:after="0" w:line="240" w:lineRule="auto"/>
              <w:rPr>
                <w:rFonts w:ascii="Arial" w:cs="Arial" w:eastAsia="Arial" w:hAnsi="Arial"/>
                <w:sz w:val="20"/>
                <w:szCs w:val="20"/>
              </w:rPr>
            </w:pPr>
            <w:hyperlink r:id="rId13">
              <w:r w:rsidDel="00000000" w:rsidR="00000000" w:rsidRPr="00000000">
                <w:rPr>
                  <w:rFonts w:ascii="Arial" w:cs="Arial" w:eastAsia="Arial" w:hAnsi="Arial"/>
                  <w:color w:val="1155cc"/>
                  <w:sz w:val="20"/>
                  <w:szCs w:val="20"/>
                  <w:u w:val="single"/>
                  <w:rtl w:val="0"/>
                </w:rPr>
                <w:t xml:space="preserve">Benefits Package</w:t>
              </w:r>
            </w:hyperlink>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353">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w:t>
            </w:r>
          </w:p>
        </w:tc>
        <w:tc>
          <w:tcPr/>
          <w:p w:rsidR="00000000" w:rsidDel="00000000" w:rsidP="00000000" w:rsidRDefault="00000000" w:rsidRPr="00000000" w14:paraId="00000354">
            <w:pPr>
              <w:rPr>
                <w:rFonts w:ascii="Arial" w:cs="Arial" w:eastAsia="Arial" w:hAnsi="Arial"/>
                <w:sz w:val="20"/>
                <w:szCs w:val="20"/>
              </w:rPr>
            </w:pPr>
            <w:r w:rsidDel="00000000" w:rsidR="00000000" w:rsidRPr="00000000">
              <w:rPr>
                <w:rFonts w:ascii="Arial" w:cs="Arial" w:eastAsia="Arial" w:hAnsi="Arial"/>
                <w:sz w:val="20"/>
                <w:szCs w:val="20"/>
                <w:rtl w:val="0"/>
              </w:rPr>
              <w:t xml:space="preserve">Add coverage for hearing aids</w:t>
            </w:r>
          </w:p>
        </w:tc>
        <w:tc>
          <w:tcPr/>
          <w:p w:rsidR="00000000" w:rsidDel="00000000" w:rsidP="00000000" w:rsidRDefault="00000000" w:rsidRPr="00000000" w14:paraId="00000355">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356">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5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To correct a hearing impairment, the Plan will cover hearing aids, including maintenance and repairs, prescribed in writing by an Ear, Nose and Throat (E.N.T.) specialist, Otolaryngologist, Medical Doctor (M.D.) or an Audiologist, up to a maximum of $3000 per person for the three-year benefit period commencing September 1, 2023.</w:t>
            </w:r>
            <w:r w:rsidDel="00000000" w:rsidR="00000000" w:rsidRPr="00000000">
              <w:rPr>
                <w:rtl w:val="0"/>
              </w:rPr>
            </w:r>
          </w:p>
          <w:p w:rsidR="00000000" w:rsidDel="00000000" w:rsidP="00000000" w:rsidRDefault="00000000" w:rsidRPr="00000000" w14:paraId="0000035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In addition to the more usual hearing aid devices, coverage will also include expenses for aids to hearing if prescribed by a medical doctor. These will include:</w:t>
            </w:r>
            <w:r w:rsidDel="00000000" w:rsidR="00000000" w:rsidRPr="00000000">
              <w:rPr>
                <w:rtl w:val="0"/>
              </w:rPr>
            </w:r>
          </w:p>
          <w:p w:rsidR="00000000" w:rsidDel="00000000" w:rsidP="00000000" w:rsidRDefault="00000000" w:rsidRPr="00000000" w14:paraId="0000035A">
            <w:pPr>
              <w:numPr>
                <w:ilvl w:val="0"/>
                <w:numId w:val="38"/>
              </w:numPr>
              <w:spacing w:after="0" w:line="240" w:lineRule="auto"/>
              <w:ind w:left="720" w:hanging="360"/>
              <w:rPr>
                <w:rFonts w:ascii="Arial" w:cs="Arial" w:eastAsia="Arial" w:hAnsi="Arial"/>
                <w:b w:val="1"/>
              </w:rPr>
            </w:pPr>
            <w:r w:rsidDel="00000000" w:rsidR="00000000" w:rsidRPr="00000000">
              <w:rPr>
                <w:rFonts w:ascii="Arial" w:cs="Arial" w:eastAsia="Arial" w:hAnsi="Arial"/>
                <w:b w:val="1"/>
                <w:sz w:val="20"/>
                <w:szCs w:val="20"/>
                <w:u w:val="single"/>
                <w:rtl w:val="0"/>
              </w:rPr>
              <w:t xml:space="preserve">A device that produces extra-loud audible signals such as a bell, horn, or buzzer;</w:t>
            </w:r>
            <w:r w:rsidDel="00000000" w:rsidR="00000000" w:rsidRPr="00000000">
              <w:rPr>
                <w:rtl w:val="0"/>
              </w:rPr>
            </w:r>
          </w:p>
          <w:p w:rsidR="00000000" w:rsidDel="00000000" w:rsidP="00000000" w:rsidRDefault="00000000" w:rsidRPr="00000000" w14:paraId="0000035B">
            <w:pPr>
              <w:numPr>
                <w:ilvl w:val="0"/>
                <w:numId w:val="38"/>
              </w:numPr>
              <w:spacing w:after="0" w:line="240" w:lineRule="auto"/>
              <w:ind w:left="720" w:hanging="360"/>
              <w:rPr>
                <w:rFonts w:ascii="Arial" w:cs="Arial" w:eastAsia="Arial" w:hAnsi="Arial"/>
                <w:b w:val="1"/>
              </w:rPr>
            </w:pPr>
            <w:r w:rsidDel="00000000" w:rsidR="00000000" w:rsidRPr="00000000">
              <w:rPr>
                <w:rFonts w:ascii="Arial" w:cs="Arial" w:eastAsia="Arial" w:hAnsi="Arial"/>
                <w:b w:val="1"/>
                <w:sz w:val="20"/>
                <w:szCs w:val="20"/>
                <w:u w:val="single"/>
                <w:rtl w:val="0"/>
              </w:rPr>
              <w:t xml:space="preserve">A device to permit the volume adjustment of telephone equipment above normal levels;</w:t>
            </w:r>
            <w:r w:rsidDel="00000000" w:rsidR="00000000" w:rsidRPr="00000000">
              <w:rPr>
                <w:rtl w:val="0"/>
              </w:rPr>
            </w:r>
          </w:p>
          <w:p w:rsidR="00000000" w:rsidDel="00000000" w:rsidP="00000000" w:rsidRDefault="00000000" w:rsidRPr="00000000" w14:paraId="0000035C">
            <w:pPr>
              <w:numPr>
                <w:ilvl w:val="0"/>
                <w:numId w:val="38"/>
              </w:numPr>
              <w:spacing w:after="0" w:line="240" w:lineRule="auto"/>
              <w:ind w:left="720" w:hanging="360"/>
              <w:rPr>
                <w:rFonts w:ascii="Arial" w:cs="Arial" w:eastAsia="Arial" w:hAnsi="Arial"/>
                <w:b w:val="1"/>
              </w:rPr>
            </w:pPr>
            <w:r w:rsidDel="00000000" w:rsidR="00000000" w:rsidRPr="00000000">
              <w:rPr>
                <w:rFonts w:ascii="Arial" w:cs="Arial" w:eastAsia="Arial" w:hAnsi="Arial"/>
                <w:b w:val="1"/>
                <w:sz w:val="20"/>
                <w:szCs w:val="20"/>
                <w:u w:val="single"/>
                <w:rtl w:val="0"/>
              </w:rPr>
              <w:t xml:space="preserve">A bone-conduction telephone receiver; and</w:t>
            </w:r>
            <w:r w:rsidDel="00000000" w:rsidR="00000000" w:rsidRPr="00000000">
              <w:rPr>
                <w:rtl w:val="0"/>
              </w:rPr>
            </w:r>
          </w:p>
          <w:p w:rsidR="00000000" w:rsidDel="00000000" w:rsidP="00000000" w:rsidRDefault="00000000" w:rsidRPr="00000000" w14:paraId="0000035D">
            <w:pPr>
              <w:numPr>
                <w:ilvl w:val="0"/>
                <w:numId w:val="38"/>
              </w:numPr>
              <w:spacing w:after="0" w:line="240" w:lineRule="auto"/>
              <w:ind w:left="720" w:hanging="360"/>
              <w:rPr>
                <w:rFonts w:ascii="Arial" w:cs="Arial" w:eastAsia="Arial" w:hAnsi="Arial"/>
                <w:b w:val="1"/>
              </w:rPr>
            </w:pPr>
            <w:r w:rsidDel="00000000" w:rsidR="00000000" w:rsidRPr="00000000">
              <w:rPr>
                <w:rFonts w:ascii="Arial" w:cs="Arial" w:eastAsia="Arial" w:hAnsi="Arial"/>
                <w:b w:val="1"/>
                <w:sz w:val="20"/>
                <w:szCs w:val="20"/>
                <w:u w:val="single"/>
                <w:rtl w:val="0"/>
              </w:rPr>
              <w:t xml:space="preserve">The batteries that are required for that purpose, and repairs;</w:t>
            </w:r>
            <w:r w:rsidDel="00000000" w:rsidR="00000000" w:rsidRPr="00000000">
              <w:rPr>
                <w:rtl w:val="0"/>
              </w:rPr>
            </w:r>
          </w:p>
          <w:p w:rsidR="00000000" w:rsidDel="00000000" w:rsidP="00000000" w:rsidRDefault="00000000" w:rsidRPr="00000000" w14:paraId="0000035E">
            <w:pPr>
              <w:numPr>
                <w:ilvl w:val="0"/>
                <w:numId w:val="38"/>
              </w:numPr>
              <w:spacing w:after="0" w:line="240" w:lineRule="auto"/>
              <w:ind w:left="720" w:hanging="360"/>
              <w:rPr>
                <w:rFonts w:ascii="Arial" w:cs="Arial" w:eastAsia="Arial" w:hAnsi="Arial"/>
                <w:b w:val="1"/>
              </w:rPr>
            </w:pPr>
            <w:r w:rsidDel="00000000" w:rsidR="00000000" w:rsidRPr="00000000">
              <w:rPr>
                <w:rFonts w:ascii="Arial" w:cs="Arial" w:eastAsia="Arial" w:hAnsi="Arial"/>
                <w:b w:val="1"/>
                <w:sz w:val="20"/>
                <w:szCs w:val="20"/>
                <w:u w:val="single"/>
                <w:rtl w:val="0"/>
              </w:rPr>
              <w:t xml:space="preserve">Teletypewriter or similar device, including a telephone ringing indicator that enables an individual to make and receive telephone calls;</w:t>
            </w:r>
            <w:r w:rsidDel="00000000" w:rsidR="00000000" w:rsidRPr="00000000">
              <w:rPr>
                <w:rtl w:val="0"/>
              </w:rPr>
            </w:r>
          </w:p>
          <w:p w:rsidR="00000000" w:rsidDel="00000000" w:rsidP="00000000" w:rsidRDefault="00000000" w:rsidRPr="00000000" w14:paraId="0000035F">
            <w:pPr>
              <w:numPr>
                <w:ilvl w:val="0"/>
                <w:numId w:val="38"/>
              </w:numPr>
              <w:spacing w:after="0" w:line="240" w:lineRule="auto"/>
              <w:ind w:left="720" w:hanging="360"/>
              <w:rPr>
                <w:rFonts w:ascii="Arial" w:cs="Arial" w:eastAsia="Arial" w:hAnsi="Arial"/>
                <w:b w:val="1"/>
              </w:rPr>
            </w:pPr>
            <w:r w:rsidDel="00000000" w:rsidR="00000000" w:rsidRPr="00000000">
              <w:rPr>
                <w:rFonts w:ascii="Arial" w:cs="Arial" w:eastAsia="Arial" w:hAnsi="Arial"/>
                <w:b w:val="1"/>
                <w:sz w:val="20"/>
                <w:szCs w:val="20"/>
                <w:u w:val="single"/>
                <w:rtl w:val="0"/>
              </w:rPr>
              <w:t xml:space="preserve">A device to decode special television signals to permit the script of a program to be visually displayed; and</w:t>
            </w:r>
            <w:r w:rsidDel="00000000" w:rsidR="00000000" w:rsidRPr="00000000">
              <w:rPr>
                <w:rtl w:val="0"/>
              </w:rPr>
            </w:r>
          </w:p>
          <w:p w:rsidR="00000000" w:rsidDel="00000000" w:rsidP="00000000" w:rsidRDefault="00000000" w:rsidRPr="00000000" w14:paraId="00000360">
            <w:pPr>
              <w:numPr>
                <w:ilvl w:val="0"/>
                <w:numId w:val="38"/>
              </w:numPr>
              <w:spacing w:after="0" w:line="240" w:lineRule="auto"/>
              <w:ind w:left="720" w:hanging="360"/>
              <w:rPr>
                <w:rFonts w:ascii="Arial" w:cs="Arial" w:eastAsia="Arial" w:hAnsi="Arial"/>
                <w:b w:val="1"/>
              </w:rPr>
            </w:pPr>
            <w:r w:rsidDel="00000000" w:rsidR="00000000" w:rsidRPr="00000000">
              <w:rPr>
                <w:rFonts w:ascii="Arial" w:cs="Arial" w:eastAsia="Arial" w:hAnsi="Arial"/>
                <w:b w:val="1"/>
                <w:sz w:val="20"/>
                <w:szCs w:val="20"/>
                <w:u w:val="single"/>
                <w:rtl w:val="0"/>
              </w:rPr>
              <w:t xml:space="preserve">A visual or vibratory signaling device, including a visual fire alarm indicator, for an individual with a hearing impairment.</w:t>
            </w:r>
            <w:r w:rsidDel="00000000" w:rsidR="00000000" w:rsidRPr="00000000">
              <w:rPr>
                <w:rtl w:val="0"/>
              </w:rPr>
            </w:r>
          </w:p>
          <w:p w:rsidR="00000000" w:rsidDel="00000000" w:rsidP="00000000" w:rsidRDefault="00000000" w:rsidRPr="00000000" w14:paraId="0000036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6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Coverage may be coordinated with the Assistive Devices Program administered by the Province.</w:t>
            </w:r>
            <w:r w:rsidDel="00000000" w:rsidR="00000000" w:rsidRPr="00000000">
              <w:rPr>
                <w:rtl w:val="0"/>
              </w:rPr>
            </w:r>
          </w:p>
          <w:p w:rsidR="00000000" w:rsidDel="00000000" w:rsidP="00000000" w:rsidRDefault="00000000" w:rsidRPr="00000000" w14:paraId="00000363">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4">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5">
            <w:pPr>
              <w:numPr>
                <w:ilvl w:val="0"/>
                <w:numId w:val="64"/>
              </w:numPr>
              <w:spacing w:after="0" w:line="240" w:lineRule="auto"/>
              <w:ind w:right="-36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36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8">
            <w:pPr>
              <w:widowControl w:val="0"/>
              <w:spacing w:after="0" w:line="240" w:lineRule="auto"/>
              <w:rPr>
                <w:rFonts w:ascii="Arial" w:cs="Arial" w:eastAsia="Arial" w:hAnsi="Arial"/>
                <w:sz w:val="20"/>
                <w:szCs w:val="20"/>
              </w:rPr>
            </w:pPr>
            <w:hyperlink r:id="rId14">
              <w:r w:rsidDel="00000000" w:rsidR="00000000" w:rsidRPr="00000000">
                <w:rPr>
                  <w:rFonts w:ascii="Arial" w:cs="Arial" w:eastAsia="Arial" w:hAnsi="Arial"/>
                  <w:color w:val="1155cc"/>
                  <w:sz w:val="20"/>
                  <w:szCs w:val="20"/>
                  <w:u w:val="single"/>
                  <w:rtl w:val="0"/>
                </w:rPr>
                <w:t xml:space="preserve">Benefits Package</w:t>
              </w:r>
            </w:hyperlink>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36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w:t>
            </w:r>
          </w:p>
        </w:tc>
        <w:tc>
          <w:tcPr/>
          <w:p w:rsidR="00000000" w:rsidDel="00000000" w:rsidP="00000000" w:rsidRDefault="00000000" w:rsidRPr="00000000" w14:paraId="0000036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coverage for medical equipment and services</w:t>
            </w:r>
          </w:p>
        </w:tc>
        <w:tc>
          <w:tcPr/>
          <w:p w:rsidR="00000000" w:rsidDel="00000000" w:rsidP="00000000" w:rsidRDefault="00000000" w:rsidRPr="00000000" w14:paraId="0000036B">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36C">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6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Medical Equipment and Services: The Sun Life Plan covers medically necessary equipment that meets the person’s basic medical needs</w:t>
            </w:r>
            <w:r w:rsidDel="00000000" w:rsidR="00000000" w:rsidRPr="00000000">
              <w:rPr>
                <w:rtl w:val="0"/>
              </w:rPr>
            </w:r>
          </w:p>
          <w:p w:rsidR="00000000" w:rsidDel="00000000" w:rsidP="00000000" w:rsidRDefault="00000000" w:rsidRPr="00000000" w14:paraId="0000036E">
            <w:pPr>
              <w:numPr>
                <w:ilvl w:val="0"/>
                <w:numId w:val="11"/>
              </w:numPr>
              <w:spacing w:after="0" w:line="240" w:lineRule="auto"/>
              <w:ind w:left="720" w:hanging="360"/>
              <w:rPr>
                <w:rFonts w:ascii="Arial" w:cs="Arial" w:eastAsia="Arial" w:hAnsi="Arial"/>
                <w:b w:val="1"/>
              </w:rPr>
            </w:pPr>
            <w:r w:rsidDel="00000000" w:rsidR="00000000" w:rsidRPr="00000000">
              <w:rPr>
                <w:rFonts w:ascii="Arial" w:cs="Arial" w:eastAsia="Arial" w:hAnsi="Arial"/>
                <w:b w:val="1"/>
                <w:sz w:val="20"/>
                <w:szCs w:val="20"/>
                <w:u w:val="single"/>
                <w:rtl w:val="0"/>
              </w:rPr>
              <w:t xml:space="preserve">Casts, splints, braces, and crutches</w:t>
            </w:r>
            <w:r w:rsidDel="00000000" w:rsidR="00000000" w:rsidRPr="00000000">
              <w:rPr>
                <w:rtl w:val="0"/>
              </w:rPr>
            </w:r>
          </w:p>
          <w:p w:rsidR="00000000" w:rsidDel="00000000" w:rsidP="00000000" w:rsidRDefault="00000000" w:rsidRPr="00000000" w14:paraId="0000036F">
            <w:pPr>
              <w:numPr>
                <w:ilvl w:val="0"/>
                <w:numId w:val="11"/>
              </w:numPr>
              <w:spacing w:after="0" w:line="240" w:lineRule="auto"/>
              <w:ind w:left="720" w:hanging="360"/>
              <w:rPr>
                <w:rFonts w:ascii="Arial" w:cs="Arial" w:eastAsia="Arial" w:hAnsi="Arial"/>
                <w:b w:val="1"/>
              </w:rPr>
            </w:pPr>
            <w:r w:rsidDel="00000000" w:rsidR="00000000" w:rsidRPr="00000000">
              <w:rPr>
                <w:rFonts w:ascii="Arial" w:cs="Arial" w:eastAsia="Arial" w:hAnsi="Arial"/>
                <w:b w:val="1"/>
                <w:sz w:val="20"/>
                <w:szCs w:val="20"/>
                <w:u w:val="single"/>
                <w:rtl w:val="0"/>
              </w:rPr>
              <w:t xml:space="preserve">Breast prostheses and surgical bras, required as a result of surgery, up to a maximum of $600 per person in any given calendar year</w:t>
            </w:r>
            <w:r w:rsidDel="00000000" w:rsidR="00000000" w:rsidRPr="00000000">
              <w:rPr>
                <w:rtl w:val="0"/>
              </w:rPr>
            </w:r>
          </w:p>
          <w:p w:rsidR="00000000" w:rsidDel="00000000" w:rsidP="00000000" w:rsidRDefault="00000000" w:rsidRPr="00000000" w14:paraId="00000370">
            <w:pPr>
              <w:numPr>
                <w:ilvl w:val="0"/>
                <w:numId w:val="11"/>
              </w:numPr>
              <w:spacing w:after="0" w:line="240" w:lineRule="auto"/>
              <w:ind w:left="720" w:hanging="360"/>
              <w:rPr>
                <w:rFonts w:ascii="Arial" w:cs="Arial" w:eastAsia="Arial" w:hAnsi="Arial"/>
                <w:b w:val="1"/>
              </w:rPr>
            </w:pPr>
            <w:r w:rsidDel="00000000" w:rsidR="00000000" w:rsidRPr="00000000">
              <w:rPr>
                <w:rFonts w:ascii="Arial" w:cs="Arial" w:eastAsia="Arial" w:hAnsi="Arial"/>
                <w:b w:val="1"/>
                <w:sz w:val="20"/>
                <w:szCs w:val="20"/>
                <w:u w:val="single"/>
                <w:rtl w:val="0"/>
              </w:rPr>
              <w:t xml:space="preserve">Artificial limbs and eyes (excluding myoelectric and microprocessor appliances) including repairs and replacements when medically necessary</w:t>
            </w:r>
            <w:r w:rsidDel="00000000" w:rsidR="00000000" w:rsidRPr="00000000">
              <w:rPr>
                <w:rtl w:val="0"/>
              </w:rPr>
            </w:r>
          </w:p>
          <w:p w:rsidR="00000000" w:rsidDel="00000000" w:rsidP="00000000" w:rsidRDefault="00000000" w:rsidRPr="00000000" w14:paraId="00000371">
            <w:pPr>
              <w:numPr>
                <w:ilvl w:val="0"/>
                <w:numId w:val="11"/>
              </w:numPr>
              <w:spacing w:after="0" w:line="240" w:lineRule="auto"/>
              <w:ind w:left="720" w:hanging="360"/>
              <w:rPr>
                <w:rFonts w:ascii="Arial" w:cs="Arial" w:eastAsia="Arial" w:hAnsi="Arial"/>
                <w:b w:val="1"/>
              </w:rPr>
            </w:pPr>
            <w:r w:rsidDel="00000000" w:rsidR="00000000" w:rsidRPr="00000000">
              <w:rPr>
                <w:rFonts w:ascii="Arial" w:cs="Arial" w:eastAsia="Arial" w:hAnsi="Arial"/>
                <w:b w:val="1"/>
                <w:sz w:val="20"/>
                <w:szCs w:val="20"/>
                <w:u w:val="single"/>
                <w:rtl w:val="0"/>
              </w:rPr>
              <w:t xml:space="preserve">Oxygen and its administration</w:t>
            </w:r>
            <w:r w:rsidDel="00000000" w:rsidR="00000000" w:rsidRPr="00000000">
              <w:rPr>
                <w:rtl w:val="0"/>
              </w:rPr>
            </w:r>
          </w:p>
          <w:p w:rsidR="00000000" w:rsidDel="00000000" w:rsidP="00000000" w:rsidRDefault="00000000" w:rsidRPr="00000000" w14:paraId="00000372">
            <w:pPr>
              <w:numPr>
                <w:ilvl w:val="0"/>
                <w:numId w:val="11"/>
              </w:numPr>
              <w:spacing w:after="0" w:line="240" w:lineRule="auto"/>
              <w:ind w:left="720" w:hanging="360"/>
              <w:rPr>
                <w:rFonts w:ascii="Arial" w:cs="Arial" w:eastAsia="Arial" w:hAnsi="Arial"/>
                <w:b w:val="1"/>
              </w:rPr>
            </w:pPr>
            <w:r w:rsidDel="00000000" w:rsidR="00000000" w:rsidRPr="00000000">
              <w:rPr>
                <w:rFonts w:ascii="Arial" w:cs="Arial" w:eastAsia="Arial" w:hAnsi="Arial"/>
                <w:b w:val="1"/>
                <w:sz w:val="20"/>
                <w:szCs w:val="20"/>
                <w:u w:val="single"/>
                <w:rtl w:val="0"/>
              </w:rPr>
              <w:t xml:space="preserve">Wigs required as a result of illness or following chemotherapy</w:t>
            </w:r>
            <w:r w:rsidDel="00000000" w:rsidR="00000000" w:rsidRPr="00000000">
              <w:rPr>
                <w:rtl w:val="0"/>
              </w:rPr>
            </w:r>
          </w:p>
          <w:p w:rsidR="00000000" w:rsidDel="00000000" w:rsidP="00000000" w:rsidRDefault="00000000" w:rsidRPr="00000000" w14:paraId="00000373">
            <w:pPr>
              <w:numPr>
                <w:ilvl w:val="0"/>
                <w:numId w:val="11"/>
              </w:numPr>
              <w:spacing w:after="0" w:line="240" w:lineRule="auto"/>
              <w:ind w:left="720" w:hanging="360"/>
              <w:rPr>
                <w:rFonts w:ascii="Arial" w:cs="Arial" w:eastAsia="Arial" w:hAnsi="Arial"/>
                <w:b w:val="1"/>
              </w:rPr>
            </w:pPr>
            <w:r w:rsidDel="00000000" w:rsidR="00000000" w:rsidRPr="00000000">
              <w:rPr>
                <w:rFonts w:ascii="Arial" w:cs="Arial" w:eastAsia="Arial" w:hAnsi="Arial"/>
                <w:b w:val="1"/>
                <w:sz w:val="20"/>
                <w:szCs w:val="20"/>
                <w:u w:val="single"/>
                <w:rtl w:val="0"/>
              </w:rPr>
              <w:t xml:space="preserve">Elastic support stockings, including pressure gradient hose, up to a combined maximum of 4 pairs per person in a calendar year</w:t>
            </w:r>
            <w:r w:rsidDel="00000000" w:rsidR="00000000" w:rsidRPr="00000000">
              <w:rPr>
                <w:rtl w:val="0"/>
              </w:rPr>
            </w:r>
          </w:p>
          <w:p w:rsidR="00000000" w:rsidDel="00000000" w:rsidP="00000000" w:rsidRDefault="00000000" w:rsidRPr="00000000" w14:paraId="00000374">
            <w:pPr>
              <w:numPr>
                <w:ilvl w:val="0"/>
                <w:numId w:val="11"/>
              </w:numPr>
              <w:spacing w:after="0" w:line="240" w:lineRule="auto"/>
              <w:ind w:left="720" w:hanging="360"/>
              <w:rPr>
                <w:rFonts w:ascii="Arial" w:cs="Arial" w:eastAsia="Arial" w:hAnsi="Arial"/>
                <w:b w:val="1"/>
              </w:rPr>
            </w:pPr>
            <w:r w:rsidDel="00000000" w:rsidR="00000000" w:rsidRPr="00000000">
              <w:rPr>
                <w:rFonts w:ascii="Arial" w:cs="Arial" w:eastAsia="Arial" w:hAnsi="Arial"/>
                <w:b w:val="1"/>
                <w:sz w:val="20"/>
                <w:szCs w:val="20"/>
                <w:u w:val="single"/>
                <w:rtl w:val="0"/>
              </w:rPr>
              <w:t xml:space="preserve">Continuous Glucose Monitor (CGM) receivers, transmitters, or sensors, for persons diagnosed with Type 1 diabetes, up to a combined maximum of $4000 per person per benefit year. You must provide us with a doctor’s note confirming the diagnosis.</w:t>
            </w:r>
            <w:r w:rsidDel="00000000" w:rsidR="00000000" w:rsidRPr="00000000">
              <w:rPr>
                <w:rtl w:val="0"/>
              </w:rPr>
            </w:r>
          </w:p>
          <w:p w:rsidR="00000000" w:rsidDel="00000000" w:rsidP="00000000" w:rsidRDefault="00000000" w:rsidRPr="00000000" w14:paraId="00000375">
            <w:pPr>
              <w:numPr>
                <w:ilvl w:val="0"/>
                <w:numId w:val="11"/>
              </w:numPr>
              <w:spacing w:after="0" w:line="240" w:lineRule="auto"/>
              <w:ind w:left="720" w:hanging="360"/>
              <w:rPr>
                <w:rFonts w:ascii="Arial" w:cs="Arial" w:eastAsia="Arial" w:hAnsi="Arial"/>
                <w:b w:val="1"/>
                <w:highlight w:val="yellow"/>
              </w:rPr>
            </w:pPr>
            <w:r w:rsidDel="00000000" w:rsidR="00000000" w:rsidRPr="00000000">
              <w:rPr>
                <w:rFonts w:ascii="Arial" w:cs="Arial" w:eastAsia="Arial" w:hAnsi="Arial"/>
                <w:b w:val="1"/>
                <w:sz w:val="20"/>
                <w:szCs w:val="20"/>
                <w:highlight w:val="yellow"/>
                <w:u w:val="single"/>
                <w:rtl w:val="0"/>
              </w:rPr>
              <w:t xml:space="preserve">Cannabis for prescribed medical treatment. The maximum amount payable is $4000 per person per benefit year. </w:t>
            </w:r>
            <w:r w:rsidDel="00000000" w:rsidR="00000000" w:rsidRPr="00000000">
              <w:rPr>
                <w:rtl w:val="0"/>
              </w:rPr>
            </w:r>
          </w:p>
          <w:p w:rsidR="00000000" w:rsidDel="00000000" w:rsidP="00000000" w:rsidRDefault="00000000" w:rsidRPr="00000000" w14:paraId="00000376">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7">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8">
            <w:pPr>
              <w:numPr>
                <w:ilvl w:val="0"/>
                <w:numId w:val="64"/>
              </w:numPr>
              <w:spacing w:after="0" w:line="240" w:lineRule="auto"/>
              <w:ind w:right="-36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37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B">
            <w:pPr>
              <w:widowControl w:val="0"/>
              <w:spacing w:after="0" w:line="240" w:lineRule="auto"/>
              <w:rPr>
                <w:rFonts w:ascii="Arial" w:cs="Arial" w:eastAsia="Arial" w:hAnsi="Arial"/>
                <w:sz w:val="20"/>
                <w:szCs w:val="20"/>
              </w:rPr>
            </w:pPr>
            <w:hyperlink r:id="rId15">
              <w:r w:rsidDel="00000000" w:rsidR="00000000" w:rsidRPr="00000000">
                <w:rPr>
                  <w:rFonts w:ascii="Arial" w:cs="Arial" w:eastAsia="Arial" w:hAnsi="Arial"/>
                  <w:color w:val="1155cc"/>
                  <w:sz w:val="20"/>
                  <w:szCs w:val="20"/>
                  <w:u w:val="single"/>
                  <w:rtl w:val="0"/>
                </w:rPr>
                <w:t xml:space="preserve">Benefits Package</w:t>
              </w:r>
            </w:hyperlink>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37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w:t>
            </w:r>
          </w:p>
        </w:tc>
        <w:tc>
          <w:tcPr/>
          <w:p w:rsidR="00000000" w:rsidDel="00000000" w:rsidP="00000000" w:rsidRDefault="00000000" w:rsidRPr="00000000" w14:paraId="0000037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coverage for tests not covered by OHIP</w:t>
            </w:r>
          </w:p>
        </w:tc>
        <w:tc>
          <w:tcPr/>
          <w:p w:rsidR="00000000" w:rsidDel="00000000" w:rsidP="00000000" w:rsidRDefault="00000000" w:rsidRPr="00000000" w14:paraId="0000037E">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37F">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8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The Sun Life Plan will cover 100% of the cost of tests ordered by a medical practitioner where those tests are not covered by OHIP or UHIP, to a maximum of $500 per person per benefit year</w:t>
            </w:r>
            <w:r w:rsidDel="00000000" w:rsidR="00000000" w:rsidRPr="00000000">
              <w:rPr>
                <w:rFonts w:ascii="Arial" w:cs="Arial" w:eastAsia="Arial" w:hAnsi="Arial"/>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1">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2">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38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10.14 &amp; 10.18</w:t>
            </w:r>
          </w:p>
          <w:p w:rsidR="00000000" w:rsidDel="00000000" w:rsidP="00000000" w:rsidRDefault="00000000" w:rsidRPr="00000000" w14:paraId="0000038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10.11 &amp; 10.15</w:t>
            </w:r>
          </w:p>
          <w:p w:rsidR="00000000" w:rsidDel="00000000" w:rsidP="00000000" w:rsidRDefault="00000000" w:rsidRPr="00000000" w14:paraId="0000038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 10.10</w:t>
            </w:r>
          </w:p>
          <w:p w:rsidR="00000000" w:rsidDel="00000000" w:rsidP="00000000" w:rsidRDefault="00000000" w:rsidRPr="00000000" w14:paraId="0000038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DENTAL PLAN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9">
            <w:pPr>
              <w:widowControl w:val="0"/>
              <w:spacing w:after="0" w:line="240" w:lineRule="auto"/>
              <w:rPr>
                <w:rFonts w:ascii="Arial" w:cs="Arial" w:eastAsia="Arial" w:hAnsi="Arial"/>
                <w:sz w:val="20"/>
                <w:szCs w:val="20"/>
              </w:rPr>
            </w:pPr>
            <w:hyperlink r:id="rId16">
              <w:r w:rsidDel="00000000" w:rsidR="00000000" w:rsidRPr="00000000">
                <w:rPr>
                  <w:rFonts w:ascii="Arial" w:cs="Arial" w:eastAsia="Arial" w:hAnsi="Arial"/>
                  <w:color w:val="1155cc"/>
                  <w:sz w:val="20"/>
                  <w:szCs w:val="20"/>
                  <w:u w:val="single"/>
                  <w:rtl w:val="0"/>
                </w:rPr>
                <w:t xml:space="preserve">Benefits Package</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$3,000 maximum per person for each benefit year for</w:t>
            </w:r>
          </w:p>
          <w:p w:rsidR="00000000" w:rsidDel="00000000" w:rsidP="00000000" w:rsidRDefault="00000000" w:rsidRPr="00000000" w14:paraId="0000038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services</w:t>
            </w:r>
          </w:p>
        </w:tc>
        <w:tc>
          <w:tcPr/>
          <w:p w:rsidR="00000000" w:rsidDel="00000000" w:rsidP="00000000" w:rsidRDefault="00000000" w:rsidRPr="00000000" w14:paraId="0000038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dental coverage amount</w:t>
            </w:r>
          </w:p>
        </w:tc>
        <w:tc>
          <w:tcPr/>
          <w:p w:rsidR="00000000" w:rsidDel="00000000" w:rsidP="00000000" w:rsidRDefault="00000000" w:rsidRPr="00000000" w14:paraId="0000038C">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31, 2023]</w:t>
            </w:r>
          </w:p>
          <w:p w:rsidR="00000000" w:rsidDel="00000000" w:rsidP="00000000" w:rsidRDefault="00000000" w:rsidRPr="00000000" w14:paraId="0000038D">
            <w:pPr>
              <w:spacing w:after="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$6000 per year coverage for members and dependents{!}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E">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F">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39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10.14 &amp; 10.18</w:t>
            </w:r>
          </w:p>
          <w:p w:rsidR="00000000" w:rsidDel="00000000" w:rsidP="00000000" w:rsidRDefault="00000000" w:rsidRPr="00000000" w14:paraId="0000039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10.11 &amp; 10.15</w:t>
            </w:r>
          </w:p>
          <w:p w:rsidR="00000000" w:rsidDel="00000000" w:rsidP="00000000" w:rsidRDefault="00000000" w:rsidRPr="00000000" w14:paraId="0000039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 10.10</w:t>
            </w:r>
          </w:p>
          <w:p w:rsidR="00000000" w:rsidDel="00000000" w:rsidP="00000000" w:rsidRDefault="00000000" w:rsidRPr="00000000" w14:paraId="0000039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DENTAL PLAN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6">
            <w:pPr>
              <w:widowControl w:val="0"/>
              <w:spacing w:after="0" w:line="240" w:lineRule="auto"/>
              <w:rPr>
                <w:rFonts w:ascii="Arial" w:cs="Arial" w:eastAsia="Arial" w:hAnsi="Arial"/>
                <w:b w:val="1"/>
                <w:sz w:val="20"/>
                <w:szCs w:val="20"/>
              </w:rPr>
            </w:pPr>
            <w:hyperlink r:id="rId17">
              <w:r w:rsidDel="00000000" w:rsidR="00000000" w:rsidRPr="00000000">
                <w:rPr>
                  <w:rFonts w:ascii="Arial" w:cs="Arial" w:eastAsia="Arial" w:hAnsi="Arial"/>
                  <w:color w:val="1155cc"/>
                  <w:sz w:val="20"/>
                  <w:szCs w:val="20"/>
                  <w:u w:val="single"/>
                  <w:rtl w:val="0"/>
                </w:rPr>
                <w:t xml:space="preserve">Benefits Package</w:t>
              </w:r>
            </w:hyperlink>
            <w:r w:rsidDel="00000000" w:rsidR="00000000" w:rsidRPr="00000000">
              <w:rPr>
                <w:rFonts w:ascii="Arial" w:cs="Arial" w:eastAsia="Arial" w:hAnsi="Arial"/>
                <w:sz w:val="20"/>
                <w:szCs w:val="20"/>
                <w:rtl w:val="0"/>
              </w:rPr>
              <w:t xml:space="preserve">: 85% coverage of major dental procedures</w:t>
            </w:r>
            <w:r w:rsidDel="00000000" w:rsidR="00000000" w:rsidRPr="00000000">
              <w:rPr>
                <w:rtl w:val="0"/>
              </w:rPr>
            </w:r>
          </w:p>
        </w:tc>
        <w:tc>
          <w:tcPr/>
          <w:p w:rsidR="00000000" w:rsidDel="00000000" w:rsidP="00000000" w:rsidRDefault="00000000" w:rsidRPr="00000000" w14:paraId="0000039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coverage for orthodontics, endodontics, and major dental procedures</w:t>
            </w:r>
          </w:p>
        </w:tc>
        <w:tc>
          <w:tcPr/>
          <w:p w:rsidR="00000000" w:rsidDel="00000000" w:rsidP="00000000" w:rsidRDefault="00000000" w:rsidRPr="00000000" w14:paraId="00000398">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31, 2023]</w:t>
            </w:r>
          </w:p>
          <w:p w:rsidR="00000000" w:rsidDel="00000000" w:rsidP="00000000" w:rsidRDefault="00000000" w:rsidRPr="00000000" w14:paraId="00000399">
            <w:pPr>
              <w:spacing w:after="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100% coverage of orthodontics, endodontics, and major dental procedures for members and dependents{!}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B">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39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10.13 &amp; 10.15</w:t>
            </w:r>
          </w:p>
          <w:p w:rsidR="00000000" w:rsidDel="00000000" w:rsidP="00000000" w:rsidRDefault="00000000" w:rsidRPr="00000000" w14:paraId="0000039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DRUG AND PARAMEDICAL SERVICES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0">
            <w:pPr>
              <w:widowControl w:val="0"/>
              <w:spacing w:after="0" w:line="240" w:lineRule="auto"/>
              <w:rPr>
                <w:rFonts w:ascii="Arial" w:cs="Arial" w:eastAsia="Arial" w:hAnsi="Arial"/>
                <w:sz w:val="20"/>
                <w:szCs w:val="20"/>
              </w:rPr>
            </w:pPr>
            <w:hyperlink r:id="rId18">
              <w:r w:rsidDel="00000000" w:rsidR="00000000" w:rsidRPr="00000000">
                <w:rPr>
                  <w:rFonts w:ascii="Arial" w:cs="Arial" w:eastAsia="Arial" w:hAnsi="Arial"/>
                  <w:color w:val="1155cc"/>
                  <w:sz w:val="20"/>
                  <w:szCs w:val="20"/>
                  <w:u w:val="single"/>
                  <w:rtl w:val="0"/>
                </w:rPr>
                <w:t xml:space="preserve">Benefits Package</w:t>
              </w:r>
            </w:hyperlink>
            <w:r w:rsidDel="00000000" w:rsidR="00000000" w:rsidRPr="00000000">
              <w:rPr>
                <w:rFonts w:ascii="Arial" w:cs="Arial" w:eastAsia="Arial" w:hAnsi="Arial"/>
                <w:sz w:val="20"/>
                <w:szCs w:val="20"/>
                <w:rtl w:val="0"/>
              </w:rPr>
              <w:t xml:space="preserve">: cover 100% of the costs, up to a maximum of $2,000 per specialty and an overall combined maximum of $3,000 per person per benefit year for all paramedical specialists</w:t>
            </w:r>
          </w:p>
        </w:tc>
        <w:tc>
          <w:tcPr/>
          <w:p w:rsidR="00000000" w:rsidDel="00000000" w:rsidP="00000000" w:rsidRDefault="00000000" w:rsidRPr="00000000" w14:paraId="000003A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paramedical benefits</w:t>
            </w:r>
          </w:p>
          <w:p w:rsidR="00000000" w:rsidDel="00000000" w:rsidP="00000000" w:rsidRDefault="00000000" w:rsidRPr="00000000" w14:paraId="000003A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3">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A4">
            <w:pPr>
              <w:spacing w:after="0" w:line="240" w:lineRule="auto"/>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[August 31, 2023]</w:t>
            </w:r>
            <w:r w:rsidDel="00000000" w:rsidR="00000000" w:rsidRPr="00000000">
              <w:rPr>
                <w:rtl w:val="0"/>
              </w:rPr>
            </w:r>
          </w:p>
          <w:p w:rsidR="00000000" w:rsidDel="00000000" w:rsidP="00000000" w:rsidRDefault="00000000" w:rsidRPr="00000000" w14:paraId="000003A5">
            <w:pPr>
              <w:spacing w:after="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$6000 per year coverage for paramedical services for members and dependents{!}</w:t>
            </w:r>
          </w:p>
          <w:p w:rsidR="00000000" w:rsidDel="00000000" w:rsidP="00000000" w:rsidRDefault="00000000" w:rsidRPr="00000000" w14:paraId="000003A6">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7">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8">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3A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10.13 &amp; 10.15</w:t>
            </w:r>
          </w:p>
          <w:p w:rsidR="00000000" w:rsidDel="00000000" w:rsidP="00000000" w:rsidRDefault="00000000" w:rsidRPr="00000000" w14:paraId="000003A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DRUG AND PARAMEDICAL SERVICES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D">
            <w:pPr>
              <w:widowControl w:val="0"/>
              <w:spacing w:after="0" w:line="240" w:lineRule="auto"/>
              <w:rPr>
                <w:rFonts w:ascii="Arial" w:cs="Arial" w:eastAsia="Arial" w:hAnsi="Arial"/>
                <w:b w:val="1"/>
                <w:sz w:val="20"/>
                <w:szCs w:val="20"/>
              </w:rPr>
            </w:pPr>
            <w:hyperlink r:id="rId19">
              <w:r w:rsidDel="00000000" w:rsidR="00000000" w:rsidRPr="00000000">
                <w:rPr>
                  <w:rFonts w:ascii="Arial" w:cs="Arial" w:eastAsia="Arial" w:hAnsi="Arial"/>
                  <w:color w:val="1155cc"/>
                  <w:sz w:val="20"/>
                  <w:szCs w:val="20"/>
                  <w:u w:val="single"/>
                  <w:rtl w:val="0"/>
                </w:rPr>
                <w:t xml:space="preserve">Benefits Package</w:t>
              </w:r>
            </w:hyperlink>
            <w:r w:rsidDel="00000000" w:rsidR="00000000" w:rsidRPr="00000000">
              <w:rPr>
                <w:rFonts w:ascii="Arial" w:cs="Arial" w:eastAsia="Arial" w:hAnsi="Arial"/>
                <w:sz w:val="20"/>
                <w:szCs w:val="20"/>
                <w:rtl w:val="0"/>
              </w:rPr>
              <w:t xml:space="preserve">: cover 100% of the costs, up to a maximum of $2,000 per specialty and an overall combined maximum of $3,000 per person per benefit year for all paramedical specialists</w:t>
            </w:r>
            <w:r w:rsidDel="00000000" w:rsidR="00000000" w:rsidRPr="00000000">
              <w:rPr>
                <w:rtl w:val="0"/>
              </w:rPr>
            </w:r>
          </w:p>
        </w:tc>
        <w:tc>
          <w:tcPr/>
          <w:p w:rsidR="00000000" w:rsidDel="00000000" w:rsidP="00000000" w:rsidRDefault="00000000" w:rsidRPr="00000000" w14:paraId="000003A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Remove internal cap on paramedical benefits</w:t>
            </w:r>
          </w:p>
        </w:tc>
        <w:tc>
          <w:tcPr/>
          <w:p w:rsidR="00000000" w:rsidDel="00000000" w:rsidP="00000000" w:rsidRDefault="00000000" w:rsidRPr="00000000" w14:paraId="000003AF">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31, 2023]</w:t>
            </w:r>
          </w:p>
          <w:p w:rsidR="00000000" w:rsidDel="00000000" w:rsidP="00000000" w:rsidRDefault="00000000" w:rsidRPr="00000000" w14:paraId="000003B0">
            <w:pPr>
              <w:spacing w:after="0" w:line="240" w:lineRule="auto"/>
              <w:rPr>
                <w:rFonts w:ascii="Arial" w:cs="Arial" w:eastAsia="Arial" w:hAnsi="Arial"/>
                <w:b w:val="1"/>
                <w:i w:val="1"/>
                <w:sz w:val="20"/>
                <w:szCs w:val="20"/>
                <w:highlight w:val="yellow"/>
              </w:rPr>
            </w:pPr>
            <w:r w:rsidDel="00000000" w:rsidR="00000000" w:rsidRPr="00000000">
              <w:rPr>
                <w:rFonts w:ascii="Arial" w:cs="Arial" w:eastAsia="Arial" w:hAnsi="Arial"/>
                <w:sz w:val="20"/>
                <w:szCs w:val="20"/>
                <w:highlight w:val="yellow"/>
                <w:rtl w:val="0"/>
              </w:rPr>
              <w:t xml:space="preserve">Remove internal cap on paramedical benefits{!}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1">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2">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3B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w:t>
            </w:r>
            <w:r w:rsidDel="00000000" w:rsidR="00000000" w:rsidRPr="00000000">
              <w:rPr>
                <w:rFonts w:ascii="Arial" w:cs="Arial" w:eastAsia="Arial" w:hAnsi="Arial"/>
                <w:sz w:val="20"/>
                <w:szCs w:val="20"/>
                <w:rtl w:val="0"/>
              </w:rPr>
              <w:t xml:space="preserve">10.19</w:t>
            </w:r>
          </w:p>
          <w:p w:rsidR="00000000" w:rsidDel="00000000" w:rsidP="00000000" w:rsidRDefault="00000000" w:rsidRPr="00000000" w14:paraId="000003B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w:t>
            </w:r>
          </w:p>
          <w:p w:rsidR="00000000" w:rsidDel="00000000" w:rsidP="00000000" w:rsidRDefault="00000000" w:rsidRPr="00000000" w14:paraId="000003B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 [?]</w:t>
            </w:r>
            <w:r w:rsidDel="00000000" w:rsidR="00000000" w:rsidRPr="00000000">
              <w:rPr>
                <w:rtl w:val="0"/>
              </w:rPr>
            </w:r>
          </w:p>
          <w:p w:rsidR="00000000" w:rsidDel="00000000" w:rsidP="00000000" w:rsidRDefault="00000000" w:rsidRPr="00000000" w14:paraId="000003B7">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10.19 8 MONTH BENEFIT COVERAGE IN LIMITED CIRCUMSTANCES</w:t>
            </w:r>
          </w:p>
          <w:p w:rsidR="00000000" w:rsidDel="00000000" w:rsidP="00000000" w:rsidRDefault="00000000" w:rsidRPr="00000000" w14:paraId="000003B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employees in the priority pool other than PhD 6 whose employment is in one term only such that there will be a gap of no more than eight months before their next Unit 1 appointment, they will have Dental, Drug and Vision benefits coverage extended for up to eight months rather than four months. As an administrative matter, any claims after the first five months and before the end of the eight months would not be submitted until the employee returns to work and eligible claims would be promptly paid thereafter.</w:t>
            </w:r>
          </w:p>
          <w:p w:rsidR="00000000" w:rsidDel="00000000" w:rsidP="00000000" w:rsidRDefault="00000000" w:rsidRPr="00000000" w14:paraId="000003BA">
            <w:pPr>
              <w:widowControl w:val="0"/>
              <w:spacing w:after="0" w:line="240" w:lineRule="auto"/>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3B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extension of benefits</w:t>
            </w:r>
          </w:p>
        </w:tc>
        <w:tc>
          <w:tcPr/>
          <w:p w:rsidR="00000000" w:rsidDel="00000000" w:rsidP="00000000" w:rsidRDefault="00000000" w:rsidRPr="00000000" w14:paraId="000003BC">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31, 2023]</w:t>
            </w:r>
          </w:p>
          <w:p w:rsidR="00000000" w:rsidDel="00000000" w:rsidP="00000000" w:rsidRDefault="00000000" w:rsidRPr="00000000" w14:paraId="000003BD">
            <w:pPr>
              <w:spacing w:after="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Benefits extend 9 months after end of last contract{!}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E">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F">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3C1">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2">
            <w:pPr>
              <w:widowControl w:val="0"/>
              <w:spacing w:after="0" w:line="240" w:lineRule="auto"/>
              <w:rPr>
                <w:rFonts w:ascii="Arial" w:cs="Arial" w:eastAsia="Arial" w:hAnsi="Arial"/>
                <w:sz w:val="20"/>
                <w:szCs w:val="20"/>
              </w:rPr>
            </w:pPr>
            <w:hyperlink r:id="rId20">
              <w:r w:rsidDel="00000000" w:rsidR="00000000" w:rsidRPr="00000000">
                <w:rPr>
                  <w:rFonts w:ascii="Arial" w:cs="Arial" w:eastAsia="Arial" w:hAnsi="Arial"/>
                  <w:color w:val="1155cc"/>
                  <w:sz w:val="20"/>
                  <w:szCs w:val="20"/>
                  <w:u w:val="single"/>
                  <w:rtl w:val="0"/>
                </w:rPr>
                <w:t xml:space="preserve">Benefits Package</w:t>
              </w:r>
            </w:hyperlink>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3">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w:t>
            </w:r>
          </w:p>
        </w:tc>
        <w:tc>
          <w:tcPr/>
          <w:p w:rsidR="00000000" w:rsidDel="00000000" w:rsidP="00000000" w:rsidRDefault="00000000" w:rsidRPr="00000000" w14:paraId="000003C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Health, fitness, and wellness initiative</w:t>
            </w:r>
          </w:p>
        </w:tc>
        <w:tc>
          <w:tcPr/>
          <w:p w:rsidR="00000000" w:rsidDel="00000000" w:rsidP="00000000" w:rsidRDefault="00000000" w:rsidRPr="00000000" w14:paraId="000003C5">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31, 2023]</w:t>
            </w:r>
          </w:p>
          <w:p w:rsidR="00000000" w:rsidDel="00000000" w:rsidP="00000000" w:rsidRDefault="00000000" w:rsidRPr="00000000" w14:paraId="000003C6">
            <w:pPr>
              <w:spacing w:after="0" w:line="240" w:lineRule="auto"/>
              <w:rPr>
                <w:rFonts w:ascii="Arial" w:cs="Arial" w:eastAsia="Arial" w:hAnsi="Arial"/>
                <w:sz w:val="20"/>
                <w:szCs w:val="20"/>
                <w:highlight w:val="yellow"/>
              </w:rPr>
            </w:pPr>
            <w:r w:rsidDel="00000000" w:rsidR="00000000" w:rsidRPr="00000000">
              <w:rPr>
                <w:rFonts w:ascii="Arial" w:cs="Arial" w:eastAsia="Arial" w:hAnsi="Arial"/>
                <w:color w:val="222222"/>
                <w:sz w:val="20"/>
                <w:szCs w:val="20"/>
                <w:highlight w:val="yellow"/>
                <w:rtl w:val="0"/>
              </w:rPr>
              <w:t xml:space="preserve">The employer shall provide subsidy to all members for the annual cost membership in an athletic or recreational club or facility or sports league, or subscription, or wellness activity or for the purchase of fitness, health, or wellness equipment and or materials, up to 100% coverage upto a maximum of $500.{!}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7">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8">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3C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15.13 </w:t>
            </w:r>
          </w:p>
          <w:p w:rsidR="00000000" w:rsidDel="00000000" w:rsidP="00000000" w:rsidRDefault="00000000" w:rsidRPr="00000000" w14:paraId="000003C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15.12</w:t>
            </w:r>
          </w:p>
          <w:p w:rsidR="00000000" w:rsidDel="00000000" w:rsidP="00000000" w:rsidRDefault="00000000" w:rsidRPr="00000000" w14:paraId="000003C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 15.09</w:t>
            </w:r>
          </w:p>
          <w:p w:rsidR="00000000" w:rsidDel="00000000" w:rsidP="00000000" w:rsidRDefault="00000000" w:rsidRPr="00000000" w14:paraId="000003C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CHILDCARE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[from Unit 2 CA language]</w:t>
            </w:r>
          </w:p>
          <w:p w:rsidR="00000000" w:rsidDel="00000000" w:rsidP="00000000" w:rsidRDefault="00000000" w:rsidRPr="00000000" w14:paraId="000003D0">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3D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15.12.2 The employer agrees to contribute annually to operating costs of the Student Centre Childcare facility. In each year of the collective agreement, the amount allocated shall be $50,000. By September 30 of each academic year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rsidR="00000000" w:rsidDel="00000000" w:rsidP="00000000" w:rsidRDefault="00000000" w:rsidRPr="00000000" w14:paraId="000003D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15.12.3 By September 30 of each academic year the employer will allocate $50,000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p>
          <w:p w:rsidR="00000000" w:rsidDel="00000000" w:rsidP="00000000" w:rsidRDefault="00000000" w:rsidRPr="00000000" w14:paraId="000003D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15.12.4 Effective September 1, 2021, and every 12 months thereafter, the Employer agrees to contribute to the Childcare Fund annually. The Employer’s contribution will be $262,600 effective September 1, 2020, $265,226 effective September 1, 2021, and $267,878 effective September 1, 2022. Allocations from the Fund will be made by the Union. An Annual Report on the disbursement of monies shall be submitted in writing by the Union to the Office of Faculty Relations through the Labour/Management Committee by no later than September 30th of each year.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widowControl w:val="0"/>
              <w:spacing w:after="0" w:line="240" w:lineRule="auto"/>
              <w:rPr>
                <w:rFonts w:ascii="Arial" w:cs="Arial" w:eastAsia="Arial" w:hAnsi="Arial"/>
                <w:sz w:val="20"/>
                <w:szCs w:val="20"/>
              </w:rPr>
            </w:pPr>
            <w:r w:rsidDel="00000000" w:rsidR="00000000" w:rsidRPr="00000000">
              <w:rPr>
                <w:rFonts w:ascii="Arial" w:cs="Arial" w:eastAsia="Arial" w:hAnsi="Arial"/>
                <w:color w:val="ff0000"/>
                <w:sz w:val="20"/>
                <w:szCs w:val="20"/>
                <w:rtl w:val="0"/>
              </w:rPr>
              <w:t xml:space="preserve">Increase childcare funding to two on-campus childcare facilities and </w:t>
            </w:r>
            <w:r w:rsidDel="00000000" w:rsidR="00000000" w:rsidRPr="00000000">
              <w:rPr>
                <w:rFonts w:ascii="Arial" w:cs="Arial" w:eastAsia="Arial" w:hAnsi="Arial"/>
                <w:sz w:val="20"/>
                <w:szCs w:val="20"/>
                <w:rtl w:val="0"/>
              </w:rPr>
              <w:t xml:space="preserve">increase  subsidy for union-administered child care fund, which haven’t increased over past 2 CAs (6 years)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[October 18, 2023]</w:t>
            </w:r>
          </w:p>
          <w:p w:rsidR="00000000" w:rsidDel="00000000" w:rsidP="00000000" w:rsidRDefault="00000000" w:rsidRPr="00000000" w14:paraId="000003D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15.12.2 The employer agrees to contribute annually to operating costs of the Student Centre Childcare facility</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color w:val="ff0000"/>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In each year of the collective agreement, the amount allocated shall be </w:t>
            </w:r>
            <w:r w:rsidDel="00000000" w:rsidR="00000000" w:rsidRPr="00000000">
              <w:rPr>
                <w:rFonts w:ascii="Arial" w:cs="Arial" w:eastAsia="Arial" w:hAnsi="Arial"/>
                <w:b w:val="1"/>
                <w:color w:val="ff0000"/>
                <w:sz w:val="20"/>
                <w:szCs w:val="20"/>
                <w:u w:val="single"/>
                <w:rtl w:val="0"/>
              </w:rPr>
              <w:t xml:space="preserve">$75,000</w:t>
            </w:r>
            <w:r w:rsidDel="00000000" w:rsidR="00000000" w:rsidRPr="00000000">
              <w:rPr>
                <w:rFonts w:ascii="Arial" w:cs="Arial" w:eastAsia="Arial" w:hAnsi="Arial"/>
                <w:strike w:val="1"/>
                <w:color w:val="ff0000"/>
                <w:sz w:val="20"/>
                <w:szCs w:val="20"/>
                <w:rtl w:val="0"/>
              </w:rPr>
              <w:t xml:space="preserve">$50,000</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By September 30 of each academic year</w:t>
            </w:r>
            <w:r w:rsidDel="00000000" w:rsidR="00000000" w:rsidRPr="00000000">
              <w:rPr>
                <w:rFonts w:ascii="Arial" w:cs="Arial" w:eastAsia="Arial" w:hAnsi="Arial"/>
                <w:b w:val="1"/>
                <w:color w:val="ff0000"/>
                <w:sz w:val="20"/>
                <w:szCs w:val="20"/>
                <w:u w:val="single"/>
                <w:rtl w:val="0"/>
              </w:rPr>
              <w:t xml:space="preserve">,</w:t>
            </w:r>
            <w:r w:rsidDel="00000000" w:rsidR="00000000" w:rsidRPr="00000000">
              <w:rPr>
                <w:rFonts w:ascii="Arial" w:cs="Arial" w:eastAsia="Arial" w:hAnsi="Arial"/>
                <w:sz w:val="20"/>
                <w:szCs w:val="20"/>
                <w:rtl w:val="0"/>
              </w:rPr>
              <w:t xml:space="preserve"> the employer will allocate </w:t>
            </w:r>
            <w:r w:rsidDel="00000000" w:rsidR="00000000" w:rsidRPr="00000000">
              <w:rPr>
                <w:rFonts w:ascii="Arial" w:cs="Arial" w:eastAsia="Arial" w:hAnsi="Arial"/>
                <w:b w:val="1"/>
                <w:color w:val="ff0000"/>
                <w:sz w:val="20"/>
                <w:szCs w:val="20"/>
                <w:u w:val="single"/>
                <w:rtl w:val="0"/>
              </w:rPr>
              <w:t xml:space="preserve">$75,000</w:t>
            </w:r>
            <w:r w:rsidDel="00000000" w:rsidR="00000000" w:rsidRPr="00000000">
              <w:rPr>
                <w:rFonts w:ascii="Arial" w:cs="Arial" w:eastAsia="Arial" w:hAnsi="Arial"/>
                <w:strike w:val="1"/>
                <w:color w:val="ff0000"/>
                <w:sz w:val="20"/>
                <w:szCs w:val="20"/>
                <w:rtl w:val="0"/>
              </w:rPr>
              <w:t xml:space="preserve">$50,000</w:t>
            </w:r>
            <w:r w:rsidDel="00000000" w:rsidR="00000000" w:rsidRPr="00000000">
              <w:rPr>
                <w:rFonts w:ascii="Arial" w:cs="Arial" w:eastAsia="Arial" w:hAnsi="Arial"/>
                <w:sz w:val="20"/>
                <w:szCs w:val="20"/>
                <w:rtl w:val="0"/>
              </w:rPr>
              <w:t xml:space="preserve">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rsidR="00000000" w:rsidDel="00000000" w:rsidP="00000000" w:rsidRDefault="00000000" w:rsidRPr="00000000" w14:paraId="000003D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15.12.3 By September 30 of each academic year the employer will allocate </w:t>
            </w:r>
            <w:r w:rsidDel="00000000" w:rsidR="00000000" w:rsidRPr="00000000">
              <w:rPr>
                <w:rFonts w:ascii="Arial" w:cs="Arial" w:eastAsia="Arial" w:hAnsi="Arial"/>
                <w:b w:val="1"/>
                <w:color w:val="ff0000"/>
                <w:sz w:val="20"/>
                <w:szCs w:val="20"/>
                <w:u w:val="single"/>
                <w:rtl w:val="0"/>
              </w:rPr>
              <w:t xml:space="preserve">$75,000</w:t>
            </w:r>
            <w:r w:rsidDel="00000000" w:rsidR="00000000" w:rsidRPr="00000000">
              <w:rPr>
                <w:rFonts w:ascii="Arial" w:cs="Arial" w:eastAsia="Arial" w:hAnsi="Arial"/>
                <w:strike w:val="1"/>
                <w:color w:val="ff0000"/>
                <w:sz w:val="20"/>
                <w:szCs w:val="20"/>
                <w:rtl w:val="0"/>
              </w:rPr>
              <w:t xml:space="preserve">$50,000</w:t>
            </w:r>
            <w:r w:rsidDel="00000000" w:rsidR="00000000" w:rsidRPr="00000000">
              <w:rPr>
                <w:rFonts w:ascii="Arial" w:cs="Arial" w:eastAsia="Arial" w:hAnsi="Arial"/>
                <w:sz w:val="20"/>
                <w:szCs w:val="20"/>
                <w:rtl w:val="0"/>
              </w:rPr>
              <w:t xml:space="preserve">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p>
          <w:p w:rsidR="00000000" w:rsidDel="00000000" w:rsidP="00000000" w:rsidRDefault="00000000" w:rsidRPr="00000000" w14:paraId="000003D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15.12.4 Effective September 1, </w:t>
            </w:r>
            <w:r w:rsidDel="00000000" w:rsidR="00000000" w:rsidRPr="00000000">
              <w:rPr>
                <w:rFonts w:ascii="Arial" w:cs="Arial" w:eastAsia="Arial" w:hAnsi="Arial"/>
                <w:strike w:val="1"/>
                <w:sz w:val="20"/>
                <w:szCs w:val="20"/>
                <w:rtl w:val="0"/>
              </w:rPr>
              <w:t xml:space="preserve">2021</w:t>
            </w:r>
            <w:r w:rsidDel="00000000" w:rsidR="00000000" w:rsidRPr="00000000">
              <w:rPr>
                <w:rFonts w:ascii="Arial" w:cs="Arial" w:eastAsia="Arial" w:hAnsi="Arial"/>
                <w:b w:val="1"/>
                <w:sz w:val="20"/>
                <w:szCs w:val="20"/>
                <w:u w:val="single"/>
                <w:rtl w:val="0"/>
              </w:rPr>
              <w:t xml:space="preserve">2023</w:t>
            </w:r>
            <w:r w:rsidDel="00000000" w:rsidR="00000000" w:rsidRPr="00000000">
              <w:rPr>
                <w:rFonts w:ascii="Arial" w:cs="Arial" w:eastAsia="Arial" w:hAnsi="Arial"/>
                <w:sz w:val="20"/>
                <w:szCs w:val="20"/>
                <w:rtl w:val="0"/>
              </w:rPr>
              <w:t xml:space="preserve">, and every 12 months thereafter, the Employer will contribute to the Childcare Fund annually. The Employer’s contribution will be </w:t>
            </w:r>
            <w:r w:rsidDel="00000000" w:rsidR="00000000" w:rsidRPr="00000000">
              <w:rPr>
                <w:rFonts w:ascii="Arial" w:cs="Arial" w:eastAsia="Arial" w:hAnsi="Arial"/>
                <w:strike w:val="1"/>
                <w:sz w:val="20"/>
                <w:szCs w:val="20"/>
                <w:rtl w:val="0"/>
              </w:rPr>
              <w:t xml:space="preserve">$262,600 effective September 1, 2020, $265,226 effective September 1, 2021, and $267,878 effective September 1, 2022</w:t>
            </w:r>
            <w:r w:rsidDel="00000000" w:rsidR="00000000" w:rsidRPr="00000000">
              <w:rPr>
                <w:rFonts w:ascii="Arial" w:cs="Arial" w:eastAsia="Arial" w:hAnsi="Arial"/>
                <w:b w:val="1"/>
                <w:sz w:val="20"/>
                <w:szCs w:val="20"/>
                <w:u w:val="single"/>
                <w:rtl w:val="0"/>
              </w:rPr>
              <w:t xml:space="preserve">$325,000 effective September 1, 2023, $332,000 effective September 1, 2024, and $339,000 effective September 1, 2025</w:t>
            </w:r>
            <w:r w:rsidDel="00000000" w:rsidR="00000000" w:rsidRPr="00000000">
              <w:rPr>
                <w:rFonts w:ascii="Arial" w:cs="Arial" w:eastAsia="Arial" w:hAnsi="Arial"/>
                <w:sz w:val="20"/>
                <w:szCs w:val="20"/>
                <w:rtl w:val="0"/>
              </w:rPr>
              <w:t xml:space="preserve">. Allocations from the Fund will be made by the Union. An Annual Report on the disbursement of monies shall be submitted in writing by the Union to the Office of Faculty Relations through the Labour/Management Committee by no later than September 30th of each year.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E">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F">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3E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15.16</w:t>
            </w:r>
          </w:p>
          <w:p w:rsidR="00000000" w:rsidDel="00000000" w:rsidP="00000000" w:rsidRDefault="00000000" w:rsidRPr="00000000" w14:paraId="000003E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15.19</w:t>
            </w:r>
          </w:p>
          <w:p w:rsidR="00000000" w:rsidDel="00000000" w:rsidP="00000000" w:rsidRDefault="00000000" w:rsidRPr="00000000" w14:paraId="000003E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 19</w:t>
            </w:r>
          </w:p>
          <w:p w:rsidR="00000000" w:rsidDel="00000000" w:rsidP="00000000" w:rsidRDefault="00000000" w:rsidRPr="00000000" w14:paraId="000003E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 DEVELOPMENT FUND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spacing w:after="20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[Unit 2 language]</w:t>
            </w:r>
          </w:p>
          <w:p w:rsidR="00000000" w:rsidDel="00000000" w:rsidP="00000000" w:rsidRDefault="00000000" w:rsidRPr="00000000" w14:paraId="000003E7">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15.19 PROFESSIONAL DEVELOPMENT FUND</w:t>
            </w:r>
          </w:p>
          <w:p w:rsidR="00000000" w:rsidDel="00000000" w:rsidP="00000000" w:rsidRDefault="00000000" w:rsidRPr="00000000" w14:paraId="000003E8">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agrees to contribute to the Professional Development Fund $138,370 effective September 1, 2020, $139,754 effective September 1, 2021, and $141,152 effective September 1, 2022.</w:t>
            </w:r>
          </w:p>
          <w:p w:rsidR="00000000" w:rsidDel="00000000" w:rsidP="00000000" w:rsidRDefault="00000000" w:rsidRPr="00000000" w14:paraId="000003E9">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purposes, criteria, procedures, eligibility and priorities for distribution of these monies shall be established by the Labour/Management Committee. The Director of the Centre for the Support of Teaching shall be invited to participate in the deliberations of the Committee. The monies shall be handled by the union, in accordance with the decisions of the Labour/Management Committee. An annual report on the disbursement of monies shall be submitted in writing to the Labour/Management Committee. Any unspent monies shall roll over into the subsequent contract period.</w:t>
            </w:r>
          </w:p>
          <w:p w:rsidR="00000000" w:rsidDel="00000000" w:rsidP="00000000" w:rsidRDefault="00000000" w:rsidRPr="00000000" w14:paraId="000003EA">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suggest that the Committee consider the following two priorities:</w:t>
            </w:r>
          </w:p>
          <w:p w:rsidR="00000000" w:rsidDel="00000000" w:rsidP="00000000" w:rsidRDefault="00000000" w:rsidRPr="00000000" w14:paraId="000003EB">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to assist new employees within the first two years of employment in</w:t>
            </w:r>
          </w:p>
          <w:p w:rsidR="00000000" w:rsidDel="00000000" w:rsidP="00000000" w:rsidRDefault="00000000" w:rsidRPr="00000000" w14:paraId="000003EC">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bargaining unit in the development of their professional competence and ability; and</w:t>
            </w:r>
          </w:p>
          <w:p w:rsidR="00000000" w:rsidDel="00000000" w:rsidP="00000000" w:rsidRDefault="00000000" w:rsidRPr="00000000" w14:paraId="000003ED">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to assist employees in upgrading their qualifications for full-time academic appointments.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PDF fund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31, 2023]</w:t>
            </w:r>
          </w:p>
          <w:p w:rsidR="00000000" w:rsidDel="00000000" w:rsidP="00000000" w:rsidRDefault="00000000" w:rsidRPr="00000000" w14:paraId="000003F0">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3F1">
            <w:pPr>
              <w:spacing w:after="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T</w:t>
            </w:r>
            <w:r w:rsidDel="00000000" w:rsidR="00000000" w:rsidRPr="00000000">
              <w:rPr>
                <w:rFonts w:ascii="Arial" w:cs="Arial" w:eastAsia="Arial" w:hAnsi="Arial"/>
                <w:sz w:val="20"/>
                <w:szCs w:val="20"/>
                <w:highlight w:val="yellow"/>
                <w:rtl w:val="0"/>
              </w:rPr>
              <w:t xml:space="preserve">he Employer will contribute to this fund $178,000 effective September 1, 2023, $181,000 effective September 1, 2024, and $185,000 effective September 1, 2025.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2">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3">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3F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15.21</w:t>
            </w:r>
          </w:p>
          <w:p w:rsidR="00000000" w:rsidDel="00000000" w:rsidP="00000000" w:rsidRDefault="00000000" w:rsidRPr="00000000" w14:paraId="000003F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15.23</w:t>
            </w:r>
          </w:p>
          <w:p w:rsidR="00000000" w:rsidDel="00000000" w:rsidP="00000000" w:rsidRDefault="00000000" w:rsidRPr="00000000" w14:paraId="000003F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 24.01</w:t>
            </w:r>
          </w:p>
          <w:p w:rsidR="00000000" w:rsidDel="00000000" w:rsidP="00000000" w:rsidRDefault="00000000" w:rsidRPr="00000000" w14:paraId="000003F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 FUND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Trans Fund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31, 2023:]</w:t>
            </w:r>
          </w:p>
          <w:p w:rsidR="00000000" w:rsidDel="00000000" w:rsidP="00000000" w:rsidRDefault="00000000" w:rsidRPr="00000000" w14:paraId="000003FD">
            <w:pPr>
              <w:spacing w:after="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Effective September 1, 2023, $60,000 will be allocated to this Fund annually. Allocations from the Fund will be made by the Union based upon pre-established and posted guidelines.{!}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E">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F">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40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15.27</w:t>
            </w:r>
          </w:p>
          <w:p w:rsidR="00000000" w:rsidDel="00000000" w:rsidP="00000000" w:rsidRDefault="00000000" w:rsidRPr="00000000" w14:paraId="0000040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15.30 </w:t>
            </w:r>
          </w:p>
          <w:p w:rsidR="00000000" w:rsidDel="00000000" w:rsidP="00000000" w:rsidRDefault="00000000" w:rsidRPr="00000000" w14:paraId="0000040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 22</w:t>
            </w:r>
          </w:p>
          <w:p w:rsidR="00000000" w:rsidDel="00000000" w:rsidP="00000000" w:rsidRDefault="00000000" w:rsidRPr="00000000" w14:paraId="0000040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CUPE 3903 BENEFITS FUND</w:t>
            </w:r>
          </w:p>
          <w:p w:rsidR="00000000" w:rsidDel="00000000" w:rsidP="00000000" w:rsidRDefault="00000000" w:rsidRPr="00000000" w14:paraId="0000040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[A.K.A. Extended Health Benefits Fund]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spacing w:after="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[Unit 2 language]</w:t>
            </w:r>
          </w:p>
          <w:p w:rsidR="00000000" w:rsidDel="00000000" w:rsidP="00000000" w:rsidRDefault="00000000" w:rsidRPr="00000000" w14:paraId="00000409">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15.30 CUPE 3903 BENEFITS FUND</w:t>
            </w:r>
          </w:p>
          <w:p w:rsidR="00000000" w:rsidDel="00000000" w:rsidP="00000000" w:rsidRDefault="00000000" w:rsidRPr="00000000" w14:paraId="0000040A">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Effective September 1, 2021, and every 12 months thereafter, the Employer agrees to contribute an amount to assist CUPE 3903 to fund and administer its own plan or arrangement for benefits not covered by the collective agreement. The amount contributed by the Employer is $311,000 effective September 1, 2020, $387,000 effective September 1, 2021, and $472,000 effective September 1, 2022. Allocations from the Fund will be made by the Union. An Annual Report on the disbursement of monies shall be submitted in writing by the Union to the Office of Faculty Relations through the Labour/Management Committee by no later than September 30th of each year.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extended health benefits fund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31, 2023:]</w:t>
            </w:r>
          </w:p>
          <w:p w:rsidR="00000000" w:rsidDel="00000000" w:rsidP="00000000" w:rsidRDefault="00000000" w:rsidRPr="00000000" w14:paraId="0000040D">
            <w:pPr>
              <w:widowControl w:val="0"/>
              <w:spacing w:after="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Effective September 1, 2023, and every 12 months thereafter, the Employer agrees to contribute an amount to assist CUPE 3903 to fund and administer its own plan or arrangement for benefits not covered by the collective agreement. </w:t>
            </w:r>
            <w:r w:rsidDel="00000000" w:rsidR="00000000" w:rsidRPr="00000000">
              <w:rPr>
                <w:rFonts w:ascii="Arial" w:cs="Arial" w:eastAsia="Arial" w:hAnsi="Arial"/>
                <w:sz w:val="20"/>
                <w:szCs w:val="20"/>
                <w:highlight w:val="yellow"/>
                <w:rtl w:val="0"/>
              </w:rPr>
              <w:t xml:space="preserve">The amount contributed by the Employer is $590,000 effective September 1, 2023, $602,000 effective September 1, 2024, and $615,000 effective September 1, 2025.{!} </w:t>
            </w: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by the Union to th</w:t>
            </w:r>
            <w:r w:rsidDel="00000000" w:rsidR="00000000" w:rsidRPr="00000000">
              <w:rPr>
                <w:rtl w:val="0"/>
              </w:rPr>
            </w:r>
          </w:p>
          <w:p w:rsidR="00000000" w:rsidDel="00000000" w:rsidP="00000000" w:rsidRDefault="00000000" w:rsidRPr="00000000" w14:paraId="0000040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 Office of Faculty Relations through the Labour/Management Committee by no later than September 30th of each year.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0F">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10">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41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15.29</w:t>
            </w:r>
          </w:p>
          <w:p w:rsidR="00000000" w:rsidDel="00000000" w:rsidP="00000000" w:rsidRDefault="00000000" w:rsidRPr="00000000" w14:paraId="0000041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15.25</w:t>
            </w:r>
          </w:p>
          <w:p w:rsidR="00000000" w:rsidDel="00000000" w:rsidP="00000000" w:rsidRDefault="00000000" w:rsidRPr="00000000" w14:paraId="0000041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 26</w:t>
            </w:r>
          </w:p>
          <w:p w:rsidR="00000000" w:rsidDel="00000000" w:rsidP="00000000" w:rsidRDefault="00000000" w:rsidRPr="00000000" w14:paraId="00000415">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SEXUAL VIOLENCE SURVIVOR FUND</w:t>
            </w:r>
          </w:p>
          <w:p w:rsidR="00000000" w:rsidDel="00000000" w:rsidP="00000000" w:rsidRDefault="00000000" w:rsidRPr="00000000" w14:paraId="0000041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(A.K.A.</w:t>
            </w:r>
          </w:p>
          <w:p w:rsidR="00000000" w:rsidDel="00000000" w:rsidP="00000000" w:rsidRDefault="00000000" w:rsidRPr="00000000" w14:paraId="0000041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Sexual Assault Survivor’s Support Fund (SASSF))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spacing w:after="20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[unit 2]</w:t>
            </w:r>
          </w:p>
          <w:p w:rsidR="00000000" w:rsidDel="00000000" w:rsidP="00000000" w:rsidRDefault="00000000" w:rsidRPr="00000000" w14:paraId="0000041B">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15.25 SEXUAL VIOLENCE SURVIVOR FUND</w:t>
            </w:r>
          </w:p>
          <w:p w:rsidR="00000000" w:rsidDel="00000000" w:rsidP="00000000" w:rsidRDefault="00000000" w:rsidRPr="00000000" w14:paraId="0000041C">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Effective September 1, 2021, and each September 1 thereafter, the Employer will provide to CUPE 3903's Trans Feminist Action Caucus a total amount of $50,000 to assist TFAC's ongoing support of survivors of sexual and/or gender-based violence.</w:t>
            </w:r>
          </w:p>
          <w:p w:rsidR="00000000" w:rsidDel="00000000" w:rsidP="00000000" w:rsidRDefault="00000000" w:rsidRPr="00000000" w14:paraId="0000041D">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September 30, 2022 and by each September 30 thereafter, the Union will provide a report to the Office of Faculty Relations through the Labour/Management Committee indicating the amount of money that was spent in the previous 12-month period</w:t>
            </w:r>
          </w:p>
          <w:p w:rsidR="00000000" w:rsidDel="00000000" w:rsidP="00000000" w:rsidRDefault="00000000" w:rsidRPr="00000000" w14:paraId="0000041E">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SASSF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0">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31, 2023:]</w:t>
            </w:r>
          </w:p>
          <w:p w:rsidR="00000000" w:rsidDel="00000000" w:rsidP="00000000" w:rsidRDefault="00000000" w:rsidRPr="00000000" w14:paraId="00000421">
            <w:pPr>
              <w:spacing w:after="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Effective September 1, 2023, and each September 1 thereafter, the Employer will provide to CUPE 3903's Trans Feminist Action Caucus a total amount of $70,000 to assist TFAC's ongoing support of survivors of sexual and/or gender-based violence.{!}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22">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23">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42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6">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U1 15.30</w:t>
            </w:r>
          </w:p>
          <w:p w:rsidR="00000000" w:rsidDel="00000000" w:rsidP="00000000" w:rsidRDefault="00000000" w:rsidRPr="00000000" w14:paraId="00000427">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U2 15.32</w:t>
            </w:r>
          </w:p>
          <w:p w:rsidR="00000000" w:rsidDel="00000000" w:rsidP="00000000" w:rsidRDefault="00000000" w:rsidRPr="00000000" w14:paraId="00000428">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U3</w:t>
            </w:r>
          </w:p>
          <w:p w:rsidR="00000000" w:rsidDel="00000000" w:rsidP="00000000" w:rsidRDefault="00000000" w:rsidRPr="00000000" w14:paraId="00000429">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27</w:t>
            </w:r>
          </w:p>
          <w:p w:rsidR="00000000" w:rsidDel="00000000" w:rsidP="00000000" w:rsidRDefault="00000000" w:rsidRPr="00000000" w14:paraId="0000042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B">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SUPPORT FOR MEMBERS EXPERIENCING RACIAL DISCRIMINATION, HARASSMENT, AND VIOLENCE FUND</w:t>
            </w:r>
          </w:p>
          <w:p w:rsidR="00000000" w:rsidDel="00000000" w:rsidP="00000000" w:rsidRDefault="00000000" w:rsidRPr="00000000" w14:paraId="0000042C">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spacing w:after="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Creates a Support for Members Experiencing Racial Discrimination, Harassment, and Violence Fund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F">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430">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431">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SUPPORT FOR MEMBERS EXPERIENCING RACIAL DISCRIMINATION, HARASSMENT, AND VIOLENCE FUND</w:t>
            </w:r>
          </w:p>
          <w:p w:rsidR="00000000" w:rsidDel="00000000" w:rsidP="00000000" w:rsidRDefault="00000000" w:rsidRPr="00000000" w14:paraId="00000432">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433">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Effective September 1, 2024, and each September 1 thereafter, the Employer will pay to the Union $50,000 toward the Union’s Support for Members Experiencing Racial Discrimination, Harassment, and Violence Fund to assist the Union’s ongoing support of racialized persons who confront and experience racial and/or other intersecting forms of discrimination, harassment, and/or violence. </w:t>
            </w:r>
          </w:p>
          <w:p w:rsidR="00000000" w:rsidDel="00000000" w:rsidP="00000000" w:rsidRDefault="00000000" w:rsidRPr="00000000" w14:paraId="00000434">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35">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By September 30, 2025, and by each September 30 thereafter, the Union will provide a report to the Office of Faculty Relations through the Labour/Management Committee indicating the amount of money that was spent in the previous 12-month period.</w:t>
            </w:r>
          </w:p>
          <w:p w:rsidR="00000000" w:rsidDel="00000000" w:rsidP="00000000" w:rsidRDefault="00000000" w:rsidRPr="00000000" w14:paraId="00000436">
            <w:pPr>
              <w:spacing w:after="0" w:line="240" w:lineRule="auto"/>
              <w:rPr>
                <w:rFonts w:ascii="Arial" w:cs="Arial" w:eastAsia="Arial" w:hAnsi="Arial"/>
                <w:b w:val="1"/>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7">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8">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43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20</w:t>
            </w:r>
          </w:p>
          <w:p w:rsidR="00000000" w:rsidDel="00000000" w:rsidP="00000000" w:rsidRDefault="00000000" w:rsidRPr="00000000" w14:paraId="0000043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20.1 </w:t>
            </w:r>
          </w:p>
          <w:p w:rsidR="00000000" w:rsidDel="00000000" w:rsidP="00000000" w:rsidRDefault="00000000" w:rsidRPr="00000000" w14:paraId="0000043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 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D">
            <w:pPr>
              <w:spacing w:after="20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[Unit 2 language]</w:t>
            </w:r>
          </w:p>
          <w:p w:rsidR="00000000" w:rsidDel="00000000" w:rsidP="00000000" w:rsidRDefault="00000000" w:rsidRPr="00000000" w14:paraId="0000043E">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20 – WAYS &amp; MEANS FUND</w:t>
            </w:r>
          </w:p>
          <w:p w:rsidR="00000000" w:rsidDel="00000000" w:rsidP="00000000" w:rsidRDefault="00000000" w:rsidRPr="00000000" w14:paraId="0000043F">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20.01 The Employer will pay to the Union $40,245 upon ratification, $42,245 for 2009-2010 and $44,245 for 2010-2011 towards the Union’s Ways and Means Fund, which fund is administered by the Union. Effective September 1, 2014, the Employer will pay to the Union $59,245 towards the Union’s Ways and Means Fund. Effective September 1, 2015, the Employer will pay to the Union $74,245 for each year of the collective agreement.</w:t>
            </w:r>
          </w:p>
          <w:p w:rsidR="00000000" w:rsidDel="00000000" w:rsidP="00000000" w:rsidRDefault="00000000" w:rsidRPr="00000000" w14:paraId="00000440">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Effective September 1, 2018 the Employer will contribute $85,000 to this Fund in each</w:t>
            </w:r>
          </w:p>
          <w:p w:rsidR="00000000" w:rsidDel="00000000" w:rsidP="00000000" w:rsidRDefault="00000000" w:rsidRPr="00000000" w14:paraId="00000441">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year of the Collective Agreement.</w:t>
            </w:r>
          </w:p>
          <w:p w:rsidR="00000000" w:rsidDel="00000000" w:rsidP="00000000" w:rsidRDefault="00000000" w:rsidRPr="00000000" w14:paraId="00000442">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will contribute to this fund $132,072.07 effective September 1, 2020, $183,514.87 effective September 1, 2021, and $238,342.09 effective September 1, 2022.</w:t>
            </w:r>
          </w:p>
          <w:p w:rsidR="00000000" w:rsidDel="00000000" w:rsidP="00000000" w:rsidRDefault="00000000" w:rsidRPr="00000000" w14:paraId="00000443">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to the Labour Management Committee.</w:t>
            </w:r>
          </w:p>
          <w:p w:rsidR="00000000" w:rsidDel="00000000" w:rsidP="00000000" w:rsidRDefault="00000000" w:rsidRPr="00000000" w14:paraId="00000444">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the University will commit to up to $10,000 being provided to the Fund in each year of the collective agreement for the purpose of assisting any employee with a disability requiring work related accommodation (e.g., adaptive computer).</w:t>
            </w:r>
          </w:p>
          <w:p w:rsidR="00000000" w:rsidDel="00000000" w:rsidP="00000000" w:rsidRDefault="00000000" w:rsidRPr="00000000" w14:paraId="00000445">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Ways and Means Fund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31, 2023:]</w:t>
            </w:r>
          </w:p>
          <w:p w:rsidR="00000000" w:rsidDel="00000000" w:rsidP="00000000" w:rsidRDefault="00000000" w:rsidRPr="00000000" w14:paraId="00000448">
            <w:pPr>
              <w:spacing w:after="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The Employer will contribute to this fund $340,000 effective September 1, 2023, $348,000 effective September 1, 2024, and $355,000 effective September 1, 2025.{!}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49">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4A">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4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 &amp; 3</w:t>
            </w:r>
          </w:p>
          <w:p w:rsidR="00000000" w:rsidDel="00000000" w:rsidP="00000000" w:rsidRDefault="00000000" w:rsidRPr="00000000" w14:paraId="0000044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15.20</w:t>
            </w:r>
          </w:p>
          <w:p w:rsidR="00000000" w:rsidDel="00000000" w:rsidP="00000000" w:rsidRDefault="00000000" w:rsidRPr="00000000" w14:paraId="0000044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 23</w:t>
            </w:r>
          </w:p>
          <w:p w:rsidR="00000000" w:rsidDel="00000000" w:rsidP="00000000" w:rsidRDefault="00000000" w:rsidRPr="00000000" w14:paraId="0000044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UHIP Fund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5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recognition of the financial hardships of international students who have been disenfranchised by OHIP, a $77,000 CUPE 3903 UHIP Fund will be made available to bargaining unit members for the purpose of offsetting the cost of UHIP. The amount of this fund will be $77,770 effective September 1, 2020, $78,548 effective September 1, 2021, and $79,333 effective September 1, 2022.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5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UHIP Fund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52">
            <w:pPr>
              <w:spacing w:after="0" w:line="240" w:lineRule="auto"/>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[August 29, 2023:]</w:t>
            </w:r>
            <w:r w:rsidDel="00000000" w:rsidR="00000000" w:rsidRPr="00000000">
              <w:rPr>
                <w:rtl w:val="0"/>
              </w:rPr>
            </w:r>
          </w:p>
          <w:p w:rsidR="00000000" w:rsidDel="00000000" w:rsidP="00000000" w:rsidRDefault="00000000" w:rsidRPr="00000000" w14:paraId="0000045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recognition of the financial hardships of international students who have been disenfranchised by OHIP, a </w:t>
            </w:r>
            <w:r w:rsidDel="00000000" w:rsidR="00000000" w:rsidRPr="00000000">
              <w:rPr>
                <w:rFonts w:ascii="Arial" w:cs="Arial" w:eastAsia="Arial" w:hAnsi="Arial"/>
                <w:strike w:val="1"/>
                <w:sz w:val="20"/>
                <w:szCs w:val="20"/>
                <w:rtl w:val="0"/>
              </w:rPr>
              <w:t xml:space="preserve">$77,000 </w:t>
            </w:r>
            <w:r w:rsidDel="00000000" w:rsidR="00000000" w:rsidRPr="00000000">
              <w:rPr>
                <w:rFonts w:ascii="Arial" w:cs="Arial" w:eastAsia="Arial" w:hAnsi="Arial"/>
                <w:sz w:val="20"/>
                <w:szCs w:val="20"/>
                <w:rtl w:val="0"/>
              </w:rPr>
              <w:t xml:space="preserve">CUPE 3903 UHIP Fund will be made available to bargaining unit members for the purpose of offsetting the cost of UHIP. The amount of this fund will be </w:t>
            </w:r>
            <w:r w:rsidDel="00000000" w:rsidR="00000000" w:rsidRPr="00000000">
              <w:rPr>
                <w:rFonts w:ascii="Arial" w:cs="Arial" w:eastAsia="Arial" w:hAnsi="Arial"/>
                <w:strike w:val="1"/>
                <w:sz w:val="20"/>
                <w:szCs w:val="20"/>
                <w:rtl w:val="0"/>
              </w:rPr>
              <w:t xml:space="preserve">$77,770 effective September 1, 2020, $78,548 effective September 1, 2021, and $79,333 effective September 1, 2022</w:t>
            </w:r>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b w:val="1"/>
                <w:sz w:val="20"/>
                <w:szCs w:val="20"/>
                <w:u w:val="single"/>
                <w:rtl w:val="0"/>
              </w:rPr>
              <w:t xml:space="preserve">$91,000 effective September 1, 2023, $93,000 effective September 1, 2024, and $95,000 effective September 1, 2025</w:t>
            </w: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54">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55">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5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 &amp; 3</w:t>
            </w:r>
          </w:p>
          <w:p w:rsidR="00000000" w:rsidDel="00000000" w:rsidP="00000000" w:rsidRDefault="00000000" w:rsidRPr="00000000" w14:paraId="0000045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LOI 7</w:t>
            </w:r>
          </w:p>
          <w:p w:rsidR="00000000" w:rsidDel="00000000" w:rsidP="00000000" w:rsidRDefault="00000000" w:rsidRPr="00000000" w14:paraId="0000045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 LOI 5</w:t>
            </w:r>
          </w:p>
          <w:p w:rsidR="00000000" w:rsidDel="00000000" w:rsidP="00000000" w:rsidRDefault="00000000" w:rsidRPr="00000000" w14:paraId="0000045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UHIP Fund for VISA Students</w:t>
            </w:r>
          </w:p>
          <w:p w:rsidR="00000000" w:rsidDel="00000000" w:rsidP="00000000" w:rsidRDefault="00000000" w:rsidRPr="00000000" w14:paraId="0000045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C">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5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recognition of the financial hardships of international students who have been disenfranchised by the Ontario Hospital Insurance Plan, the Faculty of Graduate Studies will guarantee that there will be bursary funding provided to bargaining unit members for the purpose of offsetting the cost of UHIP. The bursary funding will be in addition to the existing 50% bursary provided by the University, and in addition to any other bursary funding for which the student is eligible. Funds available for this bursary will not be less than $35,000.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5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UHIP Fund for VISA Students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5F">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i w:val="1"/>
                <w:sz w:val="20"/>
                <w:szCs w:val="20"/>
                <w:rtl w:val="0"/>
              </w:rPr>
              <w:t xml:space="preserve">[August 29, 2023:]</w:t>
            </w:r>
            <w:r w:rsidDel="00000000" w:rsidR="00000000" w:rsidRPr="00000000">
              <w:rPr>
                <w:rtl w:val="0"/>
              </w:rPr>
            </w:r>
          </w:p>
          <w:p w:rsidR="00000000" w:rsidDel="00000000" w:rsidP="00000000" w:rsidRDefault="00000000" w:rsidRPr="00000000" w14:paraId="0000046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recognition of the financial hardships of international students who have been disenfranchised by the Ontario Hospital Insurance Plan, the Faculty of Graduate Studies will guarantee that there will be bursary funding provided to bargaining unit members for the purpose of offsetting the cost of UHIP. The bursary funding will be in addition to the existing 50% bursary provided by the University, and in addition to any other bursary funding for which the student is eligible. Funds available for this bursary will not be less than </w:t>
            </w:r>
            <w:r w:rsidDel="00000000" w:rsidR="00000000" w:rsidRPr="00000000">
              <w:rPr>
                <w:rFonts w:ascii="Arial" w:cs="Arial" w:eastAsia="Arial" w:hAnsi="Arial"/>
                <w:strike w:val="1"/>
                <w:sz w:val="20"/>
                <w:szCs w:val="20"/>
                <w:rtl w:val="0"/>
              </w:rPr>
              <w:t xml:space="preserve">$35,000</w:t>
            </w:r>
            <w:r w:rsidDel="00000000" w:rsidR="00000000" w:rsidRPr="00000000">
              <w:rPr>
                <w:rFonts w:ascii="Arial" w:cs="Arial" w:eastAsia="Arial" w:hAnsi="Arial"/>
                <w:b w:val="1"/>
                <w:sz w:val="20"/>
                <w:szCs w:val="20"/>
                <w:u w:val="single"/>
                <w:rtl w:val="0"/>
              </w:rPr>
              <w:t xml:space="preserve">$40,000</w:t>
            </w: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61">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62">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6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 </w:t>
            </w:r>
          </w:p>
          <w:p w:rsidR="00000000" w:rsidDel="00000000" w:rsidP="00000000" w:rsidRDefault="00000000" w:rsidRPr="00000000" w14:paraId="0000046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10.03.1</w:t>
            </w:r>
          </w:p>
          <w:p w:rsidR="00000000" w:rsidDel="00000000" w:rsidP="00000000" w:rsidRDefault="00000000" w:rsidRPr="00000000" w14:paraId="00000465">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REMUNERATION FOR TEACHING ASSISTANTS </w:t>
            </w:r>
          </w:p>
          <w:p w:rsidR="00000000" w:rsidDel="00000000" w:rsidP="00000000" w:rsidRDefault="00000000" w:rsidRPr="00000000" w14:paraId="00000467">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6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10.03.1 REMUNERATION FOR TEACHING ASSISTANTS </w:t>
            </w:r>
          </w:p>
          <w:p w:rsidR="00000000" w:rsidDel="00000000" w:rsidP="00000000" w:rsidRDefault="00000000" w:rsidRPr="00000000" w14:paraId="0000046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Effective September 1, 2020 for the first full teaching assistantship in each twelve- month period a grant-in-aid of $3,992 shall be added to the remuneration so that the total base salary (articulated below in Article 10.04.1) plus grant-in-aid for a full teaching assistantship is $16,088. </w:t>
            </w:r>
          </w:p>
          <w:p w:rsidR="00000000" w:rsidDel="00000000" w:rsidP="00000000" w:rsidRDefault="00000000" w:rsidRPr="00000000" w14:paraId="0000046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Effective September 1, 2021 for the first full teaching assistantship in each twelve-month period a grant-in-aid of $4,033 shall be added to the remuneration so that the total base salary (articulated below in 10.04.1) plus grant-in-aid for a full teaching assistantship is $16,249. </w:t>
            </w:r>
          </w:p>
          <w:p w:rsidR="00000000" w:rsidDel="00000000" w:rsidP="00000000" w:rsidRDefault="00000000" w:rsidRPr="00000000" w14:paraId="0000046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Effective September 1, 2022 for the first full teaching assistantship in each twelve- month period a grant-in-aid of $4,073 shall be added to the remuneration so that the total base salary (articulated below in 10.04.1) plus grant-in-aid for a full teaching assistantship is $16,411. </w:t>
            </w:r>
          </w:p>
          <w:p w:rsidR="00000000" w:rsidDel="00000000" w:rsidP="00000000" w:rsidRDefault="00000000" w:rsidRPr="00000000" w14:paraId="0000046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teaching assistant shall be paid the base salary at the rates set out in Article 10.04.1 for any teaching assistantships or fractional teaching assistantships beyond the first full teaching assistantship in each twelve-month period. The grant-in- aid applies only to the first full teaching assistantship (or to fractional teaching assistantships to the total of a first full teaching assistantship) as defined in Article 0.02.1 during each 1 September to 31 August twelve-month period. In the case of a fractional teaching assistantship, the value of the grant-in-aid need not be paid to computer centre advisors unless the position is being used to fulfil the employer’s priority pool obligations to the individual.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7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Grant-in-Aid (GIA)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71">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29, 2023]</w:t>
            </w:r>
          </w:p>
          <w:p w:rsidR="00000000" w:rsidDel="00000000" w:rsidP="00000000" w:rsidRDefault="00000000" w:rsidRPr="00000000" w14:paraId="00000472">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473">
            <w:pPr>
              <w:spacing w:after="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Proposal to increase Grant-in-Aid (GIA) rates in the same manner and to the same degree as the proposed increases to wages (including retroactive increases for the period of 2020-2023, increases for the period of 2023-2026, and inflation indexation beginning in 2025).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74">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75">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7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3</w:t>
            </w:r>
          </w:p>
          <w:p w:rsidR="00000000" w:rsidDel="00000000" w:rsidP="00000000" w:rsidRDefault="00000000" w:rsidRPr="00000000" w14:paraId="0000047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10.02</w:t>
            </w:r>
          </w:p>
          <w:p w:rsidR="00000000" w:rsidDel="00000000" w:rsidP="00000000" w:rsidRDefault="00000000" w:rsidRPr="00000000" w14:paraId="0000047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REMUNERATION FOR GRADUATE ASSISTANTS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7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REMUNERATION FOR GRADUATE ASSISTANTS</w:t>
            </w:r>
          </w:p>
          <w:p w:rsidR="00000000" w:rsidDel="00000000" w:rsidP="00000000" w:rsidRDefault="00000000" w:rsidRPr="00000000" w14:paraId="0000047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Nothing herein is intended to restrict in any way the ability of graduate assistants in the bargaining unit to receive non- employment graduate support (e.g. fellowships, bursaries, awards, scholarships).</w:t>
            </w:r>
          </w:p>
          <w:p w:rsidR="00000000" w:rsidDel="00000000" w:rsidP="00000000" w:rsidRDefault="00000000" w:rsidRPr="00000000" w14:paraId="0000047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From September 1, 2020 to August 31, 2021:</w:t>
            </w:r>
          </w:p>
          <w:p w:rsidR="00000000" w:rsidDel="00000000" w:rsidP="00000000" w:rsidRDefault="00000000" w:rsidRPr="00000000" w14:paraId="0000047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$11,397 ($7,475 in wages and $3,922 grant-in-aid) for a 270-hour graduate assistantship, this amount to be pro-rated for graduate assistantships of more or less than 270 hours.</w:t>
            </w:r>
          </w:p>
          <w:p w:rsidR="00000000" w:rsidDel="00000000" w:rsidP="00000000" w:rsidRDefault="00000000" w:rsidRPr="00000000" w14:paraId="0000047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From September 1, 2021 to August 31, 2022</w:t>
            </w:r>
          </w:p>
          <w:p w:rsidR="00000000" w:rsidDel="00000000" w:rsidP="00000000" w:rsidRDefault="00000000" w:rsidRPr="00000000" w14:paraId="0000047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$11,511 ($7,550 in wages and $3,961 grant-in-aid) for a 270-hour graduate assistantship, this amount to be pro-rated for graduate assistantships of more or less than 270 hours, but in no case shall a graduate assistantship be less than 135 hours.</w:t>
            </w:r>
          </w:p>
          <w:p w:rsidR="00000000" w:rsidDel="00000000" w:rsidP="00000000" w:rsidRDefault="00000000" w:rsidRPr="00000000" w14:paraId="0000048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From September 1, 2022 to August 31, 2023</w:t>
            </w:r>
          </w:p>
          <w:p w:rsidR="00000000" w:rsidDel="00000000" w:rsidP="00000000" w:rsidRDefault="00000000" w:rsidRPr="00000000" w14:paraId="0000048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$11,627 ($7,626 in wages and $4,001 grant-in-aid) for a 270-hour graduate assistantship, this amount to be pro-rated for graduate assistantships of more or less than 270 hours, but in no case shall a graduate assistantship be less than 135 hours.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8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Grant-in-Aid (GIA)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83">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29, 2023]</w:t>
            </w:r>
          </w:p>
          <w:p w:rsidR="00000000" w:rsidDel="00000000" w:rsidP="00000000" w:rsidRDefault="00000000" w:rsidRPr="00000000" w14:paraId="00000484">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485">
            <w:pPr>
              <w:spacing w:after="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Proposal to increase Grant-in-Aid (GIA) rates in the same manner and to the same degree as the proposed increases to wages (including retroactive increases for the period of 2020-2023, increases for the period of 2023-2026, and inflation indexation beginning in 2025).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86">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87">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8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w:t>
            </w:r>
          </w:p>
          <w:p w:rsidR="00000000" w:rsidDel="00000000" w:rsidP="00000000" w:rsidRDefault="00000000" w:rsidRPr="00000000" w14:paraId="0000048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10.12</w:t>
            </w:r>
          </w:p>
          <w:p w:rsidR="00000000" w:rsidDel="00000000" w:rsidP="00000000" w:rsidRDefault="00000000" w:rsidRPr="00000000" w14:paraId="0000048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GRADUATE FINANCIAL ASSISTANC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8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10.12 GRADUATE FINANCIAL ASSISTANCE</w:t>
            </w:r>
          </w:p>
          <w:p w:rsidR="00000000" w:rsidDel="00000000" w:rsidP="00000000" w:rsidRDefault="00000000" w:rsidRPr="00000000" w14:paraId="0000048D">
            <w:pPr>
              <w:widowControl w:val="0"/>
              <w:spacing w:after="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Beginning September 1, 2015, all members of the bargaining unit who are visa students shall receive for each term in which they are registered full time and pay fees $1085 per term. Effective the 2017-18 contract year, this amount will be increased to $1108, in the 2018-19 contract year to $1132, and in the 2019-20 contract year to $1158. In the 2020-2021 contract year this amount will be increased to $1,170; in the 2021-2022 contract year to $1,182 and in the 2022-2023 contract year to $1,194. </w:t>
            </w:r>
          </w:p>
          <w:p w:rsidR="00000000" w:rsidDel="00000000" w:rsidP="00000000" w:rsidRDefault="00000000" w:rsidRPr="00000000" w14:paraId="0000048E">
            <w:pPr>
              <w:widowControl w:val="0"/>
              <w:spacing w:after="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F">
            <w:pPr>
              <w:widowControl w:val="0"/>
              <w:spacing w:after="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Beginning September 1, 2015 visa students in the second year of the priority pool or a later year in the priority pool will receive in each term for which they are registered and pay fees $1295 per term. Effective the 2017-18 contract year, this amount will be increased to $1322, in the 2018-19 contract year to $1351, and in the 2019-20 contract year to $1382. In the 2020-2021 contract year this amount will be increased to $1396; in the 2021-2022 contract year to $1410 and in the 2022-2023 contact year to $1424.</w:t>
            </w:r>
          </w:p>
          <w:p w:rsidR="00000000" w:rsidDel="00000000" w:rsidP="00000000" w:rsidRDefault="00000000" w:rsidRPr="00000000" w14:paraId="00000490">
            <w:pPr>
              <w:widowControl w:val="0"/>
              <w:spacing w:after="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1">
            <w:pPr>
              <w:widowControl w:val="0"/>
              <w:spacing w:after="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Beginning September 1, 2016 all other members of the bargaining unit shall receive for each term in which they are registered full-time and pay fees $649 per term. Effective the 2017-18 contract year, this amount will be increased to $663, in the 2018-19 contract year to $678, and in the 2019-20 contract year to $694. In the 2020-2021 contract year this amount will be increased to $701; in the 2021-2022 contract year to $708 an in the 2022-2023 contract year to $715. </w:t>
            </w:r>
          </w:p>
          <w:p w:rsidR="00000000" w:rsidDel="00000000" w:rsidP="00000000" w:rsidRDefault="00000000" w:rsidRPr="00000000" w14:paraId="00000492">
            <w:pPr>
              <w:widowControl w:val="0"/>
              <w:spacing w:after="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3">
            <w:pPr>
              <w:widowControl w:val="0"/>
              <w:spacing w:after="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Beginning September 1, 2016 all other members of the bargaining unit in the second year of the priority pool or a later year of the priority pool will receive for each term in which they are registered full-time and pay fees $814 per term. Effective the 2017-18 contract year this amount will be increased to $831, in the 2018-19 contract year to $849, and in the 2019-20 contract year to $869. In the contract year this amount will be increased to $878; in the 2021-2022 contract year to $887 and in the 2022-2023 contract year to $896.</w:t>
            </w:r>
          </w:p>
          <w:p w:rsidR="00000000" w:rsidDel="00000000" w:rsidP="00000000" w:rsidRDefault="00000000" w:rsidRPr="00000000" w14:paraId="00000494">
            <w:pPr>
              <w:widowControl w:val="0"/>
              <w:spacing w:after="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5">
            <w:pPr>
              <w:widowControl w:val="0"/>
              <w:spacing w:after="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Except in circumstances beyond its reasonable control, the Faculty of Graduate Studies shall post the Graduate Financial Assistance monies to a student’s account by no later than November 1 for the Fall term, March 1 for the Winter term and July 1 for the Summer term.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9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Graduate Financial Assistance (GFA)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97">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29, 2023]</w:t>
            </w:r>
          </w:p>
          <w:p w:rsidR="00000000" w:rsidDel="00000000" w:rsidP="00000000" w:rsidRDefault="00000000" w:rsidRPr="00000000" w14:paraId="00000498">
            <w:pPr>
              <w:widowControl w:val="0"/>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499">
            <w:pPr>
              <w:widowControl w:val="0"/>
              <w:spacing w:after="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Proposal to increase Graduate Financial Assistance (GFA) rates in the same manner and to the same degree as the proposed increases to wages (including retroactive increases for the period of 2020-2023, increases for the period of 2023-2026, and inflation indexation beginning in 2025).{!}</w:t>
            </w:r>
          </w:p>
          <w:p w:rsidR="00000000" w:rsidDel="00000000" w:rsidP="00000000" w:rsidRDefault="00000000" w:rsidRPr="00000000" w14:paraId="0000049A">
            <w:pPr>
              <w:widowControl w:val="0"/>
              <w:spacing w:after="0" w:line="240" w:lineRule="auto"/>
              <w:rPr>
                <w:rFonts w:ascii="Arial" w:cs="Arial" w:eastAsia="Arial" w:hAnsi="Arial"/>
                <w:b w:val="1"/>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9B">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9C">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9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 15.03</w:t>
            </w:r>
          </w:p>
          <w:p w:rsidR="00000000" w:rsidDel="00000000" w:rsidP="00000000" w:rsidRDefault="00000000" w:rsidRPr="00000000" w14:paraId="0000049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BOOKS/SUPPLIES FUND</w:t>
            </w:r>
          </w:p>
          <w:p w:rsidR="00000000" w:rsidDel="00000000" w:rsidP="00000000" w:rsidRDefault="00000000" w:rsidRPr="00000000" w14:paraId="0000049F">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A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15.03 BOOKS/SUPPLIES FUND</w:t>
            </w:r>
          </w:p>
          <w:p w:rsidR="00000000" w:rsidDel="00000000" w:rsidP="00000000" w:rsidRDefault="00000000" w:rsidRPr="00000000" w14:paraId="000004A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In each year of the collective agreement the Employer will allocate $8,000 to the Books/Supplies Fund for the purpose of offsetting the cost of books and materials required for the performance of an employee’s teaching duties and responsibilities, which are otherwise not provided to the employee. Criteria, priorities and procedures for application to, and distribution of, the Fund shall be established by the Labour/Management Committee. An annual report on the disbursement of monies shall be submitted in writing to the Labour/Management Committee.</w:t>
            </w:r>
          </w:p>
          <w:p w:rsidR="00000000" w:rsidDel="00000000" w:rsidP="00000000" w:rsidRDefault="00000000" w:rsidRPr="00000000" w14:paraId="000004A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If any annual demand on the Fund exceeds $8,000, any additional monies shall be allocated out of the Ways and Means Fund at the discretion of the Labour/Management Committee.</w:t>
            </w:r>
          </w:p>
          <w:p w:rsidR="00000000" w:rsidDel="00000000" w:rsidP="00000000" w:rsidRDefault="00000000" w:rsidRPr="00000000" w14:paraId="000004A3">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A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Books/Supplies Fund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A5">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29, 2023]</w:t>
            </w:r>
          </w:p>
          <w:p w:rsidR="00000000" w:rsidDel="00000000" w:rsidP="00000000" w:rsidRDefault="00000000" w:rsidRPr="00000000" w14:paraId="000004A6">
            <w:pPr>
              <w:widowControl w:val="0"/>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4A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15.03 BOOKS/SUPPLIES FUND</w:t>
            </w:r>
          </w:p>
          <w:p w:rsidR="00000000" w:rsidDel="00000000" w:rsidP="00000000" w:rsidRDefault="00000000" w:rsidRPr="00000000" w14:paraId="000004A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In each year of the collective agreement the Employer will allocate </w:t>
            </w:r>
            <w:r w:rsidDel="00000000" w:rsidR="00000000" w:rsidRPr="00000000">
              <w:rPr>
                <w:rFonts w:ascii="Arial" w:cs="Arial" w:eastAsia="Arial" w:hAnsi="Arial"/>
                <w:b w:val="1"/>
                <w:sz w:val="20"/>
                <w:szCs w:val="20"/>
                <w:u w:val="single"/>
                <w:rtl w:val="0"/>
              </w:rPr>
              <w:t xml:space="preserve">$9200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$8,000$</w:t>
            </w:r>
            <w:r w:rsidDel="00000000" w:rsidR="00000000" w:rsidRPr="00000000">
              <w:rPr>
                <w:rFonts w:ascii="Arial" w:cs="Arial" w:eastAsia="Arial" w:hAnsi="Arial"/>
                <w:sz w:val="20"/>
                <w:szCs w:val="20"/>
                <w:rtl w:val="0"/>
              </w:rPr>
              <w:t xml:space="preserve"> to the Books/Supplies Fund for the purpose of offsetting the cost of books and materials required for the performance of an employee’s teaching duties and responsibilities, which are otherwise not provided to the employee. Criteria, priorities and procedures for application to, and distribution of, the Fund shall be established by the Labour/Management Committee. An annual report on the disbursement of monies shall be submitted in writing to the Labour/Management Committee.</w:t>
            </w:r>
          </w:p>
          <w:p w:rsidR="00000000" w:rsidDel="00000000" w:rsidP="00000000" w:rsidRDefault="00000000" w:rsidRPr="00000000" w14:paraId="000004A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If any annual demand on the Fund exceeds </w:t>
            </w:r>
            <w:r w:rsidDel="00000000" w:rsidR="00000000" w:rsidRPr="00000000">
              <w:rPr>
                <w:rFonts w:ascii="Arial" w:cs="Arial" w:eastAsia="Arial" w:hAnsi="Arial"/>
                <w:b w:val="1"/>
                <w:sz w:val="20"/>
                <w:szCs w:val="20"/>
                <w:u w:val="single"/>
                <w:rtl w:val="0"/>
              </w:rPr>
              <w:t xml:space="preserve">$9,200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$8,000</w:t>
            </w:r>
            <w:r w:rsidDel="00000000" w:rsidR="00000000" w:rsidRPr="00000000">
              <w:rPr>
                <w:rFonts w:ascii="Arial" w:cs="Arial" w:eastAsia="Arial" w:hAnsi="Arial"/>
                <w:sz w:val="20"/>
                <w:szCs w:val="20"/>
                <w:rtl w:val="0"/>
              </w:rPr>
              <w:t xml:space="preserve">, any additional monies shall be allocated out of the Ways and Means Fund at the discretion of the Labour/Management Committee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AA">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AB">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AC">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 15.14</w:t>
            </w:r>
          </w:p>
          <w:p w:rsidR="00000000" w:rsidDel="00000000" w:rsidP="00000000" w:rsidRDefault="00000000" w:rsidRPr="00000000" w14:paraId="000004AD">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GRADUATE STUDENT BURSARY FUND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AF">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15.14 GRADUATE STUDENT BURSARY FUND</w:t>
            </w:r>
          </w:p>
          <w:p w:rsidR="00000000" w:rsidDel="00000000" w:rsidP="00000000" w:rsidRDefault="00000000" w:rsidRPr="00000000" w14:paraId="000004B0">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agrees to maintain a fund to assist graduate students. The priorities in the allocation of monies from this fund shall be to assist international students, single support parents and members who incur large uncovered medical expenses, on the basis of need. The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The amount allocated to the fund shall be $227,250 effective September 1, 2020, $229,523 effective September 1, 2021, and $231,818 effective September 1, 2022.. An annual report on the disbursement of monies shall be submitted to the Labour/Management Committee.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B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Graduate Student Bursary Fund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B2">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29, 2023:]</w:t>
            </w:r>
          </w:p>
          <w:p w:rsidR="00000000" w:rsidDel="00000000" w:rsidP="00000000" w:rsidRDefault="00000000" w:rsidRPr="00000000" w14:paraId="000004B3">
            <w:pPr>
              <w:widowControl w:val="0"/>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4B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amount allocated to the fund shall be </w:t>
            </w:r>
            <w:r w:rsidDel="00000000" w:rsidR="00000000" w:rsidRPr="00000000">
              <w:rPr>
                <w:rFonts w:ascii="Arial" w:cs="Arial" w:eastAsia="Arial" w:hAnsi="Arial"/>
                <w:sz w:val="20"/>
                <w:szCs w:val="20"/>
                <w:highlight w:val="yellow"/>
                <w:rtl w:val="0"/>
              </w:rPr>
              <w:t xml:space="preserve">$267,000 effective September 1, 2023, $272,000 effective September 1, 2024, and $278,000 effective September 1, 2025.{!}</w:t>
            </w:r>
            <w:r w:rsidDel="00000000" w:rsidR="00000000" w:rsidRPr="00000000">
              <w:rPr>
                <w:rFonts w:ascii="Arial" w:cs="Arial" w:eastAsia="Arial" w:hAnsi="Arial"/>
                <w:sz w:val="20"/>
                <w:szCs w:val="20"/>
                <w:rtl w:val="0"/>
              </w:rPr>
              <w:t xml:space="preserve"> An annual report on the disbursement of monies shall be submitted to the Labour/Management Committee.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B5">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B6">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B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w:t>
            </w:r>
          </w:p>
          <w:p w:rsidR="00000000" w:rsidDel="00000000" w:rsidP="00000000" w:rsidRDefault="00000000" w:rsidRPr="00000000" w14:paraId="000004B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15.15</w:t>
            </w:r>
          </w:p>
          <w:p w:rsidR="00000000" w:rsidDel="00000000" w:rsidP="00000000" w:rsidRDefault="00000000" w:rsidRPr="00000000" w14:paraId="000004B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RESEARCH COSTS FUND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BB">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15.15 RESEARCH COSTS FUND</w:t>
            </w:r>
          </w:p>
          <w:p w:rsidR="00000000" w:rsidDel="00000000" w:rsidP="00000000" w:rsidRDefault="00000000" w:rsidRPr="00000000" w14:paraId="000004BC">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maintain a fund to defray research costs incurred by full-time graduate students who hold or have held a position in the bargaining unit. Effective September 1, 2018, the amount allocated to the fund shall be $110,000. Any unexpended monies shall be retained in the fund. All Research Costs grants shall be in varying amounts up to $1,600 per academic year.</w:t>
            </w:r>
          </w:p>
          <w:p w:rsidR="00000000" w:rsidDel="00000000" w:rsidP="00000000" w:rsidRDefault="00000000" w:rsidRPr="00000000" w14:paraId="000004BD">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Research Costs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An annual report on the disbursement of monies shall be submitted in writing to the Labour/Management Committee.</w:t>
            </w:r>
          </w:p>
          <w:p w:rsidR="00000000" w:rsidDel="00000000" w:rsidP="00000000" w:rsidRDefault="00000000" w:rsidRPr="00000000" w14:paraId="000004BE">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B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Research Costs Fund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C0">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29, 2023]</w:t>
            </w:r>
          </w:p>
          <w:p w:rsidR="00000000" w:rsidDel="00000000" w:rsidP="00000000" w:rsidRDefault="00000000" w:rsidRPr="00000000" w14:paraId="000004C1">
            <w:pPr>
              <w:widowControl w:val="0"/>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4C2">
            <w:pPr>
              <w:widowControl w:val="0"/>
              <w:spacing w:after="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The Employer shall maintain a fund to defray research costs incurred by full-time graduate students who hold or have held a position in the bargaining unit.</w:t>
            </w:r>
            <w:r w:rsidDel="00000000" w:rsidR="00000000" w:rsidRPr="00000000">
              <w:rPr>
                <w:rFonts w:ascii="Arial" w:cs="Arial" w:eastAsia="Arial" w:hAnsi="Arial"/>
                <w:sz w:val="20"/>
                <w:szCs w:val="20"/>
                <w:highlight w:val="yellow"/>
                <w:rtl w:val="0"/>
              </w:rPr>
              <w:t xml:space="preserve"> Effective September 1, 2023, the amount allocated to the fund shall be $127,000. Any unexpended monies shall be retained in the fund. All Research Costs grants shall be in varying amounts up to $1,600 per academic year.{!}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C3">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C4">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C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w:t>
            </w:r>
          </w:p>
          <w:p w:rsidR="00000000" w:rsidDel="00000000" w:rsidP="00000000" w:rsidRDefault="00000000" w:rsidRPr="00000000" w14:paraId="000004C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15.18</w:t>
            </w:r>
          </w:p>
          <w:p w:rsidR="00000000" w:rsidDel="00000000" w:rsidP="00000000" w:rsidRDefault="00000000" w:rsidRPr="00000000" w14:paraId="000004C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MASTERS BURSARY FUND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C9">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15.18 CUPE 3903 MASTERS BURSARY FUND</w:t>
            </w:r>
          </w:p>
          <w:p w:rsidR="00000000" w:rsidDel="00000000" w:rsidP="00000000" w:rsidRDefault="00000000" w:rsidRPr="00000000" w14:paraId="000004CA">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CUPE 3903 Masters Bursary Fund will be made available in the summer term for bargaining unit members in masters programs, who are registered full-time in the summer term and have no scholarship or other form of funding (excluding bursaries) from or through the University in that term. The first priority is summer funding, on the basis of need, for those bargaining unit members in multi-year masters programs, who held a full teaching assistantship in the previous fall/winter terms, and will return to the second or third year of full-time study in their masters program in the following fall term. The second priority is summer funding, on the basis of need, for those bargaining unit members in masters programs who will be entering a Ph.D. program at York University in the following fall term.</w:t>
            </w:r>
          </w:p>
          <w:p w:rsidR="00000000" w:rsidDel="00000000" w:rsidP="00000000" w:rsidRDefault="00000000" w:rsidRPr="00000000" w14:paraId="000004CB">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Disbursement of the bursary will occur on or after June 15th of the contract year. The bursary will be administered by a four person committee consisting of two members selected by the union, one full-time faculty member selected by the employer, and the Dean of Graduate Studies or designate, using procedures approved by the Labour/Management Committee.</w:t>
            </w:r>
          </w:p>
          <w:p w:rsidR="00000000" w:rsidDel="00000000" w:rsidP="00000000" w:rsidRDefault="00000000" w:rsidRPr="00000000" w14:paraId="000004CC">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each year of the collective agreement, $107,000 will be allocated to this Fund.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C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Masters Bursary Fund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CE">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29, 2023]</w:t>
            </w:r>
          </w:p>
          <w:p w:rsidR="00000000" w:rsidDel="00000000" w:rsidP="00000000" w:rsidRDefault="00000000" w:rsidRPr="00000000" w14:paraId="000004CF">
            <w:pPr>
              <w:widowControl w:val="0"/>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4D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each year of the collective agreement, </w:t>
            </w:r>
            <w:r w:rsidDel="00000000" w:rsidR="00000000" w:rsidRPr="00000000">
              <w:rPr>
                <w:rFonts w:ascii="Arial" w:cs="Arial" w:eastAsia="Arial" w:hAnsi="Arial"/>
                <w:sz w:val="20"/>
                <w:szCs w:val="20"/>
                <w:highlight w:val="yellow"/>
                <w:rtl w:val="0"/>
              </w:rPr>
              <w:t xml:space="preserve">$123,000{!}</w:t>
            </w:r>
            <w:r w:rsidDel="00000000" w:rsidR="00000000" w:rsidRPr="00000000">
              <w:rPr>
                <w:rFonts w:ascii="Arial" w:cs="Arial" w:eastAsia="Arial" w:hAnsi="Arial"/>
                <w:sz w:val="20"/>
                <w:szCs w:val="20"/>
                <w:rtl w:val="0"/>
              </w:rPr>
              <w:t xml:space="preserve"> will be allocated to this Fund.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D1">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D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3">
            <w:pPr>
              <w:numPr>
                <w:ilvl w:val="0"/>
                <w:numId w:val="64"/>
              </w:numPr>
              <w:spacing w:after="0" w:line="240" w:lineRule="auto"/>
              <w:ind w:right="-36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4D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w:t>
            </w:r>
          </w:p>
          <w:p w:rsidR="00000000" w:rsidDel="00000000" w:rsidP="00000000" w:rsidRDefault="00000000" w:rsidRPr="00000000" w14:paraId="000004D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p w:rsidR="00000000" w:rsidDel="00000000" w:rsidP="00000000" w:rsidRDefault="00000000" w:rsidRPr="00000000" w14:paraId="000004D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w:t>
            </w:r>
          </w:p>
          <w:p w:rsidR="00000000" w:rsidDel="00000000" w:rsidP="00000000" w:rsidRDefault="00000000" w:rsidRPr="00000000" w14:paraId="000004D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ADDITIONAL FUNDING FOR PRIORITY POOL MEMBERS</w:t>
            </w:r>
          </w:p>
          <w:p w:rsidR="00000000" w:rsidDel="00000000" w:rsidP="00000000" w:rsidRDefault="00000000" w:rsidRPr="00000000" w14:paraId="000004D9">
            <w:pPr>
              <w:spacing w:after="0" w:line="240" w:lineRule="auto"/>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4D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Union may initiate a meeting with the Dean of FGS or designate, the member, a representative of Faculty Relations and the Union to be held as expeditiously as possible with a view to discussing the concerns of members. Note – Grievances Regarding the Letter of Agreement may be initiated at Step 4 of the grievance process.</w:t>
            </w:r>
          </w:p>
          <w:p w:rsidR="00000000" w:rsidDel="00000000" w:rsidP="00000000" w:rsidRDefault="00000000" w:rsidRPr="00000000" w14:paraId="000004D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Mindful of the financial obstacles graduate students are experiencing in light of Government decisions which transfer more of the burden for financing a university education to the student via tuition fees, the employer will guarantee an offer of additional support for members of the Priority Pool as outlined below. This support is for the 12-month period beginning with September.</w:t>
            </w:r>
          </w:p>
          <w:p w:rsidR="00000000" w:rsidDel="00000000" w:rsidP="00000000" w:rsidRDefault="00000000" w:rsidRPr="00000000" w14:paraId="000004D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 is recognized that many members currently receive additional funding opportunities and what is listed below is a minimum guaranteed level of financial support. However, such guaranteed extra funding as outlined below shall not apply to those whose funding provides them with a level of support greater than their priority pool entitlement coupled with this supplementary funding.</w:t>
            </w:r>
          </w:p>
          <w:p w:rsidR="00000000" w:rsidDel="00000000" w:rsidP="00000000" w:rsidRDefault="00000000" w:rsidRPr="00000000" w14:paraId="000004D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Nothing herein shall be read or construed as a bar to any member receiving financial support that is greater than the above minimum guarantee, nor does it require or permit students to undertake tasks which require exceeding an average of 10 hours of work per week, or a maximum of 1.5 teaching assistantships in a 12-month period (beginning with the fall term).</w:t>
            </w:r>
          </w:p>
          <w:p w:rsidR="00000000" w:rsidDel="00000000" w:rsidP="00000000" w:rsidRDefault="00000000" w:rsidRPr="00000000" w14:paraId="000004E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All members of the Priority Pool who are eligible shall be informed by September 15 whether they will be offered TA, GA, RA activity for the fall, or that the funding under the minimum guarantee will be offered in the winter or summer terms:</w:t>
            </w:r>
          </w:p>
          <w:p w:rsidR="00000000" w:rsidDel="00000000" w:rsidP="00000000" w:rsidRDefault="00000000" w:rsidRPr="00000000" w14:paraId="000004E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Eligibility criteria are:</w:t>
            </w:r>
          </w:p>
          <w:p w:rsidR="00000000" w:rsidDel="00000000" w:rsidP="00000000" w:rsidRDefault="00000000" w:rsidRPr="00000000" w14:paraId="000004E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6">
            <w:pPr>
              <w:numPr>
                <w:ilvl w:val="0"/>
                <w:numId w:val="4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member of the bargaining unit during the preceding 12-month period, including those on leaves of absence under the collective agreement;</w:t>
            </w:r>
          </w:p>
          <w:p w:rsidR="00000000" w:rsidDel="00000000" w:rsidP="00000000" w:rsidRDefault="00000000" w:rsidRPr="00000000" w14:paraId="000004E7">
            <w:pPr>
              <w:numPr>
                <w:ilvl w:val="0"/>
                <w:numId w:val="4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 the Priority Pool;</w:t>
            </w:r>
          </w:p>
          <w:p w:rsidR="00000000" w:rsidDel="00000000" w:rsidP="00000000" w:rsidRDefault="00000000" w:rsidRPr="00000000" w14:paraId="000004E8">
            <w:pPr>
              <w:numPr>
                <w:ilvl w:val="0"/>
                <w:numId w:val="4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have applied where appropriate and accepted when offered a teaching assistantship or other work;</w:t>
            </w:r>
          </w:p>
          <w:p w:rsidR="00000000" w:rsidDel="00000000" w:rsidP="00000000" w:rsidRDefault="00000000" w:rsidRPr="00000000" w14:paraId="000004E9">
            <w:pPr>
              <w:numPr>
                <w:ilvl w:val="0"/>
                <w:numId w:val="4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must be continuously registered on a full-time basis for the following 12-month period;</w:t>
            </w:r>
          </w:p>
          <w:p w:rsidR="00000000" w:rsidDel="00000000" w:rsidP="00000000" w:rsidRDefault="00000000" w:rsidRPr="00000000" w14:paraId="000004EA">
            <w:pPr>
              <w:numPr>
                <w:ilvl w:val="0"/>
                <w:numId w:val="4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have total funding including major external scholarships not greater than the priority pool entitlement plus $5000 for 2008-2009, 2009-2010 and 2010-2011 [see 12.03.1(iii)]; </w:t>
            </w:r>
            <w:r w:rsidDel="00000000" w:rsidR="00000000" w:rsidRPr="00000000">
              <w:rPr>
                <w:rtl w:val="0"/>
              </w:rPr>
            </w:r>
          </w:p>
          <w:p w:rsidR="00000000" w:rsidDel="00000000" w:rsidP="00000000" w:rsidRDefault="00000000" w:rsidRPr="00000000" w14:paraId="000004EB">
            <w:pPr>
              <w:numPr>
                <w:ilvl w:val="0"/>
                <w:numId w:val="4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must be available to undertake some form of TA, GA or RA activity should it be necessary in at least one of the three terms in the 12 month period starting with the fall. It is expected that such TA, GA and RA activities will normally be offered in the summer term. The bargaining unit members who have established to the satisfaction of the Faculty of Graduate Studies they are only available in one particular term will have priority for minimum guarantee funding activity in that term.</w:t>
            </w:r>
          </w:p>
          <w:p w:rsidR="00000000" w:rsidDel="00000000" w:rsidP="00000000" w:rsidRDefault="00000000" w:rsidRPr="00000000" w14:paraId="000004E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 – Although not in the priority pool or in the bargaining unit during the preceding 12 month period, PhD 1 students are eligible for the minimum guarantee in their first year.</w:t>
            </w:r>
          </w:p>
          <w:p w:rsidR="00000000" w:rsidDel="00000000" w:rsidP="00000000" w:rsidRDefault="00000000" w:rsidRPr="00000000" w14:paraId="000004E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F">
            <w:pPr>
              <w:spacing w:after="0"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 The minimum guarantee will be $5000 in 2008-09; 2009-10; and 2010-11 of extra funding above the priority pool entitlement over the 12-month period. Such funding may be in the form of scholarships (excluding York Entrance Scholarships), fellowships, assistantships, (eg. research assistantships, graduate assistantships, additional teaching assistantships, matching fund graduate assistantships) or internships (not including bursaries or tuition rebates). Wages earned at the Overwork or Replacement Rate shall not count towards the Minimum Guarantee.</w:t>
            </w:r>
          </w:p>
          <w:p w:rsidR="00000000" w:rsidDel="00000000" w:rsidP="00000000" w:rsidRDefault="00000000" w:rsidRPr="00000000" w14:paraId="000004F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1">
            <w:pPr>
              <w:spacing w:after="0"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(ii) Where the performance of tasks is required in exchange for additional financial support, the reasonable preferences and legitimate needs/concerns of the person shall be taken into consideration and all reasonable efforts will be made to accommodate them. The person will normally have 3 working days to confirm acceptance of an offer of a minimum guarantee assignment.</w:t>
            </w:r>
          </w:p>
          <w:p w:rsidR="00000000" w:rsidDel="00000000" w:rsidP="00000000" w:rsidRDefault="00000000" w:rsidRPr="00000000" w14:paraId="000004F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3">
            <w:pPr>
              <w:spacing w:after="0"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(iii) It is understood that no member will be required to perform work or duties in excess of 135 hours per term without the members consent.</w:t>
            </w:r>
          </w:p>
          <w:p w:rsidR="00000000" w:rsidDel="00000000" w:rsidP="00000000" w:rsidRDefault="00000000" w:rsidRPr="00000000" w14:paraId="000004F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However, it is recognized that, in exceptional circumstances, members have been allowed to perform more than 135 hours of teaching assistantship duties during a single term. It is understood that such practices may continue in exceptional circumstances and with the mutual agreement of the member and the hiring unit and the academic approval of the program director, the Dean of Graduate Studies and the supervisor (if appointed).</w:t>
            </w:r>
          </w:p>
          <w:p w:rsidR="00000000" w:rsidDel="00000000" w:rsidP="00000000" w:rsidRDefault="00000000" w:rsidRPr="00000000" w14:paraId="000004F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a) Scholarships and Research Assistantships do not require the performance of tasks.</w:t>
            </w:r>
          </w:p>
          <w:p w:rsidR="00000000" w:rsidDel="00000000" w:rsidP="00000000" w:rsidRDefault="00000000" w:rsidRPr="00000000" w14:paraId="000004F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The priority in the allocation of GA funds is to provide financial support to graduate students. For the minimum amount of funding – $5125 in 2014-2015, $5253 in 2015-2016, $5384 In 2016-2017 – a graduate student cannot be required to work in the performance of tasks for more than a total of 135 hours. For clarity, GAships for the purpose of satisfying the Minimum Guarantee are subject to the same requirements regarding meetings of the supervisor and employee to discuss assigned duties and responsibilities as set out in Article 10.01 (Hours of Work) of the Unit 3 collective agreement.</w:t>
            </w:r>
          </w:p>
          <w:p w:rsidR="00000000" w:rsidDel="00000000" w:rsidP="00000000" w:rsidRDefault="00000000" w:rsidRPr="00000000" w14:paraId="000004F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B">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By no later than September 1, 2016 except as otherwise provided in the Collective Agreement all GAships for the purpose of satisfying the Minimum Guarantee ($5125, $5253, $5384) shall be electronically posted by the hiring unit on a site accessible to employees and the Union.</w:t>
            </w:r>
            <w:r w:rsidDel="00000000" w:rsidR="00000000" w:rsidRPr="00000000">
              <w:rPr>
                <w:rtl w:val="0"/>
              </w:rPr>
            </w:r>
          </w:p>
          <w:p w:rsidR="00000000" w:rsidDel="00000000" w:rsidP="00000000" w:rsidRDefault="00000000" w:rsidRPr="00000000" w14:paraId="000004F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posting deadlines shall apply other than in exceptional circumstances (e.g., circumstances in which a position has not been identified in time to meet the applicable posting deadline):</w:t>
            </w:r>
          </w:p>
          <w:p w:rsidR="00000000" w:rsidDel="00000000" w:rsidP="00000000" w:rsidRDefault="00000000" w:rsidRPr="00000000" w14:paraId="000004F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August 1st for positions scheduled to begin in September; December 1st for positions scheduled to begin in January; and April 1st for positions scheduled to begin in May.</w:t>
            </w:r>
          </w:p>
          <w:p w:rsidR="00000000" w:rsidDel="00000000" w:rsidP="00000000" w:rsidRDefault="00000000" w:rsidRPr="00000000" w14:paraId="0000050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0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GAship postings shall be clearly labelled as Unit 1 and shall identify, to the extent possible:</w:t>
            </w:r>
          </w:p>
          <w:p w:rsidR="00000000" w:rsidDel="00000000" w:rsidP="00000000" w:rsidRDefault="00000000" w:rsidRPr="00000000" w14:paraId="0000050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the duties, responsibilities and tasks;</w:t>
            </w:r>
          </w:p>
          <w:p w:rsidR="00000000" w:rsidDel="00000000" w:rsidP="00000000" w:rsidRDefault="00000000" w:rsidRPr="00000000" w14:paraId="0000050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reasonable qualifications of the position;</w:t>
            </w:r>
          </w:p>
          <w:p w:rsidR="00000000" w:rsidDel="00000000" w:rsidP="00000000" w:rsidRDefault="00000000" w:rsidRPr="00000000" w14:paraId="0000050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the number of hours of the graduate assistantship;</w:t>
            </w:r>
          </w:p>
          <w:p w:rsidR="00000000" w:rsidDel="00000000" w:rsidP="00000000" w:rsidRDefault="00000000" w:rsidRPr="00000000" w14:paraId="0000050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the start and end date of the GAship;</w:t>
            </w:r>
          </w:p>
          <w:p w:rsidR="00000000" w:rsidDel="00000000" w:rsidP="00000000" w:rsidRDefault="00000000" w:rsidRPr="00000000" w14:paraId="0000050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 application process and application deadline;</w:t>
            </w:r>
          </w:p>
          <w:p w:rsidR="00000000" w:rsidDel="00000000" w:rsidP="00000000" w:rsidRDefault="00000000" w:rsidRPr="00000000" w14:paraId="0000050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 information and documents, e.g., an up-to-date CV, required for application</w:t>
            </w:r>
          </w:p>
          <w:p w:rsidR="00000000" w:rsidDel="00000000" w:rsidP="00000000" w:rsidRDefault="00000000" w:rsidRPr="00000000" w14:paraId="0000050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0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Postings shall indicate that priority in the assignment of the position will be given to applicants for</w:t>
            </w:r>
          </w:p>
          <w:p w:rsidR="00000000" w:rsidDel="00000000" w:rsidP="00000000" w:rsidRDefault="00000000" w:rsidRPr="00000000" w14:paraId="0000050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whom the position will satisfy the Minimum Guarantee.</w:t>
            </w:r>
          </w:p>
          <w:p w:rsidR="00000000" w:rsidDel="00000000" w:rsidP="00000000" w:rsidRDefault="00000000" w:rsidRPr="00000000" w14:paraId="0000050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0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Hiring Units will make available a common application form or template (hard copy or electronic); in the absence of a unit-designed template or form, the model form in Appendix F shall be used.</w:t>
            </w:r>
          </w:p>
          <w:p w:rsidR="00000000" w:rsidDel="00000000" w:rsidP="00000000" w:rsidRDefault="00000000" w:rsidRPr="00000000" w14:paraId="0000050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0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 The Faculty of Graduate Studies will use its best offices and all reasonable efforts to resolve any problems which the member brings to its attention. Upon acceptance of the assignment the person will be provided with a written description of the assignment. Anyone assigned to positions three weeks after the deadline for registration will have hours proportionally reduced without any reduction in pay.</w:t>
            </w:r>
          </w:p>
          <w:p w:rsidR="00000000" w:rsidDel="00000000" w:rsidP="00000000" w:rsidRDefault="00000000" w:rsidRPr="00000000" w14:paraId="0000050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1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w:t>
              <w:tab/>
              <w:t xml:space="preserve">It is not intended that the additional funding (excluding teaching assistantship work), as outlined in A(i) would be used, nor would the Dean of Graduate Studies approve the use of such funds, for employment tasks for which CUPE 3903 holds certification. Neither would the funds be used for work which would otherwise require hiring an employee in another certified Bargaining Agent or maintaining the position of an employee in another bargaining unit.</w:t>
            </w:r>
          </w:p>
          <w:p w:rsidR="00000000" w:rsidDel="00000000" w:rsidP="00000000" w:rsidRDefault="00000000" w:rsidRPr="00000000" w14:paraId="0000051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1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By September 15 FGS will inform each student, through the graduate program office, whether or not they will be offered TA, GA/RA activity for the fall, or that the funding under the minimum guarantee will be offered in the winter or summer. In the latter case, FGS will make its best efforts to inform students by November 30 and in any event no later than December 15 whether the activity will be offered in the winter or the summer term. Once informed of how the minimum guarantee will be met under this provision, any other scholarship, fellowship, research assistantship or employment income from York will be in addition to the minimum guarantee save and except for scholarships of $5,000 or more (or the matching fund portion of the scholarship from the University) which may be offset against the York Fellowship.</w:t>
            </w:r>
          </w:p>
          <w:p w:rsidR="00000000" w:rsidDel="00000000" w:rsidP="00000000" w:rsidRDefault="00000000" w:rsidRPr="00000000" w14:paraId="0000051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1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have reviewed the various aspects of this program during negotiations and have exchanged documents, as embodied in the November 12, 1998 Letter of Understanding, in order to confirm how this Letter should best be given effect. In the event of a conflict between the November 12, 1998 Letter of Understanding and this Letter of Agreement, this Letter of Agreement shall govern.</w:t>
            </w:r>
          </w:p>
          <w:p w:rsidR="00000000" w:rsidDel="00000000" w:rsidP="00000000" w:rsidRDefault="00000000" w:rsidRPr="00000000" w14:paraId="0000051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1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 </w:t>
              <w:tab/>
              <w:t xml:space="preserve">FGS will provide those who are eligible for the minimum guarantee with a form by March 15 on which form they may indicate the term(s) in which they prefer to work (as per A(ii)) any term(s) in which, because of exceptional circumstances, they consider themselves to be unavailable for a minimum guarantee assignment and the reasons they consider themselves to be unavailable. Such reasons may include:</w:t>
            </w:r>
          </w:p>
          <w:p w:rsidR="00000000" w:rsidDel="00000000" w:rsidP="00000000" w:rsidRDefault="00000000" w:rsidRPr="00000000" w14:paraId="0000051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18">
            <w:pPr>
              <w:numPr>
                <w:ilvl w:val="0"/>
                <w:numId w:val="20"/>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member will be unavailable for on-campus activity because they will be engaged in off campus</w:t>
            </w:r>
          </w:p>
          <w:p w:rsidR="00000000" w:rsidDel="00000000" w:rsidP="00000000" w:rsidRDefault="00000000" w:rsidRPr="00000000" w14:paraId="00000519">
            <w:pPr>
              <w:numPr>
                <w:ilvl w:val="0"/>
                <w:numId w:val="20"/>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activity associated with the program of study approved according to FGS Regulations for students absent from campus.</w:t>
            </w:r>
          </w:p>
          <w:p w:rsidR="00000000" w:rsidDel="00000000" w:rsidP="00000000" w:rsidRDefault="00000000" w:rsidRPr="00000000" w14:paraId="0000051A">
            <w:pPr>
              <w:numPr>
                <w:ilvl w:val="0"/>
                <w:numId w:val="20"/>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bargaining unit member will be unavailable for medical circumstances, child care responsibilities</w:t>
            </w:r>
          </w:p>
          <w:p w:rsidR="00000000" w:rsidDel="00000000" w:rsidP="00000000" w:rsidRDefault="00000000" w:rsidRPr="00000000" w14:paraId="0000051B">
            <w:pPr>
              <w:numPr>
                <w:ilvl w:val="0"/>
                <w:numId w:val="20"/>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 other compassionate grounds, but not on approved leave of absence from the program.</w:t>
            </w:r>
          </w:p>
          <w:p w:rsidR="00000000" w:rsidDel="00000000" w:rsidP="00000000" w:rsidRDefault="00000000" w:rsidRPr="00000000" w14:paraId="0000051C">
            <w:pPr>
              <w:numPr>
                <w:ilvl w:val="0"/>
                <w:numId w:val="20"/>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graduate program director and supervisor/and or advisor has certified that additional activity will jeopardize the bargaining unit member’s ability to make satisfactory academic progress in the term in question and the Dean of FGS approves.</w:t>
            </w:r>
          </w:p>
          <w:p w:rsidR="00000000" w:rsidDel="00000000" w:rsidP="00000000" w:rsidRDefault="00000000" w:rsidRPr="00000000" w14:paraId="0000051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1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These forms must be returned no later than May 1. FGS will make reasonable efforts to assign persons in conformity with bona fide requests. Should exceptional circumstances arise subsequent to the member returning the form, then the member should complete and re-submit a new and amended form as soon as practicable.</w:t>
            </w:r>
          </w:p>
          <w:p w:rsidR="00000000" w:rsidDel="00000000" w:rsidP="00000000" w:rsidRDefault="00000000" w:rsidRPr="00000000" w14:paraId="0000051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2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 </w:t>
              <w:tab/>
              <w:t xml:space="preserve">Where a member in the priority pool has the minimum guarantee component of their funding package satisfied by the York Fellowship this funding will be divided into 3 equal installments paid in each term in which they are registered full time and are paying fees. Members whose minimum guarantee component is met by the Fellowship may indicate in writing to FGS by no later than August 10th the election to receive the full amount of the minimum guarantee funding in four equal installments in the next Summer Term from May through August. Funding deposited to student accounts under A(i) above may be reduced by the University for amounts owing for 60 days or more without the authorization of the individual. All PhD students in the priority pool shall be notified of the option to receive payments in the summer months as a part of the Teaching Assistantship – Letter of Appointment. No member of the bargaining unit will be deemed to have waived their right to the Minimum Guarantee until a Union representative and the member have signed an agreement with the Employer stating an intention to do so.</w:t>
            </w:r>
          </w:p>
        </w:tc>
        <w:tc>
          <w:tcPr/>
          <w:p w:rsidR="00000000" w:rsidDel="00000000" w:rsidP="00000000" w:rsidRDefault="00000000" w:rsidRPr="00000000" w14:paraId="0000052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Changes:</w:t>
            </w:r>
          </w:p>
          <w:p w:rsidR="00000000" w:rsidDel="00000000" w:rsidP="00000000" w:rsidRDefault="00000000" w:rsidRPr="00000000" w14:paraId="0000052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Extends the fellowship to PhD 6</w:t>
            </w:r>
          </w:p>
          <w:p w:rsidR="00000000" w:rsidDel="00000000" w:rsidP="00000000" w:rsidRDefault="00000000" w:rsidRPr="00000000" w14:paraId="0000052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Updates dollar amounts to reflect current fellowship amounts as of 2022-2023</w:t>
            </w:r>
          </w:p>
          <w:p w:rsidR="00000000" w:rsidDel="00000000" w:rsidP="00000000" w:rsidRDefault="00000000" w:rsidRPr="00000000" w14:paraId="0000052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Increases minimum guarantee/fellowship amount for domestic students and international students in an equitable way</w:t>
            </w:r>
          </w:p>
          <w:p w:rsidR="00000000" w:rsidDel="00000000" w:rsidP="00000000" w:rsidRDefault="00000000" w:rsidRPr="00000000" w14:paraId="0000052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Raises the threshold at which members experience clawbacks to awards valued at $50,000 per year or more</w:t>
            </w:r>
          </w:p>
          <w:p w:rsidR="00000000" w:rsidDel="00000000" w:rsidP="00000000" w:rsidRDefault="00000000" w:rsidRPr="00000000" w14:paraId="00000526">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527">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528">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52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Union may initiate a meeting with the Dean of FGS or designate, the member, a representative of Faculty Relations and the Union to be held as expeditiously as possible with a view to discussing the concerns of members. Note – Grievances Regarding the Letter of Agreement may be initiated at Step 4 of the grievance process.</w:t>
            </w:r>
          </w:p>
          <w:p w:rsidR="00000000" w:rsidDel="00000000" w:rsidP="00000000" w:rsidRDefault="00000000" w:rsidRPr="00000000" w14:paraId="0000052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2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Mindful of the financial obstacles graduate students are experiencing in light of Government decisions which transfer more of the burden for financing a university education to the student via tuition fees, the employer will guarantee an offer of additional support for members of the Priority Pool as outlined below. This support is for the 12-month period beginning with September.</w:t>
            </w:r>
          </w:p>
          <w:p w:rsidR="00000000" w:rsidDel="00000000" w:rsidP="00000000" w:rsidRDefault="00000000" w:rsidRPr="00000000" w14:paraId="0000052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2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 is recognized that many members currently receive additional funding opportunities and what is listed below is a minimum guaranteed level of financial support. However, such guaranteed extra funding as outlined below shall not apply to those whose funding provides them with a level of support greater than their priority pool entitlement coupled with this supplementary funding.</w:t>
            </w:r>
          </w:p>
          <w:p w:rsidR="00000000" w:rsidDel="00000000" w:rsidP="00000000" w:rsidRDefault="00000000" w:rsidRPr="00000000" w14:paraId="0000052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2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Nothing herein shall be read or construed as a bar to any member receiving financial support that is greater than the above minimum guarantee, nor does it require or permit students to undertake tasks which require exceeding an average of 10 hours of work per week, or a maximum of 1.5 teaching assistantships in a 12-month period (beginning with the fall term).</w:t>
            </w:r>
          </w:p>
          <w:p w:rsidR="00000000" w:rsidDel="00000000" w:rsidP="00000000" w:rsidRDefault="00000000" w:rsidRPr="00000000" w14:paraId="0000053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3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All members of the Priority Pool who are eligible shall be informed by September 15 whether they will be offered TA, GA, RA activity for the fall, or that the funding under the minimum guarantee will be offered in the winter or summer terms:</w:t>
            </w:r>
          </w:p>
          <w:p w:rsidR="00000000" w:rsidDel="00000000" w:rsidP="00000000" w:rsidRDefault="00000000" w:rsidRPr="00000000" w14:paraId="0000053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3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Eligibility criteria are:</w:t>
            </w:r>
          </w:p>
          <w:p w:rsidR="00000000" w:rsidDel="00000000" w:rsidP="00000000" w:rsidRDefault="00000000" w:rsidRPr="00000000" w14:paraId="0000053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35">
            <w:pPr>
              <w:numPr>
                <w:ilvl w:val="0"/>
                <w:numId w:val="4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member of the bargaining unit during the preceding 12-month period, including those on leaves of absence under the collective agreement;</w:t>
            </w:r>
          </w:p>
          <w:p w:rsidR="00000000" w:rsidDel="00000000" w:rsidP="00000000" w:rsidRDefault="00000000" w:rsidRPr="00000000" w14:paraId="00000536">
            <w:pPr>
              <w:numPr>
                <w:ilvl w:val="0"/>
                <w:numId w:val="4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 the Priority Pool </w:t>
            </w:r>
            <w:r w:rsidDel="00000000" w:rsidR="00000000" w:rsidRPr="00000000">
              <w:rPr>
                <w:rFonts w:ascii="Arial" w:cs="Arial" w:eastAsia="Arial" w:hAnsi="Arial"/>
                <w:b w:val="1"/>
                <w:sz w:val="20"/>
                <w:szCs w:val="20"/>
                <w:u w:val="single"/>
                <w:rtl w:val="0"/>
              </w:rPr>
              <w:t xml:space="preserve">(up to and including members in the first six years of a PhD program, through the final appointment granted as part of priority pool status)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537">
            <w:pPr>
              <w:numPr>
                <w:ilvl w:val="0"/>
                <w:numId w:val="4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have applied where appropriate and accepted when offered a teaching assistantship or other work;</w:t>
            </w:r>
          </w:p>
          <w:p w:rsidR="00000000" w:rsidDel="00000000" w:rsidP="00000000" w:rsidRDefault="00000000" w:rsidRPr="00000000" w14:paraId="00000538">
            <w:pPr>
              <w:numPr>
                <w:ilvl w:val="0"/>
                <w:numId w:val="4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must be continuously registered on a full-time basis for the following 12-month period;</w:t>
            </w:r>
          </w:p>
          <w:p w:rsidR="00000000" w:rsidDel="00000000" w:rsidP="00000000" w:rsidRDefault="00000000" w:rsidRPr="00000000" w14:paraId="00000539">
            <w:pPr>
              <w:numPr>
                <w:ilvl w:val="0"/>
                <w:numId w:val="4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have total funding </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including </w:t>
            </w:r>
            <w:r w:rsidDel="00000000" w:rsidR="00000000" w:rsidRPr="00000000">
              <w:rPr>
                <w:rFonts w:ascii="Arial" w:cs="Arial" w:eastAsia="Arial" w:hAnsi="Arial"/>
                <w:b w:val="1"/>
                <w:sz w:val="20"/>
                <w:szCs w:val="20"/>
                <w:u w:val="single"/>
                <w:rtl w:val="0"/>
              </w:rPr>
              <w:t xml:space="preserve">only</w:t>
            </w:r>
            <w:r w:rsidDel="00000000" w:rsidR="00000000" w:rsidRPr="00000000">
              <w:rPr>
                <w:rFonts w:ascii="Arial" w:cs="Arial" w:eastAsia="Arial" w:hAnsi="Arial"/>
                <w:sz w:val="20"/>
                <w:szCs w:val="20"/>
                <w:rtl w:val="0"/>
              </w:rPr>
              <w:t xml:space="preserve"> major external scholarships </w:t>
            </w:r>
            <w:r w:rsidDel="00000000" w:rsidR="00000000" w:rsidRPr="00000000">
              <w:rPr>
                <w:rFonts w:ascii="Arial" w:cs="Arial" w:eastAsia="Arial" w:hAnsi="Arial"/>
                <w:b w:val="1"/>
                <w:sz w:val="20"/>
                <w:szCs w:val="20"/>
                <w:u w:val="single"/>
                <w:rtl w:val="0"/>
              </w:rPr>
              <w:t xml:space="preserve">valued at $50,000 per year or more)</w:t>
            </w:r>
            <w:r w:rsidDel="00000000" w:rsidR="00000000" w:rsidRPr="00000000">
              <w:rPr>
                <w:rFonts w:ascii="Arial" w:cs="Arial" w:eastAsia="Arial" w:hAnsi="Arial"/>
                <w:sz w:val="20"/>
                <w:szCs w:val="20"/>
                <w:rtl w:val="0"/>
              </w:rPr>
              <w:t xml:space="preserve"> not greater than the priority pool entitlement plus $5000 for 2008-2009, 2009-2010 and 2010-2011 [see 12.03.1(iii)]; </w:t>
            </w:r>
            <w:r w:rsidDel="00000000" w:rsidR="00000000" w:rsidRPr="00000000">
              <w:rPr>
                <w:rFonts w:ascii="Arial" w:cs="Arial" w:eastAsia="Arial" w:hAnsi="Arial"/>
                <w:b w:val="1"/>
                <w:sz w:val="20"/>
                <w:szCs w:val="20"/>
                <w:u w:val="single"/>
                <w:rtl w:val="0"/>
              </w:rPr>
              <w:t xml:space="preserve">plus $5384 for 2022-2023, plus $7500 for 2023-2024 (and increased every year thereafter by 5% or the CPI for the GTA measured between the 12-month period between July and July, whichever is greater);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plus $8,467 for 2022-2023 for members of the bargaining unit in the priority pool who are visa students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plus $14,250 for 2023-2024 for members of the bargaining unit in the priority pool who are visa students (and increased every year thereafter by 5% or the CPI for the GTA measured between the 12-month period between July and July, whichever is greater). </w:t>
            </w:r>
          </w:p>
          <w:p w:rsidR="00000000" w:rsidDel="00000000" w:rsidP="00000000" w:rsidRDefault="00000000" w:rsidRPr="00000000" w14:paraId="0000053A">
            <w:pPr>
              <w:numPr>
                <w:ilvl w:val="0"/>
                <w:numId w:val="4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must be available to undertake some form of TA, GA or RA activity should it be necessary in at least one of the three terms in the 12 month period starting with the fall. It is expected that such TA, GA and RA activities will normally be offered in the summer term. The bargaining unit members who have established to the satisfaction of the Faculty of Graduate Studies they are only available in one particular term will have priority for minimum guarantee funding activity in that term.</w:t>
            </w:r>
          </w:p>
          <w:p w:rsidR="00000000" w:rsidDel="00000000" w:rsidP="00000000" w:rsidRDefault="00000000" w:rsidRPr="00000000" w14:paraId="0000053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3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 – Although not in the priority pool or in the bargaining unit during the preceding 12 month period, PhD 1 students are eligible for the minimum guarantee in their first year.</w:t>
            </w:r>
          </w:p>
          <w:p w:rsidR="00000000" w:rsidDel="00000000" w:rsidP="00000000" w:rsidRDefault="00000000" w:rsidRPr="00000000" w14:paraId="0000053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3E">
            <w:pPr>
              <w:spacing w:after="0"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 The minimum guarantee will be $5000 in 2008-09; 2009-10; and 2010-11 of extra funding above the priority pool entitlement over the 12-month period. Such funding may be in the form of scholarships (excluding York Entrance Scholarships), fellowships, assistantships, (eg. research assistantships, graduate assistantships, additional teaching assistantships, matching fund graduate assistantships) or internships (not including bursaries or tuition rebates). Wages earned at the Overwork or Replacement Rate shall not count towards the Minimum Guarantee </w:t>
            </w:r>
            <w:r w:rsidDel="00000000" w:rsidR="00000000" w:rsidRPr="00000000">
              <w:rPr>
                <w:rFonts w:ascii="Arial" w:cs="Arial" w:eastAsia="Arial" w:hAnsi="Arial"/>
                <w:b w:val="1"/>
                <w:sz w:val="20"/>
                <w:szCs w:val="20"/>
                <w:u w:val="single"/>
                <w:rtl w:val="0"/>
              </w:rPr>
              <w:t xml:space="preserve">nor shall internal or external awards (e.g., Ontario Graduate Scholarship, Tri-Council awards, etc.) unless they are valued at $50,000 per year or more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53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40">
            <w:pPr>
              <w:spacing w:after="0"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(ii) Where the performance of tasks is required in exchange for additional financial support, the reasonable preferences and legitimate needs/concerns of the person shall be taken into consideration and all reasonable efforts will be made to accommodate them. The person will normally have 3 working days to confirm acceptance of an offer of a minimum guarantee assignment.</w:t>
            </w:r>
          </w:p>
          <w:p w:rsidR="00000000" w:rsidDel="00000000" w:rsidP="00000000" w:rsidRDefault="00000000" w:rsidRPr="00000000" w14:paraId="0000054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42">
            <w:pPr>
              <w:spacing w:after="0" w:line="24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(iii) It is understood that no member will be required to perform work or duties in excess of 135 hours per term without the members consent.</w:t>
            </w:r>
          </w:p>
          <w:p w:rsidR="00000000" w:rsidDel="00000000" w:rsidP="00000000" w:rsidRDefault="00000000" w:rsidRPr="00000000" w14:paraId="0000054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4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However, it is recognized that, in exceptional circumstances, members have been allowed to perform more than 135 hours of teaching assistantship duties during a single term. It is understood that such practices may continue in exceptional circumstances and with the mutual agreement of the member and the hiring unit and the academic approval of the program director, the Dean of Graduate Studies and the supervisor (if appointed).</w:t>
            </w:r>
          </w:p>
          <w:p w:rsidR="00000000" w:rsidDel="00000000" w:rsidP="00000000" w:rsidRDefault="00000000" w:rsidRPr="00000000" w14:paraId="0000054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4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a) Scholarships and Research Assistantships do not require the performance of tasks.</w:t>
            </w:r>
          </w:p>
          <w:p w:rsidR="00000000" w:rsidDel="00000000" w:rsidP="00000000" w:rsidRDefault="00000000" w:rsidRPr="00000000" w14:paraId="0000054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4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The priority in the allocation of GA funds is to provide financial support to graduate students. For the minimum amount of funding – $5125 in 2014-2015, $5253 in 2015-2016</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rtl w:val="0"/>
              </w:rPr>
              <w:t xml:space="preserve"> $5384 In 2016-2017</w:t>
            </w:r>
            <w:r w:rsidDel="00000000" w:rsidR="00000000" w:rsidRPr="00000000">
              <w:rPr>
                <w:rFonts w:ascii="Arial" w:cs="Arial" w:eastAsia="Arial" w:hAnsi="Arial"/>
                <w:b w:val="1"/>
                <w:sz w:val="20"/>
                <w:szCs w:val="20"/>
                <w:u w:val="single"/>
                <w:rtl w:val="0"/>
              </w:rPr>
              <w:t xml:space="preserve">, $7500 for 2023-2024 (and increased every year thereafter by 5% or the CPI for the GTA measured between the 12-month period between July and July, whichever is greater);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$8,467 for 2022-2023 for members of the bargaining unit in the priority pool who are visa students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$14,250 for 2023-2024 for members of the bargaining unit in the priority pool who are visa students (and increased every year thereafter by 5% or the CPI for the GTA measured between the 12-month period between July and July, whichever is greater)</w:t>
            </w:r>
            <w:r w:rsidDel="00000000" w:rsidR="00000000" w:rsidRPr="00000000">
              <w:rPr>
                <w:rFonts w:ascii="Arial" w:cs="Arial" w:eastAsia="Arial" w:hAnsi="Arial"/>
                <w:sz w:val="20"/>
                <w:szCs w:val="20"/>
                <w:rtl w:val="0"/>
              </w:rPr>
              <w:t xml:space="preserve"> – a graduate student cannot be required to work in the performance of tasks for more than a total of 135 hours. For clarity, GAships for the purpose of satisfying the Minimum Guarantee are subject to the same requirements regarding meetings of the supervisor and employee to discuss assigned duties and responsibilities as set out in Article 10.01 (Hours of Work) of the Unit 3 collective agreement.</w:t>
            </w:r>
          </w:p>
          <w:p w:rsidR="00000000" w:rsidDel="00000000" w:rsidP="00000000" w:rsidRDefault="00000000" w:rsidRPr="00000000" w14:paraId="0000054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4A">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By no later than September 1, 2016 except as otherwise provided in the Collective Agreement all GAships for the purpose of satisfying the Minimum Guarantee ($5125, $5253, $5384) shall be electronically posted by the hiring unit on a site accessible to employees and the Union.</w:t>
            </w:r>
            <w:r w:rsidDel="00000000" w:rsidR="00000000" w:rsidRPr="00000000">
              <w:rPr>
                <w:rFonts w:ascii="Arial" w:cs="Arial" w:eastAsia="Arial" w:hAnsi="Arial"/>
                <w:b w:val="1"/>
                <w:sz w:val="20"/>
                <w:szCs w:val="20"/>
                <w:u w:val="single"/>
                <w:rtl w:val="0"/>
              </w:rPr>
              <w:t xml:space="preserve"> By no later than September 1, 2023 except as otherwise provided in the Collective Agreement all GAships for the purpose of satisfying the Minimum Guarantee ($7500 beginning in September 2023 [and increased every year thereafter by 5% or the CPI for the GTA measured between the 12-month period between July and July, whichever is greater]; $8,467 for 2022-2023 for members of the bargaining unit in the priority pool who are visa students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$14,250 for 2023-2024 for members of the bargaining unit in the priority pool who are visa students [and increased every year thereafter by 5% or the CPI for the GTA measured between the 12-month period between July and July, whichever is greater]) shall be electronically posted by the hiring unit on a site accessible to employees and the Union. </w:t>
            </w:r>
          </w:p>
          <w:p w:rsidR="00000000" w:rsidDel="00000000" w:rsidP="00000000" w:rsidRDefault="00000000" w:rsidRPr="00000000" w14:paraId="0000054B">
            <w:pPr>
              <w:spacing w:after="0" w:line="240" w:lineRule="auto"/>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4C">
            <w:pPr>
              <w:spacing w:after="0" w:line="240" w:lineRule="auto"/>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4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posting deadlines shall apply other than in exceptional circumstances (e.g., circumstances in which a position has not been identified in time to meet the applicable posting deadline):</w:t>
            </w:r>
          </w:p>
          <w:p w:rsidR="00000000" w:rsidDel="00000000" w:rsidP="00000000" w:rsidRDefault="00000000" w:rsidRPr="00000000" w14:paraId="0000054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4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August 1st for positions scheduled to begin in September; December 1st for positions scheduled to begin in January; and April 1st for positions scheduled to begin in May.</w:t>
            </w:r>
          </w:p>
          <w:p w:rsidR="00000000" w:rsidDel="00000000" w:rsidP="00000000" w:rsidRDefault="00000000" w:rsidRPr="00000000" w14:paraId="0000055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5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GAship postings shall be clearly labelled as Unit 1 and shall identify, to the extent possible:</w:t>
            </w:r>
          </w:p>
          <w:p w:rsidR="00000000" w:rsidDel="00000000" w:rsidP="00000000" w:rsidRDefault="00000000" w:rsidRPr="00000000" w14:paraId="0000055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the duties, responsibilities and tasks;</w:t>
            </w:r>
          </w:p>
          <w:p w:rsidR="00000000" w:rsidDel="00000000" w:rsidP="00000000" w:rsidRDefault="00000000" w:rsidRPr="00000000" w14:paraId="0000055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reasonable qualifications of the position;</w:t>
            </w:r>
          </w:p>
          <w:p w:rsidR="00000000" w:rsidDel="00000000" w:rsidP="00000000" w:rsidRDefault="00000000" w:rsidRPr="00000000" w14:paraId="0000055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the number of hours of the graduate assistantship;</w:t>
            </w:r>
          </w:p>
          <w:p w:rsidR="00000000" w:rsidDel="00000000" w:rsidP="00000000" w:rsidRDefault="00000000" w:rsidRPr="00000000" w14:paraId="0000055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the start and end date of the GAship;</w:t>
            </w:r>
          </w:p>
          <w:p w:rsidR="00000000" w:rsidDel="00000000" w:rsidP="00000000" w:rsidRDefault="00000000" w:rsidRPr="00000000" w14:paraId="0000055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 application process and application deadline;</w:t>
            </w:r>
          </w:p>
          <w:p w:rsidR="00000000" w:rsidDel="00000000" w:rsidP="00000000" w:rsidRDefault="00000000" w:rsidRPr="00000000" w14:paraId="0000055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 information and documents, e.g., an up-to-date CV, required for application</w:t>
            </w:r>
          </w:p>
          <w:p w:rsidR="00000000" w:rsidDel="00000000" w:rsidP="00000000" w:rsidRDefault="00000000" w:rsidRPr="00000000" w14:paraId="0000055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5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Postings shall indicate that priority in the assignment of the position will be given to applicants for</w:t>
            </w:r>
          </w:p>
          <w:p w:rsidR="00000000" w:rsidDel="00000000" w:rsidP="00000000" w:rsidRDefault="00000000" w:rsidRPr="00000000" w14:paraId="0000055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whom the position will satisfy the Minimum Guarantee.</w:t>
            </w:r>
          </w:p>
          <w:p w:rsidR="00000000" w:rsidDel="00000000" w:rsidP="00000000" w:rsidRDefault="00000000" w:rsidRPr="00000000" w14:paraId="0000055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5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Hiring Units will make available a common application form or template (hard copy or electronic); in the absence of a unit-designed template or form, the model form in Appendix F shall be used.</w:t>
            </w:r>
          </w:p>
          <w:p w:rsidR="00000000" w:rsidDel="00000000" w:rsidP="00000000" w:rsidRDefault="00000000" w:rsidRPr="00000000" w14:paraId="0000055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5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 The Faculty of Graduate Studies will use its best offices and all reasonable efforts to resolve any problems which the member brings to its attention. Upon acceptance of the assignment the person will be provided with a written description of the assignment. Anyone assigned to positions three weeks after the deadline for registration will have hours proportionally reduced without any reduction in pay.</w:t>
            </w:r>
          </w:p>
          <w:p w:rsidR="00000000" w:rsidDel="00000000" w:rsidP="00000000" w:rsidRDefault="00000000" w:rsidRPr="00000000" w14:paraId="0000055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6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w:t>
              <w:tab/>
              <w:t xml:space="preserve">It is not intended that the additional funding (excluding teaching assistantship work), as outlined in A(i) would be used, nor would the Dean of Graduate Studies approve the use of such funds, for employment tasks for which CUPE 3903 holds certification. Neither would the funds be used for work which would otherwise require hiring an employee in another certified Bargaining Agent or maintaining the position of an employee in another bargaining unit.</w:t>
            </w:r>
          </w:p>
          <w:p w:rsidR="00000000" w:rsidDel="00000000" w:rsidP="00000000" w:rsidRDefault="00000000" w:rsidRPr="00000000" w14:paraId="0000056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6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By September 15 FGS will inform each student, through the graduate program office, whether or not they will be offered TA, GA/RA activity for the fall, or that the funding under the minimum guarantee will be offered in the winter or summer. In the latter case, FGS will make its best efforts to inform students by November 30 and in any event no later than December 15 whether the activity will be offered in the winter or the summer term. Once informed of how the minimum guarantee will be met under this provision, any other scholarship, fellowship, research assistantship or employment income from York will be in addition to the minimum guarantee save and except for scholarships of </w:t>
            </w:r>
            <w:r w:rsidDel="00000000" w:rsidR="00000000" w:rsidRPr="00000000">
              <w:rPr>
                <w:rFonts w:ascii="Arial" w:cs="Arial" w:eastAsia="Arial" w:hAnsi="Arial"/>
                <w:strike w:val="1"/>
                <w:sz w:val="20"/>
                <w:szCs w:val="20"/>
                <w:rtl w:val="0"/>
              </w:rPr>
              <w:t xml:space="preserve">$5,000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$50,000</w:t>
            </w:r>
            <w:r w:rsidDel="00000000" w:rsidR="00000000" w:rsidRPr="00000000">
              <w:rPr>
                <w:rFonts w:ascii="Arial" w:cs="Arial" w:eastAsia="Arial" w:hAnsi="Arial"/>
                <w:sz w:val="20"/>
                <w:szCs w:val="20"/>
                <w:rtl w:val="0"/>
              </w:rPr>
              <w:t xml:space="preserve"> or more (or the matching fund portion of the scholarship from the University) which may be offset against the York Fellowship.</w:t>
            </w:r>
          </w:p>
          <w:p w:rsidR="00000000" w:rsidDel="00000000" w:rsidP="00000000" w:rsidRDefault="00000000" w:rsidRPr="00000000" w14:paraId="0000056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6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have reviewed the various aspects of this program during negotiations and have exchanged documents, as embodied in the November 12, 1998 Letter of Understanding, in order to confirm how this Letter should best be given effect. In the event of a conflict between the November 12, 1998 Letter of Understanding and this Letter of Agreement, this Letter of Agreement shall govern.</w:t>
            </w:r>
          </w:p>
          <w:p w:rsidR="00000000" w:rsidDel="00000000" w:rsidP="00000000" w:rsidRDefault="00000000" w:rsidRPr="00000000" w14:paraId="0000056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6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 </w:t>
              <w:tab/>
              <w:t xml:space="preserve">FGS will provide those who are eligible for the minimum guarantee with a form by March 15 on which form they may indicate the term(s) in which they prefer to work (as per A(ii)) any term(s) in which, because of exceptional circumstances, they consider themselves to be unavailable for a minimum guarantee assignment and the reasons they consider themselves to be unavailable. Such reasons may include:</w:t>
            </w:r>
          </w:p>
          <w:p w:rsidR="00000000" w:rsidDel="00000000" w:rsidP="00000000" w:rsidRDefault="00000000" w:rsidRPr="00000000" w14:paraId="0000056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68">
            <w:pPr>
              <w:numPr>
                <w:ilvl w:val="0"/>
                <w:numId w:val="20"/>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member will be unavailable for on-campus activity because they will be engaged in off campus</w:t>
            </w:r>
          </w:p>
          <w:p w:rsidR="00000000" w:rsidDel="00000000" w:rsidP="00000000" w:rsidRDefault="00000000" w:rsidRPr="00000000" w14:paraId="00000569">
            <w:pPr>
              <w:numPr>
                <w:ilvl w:val="0"/>
                <w:numId w:val="20"/>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activity associated with the program of study approved according to FGS Regulations for students absent from campus.</w:t>
            </w:r>
          </w:p>
          <w:p w:rsidR="00000000" w:rsidDel="00000000" w:rsidP="00000000" w:rsidRDefault="00000000" w:rsidRPr="00000000" w14:paraId="0000056A">
            <w:pPr>
              <w:numPr>
                <w:ilvl w:val="0"/>
                <w:numId w:val="20"/>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bargaining unit member will be unavailable for medical circumstances, child care responsibilities</w:t>
            </w:r>
          </w:p>
          <w:p w:rsidR="00000000" w:rsidDel="00000000" w:rsidP="00000000" w:rsidRDefault="00000000" w:rsidRPr="00000000" w14:paraId="0000056B">
            <w:pPr>
              <w:numPr>
                <w:ilvl w:val="0"/>
                <w:numId w:val="20"/>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 other compassionate grounds, but not on approved leave of absence from the program.</w:t>
            </w:r>
          </w:p>
          <w:p w:rsidR="00000000" w:rsidDel="00000000" w:rsidP="00000000" w:rsidRDefault="00000000" w:rsidRPr="00000000" w14:paraId="0000056C">
            <w:pPr>
              <w:numPr>
                <w:ilvl w:val="0"/>
                <w:numId w:val="20"/>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graduate program director and supervisor/and or advisor has certified that additional activity will jeopardize the bargaining unit member’s ability to make satisfactory academic progress in the term in question and the Dean of FGS approves.</w:t>
            </w:r>
          </w:p>
          <w:p w:rsidR="00000000" w:rsidDel="00000000" w:rsidP="00000000" w:rsidRDefault="00000000" w:rsidRPr="00000000" w14:paraId="0000056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6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These forms must be returned no later than May 1. FGS will make reasonable efforts to assign persons in conformity with bona fide requests. Should exceptional circumstances arise subsequent to the member returning the form, then the member should complete and re-submit a new and amended form as soon as practicable.</w:t>
            </w:r>
          </w:p>
          <w:p w:rsidR="00000000" w:rsidDel="00000000" w:rsidP="00000000" w:rsidRDefault="00000000" w:rsidRPr="00000000" w14:paraId="0000056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70">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E. </w:t>
              <w:tab/>
              <w:t xml:space="preserve">Where a member in the priority pool has the minimum guarantee component of their funding package satisfied by the York Fellowship this funding will be divided into 3 equal installments paid in each term in which they are registered full time and are paying fees. Members whose minimum guarantee component is met by the Fellowship may indicate in writing to FGS by no later than August 10th the election to receive the full amount of the minimum guarantee funding in four equal installments in the next Summer Term from May through August. Funding deposited to student accounts under A(i) above may be reduced by the University for amounts owing for 60 days or more without the authorization of the individual. All PhD students in the priority pool shall be notified of the option to receive payments in the summer months as a part of the Teaching Assistantship – Letter of Appointment. No member of the bargaining unit will be deemed to have waived their right to the Minimum Guarantee until a Union representative and the member have signed an agreement with the Employer stating an intention to do 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71">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72">
            <w:pPr>
              <w:numPr>
                <w:ilvl w:val="0"/>
                <w:numId w:val="64"/>
              </w:numPr>
              <w:spacing w:after="0" w:line="240" w:lineRule="auto"/>
              <w:ind w:right="-36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57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w:t>
            </w:r>
          </w:p>
          <w:p w:rsidR="00000000" w:rsidDel="00000000" w:rsidP="00000000" w:rsidRDefault="00000000" w:rsidRPr="00000000" w14:paraId="0000057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Letter of Intent 11: Offset</w:t>
            </w:r>
          </w:p>
          <w:p w:rsidR="00000000" w:rsidDel="00000000" w:rsidP="00000000" w:rsidRDefault="00000000" w:rsidRPr="00000000" w14:paraId="00000575">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57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agree that any across-the-board increase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in the salary/wage rates, or increases in the Graduate Financial Assistance rates negotiated by the parties, negotiated by the parties shall not be offset by a decrease in monies from other sources, in subsequent sessions in defining annual minimum funding levels for individual graduate students, all other things being equal. The parties agree that the monetary value of any increase in the salary/wage rates negotiated by the parties shall represent an increase in the annual minimum funding levels for individual graduate students. This is not intended to guarantee previous levels of actual funding for individual graduate students year-over-year.</w:t>
            </w:r>
          </w:p>
          <w:p w:rsidR="00000000" w:rsidDel="00000000" w:rsidP="00000000" w:rsidRDefault="00000000" w:rsidRPr="00000000" w14:paraId="0000057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78">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As an illustration, a graduate student is awarded a minimum funding level for a given year of $20,000, and the wage/salary component is $10,000 in that year. If the negotiated wage/salary increase for the next year is 2%, then the value of the negotiated wage/salary rate increase would be $200 and the minimum funding level in the next year would become $20,200. Any increase in Graduate Financial Assistance would similarly be in addition to the $20,000. </w:t>
            </w:r>
            <w:r w:rsidDel="00000000" w:rsidR="00000000" w:rsidRPr="00000000">
              <w:rPr>
                <w:rtl w:val="0"/>
              </w:rPr>
            </w:r>
          </w:p>
          <w:p w:rsidR="00000000" w:rsidDel="00000000" w:rsidP="00000000" w:rsidRDefault="00000000" w:rsidRPr="00000000" w14:paraId="00000579">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57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an employee raises a concern about the application of the above provisions the parties will meet promptly to discuss the issue and endeavour to resolve it if necessary.</w:t>
            </w:r>
          </w:p>
        </w:tc>
        <w:tc>
          <w:tcPr/>
          <w:p w:rsidR="00000000" w:rsidDel="00000000" w:rsidP="00000000" w:rsidRDefault="00000000" w:rsidRPr="00000000" w14:paraId="0000057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Changes:</w:t>
            </w:r>
          </w:p>
          <w:p w:rsidR="00000000" w:rsidDel="00000000" w:rsidP="00000000" w:rsidRDefault="00000000" w:rsidRPr="00000000" w14:paraId="0000057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7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Protect more funding sources from clawbacks (“offsets”); if we bargain for wage/funds increases or if the amount of certain awards are increased, this cannot be used to claw back the fellowship</w:t>
            </w:r>
          </w:p>
          <w:p w:rsidR="00000000" w:rsidDel="00000000" w:rsidP="00000000" w:rsidRDefault="00000000" w:rsidRPr="00000000" w14:paraId="0000057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7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Include the York Fellowship as a source of funding that shall not be offset by increased funding from other sources</w:t>
            </w:r>
          </w:p>
        </w:tc>
        <w:tc>
          <w:tcPr/>
          <w:p w:rsidR="00000000" w:rsidDel="00000000" w:rsidP="00000000" w:rsidRDefault="00000000" w:rsidRPr="00000000" w14:paraId="00000580">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581">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58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agree that any across-the-board increase</w:t>
            </w:r>
            <w:r w:rsidDel="00000000" w:rsidR="00000000" w:rsidRPr="00000000">
              <w:rPr>
                <w:rFonts w:ascii="Arial" w:cs="Arial" w:eastAsia="Arial" w:hAnsi="Arial"/>
                <w:b w:val="1"/>
                <w:sz w:val="20"/>
                <w:szCs w:val="20"/>
                <w:u w:val="single"/>
                <w:rtl w:val="0"/>
              </w:rPr>
              <w:t xml:space="preserve">s</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in the salary/wage rates, </w:t>
            </w:r>
            <w:r w:rsidDel="00000000" w:rsidR="00000000" w:rsidRPr="00000000">
              <w:rPr>
                <w:rFonts w:ascii="Arial" w:cs="Arial" w:eastAsia="Arial" w:hAnsi="Arial"/>
                <w:strike w:val="1"/>
                <w:sz w:val="20"/>
                <w:szCs w:val="20"/>
                <w:rtl w:val="0"/>
              </w:rPr>
              <w:t xml:space="preserve">or increases</w:t>
            </w:r>
            <w:r w:rsidDel="00000000" w:rsidR="00000000" w:rsidRPr="00000000">
              <w:rPr>
                <w:rFonts w:ascii="Arial" w:cs="Arial" w:eastAsia="Arial" w:hAnsi="Arial"/>
                <w:sz w:val="20"/>
                <w:szCs w:val="20"/>
                <w:rtl w:val="0"/>
              </w:rPr>
              <w:t xml:space="preserve"> in the Graduate Financial Assistance rates</w:t>
            </w:r>
            <w:r w:rsidDel="00000000" w:rsidR="00000000" w:rsidRPr="00000000">
              <w:rPr>
                <w:rFonts w:ascii="Arial" w:cs="Arial" w:eastAsia="Arial" w:hAnsi="Arial"/>
                <w:strike w:val="1"/>
                <w:sz w:val="20"/>
                <w:szCs w:val="20"/>
                <w:rtl w:val="0"/>
              </w:rPr>
              <w:t xml:space="preserve"> negotiated by the parties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in the Grant-in-Aid rates, to the UHIP Fund) </w:t>
            </w:r>
            <w:r w:rsidDel="00000000" w:rsidR="00000000" w:rsidRPr="00000000">
              <w:rPr>
                <w:rFonts w:ascii="Arial" w:cs="Arial" w:eastAsia="Arial" w:hAnsi="Arial"/>
                <w:sz w:val="20"/>
                <w:szCs w:val="20"/>
                <w:rtl w:val="0"/>
              </w:rPr>
              <w:t xml:space="preserve">negotiated by the parties</w:t>
            </w:r>
            <w:r w:rsidDel="00000000" w:rsidR="00000000" w:rsidRPr="00000000">
              <w:rPr>
                <w:rFonts w:ascii="Arial" w:cs="Arial" w:eastAsia="Arial" w:hAnsi="Arial"/>
                <w:b w:val="1"/>
                <w:sz w:val="20"/>
                <w:szCs w:val="20"/>
                <w:u w:val="single"/>
                <w:rtl w:val="0"/>
              </w:rPr>
              <w:t xml:space="preserve">, increases to the amounts of external awards (e.g</w:t>
            </w:r>
            <w:r w:rsidDel="00000000" w:rsidR="00000000" w:rsidRPr="00000000">
              <w:rPr>
                <w:rFonts w:ascii="Arial" w:cs="Arial" w:eastAsia="Arial" w:hAnsi="Arial"/>
                <w:b w:val="1"/>
                <w:sz w:val="20"/>
                <w:szCs w:val="20"/>
                <w:u w:val="single"/>
                <w:rtl w:val="0"/>
              </w:rPr>
              <w:t xml:space="preserve">., Ontario</w:t>
            </w:r>
            <w:r w:rsidDel="00000000" w:rsidR="00000000" w:rsidRPr="00000000">
              <w:rPr>
                <w:rFonts w:ascii="Arial" w:cs="Arial" w:eastAsia="Arial" w:hAnsi="Arial"/>
                <w:b w:val="1"/>
                <w:sz w:val="20"/>
                <w:szCs w:val="20"/>
                <w:u w:val="single"/>
                <w:rtl w:val="0"/>
              </w:rPr>
              <w:t xml:space="preserve"> Graduate Scholarship, Tri-Council Awards, etc.), and increases to the International Tuition Offset</w:t>
            </w:r>
            <w:r w:rsidDel="00000000" w:rsidR="00000000" w:rsidRPr="00000000">
              <w:rPr>
                <w:rFonts w:ascii="Arial" w:cs="Arial" w:eastAsia="Arial" w:hAnsi="Arial"/>
                <w:sz w:val="20"/>
                <w:szCs w:val="20"/>
                <w:rtl w:val="0"/>
              </w:rPr>
              <w:t xml:space="preserve"> shall not be offset by a decrease in monies from other sources, </w:t>
            </w:r>
            <w:r w:rsidDel="00000000" w:rsidR="00000000" w:rsidRPr="00000000">
              <w:rPr>
                <w:rFonts w:ascii="Arial" w:cs="Arial" w:eastAsia="Arial" w:hAnsi="Arial"/>
                <w:b w:val="1"/>
                <w:sz w:val="20"/>
                <w:szCs w:val="20"/>
                <w:u w:val="single"/>
                <w:rtl w:val="0"/>
              </w:rPr>
              <w:t xml:space="preserve">including but not limited to the York Graduate Fellowship,</w:t>
            </w:r>
            <w:r w:rsidDel="00000000" w:rsidR="00000000" w:rsidRPr="00000000">
              <w:rPr>
                <w:rFonts w:ascii="Arial" w:cs="Arial" w:eastAsia="Arial" w:hAnsi="Arial"/>
                <w:sz w:val="20"/>
                <w:szCs w:val="20"/>
                <w:rtl w:val="0"/>
              </w:rPr>
              <w:t xml:space="preserve"> in subsequent sessions in defining annual minimum funding levels for individual graduate students, all other things being equal. The parties agree that the monetary value of any increase in the salary/wage rates negotiated by the parties </w:t>
            </w:r>
            <w:r w:rsidDel="00000000" w:rsidR="00000000" w:rsidRPr="00000000">
              <w:rPr>
                <w:rFonts w:ascii="Arial" w:cs="Arial" w:eastAsia="Arial" w:hAnsi="Arial"/>
                <w:b w:val="1"/>
                <w:sz w:val="20"/>
                <w:szCs w:val="20"/>
                <w:u w:val="single"/>
                <w:rtl w:val="0"/>
              </w:rPr>
              <w:t xml:space="preserve">and/or increases to the amounts of external awards (e.g., Ontario Graduate Scholarship)</w:t>
            </w:r>
            <w:r w:rsidDel="00000000" w:rsidR="00000000" w:rsidRPr="00000000">
              <w:rPr>
                <w:rFonts w:ascii="Arial" w:cs="Arial" w:eastAsia="Arial" w:hAnsi="Arial"/>
                <w:sz w:val="20"/>
                <w:szCs w:val="20"/>
                <w:rtl w:val="0"/>
              </w:rPr>
              <w:t xml:space="preserve"> shall represent an increase in the annual minimum funding levels for individual graduate students. This is not intended to guarantee previous levels of actual funding for individual graduate students year-over-year.</w:t>
            </w:r>
          </w:p>
          <w:p w:rsidR="00000000" w:rsidDel="00000000" w:rsidP="00000000" w:rsidRDefault="00000000" w:rsidRPr="00000000" w14:paraId="0000058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84">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As an illustration, a graduate student is awarded a minimum funding level for a given year of $20,000, and the wage/salary component is $10,000 in that year. If the negotiated wage/salary increase for the next year is 2%, then the value of the negotiated wage/salary rate increase would be $200 and the minimum funding level in the next year would become $20,200. Any increase in Graduate Financial Assistance </w:t>
            </w:r>
            <w:r w:rsidDel="00000000" w:rsidR="00000000" w:rsidRPr="00000000">
              <w:rPr>
                <w:rFonts w:ascii="Arial" w:cs="Arial" w:eastAsia="Arial" w:hAnsi="Arial"/>
                <w:b w:val="1"/>
                <w:sz w:val="20"/>
                <w:szCs w:val="20"/>
                <w:u w:val="single"/>
                <w:rtl w:val="0"/>
              </w:rPr>
              <w:t xml:space="preserve"> or Grant-in-Aid </w:t>
            </w:r>
            <w:r w:rsidDel="00000000" w:rsidR="00000000" w:rsidRPr="00000000">
              <w:rPr>
                <w:rFonts w:ascii="Arial" w:cs="Arial" w:eastAsia="Arial" w:hAnsi="Arial"/>
                <w:sz w:val="20"/>
                <w:szCs w:val="20"/>
                <w:rtl w:val="0"/>
              </w:rPr>
              <w:t xml:space="preserve">would similarly be in addition to the $20,000. </w:t>
            </w:r>
            <w:r w:rsidDel="00000000" w:rsidR="00000000" w:rsidRPr="00000000">
              <w:rPr>
                <w:rFonts w:ascii="Arial" w:cs="Arial" w:eastAsia="Arial" w:hAnsi="Arial"/>
                <w:b w:val="1"/>
                <w:sz w:val="20"/>
                <w:szCs w:val="20"/>
                <w:u w:val="single"/>
                <w:rtl w:val="0"/>
              </w:rPr>
              <w:t xml:space="preserve">Any increase in the amounts of external awards (e.g., Ontario Graduate Scholarship, Tri-Council Awards, etc.) would similarly be in addition to the $20,000. Any increase in the amounts for the UHIP Fund would be similarly in addition to the $20,000. Any increase in the amounts for the International Tuition Offset would be similarly in addition to the $20,000. </w:t>
            </w:r>
          </w:p>
          <w:p w:rsidR="00000000" w:rsidDel="00000000" w:rsidP="00000000" w:rsidRDefault="00000000" w:rsidRPr="00000000" w14:paraId="0000058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86">
            <w:pPr>
              <w:spacing w:after="0" w:line="240" w:lineRule="auto"/>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If an employee raises a concern about the application of the above provisions the parties will meet promptly to discuss the issue and endeavour to resolve it if necessary.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87">
            <w:pPr>
              <w:widowControl w:val="0"/>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58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89">
      <w:pPr>
        <w:widowControl w:val="0"/>
        <w:spacing w:after="0" w:line="240" w:lineRule="auto"/>
        <w:rPr>
          <w:rFonts w:ascii="Arial" w:cs="Arial" w:eastAsia="Arial" w:hAnsi="Arial"/>
          <w:sz w:val="20"/>
          <w:szCs w:val="20"/>
        </w:rPr>
      </w:pPr>
      <w:r w:rsidDel="00000000" w:rsidR="00000000" w:rsidRPr="00000000">
        <w:rPr>
          <w:rtl w:val="0"/>
        </w:rPr>
      </w:r>
    </w:p>
    <w:tbl>
      <w:tblPr>
        <w:tblStyle w:val="Table4"/>
        <w:tblpPr w:leftFromText="180" w:rightFromText="180" w:topFromText="180" w:bottomFromText="180" w:vertAnchor="text" w:horzAnchor="text" w:tblpX="0" w:tblpY="0"/>
        <w:tblW w:w="1467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0"/>
        <w:gridCol w:w="924.9999999999999"/>
        <w:gridCol w:w="3590.0000000000005"/>
        <w:gridCol w:w="1410"/>
        <w:gridCol w:w="4005"/>
        <w:gridCol w:w="4110"/>
        <w:tblGridChange w:id="0">
          <w:tblGrid>
            <w:gridCol w:w="630"/>
            <w:gridCol w:w="924.9999999999999"/>
            <w:gridCol w:w="3590.0000000000005"/>
            <w:gridCol w:w="1410"/>
            <w:gridCol w:w="4005"/>
            <w:gridCol w:w="4110"/>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58A">
            <w:pPr>
              <w:pStyle w:val="Heading1"/>
              <w:widowControl w:val="0"/>
              <w:spacing w:after="0" w:line="240" w:lineRule="auto"/>
              <w:jc w:val="center"/>
              <w:rPr>
                <w:rFonts w:ascii="Arial" w:cs="Arial" w:eastAsia="Arial" w:hAnsi="Arial"/>
              </w:rPr>
            </w:pPr>
            <w:bookmarkStart w:colFirst="0" w:colLast="0" w:name="_g6yfrrxwpy3d" w:id="33"/>
            <w:bookmarkEnd w:id="33"/>
            <w:r w:rsidDel="00000000" w:rsidR="00000000" w:rsidRPr="00000000">
              <w:rPr>
                <w:rFonts w:ascii="Arial" w:cs="Arial" w:eastAsia="Arial" w:hAnsi="Arial"/>
                <w:rtl w:val="0"/>
              </w:rPr>
              <w:t xml:space="preserve">UNION RIGHTS</w:t>
            </w:r>
          </w:p>
        </w:tc>
      </w:tr>
      <w:tr>
        <w:trPr>
          <w:cantSplit w:val="0"/>
          <w:tblHeader w:val="0"/>
        </w:trPr>
        <w:tc>
          <w:tcPr/>
          <w:p w:rsidR="00000000" w:rsidDel="00000000" w:rsidP="00000000" w:rsidRDefault="00000000" w:rsidRPr="00000000" w14:paraId="0000059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91">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Units</w:t>
            </w:r>
          </w:p>
          <w:p w:rsidR="00000000" w:rsidDel="00000000" w:rsidP="00000000" w:rsidRDefault="00000000" w:rsidRPr="00000000" w14:paraId="00000592">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  Title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93">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 Language 2020–23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94">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Change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95">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Latest Proposal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96">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ER Latest Proposal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97">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9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 Art. 6</w:t>
            </w:r>
          </w:p>
          <w:p w:rsidR="00000000" w:rsidDel="00000000" w:rsidP="00000000" w:rsidRDefault="00000000" w:rsidRPr="00000000" w14:paraId="0000059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9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GRIEVANCE PROCEDURE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9B">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[UNITS 1 &amp; 2]</w:t>
            </w:r>
          </w:p>
          <w:p w:rsidR="00000000" w:rsidDel="00000000" w:rsidP="00000000" w:rsidRDefault="00000000" w:rsidRPr="00000000" w14:paraId="0000059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9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6 – GRIEVANCE PROCEDURE</w:t>
            </w:r>
          </w:p>
          <w:p w:rsidR="00000000" w:rsidDel="00000000" w:rsidP="00000000" w:rsidRDefault="00000000" w:rsidRPr="00000000" w14:paraId="0000059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9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6.01 (i) A grievance shall be defined as any difference arising out of the interpretation, application, administration or alleged violation of this agreement. In the conduct of grievances, the employer shall act reasonably, non-discriminatorily and in good faith.</w:t>
            </w:r>
          </w:p>
          <w:p w:rsidR="00000000" w:rsidDel="00000000" w:rsidP="00000000" w:rsidRDefault="00000000" w:rsidRPr="00000000" w14:paraId="000005A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A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p>
          <w:p w:rsidR="00000000" w:rsidDel="00000000" w:rsidP="00000000" w:rsidRDefault="00000000" w:rsidRPr="00000000" w14:paraId="000005A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A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Notwithstanding (ii), and subject to Article 12.14, where the Union queries an appointment or recommended appointment pursuant to Article 12.18 of the Unit 2 collective agreement, a grievance respecting that appointment or recommended appointment shall be considered if it is received within seventeen days of the date of the employer’s response to the query, provided that the query is initiated within twenty-eight calendar days after the date of the “Notice of Recommended Appointment.” The employer will respond to the query within ten calendar days of the receipt of the query.</w:t>
            </w:r>
          </w:p>
          <w:p w:rsidR="00000000" w:rsidDel="00000000" w:rsidP="00000000" w:rsidRDefault="00000000" w:rsidRPr="00000000" w14:paraId="000005A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A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6.02 The employer acknowledges the rights and duties of the union officers and stewards to assist employees in preparing and presenting a grievance. The union may form a Grievance Committee for this purpose.</w:t>
            </w:r>
          </w:p>
          <w:p w:rsidR="00000000" w:rsidDel="00000000" w:rsidP="00000000" w:rsidRDefault="00000000" w:rsidRPr="00000000" w14:paraId="000005A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A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6.03 STEP ONE: If an employee believes they may have a grievance, they may first submit a grievance to and discuss the matter with their immediate supervisor, accompanied by their steward if they so wish. The supervisor shall give their reply within five calendar days.</w:t>
            </w:r>
          </w:p>
          <w:p w:rsidR="00000000" w:rsidDel="00000000" w:rsidP="00000000" w:rsidRDefault="00000000" w:rsidRPr="00000000" w14:paraId="000005A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A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6.04 STEP TWO: If the grievance is not resolved at Step One, or where Step One is not exercised, it shall be set forth in writing, be signed by the grievor and a union representative and given to their Chair or equivalent within fourteen calendar days.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5A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A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6.05 STEP THREE: If the grievance is not resolved at Step Two, the Grievance Committee shall submit the grievance to the Dean of the faculty in question within seventeen calendar days of the date of the Step Two reply. The Dean or their designated representative shall convene a meeting to discuss the grievance within fourteen calendar days of the receipt of the grievance and shall give their reply, in writing, within ten calendar days after that meeting.</w:t>
            </w:r>
          </w:p>
          <w:p w:rsidR="00000000" w:rsidDel="00000000" w:rsidP="00000000" w:rsidRDefault="00000000" w:rsidRPr="00000000" w14:paraId="000005A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A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6.06 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rsidR="00000000" w:rsidDel="00000000" w:rsidP="00000000" w:rsidRDefault="00000000" w:rsidRPr="00000000" w14:paraId="000005A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A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6.07 If the grievance is not settled at Step Four, it may be taken to Arbitration by a written notice signed by a chief steward and submitted to the Office of the Executive Director, Faculty Relations within twenty-eight calendar days after receipt of the employer’s written reply as required in Step Four. The written notice shall contain details of the grievance, the specific provision(s) or interpretation of the agreement that allegedly has been violated, and the relief sought from the Arbitrator or Arbitration Board.</w:t>
            </w:r>
          </w:p>
          <w:p w:rsidR="00000000" w:rsidDel="00000000" w:rsidP="00000000" w:rsidRDefault="00000000" w:rsidRPr="00000000" w14:paraId="000005B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B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6.08 Subject to Article 6.14, the parties agree to follow the Grievance Procedure in accordance with the steps, time limits and conditions contained herein. If at Steps Two and Three,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rsidR="00000000" w:rsidDel="00000000" w:rsidP="00000000" w:rsidRDefault="00000000" w:rsidRPr="00000000" w14:paraId="000005B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B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6.09 GROUP GRIEVANCE: A group grievance, resulting from a consolidation of similar individual grievances seeking a common redress, may be initiated at Step Two if the employees are all employed within a single hiring unit, or at Step Three if employed in different hiring units, or at Step Four if employed in different faculties.</w:t>
            </w:r>
          </w:p>
          <w:p w:rsidR="00000000" w:rsidDel="00000000" w:rsidP="00000000" w:rsidRDefault="00000000" w:rsidRPr="00000000" w14:paraId="000005B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B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6.10 POLICY GRIEVANCE: A policy grievance, defined as involving question of general application or</w:t>
            </w:r>
          </w:p>
          <w:p w:rsidR="00000000" w:rsidDel="00000000" w:rsidP="00000000" w:rsidRDefault="00000000" w:rsidRPr="00000000" w14:paraId="000005B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interpretation of this agreement, may be initiated by the union at Step Three or Step Four, as appropriate, subject to the time limits set out in</w:t>
            </w:r>
          </w:p>
          <w:p w:rsidR="00000000" w:rsidDel="00000000" w:rsidP="00000000" w:rsidRDefault="00000000" w:rsidRPr="00000000" w14:paraId="000005B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6.01 above.</w:t>
            </w:r>
          </w:p>
          <w:p w:rsidR="00000000" w:rsidDel="00000000" w:rsidP="00000000" w:rsidRDefault="00000000" w:rsidRPr="00000000" w14:paraId="000005B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B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 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Three.</w:t>
            </w:r>
          </w:p>
          <w:p w:rsidR="00000000" w:rsidDel="00000000" w:rsidP="00000000" w:rsidRDefault="00000000" w:rsidRPr="00000000" w14:paraId="000005B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B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6.12 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p>
          <w:p w:rsidR="00000000" w:rsidDel="00000000" w:rsidP="00000000" w:rsidRDefault="00000000" w:rsidRPr="00000000" w14:paraId="000005B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B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6.13 The withdrawal of a grievance at any Step shall be without prejudice to grievances on similar matters if the employer receives written notification of this decision from the union. Settlements by the employer of grievances at Steps One and Two shall not prejudice the position of the employer or the union with respect to other grievances.</w:t>
            </w:r>
          </w:p>
          <w:p w:rsidR="00000000" w:rsidDel="00000000" w:rsidP="00000000" w:rsidRDefault="00000000" w:rsidRPr="00000000" w14:paraId="000005B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B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6.14 Any of the time allowances set out in this article may be extended by mutual agreement. The parties agree that such agreement shall not be unreasonably withheld.</w:t>
            </w:r>
          </w:p>
          <w:p w:rsidR="00000000" w:rsidDel="00000000" w:rsidP="00000000" w:rsidRDefault="00000000" w:rsidRPr="00000000" w14:paraId="000005C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C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6.15.1 In exceptional circumstances, the union may apply to the Office of the Executive Director for expedited processing of a grievance. The Office of the Executive Director, Faculty Relations shall respond to this application within seven calendar days. When it is agreed that circumstances warrant it, the parties can agree to commence the grievance procedure at Step Four. Time limits set out in Article 6.01 above apply after the union has received the response from the Office of the Executive Director, Faculty Relations.</w:t>
            </w:r>
          </w:p>
          <w:p w:rsidR="00000000" w:rsidDel="00000000" w:rsidP="00000000" w:rsidRDefault="00000000" w:rsidRPr="00000000" w14:paraId="000005C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C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6.15.2 On application by the union, grievances alleging violations of Article 2.03, 4.01, 4.02, 4.03, 14.01 and grievances submitted pursuant to Article 10.02.6 (iii) in the Unit 1 collective agreement, shall be processed according to the expedited grievance procedure specified in this article.</w:t>
            </w:r>
          </w:p>
          <w:p w:rsidR="00000000" w:rsidDel="00000000" w:rsidP="00000000" w:rsidRDefault="00000000" w:rsidRPr="00000000" w14:paraId="000005C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C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6.16 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rsidR="00000000" w:rsidDel="00000000" w:rsidP="00000000" w:rsidRDefault="00000000" w:rsidRPr="00000000" w14:paraId="000005C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C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6.17 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p>
          <w:p w:rsidR="00000000" w:rsidDel="00000000" w:rsidP="00000000" w:rsidRDefault="00000000" w:rsidRPr="00000000" w14:paraId="000005C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C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6.18 A grievor has the right to attend their grievance hearing at any step after Step One and not face their supervisor directly in such a hearing.</w:t>
            </w:r>
          </w:p>
          <w:p w:rsidR="00000000" w:rsidDel="00000000" w:rsidP="00000000" w:rsidRDefault="00000000" w:rsidRPr="00000000" w14:paraId="000005C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C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6.19 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p>
          <w:p w:rsidR="00000000" w:rsidDel="00000000" w:rsidP="00000000" w:rsidRDefault="00000000" w:rsidRPr="00000000" w14:paraId="000005C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C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6.20 Grievances concerning harassment, discrimination, or disability may be initiated at Step Four.</w:t>
            </w:r>
          </w:p>
          <w:p w:rsidR="00000000" w:rsidDel="00000000" w:rsidP="00000000" w:rsidRDefault="00000000" w:rsidRPr="00000000" w14:paraId="000005C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CF">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[UNIT 3]</w:t>
            </w:r>
          </w:p>
          <w:p w:rsidR="00000000" w:rsidDel="00000000" w:rsidP="00000000" w:rsidRDefault="00000000" w:rsidRPr="00000000" w14:paraId="000005D0">
            <w:pPr>
              <w:widowControl w:val="0"/>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5D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6 – GRIEVANCE PROCEDURE</w:t>
            </w:r>
          </w:p>
          <w:p w:rsidR="00000000" w:rsidDel="00000000" w:rsidP="00000000" w:rsidRDefault="00000000" w:rsidRPr="00000000" w14:paraId="000005D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D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6.01 (i) A grievance shall be defined as any difference arising out of the interpretation, application, administration or alleged violation of this Agreement. In the conduct of grievances, the employer shall act reasonably, non-discriminatorily and in good faith.</w:t>
            </w:r>
          </w:p>
          <w:p w:rsidR="00000000" w:rsidDel="00000000" w:rsidP="00000000" w:rsidRDefault="00000000" w:rsidRPr="00000000" w14:paraId="000005D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D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p>
          <w:p w:rsidR="00000000" w:rsidDel="00000000" w:rsidP="00000000" w:rsidRDefault="00000000" w:rsidRPr="00000000" w14:paraId="000005D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D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6.02 The Employer acknowledges the rights and duties of the Union officers and stewards to assist employees in preparing and presenting a grievance. The Union may form a grievance committee for this purpose.</w:t>
            </w:r>
          </w:p>
          <w:p w:rsidR="00000000" w:rsidDel="00000000" w:rsidP="00000000" w:rsidRDefault="00000000" w:rsidRPr="00000000" w14:paraId="000005D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D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6.03 STEP ONE: If an employee believes they may have a grievance, they may first submit a grievance to and discuss the matter with their immediate supervisor/department director, accompanied by their steward if they so wishes. The supervisor/departmental head director shall give their reply within five calendar days.</w:t>
            </w:r>
          </w:p>
          <w:p w:rsidR="00000000" w:rsidDel="00000000" w:rsidP="00000000" w:rsidRDefault="00000000" w:rsidRPr="00000000" w14:paraId="000005D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D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6.04 STEP TWO: The grievance shall be set forth in writing, be signed by the grievor and a Union representative and given to the Dean of FGS or designate within fourteen calendar days. The written grievance shall contain details of the grievance, a statement of the matter in dispute, the specific provision(s) or interpretation of the agreement that allegedly has been violated and the relief sought. The Dean of FGS or designate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5D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D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6.05 STEP THREE: If the grievance is not resolved at Step Two it shall be submitted to the Department of Faculty Relations within seventeen calendar days of the date of the Step Two reply. The Department of Faculty Relations or its designated representative shall convene a meeting to discuss the grievance within fourteen calendar days of receipt of the grievance and shall give their reply, in writing, within twenty-one calendar days of that meeting.</w:t>
            </w:r>
          </w:p>
          <w:p w:rsidR="00000000" w:rsidDel="00000000" w:rsidP="00000000" w:rsidRDefault="00000000" w:rsidRPr="00000000" w14:paraId="000005D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D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6.06 If the grievance is not settled at Step Three it may be taken to Arbitration by a written notice signed by a chief steward and submitted to the Executive Director, Department of Faculty Relations within twenty-eight calendar days after receipt of the Employer’s written reply as required in Step Two. The written notice shall contain details of the grievance, the specific provision(s) or interpretation of the agreement that allegedly has been violated, and the relief sought from the Arbitrator or Arbitration Board.</w:t>
            </w:r>
          </w:p>
          <w:p w:rsidR="00000000" w:rsidDel="00000000" w:rsidP="00000000" w:rsidRDefault="00000000" w:rsidRPr="00000000" w14:paraId="000005E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E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6.07 Subject to Article 6.13, the parties agree to follow the grievance procedure in accordance with the steps, time limits and conditions contained herein. If at any Step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rsidR="00000000" w:rsidDel="00000000" w:rsidP="00000000" w:rsidRDefault="00000000" w:rsidRPr="00000000" w14:paraId="000005E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E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6.08 GROUP GRIEVANCE: A group grievance, resulting from a consolidation of similar individual grievances seeking a common redress, may be initiated at Step One.</w:t>
            </w:r>
          </w:p>
          <w:p w:rsidR="00000000" w:rsidDel="00000000" w:rsidP="00000000" w:rsidRDefault="00000000" w:rsidRPr="00000000" w14:paraId="000005E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E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6.09 POLICY GRIEVANCE: A policy grievance, defined as involving a question of general application or interpretation of this agreement, may be initiated by the union at Step One subject to the time limits set out in 6.01 above.</w:t>
            </w:r>
          </w:p>
          <w:p w:rsidR="00000000" w:rsidDel="00000000" w:rsidP="00000000" w:rsidRDefault="00000000" w:rsidRPr="00000000" w14:paraId="000005E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E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6.10 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One.</w:t>
            </w:r>
          </w:p>
          <w:p w:rsidR="00000000" w:rsidDel="00000000" w:rsidP="00000000" w:rsidRDefault="00000000" w:rsidRPr="00000000" w14:paraId="000005E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E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 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p>
          <w:p w:rsidR="00000000" w:rsidDel="00000000" w:rsidP="00000000" w:rsidRDefault="00000000" w:rsidRPr="00000000" w14:paraId="000005E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E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6.12 The withdrawal of a grievance at any Step shall be without prejudice to grievances on similar matters if the Employer receives written notification of this decision from the union. Settlements by the Employer of grievances shall not prejudice the position of the Employer or the Union with respect to other grievances.</w:t>
            </w:r>
          </w:p>
          <w:p w:rsidR="00000000" w:rsidDel="00000000" w:rsidP="00000000" w:rsidRDefault="00000000" w:rsidRPr="00000000" w14:paraId="000005E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E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6.13 Any of the time allowances set out in this article may be extended by mutual agreement. The parties agree that such agreement shall not be unreasonably withheld.</w:t>
            </w:r>
          </w:p>
          <w:p w:rsidR="00000000" w:rsidDel="00000000" w:rsidP="00000000" w:rsidRDefault="00000000" w:rsidRPr="00000000" w14:paraId="000005E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E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6.14 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rsidR="00000000" w:rsidDel="00000000" w:rsidP="00000000" w:rsidRDefault="00000000" w:rsidRPr="00000000" w14:paraId="000005F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F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6.15 A grievor has the right to attend their grievance hearing at any step after Step One and not face their supervisor directly in such a hearing.</w:t>
            </w:r>
          </w:p>
          <w:p w:rsidR="00000000" w:rsidDel="00000000" w:rsidP="00000000" w:rsidRDefault="00000000" w:rsidRPr="00000000" w14:paraId="000005F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6.16 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p>
          <w:p w:rsidR="00000000" w:rsidDel="00000000" w:rsidP="00000000" w:rsidRDefault="00000000" w:rsidRPr="00000000" w14:paraId="000005F3">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F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6.17 Grievances concerning harassment, discrimination, or disability may be initiated at Step Three.</w:t>
            </w:r>
          </w:p>
          <w:p w:rsidR="00000000" w:rsidDel="00000000" w:rsidP="00000000" w:rsidRDefault="00000000" w:rsidRPr="00000000" w14:paraId="000005F5">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F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6.18.1 In exceptional circumstances, the Union may apply to the Office of the Executive Director, Faculty Relations (FR) for expedited processing of a grievance. The Office of the Executive Director FR shall respond to this application within seven calendar days. When it is agreed that circumstances warrant it, the parties can agree to commence the grievance procedure at Step Three. Time limits set out in Article 6.01 above apply after the Union has received the response from the Office of the Executive Director FR.</w:t>
            </w:r>
          </w:p>
          <w:p w:rsidR="00000000" w:rsidDel="00000000" w:rsidP="00000000" w:rsidRDefault="00000000" w:rsidRPr="00000000" w14:paraId="000005F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F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6.18.2 On application by the Union, grievances alleging violations of Article 2.03, 4.01, 4.02, 4.03, and grievances submitted pursuant to Article 10.01and 10.02, shall be processed according to the expedited grievance procedure specified in this Article.</w:t>
            </w:r>
          </w:p>
          <w:p w:rsidR="00000000" w:rsidDel="00000000" w:rsidP="00000000" w:rsidRDefault="00000000" w:rsidRPr="00000000" w14:paraId="000005F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F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6.19 No bargaining unit member will be required to hear or attend the grievance hearings of another employee. The member shall suffer no penalty in their employment or academic standing for exercising their rights under this Article. In no way does this provision relieve the bargaining unit member of any other duties and responsibilities.</w:t>
            </w:r>
          </w:p>
          <w:p w:rsidR="00000000" w:rsidDel="00000000" w:rsidP="00000000" w:rsidRDefault="00000000" w:rsidRPr="00000000" w14:paraId="000005F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FC">
            <w:pPr>
              <w:widowControl w:val="0"/>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5FD">
            <w:pPr>
              <w:widowControl w:val="0"/>
              <w:spacing w:after="0" w:line="240" w:lineRule="auto"/>
              <w:rPr>
                <w:rFonts w:ascii="Arial" w:cs="Arial" w:eastAsia="Arial" w:hAnsi="Arial"/>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5F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CUPE</w:t>
            </w:r>
          </w:p>
          <w:p w:rsidR="00000000" w:rsidDel="00000000" w:rsidP="00000000" w:rsidRDefault="00000000" w:rsidRPr="00000000" w14:paraId="000005FF">
            <w:pPr>
              <w:numPr>
                <w:ilvl w:val="0"/>
                <w:numId w:val="50"/>
              </w:num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extend timelines for grievances related to harassment and discrimination</w:t>
            </w:r>
          </w:p>
          <w:p w:rsidR="00000000" w:rsidDel="00000000" w:rsidP="00000000" w:rsidRDefault="00000000" w:rsidRPr="00000000" w14:paraId="00000600">
            <w:pPr>
              <w:spacing w:after="0" w:line="240" w:lineRule="auto"/>
              <w:rPr>
                <w:rFonts w:ascii="Arial" w:cs="Arial" w:eastAsia="Arial" w:hAnsi="Arial"/>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601">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[October 18, 2023]</w:t>
            </w:r>
          </w:p>
          <w:p w:rsidR="00000000" w:rsidDel="00000000" w:rsidP="00000000" w:rsidRDefault="00000000" w:rsidRPr="00000000" w14:paraId="0000060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0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60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05">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6.07 </w:t>
            </w:r>
            <w:r w:rsidDel="00000000" w:rsidR="00000000" w:rsidRPr="00000000">
              <w:rPr>
                <w:rFonts w:ascii="Arial" w:cs="Arial" w:eastAsia="Arial" w:hAnsi="Arial"/>
                <w:sz w:val="20"/>
                <w:szCs w:val="20"/>
                <w:rtl w:val="0"/>
              </w:rPr>
              <w:t xml:space="preserve">If the grievance is not settled at Step Four, it may be taken to Arbitration by a written notice signed by a chief steward and submitted to the Office of the Executive Director, Faculty Relations within twenty-eight calendar days after receipt of the employer’s written reply as required in Step Four.  </w:t>
            </w:r>
            <w:r w:rsidDel="00000000" w:rsidR="00000000" w:rsidRPr="00000000">
              <w:rPr>
                <w:rFonts w:ascii="Arial" w:cs="Arial" w:eastAsia="Arial" w:hAnsi="Arial"/>
                <w:b w:val="1"/>
                <w:sz w:val="20"/>
                <w:szCs w:val="20"/>
                <w:u w:val="single"/>
                <w:rtl w:val="0"/>
              </w:rPr>
              <w:t xml:space="preserve">Grievances concerning harassment, discrimination or disability may be taken to Arbitration by a written notice within six months after the receipt of the employer’s written reply as required in Step 4. </w:t>
            </w:r>
            <w:r w:rsidDel="00000000" w:rsidR="00000000" w:rsidRPr="00000000">
              <w:rPr>
                <w:rFonts w:ascii="Arial" w:cs="Arial" w:eastAsia="Arial" w:hAnsi="Arial"/>
                <w:sz w:val="20"/>
                <w:szCs w:val="20"/>
                <w:rtl w:val="0"/>
              </w:rPr>
              <w:t xml:space="preserve">The written notice shall contain details of the grievance, the specific provision(s) or interpretation of the agreement that allegedly has been violated, and the relief sought from the Arbitrator or Arbitration Board.</w:t>
            </w:r>
          </w:p>
          <w:p w:rsidR="00000000" w:rsidDel="00000000" w:rsidP="00000000" w:rsidRDefault="00000000" w:rsidRPr="00000000" w14:paraId="0000060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0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60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09">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6.20</w:t>
            </w:r>
            <w:r w:rsidDel="00000000" w:rsidR="00000000" w:rsidRPr="00000000">
              <w:rPr>
                <w:rFonts w:ascii="Arial" w:cs="Arial" w:eastAsia="Arial" w:hAnsi="Arial"/>
                <w:sz w:val="20"/>
                <w:szCs w:val="20"/>
                <w:rtl w:val="0"/>
              </w:rPr>
              <w:t xml:space="preserve"> Grievances concerning harassment, discrimination, or disability may be initiated at Step Four</w:t>
            </w:r>
            <w:r w:rsidDel="00000000" w:rsidR="00000000" w:rsidRPr="00000000">
              <w:rPr>
                <w:rFonts w:ascii="Arial" w:cs="Arial" w:eastAsia="Arial" w:hAnsi="Arial"/>
                <w:b w:val="1"/>
                <w:sz w:val="20"/>
                <w:szCs w:val="20"/>
                <w:u w:val="single"/>
                <w:rtl w:val="0"/>
              </w:rPr>
              <w:t xml:space="preserve">, within six months after the employee(s) or the union, became aware, or reasonably ought to have been aware, of the occurrence of the circumstances giving rise to the grievance</w:t>
            </w: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0A">
            <w:pPr>
              <w:spacing w:after="0" w:line="240" w:lineRule="auto"/>
              <w:rPr>
                <w:rFonts w:ascii="Arial" w:cs="Arial" w:eastAsia="Arial" w:hAnsi="Arial"/>
                <w:sz w:val="20"/>
                <w:szCs w:val="20"/>
              </w:rPr>
            </w:pPr>
            <w:bookmarkStart w:colFirst="0" w:colLast="0" w:name="_gjdgxs" w:id="2"/>
            <w:bookmarkEnd w:id="2"/>
            <w:r w:rsidDel="00000000" w:rsidR="00000000" w:rsidRPr="00000000">
              <w:rPr>
                <w:rtl w:val="0"/>
              </w:rPr>
            </w:r>
          </w:p>
          <w:p w:rsidR="00000000" w:rsidDel="00000000" w:rsidP="00000000" w:rsidRDefault="00000000" w:rsidRPr="00000000" w14:paraId="0000060B">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[21 September 2023–Part of package on Art 6 &amp; 7, see next two proposals below]</w:t>
            </w:r>
          </w:p>
          <w:p w:rsidR="00000000" w:rsidDel="00000000" w:rsidP="00000000" w:rsidRDefault="00000000" w:rsidRPr="00000000" w14:paraId="0000060C">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60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is a comprehensive package proposal.  Agreement to any one item is subject to agreement to all items with respect to Article 6, 7 and the Letter of Understanding set out in this proposal. The University reserves the right to withdraw any or all of the items in this proposal if all items not agreed to. </w:t>
            </w:r>
          </w:p>
          <w:p w:rsidR="00000000" w:rsidDel="00000000" w:rsidP="00000000" w:rsidRDefault="00000000" w:rsidRPr="00000000" w14:paraId="0000060E">
            <w:pPr>
              <w:spacing w:after="120" w:before="132" w:line="240" w:lineRule="auto"/>
              <w:ind w:right="4"/>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0F">
            <w:pPr>
              <w:spacing w:after="120" w:before="132" w:line="240" w:lineRule="auto"/>
              <w:ind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[UNIT 1 &amp; 2 – 31 July 2023]</w:t>
            </w:r>
          </w:p>
          <w:p w:rsidR="00000000" w:rsidDel="00000000" w:rsidP="00000000" w:rsidRDefault="00000000" w:rsidRPr="00000000" w14:paraId="00000610">
            <w:pPr>
              <w:spacing w:after="120" w:before="132" w:line="240" w:lineRule="auto"/>
              <w:ind w:right="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6 – GRIEVANCE PROCEDURE </w:t>
            </w:r>
          </w:p>
          <w:p w:rsidR="00000000" w:rsidDel="00000000" w:rsidP="00000000" w:rsidRDefault="00000000" w:rsidRPr="00000000" w14:paraId="00000611">
            <w:pPr>
              <w:tabs>
                <w:tab w:val="left" w:leader="none" w:pos="851"/>
              </w:tabs>
              <w:spacing w:after="0" w:before="177"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6.01 </w:t>
              <w:tab/>
              <w:t xml:space="preserve">(i)  A grievance shall be defined as any difference arising out of the interpretation, application, administration or alleged violation of this agreement. In the conduct of grievances, the </w:t>
            </w:r>
            <w:r w:rsidDel="00000000" w:rsidR="00000000" w:rsidRPr="00000000">
              <w:rPr>
                <w:rFonts w:ascii="Arial" w:cs="Arial" w:eastAsia="Arial" w:hAnsi="Arial"/>
                <w:strike w:val="1"/>
                <w:sz w:val="20"/>
                <w:szCs w:val="20"/>
                <w:rtl w:val="0"/>
              </w:rPr>
              <w:t xml:space="preserve">employer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parties</w:t>
            </w:r>
            <w:r w:rsidDel="00000000" w:rsidR="00000000" w:rsidRPr="00000000">
              <w:rPr>
                <w:rFonts w:ascii="Arial" w:cs="Arial" w:eastAsia="Arial" w:hAnsi="Arial"/>
                <w:sz w:val="20"/>
                <w:szCs w:val="20"/>
                <w:rtl w:val="0"/>
              </w:rPr>
              <w:t xml:space="preserve"> shall act reasonably, non-discriminatorily and in good faith.</w:t>
            </w:r>
          </w:p>
          <w:p w:rsidR="00000000" w:rsidDel="00000000" w:rsidP="00000000" w:rsidRDefault="00000000" w:rsidRPr="00000000" w14:paraId="00000612">
            <w:pPr>
              <w:numPr>
                <w:ilvl w:val="0"/>
                <w:numId w:val="60"/>
              </w:numPr>
              <w:tabs>
                <w:tab w:val="left" w:leader="none" w:pos="1843"/>
              </w:tabs>
              <w:spacing w:after="0" w:before="79" w:line="240" w:lineRule="auto"/>
              <w:ind w:right="4"/>
              <w:jc w:val="both"/>
              <w:rPr>
                <w:sz w:val="20"/>
                <w:szCs w:val="20"/>
              </w:rPr>
            </w:pPr>
            <w:bookmarkStart w:colFirst="0" w:colLast="0" w:name="_30j0zll" w:id="34"/>
            <w:bookmarkEnd w:id="34"/>
            <w:r w:rsidDel="00000000" w:rsidR="00000000" w:rsidRPr="00000000">
              <w:rPr>
                <w:rFonts w:ascii="Arial" w:cs="Arial" w:eastAsia="Arial" w:hAnsi="Arial"/>
                <w:sz w:val="20"/>
                <w:szCs w:val="20"/>
                <w:rtl w:val="0"/>
              </w:rPr>
              <w:t xml:space="preserve">A grievance shall be received within </w:t>
            </w:r>
            <w:r w:rsidDel="00000000" w:rsidR="00000000" w:rsidRPr="00000000">
              <w:rPr>
                <w:rFonts w:ascii="Arial" w:cs="Arial" w:eastAsia="Arial" w:hAnsi="Arial"/>
                <w:strike w:val="1"/>
                <w:sz w:val="20"/>
                <w:szCs w:val="20"/>
                <w:rtl w:val="0"/>
              </w:rPr>
              <w:t xml:space="preserve">twenty-eight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fourteen</w:t>
            </w:r>
            <w:r w:rsidDel="00000000" w:rsidR="00000000" w:rsidRPr="00000000">
              <w:rPr>
                <w:rFonts w:ascii="Arial" w:cs="Arial" w:eastAsia="Arial" w:hAnsi="Arial"/>
                <w:sz w:val="20"/>
                <w:szCs w:val="20"/>
                <w:rtl w:val="0"/>
              </w:rPr>
              <w:t xml:space="preserve"> calendar days after the </w:t>
            </w:r>
            <w:r w:rsidDel="00000000" w:rsidR="00000000" w:rsidRPr="00000000">
              <w:rPr>
                <w:rFonts w:ascii="Arial" w:cs="Arial" w:eastAsia="Arial" w:hAnsi="Arial"/>
                <w:b w:val="1"/>
                <w:sz w:val="20"/>
                <w:szCs w:val="20"/>
                <w:u w:val="single"/>
                <w:rtl w:val="0"/>
              </w:rPr>
              <w:t xml:space="preserve">grieving party(ies)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employee(s), or in the case of a policy grievance or union grievance as defined below, the union,</w:t>
            </w:r>
            <w:r w:rsidDel="00000000" w:rsidR="00000000" w:rsidRPr="00000000">
              <w:rPr>
                <w:rFonts w:ascii="Arial" w:cs="Arial" w:eastAsia="Arial" w:hAnsi="Arial"/>
                <w:sz w:val="20"/>
                <w:szCs w:val="20"/>
                <w:rtl w:val="0"/>
              </w:rPr>
              <w:t xml:space="preserve"> became aware, or reasonably ought to have been aware, of the occurrence of the circumstances giving rise to the grievance.</w:t>
            </w:r>
          </w:p>
          <w:p w:rsidR="00000000" w:rsidDel="00000000" w:rsidP="00000000" w:rsidRDefault="00000000" w:rsidRPr="00000000" w14:paraId="00000613">
            <w:pPr>
              <w:numPr>
                <w:ilvl w:val="0"/>
                <w:numId w:val="60"/>
              </w:numPr>
              <w:tabs>
                <w:tab w:val="left" w:leader="none" w:pos="1843"/>
              </w:tabs>
              <w:spacing w:after="0" w:before="80" w:line="240" w:lineRule="auto"/>
              <w:ind w:right="4"/>
              <w:jc w:val="both"/>
              <w:rPr>
                <w:sz w:val="20"/>
                <w:szCs w:val="20"/>
              </w:rPr>
            </w:pPr>
            <w:r w:rsidDel="00000000" w:rsidR="00000000" w:rsidRPr="00000000">
              <w:rPr>
                <w:rFonts w:ascii="Arial" w:cs="Arial" w:eastAsia="Arial" w:hAnsi="Arial"/>
                <w:sz w:val="20"/>
                <w:szCs w:val="20"/>
                <w:rtl w:val="0"/>
              </w:rPr>
              <w:t xml:space="preserve">Notwithstanding (ii), and subject to Article 12.14, where the Union queries an appointment or recommended appointment pursuant to Article 12.18 of the Unit 2 collective agreement, a grievance respecting that appointment or recommended appointment shall be considered if it is received within </w:t>
            </w:r>
            <w:r w:rsidDel="00000000" w:rsidR="00000000" w:rsidRPr="00000000">
              <w:rPr>
                <w:rFonts w:ascii="Arial" w:cs="Arial" w:eastAsia="Arial" w:hAnsi="Arial"/>
                <w:strike w:val="1"/>
                <w:sz w:val="20"/>
                <w:szCs w:val="20"/>
                <w:rtl w:val="0"/>
              </w:rPr>
              <w:t xml:space="preserve">seventeen </w:t>
            </w:r>
            <w:r w:rsidDel="00000000" w:rsidR="00000000" w:rsidRPr="00000000">
              <w:rPr>
                <w:rFonts w:ascii="Arial" w:cs="Arial" w:eastAsia="Arial" w:hAnsi="Arial"/>
                <w:b w:val="1"/>
                <w:sz w:val="20"/>
                <w:szCs w:val="20"/>
                <w:u w:val="single"/>
                <w:rtl w:val="0"/>
              </w:rPr>
              <w:t xml:space="preserve">ten calendar</w:t>
            </w:r>
            <w:r w:rsidDel="00000000" w:rsidR="00000000" w:rsidRPr="00000000">
              <w:rPr>
                <w:rFonts w:ascii="Arial" w:cs="Arial" w:eastAsia="Arial" w:hAnsi="Arial"/>
                <w:sz w:val="20"/>
                <w:szCs w:val="20"/>
                <w:rtl w:val="0"/>
              </w:rPr>
              <w:t xml:space="preserve"> days of the date of the employer’s response to the query, provided that the query is initiated within </w:t>
            </w:r>
            <w:r w:rsidDel="00000000" w:rsidR="00000000" w:rsidRPr="00000000">
              <w:rPr>
                <w:rFonts w:ascii="Arial" w:cs="Arial" w:eastAsia="Arial" w:hAnsi="Arial"/>
                <w:strike w:val="1"/>
                <w:sz w:val="20"/>
                <w:szCs w:val="20"/>
                <w:rtl w:val="0"/>
              </w:rPr>
              <w:t xml:space="preserve">twenty-eight </w:t>
            </w:r>
            <w:r w:rsidDel="00000000" w:rsidR="00000000" w:rsidRPr="00000000">
              <w:rPr>
                <w:rFonts w:ascii="Arial" w:cs="Arial" w:eastAsia="Arial" w:hAnsi="Arial"/>
                <w:b w:val="1"/>
                <w:sz w:val="20"/>
                <w:szCs w:val="20"/>
                <w:u w:val="single"/>
                <w:rtl w:val="0"/>
              </w:rPr>
              <w:t xml:space="preserve">fourteen</w:t>
            </w:r>
            <w:r w:rsidDel="00000000" w:rsidR="00000000" w:rsidRPr="00000000">
              <w:rPr>
                <w:rFonts w:ascii="Arial" w:cs="Arial" w:eastAsia="Arial" w:hAnsi="Arial"/>
                <w:sz w:val="20"/>
                <w:szCs w:val="20"/>
                <w:rtl w:val="0"/>
              </w:rPr>
              <w:t xml:space="preserve"> calendar days after the date of the “Notice of Recommended Appointment.” The Employer will respond to the query within ten calendar days of the receipt of the query.</w:t>
            </w:r>
          </w:p>
          <w:p w:rsidR="00000000" w:rsidDel="00000000" w:rsidP="00000000" w:rsidRDefault="00000000" w:rsidRPr="00000000" w14:paraId="00000614">
            <w:pPr>
              <w:numPr>
                <w:ilvl w:val="1"/>
                <w:numId w:val="4"/>
              </w:numPr>
              <w:tabs>
                <w:tab w:val="left" w:leader="none" w:pos="1379"/>
                <w:tab w:val="left" w:leader="none" w:pos="1380"/>
              </w:tabs>
              <w:spacing w:after="0" w:before="180" w:line="240" w:lineRule="auto"/>
              <w:ind w:right="4"/>
              <w:jc w:val="both"/>
              <w:rPr>
                <w:sz w:val="20"/>
                <w:szCs w:val="20"/>
              </w:rPr>
            </w:pPr>
            <w:r w:rsidDel="00000000" w:rsidR="00000000" w:rsidRPr="00000000">
              <w:rPr>
                <w:rFonts w:ascii="Arial" w:cs="Arial" w:eastAsia="Arial" w:hAnsi="Arial"/>
                <w:sz w:val="20"/>
                <w:szCs w:val="20"/>
                <w:rtl w:val="0"/>
              </w:rPr>
              <w:t xml:space="preserve">The employer acknowledges the rights and duties of the union officers and stewards to assist employees in preparing and presenting a grievance.</w:t>
            </w:r>
            <w:r w:rsidDel="00000000" w:rsidR="00000000" w:rsidRPr="00000000">
              <w:rPr>
                <w:rFonts w:ascii="Arial" w:cs="Arial" w:eastAsia="Arial" w:hAnsi="Arial"/>
                <w:strike w:val="1"/>
                <w:sz w:val="20"/>
                <w:szCs w:val="20"/>
                <w:rtl w:val="0"/>
              </w:rPr>
              <w:t xml:space="preserve"> The union may form a Grievance Committee for this purpose.</w:t>
            </w:r>
          </w:p>
          <w:p w:rsidR="00000000" w:rsidDel="00000000" w:rsidP="00000000" w:rsidRDefault="00000000" w:rsidRPr="00000000" w14:paraId="0000061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16">
            <w:pPr>
              <w:tabs>
                <w:tab w:val="left" w:leader="none" w:pos="851"/>
                <w:tab w:val="left" w:leader="none" w:pos="1379"/>
                <w:tab w:val="left" w:leader="none" w:pos="1380"/>
              </w:tabs>
              <w:spacing w:after="0" w:line="240" w:lineRule="auto"/>
              <w:ind w:right="4"/>
              <w:jc w:val="both"/>
              <w:rPr>
                <w:rFonts w:ascii="Arial" w:cs="Arial" w:eastAsia="Arial" w:hAnsi="Arial"/>
                <w:strike w:val="1"/>
                <w:sz w:val="20"/>
                <w:szCs w:val="20"/>
              </w:rPr>
            </w:pPr>
            <w:bookmarkStart w:colFirst="0" w:colLast="0" w:name="_1fob9te" w:id="3"/>
            <w:bookmarkEnd w:id="3"/>
            <w:r w:rsidDel="00000000" w:rsidR="00000000" w:rsidRPr="00000000">
              <w:rPr>
                <w:rFonts w:ascii="Arial" w:cs="Arial" w:eastAsia="Arial" w:hAnsi="Arial"/>
                <w:b w:val="1"/>
                <w:sz w:val="20"/>
                <w:szCs w:val="20"/>
                <w:u w:val="single"/>
                <w:rtl w:val="0"/>
              </w:rPr>
              <w:t xml:space="preserve">6.03</w:t>
            </w:r>
            <w:r w:rsidDel="00000000" w:rsidR="00000000" w:rsidRPr="00000000">
              <w:rPr>
                <w:rFonts w:ascii="Arial" w:cs="Arial" w:eastAsia="Arial" w:hAnsi="Arial"/>
                <w:sz w:val="20"/>
                <w:szCs w:val="20"/>
                <w:rtl w:val="0"/>
              </w:rPr>
              <w:t xml:space="preserve"> </w:t>
              <w:tab/>
              <w:t xml:space="preserve">STEP ONE: If an employee believes they may have a grievance, they may first submit a grievance to and discuss the matter with </w:t>
            </w:r>
            <w:r w:rsidDel="00000000" w:rsidR="00000000" w:rsidRPr="00000000">
              <w:rPr>
                <w:rFonts w:ascii="Arial" w:cs="Arial" w:eastAsia="Arial" w:hAnsi="Arial"/>
                <w:b w:val="1"/>
                <w:sz w:val="20"/>
                <w:szCs w:val="20"/>
                <w:u w:val="single"/>
                <w:rtl w:val="0"/>
              </w:rPr>
              <w:t xml:space="preserve">their Chair or equivalent, accompanied by their steward or Union representative if they so wish. The Chair shall give their reply in writing within ten calendar days of receiving the grievance.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their immediate supervisor, accompanied by their steward if they so wish. The supervisor shall give their reply within five calendar days.</w:t>
            </w:r>
          </w:p>
          <w:p w:rsidR="00000000" w:rsidDel="00000000" w:rsidP="00000000" w:rsidRDefault="00000000" w:rsidRPr="00000000" w14:paraId="00000617">
            <w:pPr>
              <w:spacing w:after="120" w:before="7"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18">
            <w:pPr>
              <w:spacing w:after="0" w:before="7" w:line="240" w:lineRule="auto"/>
              <w:ind w:right="4"/>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6.03 </w:t>
              <w:tab/>
              <w:t xml:space="preserve">STEP TWO: If the grievance is not resolved at Step One, or where Step One is not exercised, it shall be set forth in writing, be signed by the grievor and a union representative and given to their Chair or equivalent within fourteen calendar days.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619">
            <w:pPr>
              <w:spacing w:after="120" w:before="5" w:line="240" w:lineRule="auto"/>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61A">
            <w:pPr>
              <w:numPr>
                <w:ilvl w:val="1"/>
                <w:numId w:val="59"/>
              </w:numPr>
              <w:spacing w:after="0" w:line="240" w:lineRule="auto"/>
              <w:ind w:right="4"/>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STEP THREE: If the grievance is not resolved at Step Two, the Grievance Committee shall submit the grievance to the Dean of the faculty in question within seventeen calendar days of the date of the Step Two reply. The Dean or their designated representative shall convene a meeting to discuss the grievance within fourteen calendar days of the receipt of the grievance and shall give their reply, in writing, within ten calendar days after that meeting.</w:t>
            </w:r>
          </w:p>
          <w:p w:rsidR="00000000" w:rsidDel="00000000" w:rsidP="00000000" w:rsidRDefault="00000000" w:rsidRPr="00000000" w14:paraId="0000061B">
            <w:pPr>
              <w:spacing w:after="120" w:before="5"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1C">
            <w:pPr>
              <w:widowControl w:val="0"/>
              <w:numPr>
                <w:ilvl w:val="1"/>
                <w:numId w:val="59"/>
              </w:numPr>
              <w:tabs>
                <w:tab w:val="left" w:leader="none" w:pos="1379"/>
                <w:tab w:val="left" w:leader="none" w:pos="1380"/>
              </w:tabs>
              <w:spacing w:after="0" w:line="240" w:lineRule="auto"/>
              <w:ind w:right="4"/>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rsidR="00000000" w:rsidDel="00000000" w:rsidP="00000000" w:rsidRDefault="00000000" w:rsidRPr="00000000" w14:paraId="0000061D">
            <w:pPr>
              <w:widowControl w:val="0"/>
              <w:spacing w:after="0" w:line="240" w:lineRule="auto"/>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61E">
            <w:pPr>
              <w:widowControl w:val="0"/>
              <w:tabs>
                <w:tab w:val="left" w:leader="none" w:pos="1379"/>
                <w:tab w:val="left" w:leader="none" w:pos="1380"/>
              </w:tabs>
              <w:spacing w:after="0" w:line="240" w:lineRule="auto"/>
              <w:ind w:right="4"/>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6.04 </w:t>
              <w:tab/>
              <w:t xml:space="preserve">STEP TWO: </w:t>
            </w:r>
            <w:r w:rsidDel="00000000" w:rsidR="00000000" w:rsidRPr="00000000">
              <w:rPr>
                <w:rFonts w:ascii="Arial" w:cs="Arial" w:eastAsia="Arial" w:hAnsi="Arial"/>
                <w:b w:val="1"/>
                <w:strike w:val="1"/>
                <w:sz w:val="20"/>
                <w:szCs w:val="20"/>
                <w:u w:val="single"/>
                <w:rtl w:val="0"/>
              </w:rPr>
              <w:t xml:space="preserve">Subject to the timeline of Article 6.01(ii) above,</w:t>
            </w:r>
            <w:r w:rsidDel="00000000" w:rsidR="00000000" w:rsidRPr="00000000">
              <w:rPr>
                <w:rFonts w:ascii="Arial" w:cs="Arial" w:eastAsia="Arial" w:hAnsi="Arial"/>
                <w:b w:val="1"/>
                <w:sz w:val="20"/>
                <w:szCs w:val="20"/>
                <w:u w:val="single"/>
                <w:rtl w:val="0"/>
              </w:rPr>
              <w:t xml:space="preserve"> If the grievance is not resolved at Step One </w:t>
            </w:r>
            <w:r w:rsidDel="00000000" w:rsidR="00000000" w:rsidRPr="00000000">
              <w:rPr>
                <w:rFonts w:ascii="Arial" w:cs="Arial" w:eastAsia="Arial" w:hAnsi="Arial"/>
                <w:b w:val="1"/>
                <w:i w:val="1"/>
                <w:sz w:val="20"/>
                <w:szCs w:val="20"/>
                <w:u w:val="single"/>
                <w:rtl w:val="0"/>
              </w:rPr>
              <w:t xml:space="preserve">the grievance shall be submitted to the Dean or designate and the Director, Faculty Relations or designate within seventeen calendar days of the date of the Step One reply.</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trike w:val="1"/>
                <w:sz w:val="20"/>
                <w:szCs w:val="20"/>
                <w:u w:val="single"/>
                <w:rtl w:val="0"/>
              </w:rPr>
              <w:t xml:space="preserve">or</w:t>
            </w:r>
            <w:r w:rsidDel="00000000" w:rsidR="00000000" w:rsidRPr="00000000">
              <w:rPr>
                <w:rFonts w:ascii="Arial" w:cs="Arial" w:eastAsia="Arial" w:hAnsi="Arial"/>
                <w:b w:val="1"/>
                <w:sz w:val="20"/>
                <w:szCs w:val="20"/>
                <w:u w:val="single"/>
                <w:rtl w:val="0"/>
              </w:rPr>
              <w:t xml:space="preserve"> Where Step One is not exercised, </w:t>
            </w:r>
            <w:r w:rsidDel="00000000" w:rsidR="00000000" w:rsidRPr="00000000">
              <w:rPr>
                <w:rFonts w:ascii="Arial" w:cs="Arial" w:eastAsia="Arial" w:hAnsi="Arial"/>
                <w:b w:val="1"/>
                <w:i w:val="1"/>
                <w:sz w:val="20"/>
                <w:szCs w:val="20"/>
                <w:u w:val="single"/>
                <w:rtl w:val="0"/>
              </w:rPr>
              <w:t xml:space="preserve">the grievance shall be submitted to the Dean or designate and the Director, Faculty Relations or designate, in accordance with the timeline in Article 6.01(ii). </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trike w:val="1"/>
                <w:sz w:val="20"/>
                <w:szCs w:val="20"/>
                <w:u w:val="single"/>
                <w:rtl w:val="0"/>
              </w:rPr>
              <w:t xml:space="preserve">It</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i w:val="1"/>
                <w:sz w:val="20"/>
                <w:szCs w:val="20"/>
                <w:u w:val="single"/>
                <w:rtl w:val="0"/>
              </w:rPr>
              <w:t xml:space="preserve">The grievance</w:t>
            </w:r>
            <w:r w:rsidDel="00000000" w:rsidR="00000000" w:rsidRPr="00000000">
              <w:rPr>
                <w:rFonts w:ascii="Arial" w:cs="Arial" w:eastAsia="Arial" w:hAnsi="Arial"/>
                <w:b w:val="1"/>
                <w:sz w:val="20"/>
                <w:szCs w:val="20"/>
                <w:u w:val="single"/>
                <w:rtl w:val="0"/>
              </w:rPr>
              <w:t xml:space="preserve"> shall be set forth in writing, be signed by the grievor and a union representative and submitted to the Dean or designate and the Director, Faculty Relations or designate. The written grievance shall contain details of the grievance, a statement of the matter in dispute, the specific provision(s) or interpretation of the agreement that allegedly has been violated and the relief sought. The Dean or designate shall convene a meeting to discuss the grievance within fourteen calendar days of the receipt of the grievance, and a response to the grievance will be submitted in writing within twenty-one calendar days of that meeting.</w:t>
            </w:r>
          </w:p>
          <w:p w:rsidR="00000000" w:rsidDel="00000000" w:rsidP="00000000" w:rsidRDefault="00000000" w:rsidRPr="00000000" w14:paraId="0000061F">
            <w:pPr>
              <w:widowControl w:val="0"/>
              <w:tabs>
                <w:tab w:val="left" w:leader="none" w:pos="1379"/>
                <w:tab w:val="left" w:leader="none" w:pos="1380"/>
              </w:tabs>
              <w:spacing w:after="0" w:before="1"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20">
            <w:pPr>
              <w:widowControl w:val="0"/>
              <w:numPr>
                <w:ilvl w:val="1"/>
                <w:numId w:val="23"/>
              </w:numPr>
              <w:spacing w:after="0" w:before="1" w:line="240" w:lineRule="auto"/>
              <w:ind w:right="4"/>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If the grievance is not settled at </w:t>
            </w:r>
            <w:r w:rsidDel="00000000" w:rsidR="00000000" w:rsidRPr="00000000">
              <w:rPr>
                <w:rFonts w:ascii="Arial" w:cs="Arial" w:eastAsia="Arial" w:hAnsi="Arial"/>
                <w:strike w:val="1"/>
                <w:sz w:val="20"/>
                <w:szCs w:val="20"/>
                <w:rtl w:val="0"/>
              </w:rPr>
              <w:t xml:space="preserve">Step Four </w:t>
            </w:r>
            <w:r w:rsidDel="00000000" w:rsidR="00000000" w:rsidRPr="00000000">
              <w:rPr>
                <w:rFonts w:ascii="Arial" w:cs="Arial" w:eastAsia="Arial" w:hAnsi="Arial"/>
                <w:b w:val="1"/>
                <w:sz w:val="20"/>
                <w:szCs w:val="20"/>
                <w:u w:val="single"/>
                <w:rtl w:val="0"/>
              </w:rPr>
              <w:t xml:space="preserve">Step Two</w:t>
            </w:r>
            <w:r w:rsidDel="00000000" w:rsidR="00000000" w:rsidRPr="00000000">
              <w:rPr>
                <w:rFonts w:ascii="Arial" w:cs="Arial" w:eastAsia="Arial" w:hAnsi="Arial"/>
                <w:sz w:val="20"/>
                <w:szCs w:val="20"/>
                <w:rtl w:val="0"/>
              </w:rPr>
              <w:t xml:space="preserve">, it may be taken to Arbitration by a written notice signed by a chief steward and submitted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 within twenty-eight calendar days after receipt of the employer’s written reply as required in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The written notice shall contain details of the grievance, the specific provision(s) or interpretation of the agreement that allegedly has been violated, and the relief sought from the Arbitrator </w:t>
            </w:r>
            <w:r w:rsidDel="00000000" w:rsidR="00000000" w:rsidRPr="00000000">
              <w:rPr>
                <w:rFonts w:ascii="Arial" w:cs="Arial" w:eastAsia="Arial" w:hAnsi="Arial"/>
                <w:strike w:val="1"/>
                <w:sz w:val="20"/>
                <w:szCs w:val="20"/>
                <w:rtl w:val="0"/>
              </w:rPr>
              <w:t xml:space="preserve">or Arbitration Board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621">
            <w:pPr>
              <w:spacing w:after="120" w:before="4"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22">
            <w:pPr>
              <w:widowControl w:val="0"/>
              <w:numPr>
                <w:ilvl w:val="1"/>
                <w:numId w:val="10"/>
              </w:numPr>
              <w:tabs>
                <w:tab w:val="left" w:leader="none" w:pos="1379"/>
                <w:tab w:val="left" w:leader="none" w:pos="1380"/>
              </w:tabs>
              <w:spacing w:after="0" w:line="240" w:lineRule="auto"/>
              <w:ind w:right="4"/>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Subject to Article </w:t>
            </w:r>
            <w:r w:rsidDel="00000000" w:rsidR="00000000" w:rsidRPr="00000000">
              <w:rPr>
                <w:rFonts w:ascii="Arial" w:cs="Arial" w:eastAsia="Arial" w:hAnsi="Arial"/>
                <w:strike w:val="1"/>
                <w:sz w:val="20"/>
                <w:szCs w:val="20"/>
                <w:rtl w:val="0"/>
              </w:rPr>
              <w:t xml:space="preserve">6.14</w:t>
            </w:r>
            <w:r w:rsidDel="00000000" w:rsidR="00000000" w:rsidRPr="00000000">
              <w:rPr>
                <w:rFonts w:ascii="Arial" w:cs="Arial" w:eastAsia="Arial" w:hAnsi="Arial"/>
                <w:b w:val="1"/>
                <w:sz w:val="20"/>
                <w:szCs w:val="20"/>
                <w:u w:val="single"/>
                <w:rtl w:val="0"/>
              </w:rPr>
              <w:t xml:space="preserve">6.13</w:t>
            </w:r>
            <w:r w:rsidDel="00000000" w:rsidR="00000000" w:rsidRPr="00000000">
              <w:rPr>
                <w:rFonts w:ascii="Arial" w:cs="Arial" w:eastAsia="Arial" w:hAnsi="Arial"/>
                <w:sz w:val="20"/>
                <w:szCs w:val="20"/>
                <w:rtl w:val="0"/>
              </w:rPr>
              <w:t xml:space="preserve">, the parties agree to follow the Grievance Procedure in accordance with the steps, time limits and conditions contained herein. If at </w:t>
            </w:r>
            <w:r w:rsidDel="00000000" w:rsidR="00000000" w:rsidRPr="00000000">
              <w:rPr>
                <w:rFonts w:ascii="Arial" w:cs="Arial" w:eastAsia="Arial" w:hAnsi="Arial"/>
                <w:b w:val="1"/>
                <w:sz w:val="20"/>
                <w:szCs w:val="20"/>
                <w:u w:val="single"/>
                <w:rtl w:val="0"/>
              </w:rPr>
              <w:t xml:space="preserve">any Step </w:t>
            </w:r>
            <w:r w:rsidDel="00000000" w:rsidR="00000000" w:rsidRPr="00000000">
              <w:rPr>
                <w:rFonts w:ascii="Arial" w:cs="Arial" w:eastAsia="Arial" w:hAnsi="Arial"/>
                <w:strike w:val="1"/>
                <w:sz w:val="20"/>
                <w:szCs w:val="20"/>
                <w:rtl w:val="0"/>
              </w:rPr>
              <w:t xml:space="preserve">Steps Two and Three</w:t>
            </w:r>
            <w:r w:rsidDel="00000000" w:rsidR="00000000" w:rsidRPr="00000000">
              <w:rPr>
                <w:rFonts w:ascii="Arial" w:cs="Arial" w:eastAsia="Arial" w:hAnsi="Arial"/>
                <w:sz w:val="20"/>
                <w:szCs w:val="20"/>
                <w:rtl w:val="0"/>
              </w:rPr>
              <w:t xml:space="preserve">,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rsidR="00000000" w:rsidDel="00000000" w:rsidP="00000000" w:rsidRDefault="00000000" w:rsidRPr="00000000" w14:paraId="00000623">
            <w:pPr>
              <w:tabs>
                <w:tab w:val="left" w:leader="none" w:pos="1379"/>
                <w:tab w:val="left" w:leader="none" w:pos="1380"/>
              </w:tabs>
              <w:spacing w:after="0" w:before="1" w:line="240"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624">
            <w:pPr>
              <w:widowControl w:val="0"/>
              <w:numPr>
                <w:ilvl w:val="1"/>
                <w:numId w:val="26"/>
              </w:numPr>
              <w:tabs>
                <w:tab w:val="left" w:leader="none" w:pos="1379"/>
                <w:tab w:val="left" w:leader="none" w:pos="1380"/>
              </w:tabs>
              <w:spacing w:after="0" w:before="1" w:line="240" w:lineRule="auto"/>
              <w:ind w:right="4"/>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GROUP GRIEVANCE: A group grievance, resulting from a consolidation of similar individual grievances seeking a common redress, may be initiated at Step </w:t>
            </w:r>
            <w:r w:rsidDel="00000000" w:rsidR="00000000" w:rsidRPr="00000000">
              <w:rPr>
                <w:rFonts w:ascii="Arial" w:cs="Arial" w:eastAsia="Arial" w:hAnsi="Arial"/>
                <w:strike w:val="1"/>
                <w:sz w:val="20"/>
                <w:szCs w:val="20"/>
                <w:rtl w:val="0"/>
              </w:rPr>
              <w:t xml:space="preserve">Two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if the employees are all employed within a single hiring unit, or at Step </w:t>
            </w:r>
            <w:r w:rsidDel="00000000" w:rsidR="00000000" w:rsidRPr="00000000">
              <w:rPr>
                <w:rFonts w:ascii="Arial" w:cs="Arial" w:eastAsia="Arial" w:hAnsi="Arial"/>
                <w:strike w:val="1"/>
                <w:sz w:val="20"/>
                <w:szCs w:val="20"/>
                <w:rtl w:val="0"/>
              </w:rPr>
              <w:t xml:space="preserve">Three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if employed in different hiring units, </w:t>
            </w:r>
            <w:r w:rsidDel="00000000" w:rsidR="00000000" w:rsidRPr="00000000">
              <w:rPr>
                <w:rFonts w:ascii="Arial" w:cs="Arial" w:eastAsia="Arial" w:hAnsi="Arial"/>
                <w:b w:val="1"/>
                <w:sz w:val="20"/>
                <w:szCs w:val="20"/>
                <w:u w:val="single"/>
                <w:rtl w:val="0"/>
              </w:rPr>
              <w:t xml:space="preserve">subject to the time limits set out in 6.01 above</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trike w:val="1"/>
                <w:sz w:val="20"/>
                <w:szCs w:val="20"/>
                <w:rtl w:val="0"/>
              </w:rPr>
              <w:t xml:space="preserve"> or at Step Four if employed in different faculties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625">
            <w:pPr>
              <w:spacing w:after="120" w:before="3"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26">
            <w:pPr>
              <w:widowControl w:val="0"/>
              <w:numPr>
                <w:ilvl w:val="1"/>
                <w:numId w:val="39"/>
              </w:numPr>
              <w:spacing w:after="0" w:before="92" w:line="240" w:lineRule="auto"/>
              <w:ind w:right="4"/>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POLICY GRIEVANCE: A policy grievance, defined as involving question of general application or interpretation of this agreement,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will</w:t>
            </w:r>
            <w:r w:rsidDel="00000000" w:rsidR="00000000" w:rsidRPr="00000000">
              <w:rPr>
                <w:rFonts w:ascii="Arial" w:cs="Arial" w:eastAsia="Arial" w:hAnsi="Arial"/>
                <w:sz w:val="20"/>
                <w:szCs w:val="20"/>
                <w:rtl w:val="0"/>
              </w:rPr>
              <w:t xml:space="preserve"> be initiated by the union at Step </w:t>
            </w:r>
            <w:r w:rsidDel="00000000" w:rsidR="00000000" w:rsidRPr="00000000">
              <w:rPr>
                <w:rFonts w:ascii="Arial" w:cs="Arial" w:eastAsia="Arial" w:hAnsi="Arial"/>
                <w:strike w:val="1"/>
                <w:sz w:val="20"/>
                <w:szCs w:val="20"/>
                <w:rtl w:val="0"/>
              </w:rPr>
              <w:t xml:space="preserve">Three or Step Four, as appropriate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subject to the time limits set out in 6.01 above.</w:t>
            </w:r>
          </w:p>
          <w:p w:rsidR="00000000" w:rsidDel="00000000" w:rsidP="00000000" w:rsidRDefault="00000000" w:rsidRPr="00000000" w14:paraId="00000627">
            <w:pPr>
              <w:spacing w:after="120" w:before="6"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28">
            <w:pPr>
              <w:widowControl w:val="0"/>
              <w:numPr>
                <w:ilvl w:val="1"/>
                <w:numId w:val="18"/>
              </w:numPr>
              <w:spacing w:after="0" w:line="240" w:lineRule="auto"/>
              <w:ind w:right="4"/>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UNION-</w:t>
            </w:r>
            <w:r w:rsidDel="00000000" w:rsidR="00000000" w:rsidRPr="00000000">
              <w:rPr>
                <w:rFonts w:ascii="Arial" w:cs="Arial" w:eastAsia="Arial" w:hAnsi="Arial"/>
                <w:b w:val="1"/>
                <w:sz w:val="20"/>
                <w:szCs w:val="20"/>
                <w:u w:val="single"/>
                <w:rtl w:val="0"/>
              </w:rPr>
              <w:t xml:space="preserve">INITIATED</w:t>
            </w:r>
            <w:r w:rsidDel="00000000" w:rsidR="00000000" w:rsidRPr="00000000">
              <w:rPr>
                <w:rFonts w:ascii="Arial" w:cs="Arial" w:eastAsia="Arial" w:hAnsi="Arial"/>
                <w:sz w:val="20"/>
                <w:szCs w:val="20"/>
                <w:rtl w:val="0"/>
              </w:rPr>
              <w:t xml:space="preserve"> 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 subject to the time limits set out in 6.01 above.</w:t>
            </w:r>
          </w:p>
          <w:p w:rsidR="00000000" w:rsidDel="00000000" w:rsidP="00000000" w:rsidRDefault="00000000" w:rsidRPr="00000000" w14:paraId="00000629">
            <w:pPr>
              <w:widowControl w:val="0"/>
              <w:spacing w:after="0" w:line="240" w:lineRule="auto"/>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62A">
            <w:pPr>
              <w:widowControl w:val="0"/>
              <w:numPr>
                <w:ilvl w:val="1"/>
                <w:numId w:val="5"/>
              </w:numPr>
              <w:spacing w:after="0" w:line="240" w:lineRule="auto"/>
              <w:ind w:right="4"/>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EMPLOYER-INITIATED GRIEVANCE: Employer grievances alleging that the union has violated the collective agreement shall be initiated at Step Two, subject to the time limits set out in 6.01 above. </w:t>
            </w:r>
            <w:r w:rsidDel="00000000" w:rsidR="00000000" w:rsidRPr="00000000">
              <w:rPr>
                <w:rFonts w:ascii="Arial" w:cs="Arial" w:eastAsia="Arial" w:hAnsi="Arial"/>
                <w:b w:val="1"/>
                <w:i w:val="1"/>
                <w:sz w:val="20"/>
                <w:szCs w:val="20"/>
                <w:u w:val="single"/>
                <w:rtl w:val="0"/>
              </w:rPr>
              <w:t xml:space="preserve">An Employer-Initiated grievance will be submitted in writing to the Chair of the Union and shall contain details of the grievance, a statement of the matter in dispute, the specific provision(s) or interpretation of the agreement that allegedly has been violated and the relief sought. The parties shall convene a meeting to discuss the grievance within fourteen calendar days of the receipt of the grievance, and the Union’s response to the grievance will be submitted in writing within twenty-one calendar days of that meeting.</w:t>
            </w:r>
            <w:r w:rsidDel="00000000" w:rsidR="00000000" w:rsidRPr="00000000">
              <w:rPr>
                <w:rtl w:val="0"/>
              </w:rPr>
            </w:r>
          </w:p>
          <w:p w:rsidR="00000000" w:rsidDel="00000000" w:rsidP="00000000" w:rsidRDefault="00000000" w:rsidRPr="00000000" w14:paraId="0000062B">
            <w:pPr>
              <w:widowControl w:val="0"/>
              <w:spacing w:after="0" w:line="240" w:lineRule="auto"/>
              <w:ind w:right="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62C">
            <w:pPr>
              <w:widowControl w:val="0"/>
              <w:numPr>
                <w:ilvl w:val="1"/>
                <w:numId w:val="52"/>
              </w:numPr>
              <w:spacing w:after="0" w:line="240" w:lineRule="auto"/>
              <w:ind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u w:val="single"/>
                <w:rtl w:val="0"/>
              </w:rPr>
              <w:t xml:space="preserve">If the Employer-Initiated grievance is not settled at Step Two, it may be taken to Arbitration by a written notice signed by the Director, Faculty Relations and submitted to the Chair of the Union within twenty-eight calendar days after receipt of the Union’s written reply as required in Step Two. The written notice shall contain details of the grievance, the specific provision(s) or interpretation of the agreement that allegedly has been violated, and the relief sought from the Arbitrator.</w:t>
            </w:r>
          </w:p>
          <w:p w:rsidR="00000000" w:rsidDel="00000000" w:rsidP="00000000" w:rsidRDefault="00000000" w:rsidRPr="00000000" w14:paraId="0000062D">
            <w:pPr>
              <w:widowControl w:val="0"/>
              <w:numPr>
                <w:ilvl w:val="1"/>
                <w:numId w:val="37"/>
              </w:numPr>
              <w:tabs>
                <w:tab w:val="left" w:leader="none" w:pos="1379"/>
                <w:tab w:val="left" w:leader="none" w:pos="1380"/>
              </w:tabs>
              <w:spacing w:after="0" w:before="161" w:line="240" w:lineRule="auto"/>
              <w:ind w:right="4"/>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If </w:t>
            </w:r>
            <w:r w:rsidDel="00000000" w:rsidR="00000000" w:rsidRPr="00000000">
              <w:rPr>
                <w:rFonts w:ascii="Arial" w:cs="Arial" w:eastAsia="Arial" w:hAnsi="Arial"/>
                <w:b w:val="1"/>
                <w:sz w:val="20"/>
                <w:szCs w:val="20"/>
                <w:u w:val="single"/>
                <w:rtl w:val="0"/>
              </w:rPr>
              <w:t xml:space="preserve">one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 union</w:t>
            </w:r>
            <w:r w:rsidDel="00000000" w:rsidR="00000000" w:rsidRPr="00000000">
              <w:rPr>
                <w:rFonts w:ascii="Arial" w:cs="Arial" w:eastAsia="Arial" w:hAnsi="Arial"/>
                <w:sz w:val="20"/>
                <w:szCs w:val="20"/>
                <w:rtl w:val="0"/>
              </w:rPr>
              <w:t xml:space="preserve"> notifies the </w:t>
            </w:r>
            <w:r w:rsidDel="00000000" w:rsidR="00000000" w:rsidRPr="00000000">
              <w:rPr>
                <w:rFonts w:ascii="Arial" w:cs="Arial" w:eastAsia="Arial" w:hAnsi="Arial"/>
                <w:b w:val="1"/>
                <w:sz w:val="20"/>
                <w:szCs w:val="20"/>
                <w:u w:val="single"/>
                <w:rtl w:val="0"/>
              </w:rPr>
              <w:t xml:space="preserve">other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employer </w:t>
            </w:r>
            <w:r w:rsidDel="00000000" w:rsidR="00000000" w:rsidRPr="00000000">
              <w:rPr>
                <w:rFonts w:ascii="Arial" w:cs="Arial" w:eastAsia="Arial" w:hAnsi="Arial"/>
                <w:sz w:val="20"/>
                <w:szCs w:val="20"/>
                <w:rtl w:val="0"/>
              </w:rPr>
              <w:t xml:space="preserve">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p>
          <w:p w:rsidR="00000000" w:rsidDel="00000000" w:rsidP="00000000" w:rsidRDefault="00000000" w:rsidRPr="00000000" w14:paraId="0000062E">
            <w:pPr>
              <w:widowControl w:val="0"/>
              <w:numPr>
                <w:ilvl w:val="1"/>
                <w:numId w:val="46"/>
              </w:numPr>
              <w:tabs>
                <w:tab w:val="left" w:leader="none" w:pos="1379"/>
                <w:tab w:val="left" w:leader="none" w:pos="1380"/>
              </w:tabs>
              <w:spacing w:after="0" w:before="160" w:line="240" w:lineRule="auto"/>
              <w:ind w:right="4"/>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The withdrawal of a grievance </w:t>
            </w:r>
            <w:r w:rsidDel="00000000" w:rsidR="00000000" w:rsidRPr="00000000">
              <w:rPr>
                <w:rFonts w:ascii="Arial" w:cs="Arial" w:eastAsia="Arial" w:hAnsi="Arial"/>
                <w:b w:val="1"/>
                <w:sz w:val="20"/>
                <w:szCs w:val="20"/>
                <w:u w:val="single"/>
                <w:rtl w:val="0"/>
              </w:rPr>
              <w:t xml:space="preserve">by either party or at either </w:t>
            </w:r>
            <w:r w:rsidDel="00000000" w:rsidR="00000000" w:rsidRPr="00000000">
              <w:rPr>
                <w:rFonts w:ascii="Arial" w:cs="Arial" w:eastAsia="Arial" w:hAnsi="Arial"/>
                <w:strike w:val="1"/>
                <w:sz w:val="20"/>
                <w:szCs w:val="20"/>
                <w:rtl w:val="0"/>
              </w:rPr>
              <w:t xml:space="preserve">any</w:t>
            </w:r>
            <w:r w:rsidDel="00000000" w:rsidR="00000000" w:rsidRPr="00000000">
              <w:rPr>
                <w:rFonts w:ascii="Arial" w:cs="Arial" w:eastAsia="Arial" w:hAnsi="Arial"/>
                <w:sz w:val="20"/>
                <w:szCs w:val="20"/>
                <w:rtl w:val="0"/>
              </w:rPr>
              <w:t xml:space="preserve"> Step shall be without prejudice to grievances on similar matters if the </w:t>
            </w:r>
            <w:r w:rsidDel="00000000" w:rsidR="00000000" w:rsidRPr="00000000">
              <w:rPr>
                <w:rFonts w:ascii="Arial" w:cs="Arial" w:eastAsia="Arial" w:hAnsi="Arial"/>
                <w:b w:val="1"/>
                <w:sz w:val="20"/>
                <w:szCs w:val="20"/>
                <w:u w:val="single"/>
                <w:rtl w:val="0"/>
              </w:rPr>
              <w:t xml:space="preserve">party being grieved </w:t>
            </w:r>
            <w:r w:rsidDel="00000000" w:rsidR="00000000" w:rsidRPr="00000000">
              <w:rPr>
                <w:rFonts w:ascii="Arial" w:cs="Arial" w:eastAsia="Arial" w:hAnsi="Arial"/>
                <w:strike w:val="1"/>
                <w:sz w:val="20"/>
                <w:szCs w:val="20"/>
                <w:rtl w:val="0"/>
              </w:rPr>
              <w:t xml:space="preserve">employer</w:t>
            </w:r>
            <w:r w:rsidDel="00000000" w:rsidR="00000000" w:rsidRPr="00000000">
              <w:rPr>
                <w:rFonts w:ascii="Arial" w:cs="Arial" w:eastAsia="Arial" w:hAnsi="Arial"/>
                <w:sz w:val="20"/>
                <w:szCs w:val="20"/>
                <w:rtl w:val="0"/>
              </w:rPr>
              <w:t xml:space="preserve"> receives written notification of this decision from the </w:t>
            </w:r>
            <w:r w:rsidDel="00000000" w:rsidR="00000000" w:rsidRPr="00000000">
              <w:rPr>
                <w:rFonts w:ascii="Arial" w:cs="Arial" w:eastAsia="Arial" w:hAnsi="Arial"/>
                <w:b w:val="1"/>
                <w:sz w:val="20"/>
                <w:szCs w:val="20"/>
                <w:u w:val="single"/>
                <w:rtl w:val="0"/>
              </w:rPr>
              <w:t xml:space="preserve">grieving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union</w:t>
            </w:r>
            <w:r w:rsidDel="00000000" w:rsidR="00000000" w:rsidRPr="00000000">
              <w:rPr>
                <w:rFonts w:ascii="Arial" w:cs="Arial" w:eastAsia="Arial" w:hAnsi="Arial"/>
                <w:sz w:val="20"/>
                <w:szCs w:val="20"/>
                <w:rtl w:val="0"/>
              </w:rPr>
              <w:t xml:space="preserve">. Settlements by the </w:t>
            </w:r>
            <w:r w:rsidDel="00000000" w:rsidR="00000000" w:rsidRPr="00000000">
              <w:rPr>
                <w:rFonts w:ascii="Arial" w:cs="Arial" w:eastAsia="Arial" w:hAnsi="Arial"/>
                <w:b w:val="1"/>
                <w:sz w:val="20"/>
                <w:szCs w:val="20"/>
                <w:u w:val="single"/>
                <w:rtl w:val="0"/>
              </w:rPr>
              <w:t xml:space="preserve">parties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employer</w:t>
            </w:r>
            <w:r w:rsidDel="00000000" w:rsidR="00000000" w:rsidRPr="00000000">
              <w:rPr>
                <w:rFonts w:ascii="Arial" w:cs="Arial" w:eastAsia="Arial" w:hAnsi="Arial"/>
                <w:sz w:val="20"/>
                <w:szCs w:val="20"/>
                <w:rtl w:val="0"/>
              </w:rPr>
              <w:t xml:space="preserve"> of grievances </w:t>
            </w:r>
            <w:r w:rsidDel="00000000" w:rsidR="00000000" w:rsidRPr="00000000">
              <w:rPr>
                <w:rFonts w:ascii="Arial" w:cs="Arial" w:eastAsia="Arial" w:hAnsi="Arial"/>
                <w:strike w:val="1"/>
                <w:sz w:val="20"/>
                <w:szCs w:val="20"/>
                <w:rtl w:val="0"/>
              </w:rPr>
              <w:t xml:space="preserve">at Steps One and Two</w:t>
            </w:r>
            <w:r w:rsidDel="00000000" w:rsidR="00000000" w:rsidRPr="00000000">
              <w:rPr>
                <w:rFonts w:ascii="Arial" w:cs="Arial" w:eastAsia="Arial" w:hAnsi="Arial"/>
                <w:sz w:val="20"/>
                <w:szCs w:val="20"/>
                <w:rtl w:val="0"/>
              </w:rPr>
              <w:t xml:space="preserve"> shall not prejudice the position of the employer or the union with respect to other grievances.</w:t>
            </w:r>
          </w:p>
          <w:p w:rsidR="00000000" w:rsidDel="00000000" w:rsidP="00000000" w:rsidRDefault="00000000" w:rsidRPr="00000000" w14:paraId="0000062F">
            <w:pPr>
              <w:widowControl w:val="0"/>
              <w:numPr>
                <w:ilvl w:val="1"/>
                <w:numId w:val="41"/>
              </w:numPr>
              <w:tabs>
                <w:tab w:val="left" w:leader="none" w:pos="1379"/>
                <w:tab w:val="left" w:leader="none" w:pos="1380"/>
              </w:tabs>
              <w:spacing w:after="0" w:before="158" w:line="240" w:lineRule="auto"/>
              <w:ind w:right="4"/>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630">
            <w:pPr>
              <w:widowControl w:val="0"/>
              <w:numPr>
                <w:ilvl w:val="2"/>
                <w:numId w:val="27"/>
              </w:numPr>
              <w:tabs>
                <w:tab w:val="left" w:leader="none" w:pos="1379"/>
                <w:tab w:val="left" w:leader="none" w:pos="1380"/>
              </w:tabs>
              <w:spacing w:after="0" w:before="161" w:line="240" w:lineRule="auto"/>
              <w:ind w:right="4"/>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In exceptional circumstances, the union may apply to the Office of the Executive Director for expedited processing of a grievance. The Office of the Executive Director, Faculty Relations shall respond to this application within seven calendar days. When it is agreed that circumstances warrant it, the parties can agree to commence the grievance procedure at Step Four. Time limits set out in Article 6.01 above apply after the union has received the response from the Office of the Executive Director, Faculty Relations.</w:t>
            </w:r>
          </w:p>
          <w:p w:rsidR="00000000" w:rsidDel="00000000" w:rsidP="00000000" w:rsidRDefault="00000000" w:rsidRPr="00000000" w14:paraId="00000631">
            <w:pPr>
              <w:widowControl w:val="0"/>
              <w:numPr>
                <w:ilvl w:val="2"/>
                <w:numId w:val="47"/>
              </w:numPr>
              <w:tabs>
                <w:tab w:val="left" w:leader="none" w:pos="1379"/>
                <w:tab w:val="left" w:leader="none" w:pos="1380"/>
              </w:tabs>
              <w:spacing w:after="0" w:before="159" w:line="240" w:lineRule="auto"/>
              <w:ind w:right="4"/>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On application by the union, grievances alleging violations of Article 2.03, 4.01, 4.02, 4.03, 14.01 and grievances submitted pursuant to Article 10.02.6 (iii) in the Unit 1 collective agreement, shall be processed according to the expedited grievance procedure specified in this article.</w:t>
            </w:r>
          </w:p>
          <w:p w:rsidR="00000000" w:rsidDel="00000000" w:rsidP="00000000" w:rsidRDefault="00000000" w:rsidRPr="00000000" w14:paraId="00000632">
            <w:pPr>
              <w:tabs>
                <w:tab w:val="left" w:leader="none" w:pos="1379"/>
                <w:tab w:val="left" w:leader="none" w:pos="1380"/>
              </w:tabs>
              <w:spacing w:after="0" w:before="159" w:line="240" w:lineRule="auto"/>
              <w:ind w:right="4"/>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633">
            <w:pPr>
              <w:widowControl w:val="0"/>
              <w:numPr>
                <w:ilvl w:val="1"/>
                <w:numId w:val="14"/>
              </w:numPr>
              <w:tabs>
                <w:tab w:val="left" w:leader="none" w:pos="1379"/>
                <w:tab w:val="left" w:leader="none" w:pos="1380"/>
              </w:tabs>
              <w:spacing w:after="0" w:line="240" w:lineRule="auto"/>
              <w:ind w:right="6"/>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rsidR="00000000" w:rsidDel="00000000" w:rsidP="00000000" w:rsidRDefault="00000000" w:rsidRPr="00000000" w14:paraId="00000634">
            <w:pPr>
              <w:widowControl w:val="0"/>
              <w:tabs>
                <w:tab w:val="left" w:leader="none" w:pos="1379"/>
                <w:tab w:val="left" w:leader="none" w:pos="1380"/>
              </w:tabs>
              <w:spacing w:after="0" w:line="240" w:lineRule="auto"/>
              <w:ind w:right="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35">
            <w:pPr>
              <w:widowControl w:val="0"/>
              <w:numPr>
                <w:ilvl w:val="1"/>
                <w:numId w:val="34"/>
              </w:numPr>
              <w:spacing w:after="0" w:line="240" w:lineRule="auto"/>
              <w:ind w:right="6"/>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p>
          <w:p w:rsidR="00000000" w:rsidDel="00000000" w:rsidP="00000000" w:rsidRDefault="00000000" w:rsidRPr="00000000" w14:paraId="00000636">
            <w:pPr>
              <w:widowControl w:val="0"/>
              <w:spacing w:after="0" w:line="240" w:lineRule="auto"/>
              <w:ind w:right="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37">
            <w:pPr>
              <w:widowControl w:val="0"/>
              <w:numPr>
                <w:ilvl w:val="1"/>
                <w:numId w:val="42"/>
              </w:numPr>
              <w:tabs>
                <w:tab w:val="left" w:leader="none" w:pos="1379"/>
                <w:tab w:val="left" w:leader="none" w:pos="1380"/>
              </w:tabs>
              <w:spacing w:after="0" w:line="240" w:lineRule="auto"/>
              <w:ind w:right="4"/>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 grievor has the right to attend their grievance hearing at any step after Step One and not face their supervisor directly in such a hearing.</w:t>
            </w:r>
          </w:p>
          <w:p w:rsidR="00000000" w:rsidDel="00000000" w:rsidP="00000000" w:rsidRDefault="00000000" w:rsidRPr="00000000" w14:paraId="00000638">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39">
            <w:pPr>
              <w:widowControl w:val="0"/>
              <w:numPr>
                <w:ilvl w:val="1"/>
                <w:numId w:val="63"/>
              </w:numPr>
              <w:tabs>
                <w:tab w:val="left" w:leader="none" w:pos="1379"/>
                <w:tab w:val="left" w:leader="none" w:pos="1380"/>
              </w:tabs>
              <w:spacing w:after="0" w:line="240" w:lineRule="auto"/>
              <w:ind w:right="4"/>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p>
          <w:p w:rsidR="00000000" w:rsidDel="00000000" w:rsidP="00000000" w:rsidRDefault="00000000" w:rsidRPr="00000000" w14:paraId="0000063A">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3B">
            <w:pPr>
              <w:widowControl w:val="0"/>
              <w:numPr>
                <w:ilvl w:val="1"/>
                <w:numId w:val="29"/>
              </w:numPr>
              <w:tabs>
                <w:tab w:val="left" w:leader="none" w:pos="1379"/>
                <w:tab w:val="left" w:leader="none" w:pos="1380"/>
              </w:tabs>
              <w:spacing w:after="0" w:line="240" w:lineRule="auto"/>
              <w:ind w:right="4"/>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Grievances concerning harassment, discrimination, or disability may be initiated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63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3D">
            <w:pPr>
              <w:spacing w:after="120" w:line="240" w:lineRule="auto"/>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rtl w:val="0"/>
              </w:rPr>
              <w:t xml:space="preserve">[UNIT 3 – 31 </w:t>
            </w:r>
            <w:r w:rsidDel="00000000" w:rsidR="00000000" w:rsidRPr="00000000">
              <w:rPr>
                <w:rFonts w:ascii="Arial" w:cs="Arial" w:eastAsia="Arial" w:hAnsi="Arial"/>
                <w:b w:val="1"/>
                <w:i w:val="1"/>
                <w:sz w:val="20"/>
                <w:szCs w:val="20"/>
                <w:u w:val="single"/>
                <w:rtl w:val="0"/>
              </w:rPr>
              <w:t xml:space="preserve">July 2023]  </w:t>
            </w:r>
          </w:p>
          <w:p w:rsidR="00000000" w:rsidDel="00000000" w:rsidP="00000000" w:rsidRDefault="00000000" w:rsidRPr="00000000" w14:paraId="0000063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3F">
            <w:pPr>
              <w:spacing w:after="12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6 – GRIEVANCE PROCEDURE </w:t>
            </w:r>
          </w:p>
          <w:p w:rsidR="00000000" w:rsidDel="00000000" w:rsidP="00000000" w:rsidRDefault="00000000" w:rsidRPr="00000000" w14:paraId="00000640">
            <w:pPr>
              <w:spacing w:after="120" w:before="1"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41">
            <w:pPr>
              <w:widowControl w:val="0"/>
              <w:numPr>
                <w:ilvl w:val="1"/>
                <w:numId w:val="21"/>
              </w:numPr>
              <w:tabs>
                <w:tab w:val="left" w:leader="none" w:pos="567"/>
              </w:tabs>
              <w:spacing w:after="0" w:line="240" w:lineRule="auto"/>
              <w:ind w:right="123"/>
              <w:jc w:val="both"/>
              <w:rPr>
                <w:sz w:val="20"/>
                <w:szCs w:val="20"/>
              </w:rPr>
            </w:pPr>
            <w:r w:rsidDel="00000000" w:rsidR="00000000" w:rsidRPr="00000000">
              <w:rPr>
                <w:rFonts w:ascii="Arial" w:cs="Arial" w:eastAsia="Arial" w:hAnsi="Arial"/>
                <w:sz w:val="20"/>
                <w:szCs w:val="20"/>
                <w:rtl w:val="0"/>
              </w:rPr>
              <w:t xml:space="preserve">(i)  A grievance shall be defined as any difference arising out of the interpretation, application, administration or alleged violation of this Agreement. In the conduct of grievances, the </w:t>
            </w:r>
            <w:r w:rsidDel="00000000" w:rsidR="00000000" w:rsidRPr="00000000">
              <w:rPr>
                <w:rFonts w:ascii="Arial" w:cs="Arial" w:eastAsia="Arial" w:hAnsi="Arial"/>
                <w:strike w:val="1"/>
                <w:sz w:val="20"/>
                <w:szCs w:val="20"/>
                <w:rtl w:val="0"/>
              </w:rPr>
              <w:t xml:space="preserve">employer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parties</w:t>
            </w:r>
            <w:r w:rsidDel="00000000" w:rsidR="00000000" w:rsidRPr="00000000">
              <w:rPr>
                <w:rFonts w:ascii="Arial" w:cs="Arial" w:eastAsia="Arial" w:hAnsi="Arial"/>
                <w:sz w:val="20"/>
                <w:szCs w:val="20"/>
                <w:rtl w:val="0"/>
              </w:rPr>
              <w:t xml:space="preserve"> shall act reasonably, non-discriminatorily and in good faith.</w:t>
            </w:r>
          </w:p>
          <w:p w:rsidR="00000000" w:rsidDel="00000000" w:rsidP="00000000" w:rsidRDefault="00000000" w:rsidRPr="00000000" w14:paraId="00000642">
            <w:pPr>
              <w:spacing w:after="120" w:before="100" w:line="240" w:lineRule="auto"/>
              <w:ind w:right="1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A grievance shall be received within </w:t>
            </w:r>
            <w:r w:rsidDel="00000000" w:rsidR="00000000" w:rsidRPr="00000000">
              <w:rPr>
                <w:rFonts w:ascii="Arial" w:cs="Arial" w:eastAsia="Arial" w:hAnsi="Arial"/>
                <w:strike w:val="1"/>
                <w:sz w:val="20"/>
                <w:szCs w:val="20"/>
                <w:rtl w:val="0"/>
              </w:rPr>
              <w:t xml:space="preserve">twenty-eight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fourteen</w:t>
            </w:r>
            <w:r w:rsidDel="00000000" w:rsidR="00000000" w:rsidRPr="00000000">
              <w:rPr>
                <w:rFonts w:ascii="Arial" w:cs="Arial" w:eastAsia="Arial" w:hAnsi="Arial"/>
                <w:sz w:val="20"/>
                <w:szCs w:val="20"/>
                <w:rtl w:val="0"/>
              </w:rPr>
              <w:t xml:space="preserve"> calendar days after the </w:t>
            </w:r>
            <w:r w:rsidDel="00000000" w:rsidR="00000000" w:rsidRPr="00000000">
              <w:rPr>
                <w:rFonts w:ascii="Arial" w:cs="Arial" w:eastAsia="Arial" w:hAnsi="Arial"/>
                <w:b w:val="1"/>
                <w:sz w:val="20"/>
                <w:szCs w:val="20"/>
                <w:u w:val="single"/>
                <w:rtl w:val="0"/>
              </w:rPr>
              <w:t xml:space="preserve">grieving party(ies)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employee(s), or in the case of a policy grievance or union grievance as defined below, the union,</w:t>
            </w:r>
            <w:r w:rsidDel="00000000" w:rsidR="00000000" w:rsidRPr="00000000">
              <w:rPr>
                <w:rFonts w:ascii="Arial" w:cs="Arial" w:eastAsia="Arial" w:hAnsi="Arial"/>
                <w:sz w:val="20"/>
                <w:szCs w:val="20"/>
                <w:rtl w:val="0"/>
              </w:rPr>
              <w:t xml:space="preserve"> became aware, or reasonably ought to have been aware, of the occurrence of the circumstances giving rise to the grievance.</w:t>
            </w:r>
          </w:p>
          <w:p w:rsidR="00000000" w:rsidDel="00000000" w:rsidP="00000000" w:rsidRDefault="00000000" w:rsidRPr="00000000" w14:paraId="00000643">
            <w:pPr>
              <w:spacing w:after="120" w:before="5"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44">
            <w:pPr>
              <w:widowControl w:val="0"/>
              <w:numPr>
                <w:ilvl w:val="1"/>
                <w:numId w:val="21"/>
              </w:numPr>
              <w:spacing w:after="0" w:line="240" w:lineRule="auto"/>
              <w:ind w:right="121"/>
              <w:jc w:val="both"/>
              <w:rPr>
                <w:strike w:val="1"/>
                <w:sz w:val="20"/>
                <w:szCs w:val="20"/>
              </w:rPr>
            </w:pPr>
            <w:r w:rsidDel="00000000" w:rsidR="00000000" w:rsidRPr="00000000">
              <w:rPr>
                <w:rFonts w:ascii="Arial" w:cs="Arial" w:eastAsia="Arial" w:hAnsi="Arial"/>
                <w:sz w:val="20"/>
                <w:szCs w:val="20"/>
                <w:rtl w:val="0"/>
              </w:rPr>
              <w:t xml:space="preserve">The Employer acknowledges the rights and duties of the Union officers and stewards to assist employees in preparing and presenting a grievance.</w:t>
            </w:r>
            <w:r w:rsidDel="00000000" w:rsidR="00000000" w:rsidRPr="00000000">
              <w:rPr>
                <w:rFonts w:ascii="Arial" w:cs="Arial" w:eastAsia="Arial" w:hAnsi="Arial"/>
                <w:strike w:val="1"/>
                <w:sz w:val="20"/>
                <w:szCs w:val="20"/>
                <w:rtl w:val="0"/>
              </w:rPr>
              <w:t xml:space="preserve"> The Union may form a grievance committee for this purpose.</w:t>
            </w:r>
          </w:p>
          <w:p w:rsidR="00000000" w:rsidDel="00000000" w:rsidP="00000000" w:rsidRDefault="00000000" w:rsidRPr="00000000" w14:paraId="00000645">
            <w:pPr>
              <w:widowControl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46">
            <w:pPr>
              <w:widowControl w:val="0"/>
              <w:numPr>
                <w:ilvl w:val="1"/>
                <w:numId w:val="40"/>
              </w:numPr>
              <w:spacing w:after="0" w:line="240" w:lineRule="auto"/>
              <w:ind w:right="12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ONE: If an employee believes they may have a grievance, they may first submit a grievance to and discuss the matter with their immediate supervisor, accompanied by their steward if they so wish. The supervisor shall give their reply </w:t>
            </w:r>
            <w:r w:rsidDel="00000000" w:rsidR="00000000" w:rsidRPr="00000000">
              <w:rPr>
                <w:rFonts w:ascii="Arial" w:cs="Arial" w:eastAsia="Arial" w:hAnsi="Arial"/>
                <w:b w:val="1"/>
                <w:sz w:val="20"/>
                <w:szCs w:val="20"/>
                <w:u w:val="single"/>
                <w:rtl w:val="0"/>
              </w:rPr>
              <w:t xml:space="preserve">in writing</w:t>
            </w:r>
            <w:r w:rsidDel="00000000" w:rsidR="00000000" w:rsidRPr="00000000">
              <w:rPr>
                <w:rFonts w:ascii="Arial" w:cs="Arial" w:eastAsia="Arial" w:hAnsi="Arial"/>
                <w:sz w:val="20"/>
                <w:szCs w:val="20"/>
                <w:rtl w:val="0"/>
              </w:rPr>
              <w:t xml:space="preserve"> within </w:t>
            </w:r>
            <w:r w:rsidDel="00000000" w:rsidR="00000000" w:rsidRPr="00000000">
              <w:rPr>
                <w:rFonts w:ascii="Arial" w:cs="Arial" w:eastAsia="Arial" w:hAnsi="Arial"/>
                <w:strike w:val="1"/>
                <w:sz w:val="20"/>
                <w:szCs w:val="20"/>
                <w:rtl w:val="0"/>
              </w:rPr>
              <w:t xml:space="preserve">five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ten</w:t>
            </w:r>
            <w:r w:rsidDel="00000000" w:rsidR="00000000" w:rsidRPr="00000000">
              <w:rPr>
                <w:rFonts w:ascii="Arial" w:cs="Arial" w:eastAsia="Arial" w:hAnsi="Arial"/>
                <w:sz w:val="20"/>
                <w:szCs w:val="20"/>
                <w:rtl w:val="0"/>
              </w:rPr>
              <w:t xml:space="preserve"> calendar days.</w:t>
            </w:r>
          </w:p>
          <w:p w:rsidR="00000000" w:rsidDel="00000000" w:rsidP="00000000" w:rsidRDefault="00000000" w:rsidRPr="00000000" w14:paraId="00000647">
            <w:pPr>
              <w:spacing w:after="120" w:before="4"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48">
            <w:pPr>
              <w:widowControl w:val="0"/>
              <w:spacing w:after="0" w:line="240" w:lineRule="auto"/>
              <w:ind w:right="121"/>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6.04 STEP TWO: The grievance shall be set forth in writing, be signed by the grievor and a Union representative and given to the Dean of FGS or designate within fourteen calendar days. The written grievance shall contain details of the grievance, a statement of the matter in dispute, the specific provision(s) or interpretation of the agreement that allegedly has been violated and the relief sought. The Dean of FGS or designate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649">
            <w:pPr>
              <w:spacing w:after="120" w:before="6" w:line="240" w:lineRule="auto"/>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64A">
            <w:pPr>
              <w:widowControl w:val="0"/>
              <w:numPr>
                <w:ilvl w:val="1"/>
                <w:numId w:val="17"/>
              </w:numPr>
              <w:spacing w:after="0" w:line="240" w:lineRule="auto"/>
              <w:ind w:right="119"/>
              <w:jc w:val="both"/>
              <w:rPr>
                <w:rFonts w:ascii="Arial" w:cs="Arial" w:eastAsia="Arial" w:hAnsi="Arial"/>
                <w:strike w:val="1"/>
                <w:color w:val="000000"/>
                <w:sz w:val="20"/>
                <w:szCs w:val="20"/>
              </w:rPr>
            </w:pPr>
            <w:r w:rsidDel="00000000" w:rsidR="00000000" w:rsidRPr="00000000">
              <w:rPr>
                <w:rFonts w:ascii="Arial" w:cs="Arial" w:eastAsia="Arial" w:hAnsi="Arial"/>
                <w:strike w:val="1"/>
                <w:sz w:val="20"/>
                <w:szCs w:val="20"/>
                <w:rtl w:val="0"/>
              </w:rPr>
              <w:t xml:space="preserve">STEP THREE: If the grievance is not resolved at Step Two it shall be submitted to the Department of Faculty Relations within seventeen calendar days of the date of the Step Two reply. The Department of Faculty Relations or its designated representative shall convene a meeting to discuss the grievance within fourteen calendar days of receipt of the grievance and shall give their reply, in writing, within twenty-one calendar days of that meeting.</w:t>
            </w:r>
          </w:p>
          <w:p w:rsidR="00000000" w:rsidDel="00000000" w:rsidP="00000000" w:rsidRDefault="00000000" w:rsidRPr="00000000" w14:paraId="0000064B">
            <w:pPr>
              <w:widowControl w:val="0"/>
              <w:spacing w:after="0" w:line="240" w:lineRule="auto"/>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64C">
            <w:pPr>
              <w:widowControl w:val="0"/>
              <w:spacing w:after="0" w:line="240" w:lineRule="auto"/>
              <w:ind w:right="1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6.04  </w:t>
              <w:tab/>
              <w:t xml:space="preserve">STEP TWO: </w:t>
            </w:r>
            <w:r w:rsidDel="00000000" w:rsidR="00000000" w:rsidRPr="00000000">
              <w:rPr>
                <w:rFonts w:ascii="Arial" w:cs="Arial" w:eastAsia="Arial" w:hAnsi="Arial"/>
                <w:b w:val="1"/>
                <w:strike w:val="1"/>
                <w:sz w:val="20"/>
                <w:szCs w:val="20"/>
                <w:u w:val="single"/>
                <w:rtl w:val="0"/>
              </w:rPr>
              <w:t xml:space="preserve">Subject to the timeline of Article 6.01(ii) above,</w:t>
            </w:r>
            <w:r w:rsidDel="00000000" w:rsidR="00000000" w:rsidRPr="00000000">
              <w:rPr>
                <w:rFonts w:ascii="Arial" w:cs="Arial" w:eastAsia="Arial" w:hAnsi="Arial"/>
                <w:b w:val="1"/>
                <w:sz w:val="20"/>
                <w:szCs w:val="20"/>
                <w:u w:val="single"/>
                <w:rtl w:val="0"/>
              </w:rPr>
              <w:t xml:space="preserve"> If the grievance is not resolved at Step One, </w:t>
            </w:r>
            <w:r w:rsidDel="00000000" w:rsidR="00000000" w:rsidRPr="00000000">
              <w:rPr>
                <w:rFonts w:ascii="Arial" w:cs="Arial" w:eastAsia="Arial" w:hAnsi="Arial"/>
                <w:b w:val="1"/>
                <w:i w:val="1"/>
                <w:sz w:val="20"/>
                <w:szCs w:val="20"/>
                <w:u w:val="single"/>
                <w:rtl w:val="0"/>
              </w:rPr>
              <w:t xml:space="preserve">the grievance shall be submitted to the Dean of FGS or designate and the Director, Faculty Relations or designate within seventeen calendar days of the date of the Step One reply.</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trike w:val="1"/>
                <w:sz w:val="20"/>
                <w:szCs w:val="20"/>
                <w:u w:val="single"/>
                <w:rtl w:val="0"/>
              </w:rPr>
              <w:t xml:space="preserve">or</w:t>
            </w:r>
            <w:r w:rsidDel="00000000" w:rsidR="00000000" w:rsidRPr="00000000">
              <w:rPr>
                <w:rFonts w:ascii="Arial" w:cs="Arial" w:eastAsia="Arial" w:hAnsi="Arial"/>
                <w:b w:val="1"/>
                <w:sz w:val="20"/>
                <w:szCs w:val="20"/>
                <w:u w:val="single"/>
                <w:rtl w:val="0"/>
              </w:rPr>
              <w:t xml:space="preserve"> Where Step One is not exercised </w:t>
            </w:r>
            <w:r w:rsidDel="00000000" w:rsidR="00000000" w:rsidRPr="00000000">
              <w:rPr>
                <w:rFonts w:ascii="Arial" w:cs="Arial" w:eastAsia="Arial" w:hAnsi="Arial"/>
                <w:b w:val="1"/>
                <w:i w:val="1"/>
                <w:sz w:val="20"/>
                <w:szCs w:val="20"/>
                <w:u w:val="single"/>
                <w:rtl w:val="0"/>
              </w:rPr>
              <w:t xml:space="preserve">the grievance shall be submitted to the Dean of FGS or designate and the Director, Faculty Relations or designate, in accordance with the timeline in Article 6.01(ii).</w:t>
            </w:r>
            <w:r w:rsidDel="00000000" w:rsidR="00000000" w:rsidRPr="00000000">
              <w:rPr>
                <w:rFonts w:ascii="Arial" w:cs="Arial" w:eastAsia="Arial" w:hAnsi="Arial"/>
                <w:b w:val="1"/>
                <w:sz w:val="20"/>
                <w:szCs w:val="20"/>
                <w:u w:val="single"/>
                <w:rtl w:val="0"/>
              </w:rPr>
              <w:t xml:space="preserve">  The grievance </w:t>
            </w:r>
            <w:r w:rsidDel="00000000" w:rsidR="00000000" w:rsidRPr="00000000">
              <w:rPr>
                <w:rFonts w:ascii="Arial" w:cs="Arial" w:eastAsia="Arial" w:hAnsi="Arial"/>
                <w:b w:val="1"/>
                <w:i w:val="1"/>
                <w:sz w:val="20"/>
                <w:szCs w:val="20"/>
                <w:u w:val="single"/>
                <w:rtl w:val="0"/>
              </w:rPr>
              <w:t xml:space="preserve">shall</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trike w:val="1"/>
                <w:sz w:val="20"/>
                <w:szCs w:val="20"/>
                <w:u w:val="single"/>
                <w:rtl w:val="0"/>
              </w:rPr>
              <w:t xml:space="preserve">may</w:t>
            </w:r>
            <w:r w:rsidDel="00000000" w:rsidR="00000000" w:rsidRPr="00000000">
              <w:rPr>
                <w:rFonts w:ascii="Arial" w:cs="Arial" w:eastAsia="Arial" w:hAnsi="Arial"/>
                <w:b w:val="1"/>
                <w:sz w:val="20"/>
                <w:szCs w:val="20"/>
                <w:u w:val="single"/>
                <w:rtl w:val="0"/>
              </w:rPr>
              <w:t xml:space="preserve"> be set forth in writing, be signed by the grievor and a union representative and submitted to the Dean of FGS or designate and the Director, Faculty Relations or designate. The written grievance shall contain details of the grievance, a statement of the matter in dispute, the specific provision(s) or interpretation of the agreement that allegedly has been violated and the relief sought. The Dean of FGS or designate shall convene a meeting to discuss the grievance within fourteen calendar days of the receipt of the grievance and shall submit their reply, in writing, within twenty-one calendar days of that meeting.</w:t>
            </w:r>
          </w:p>
          <w:p w:rsidR="00000000" w:rsidDel="00000000" w:rsidP="00000000" w:rsidRDefault="00000000" w:rsidRPr="00000000" w14:paraId="0000064D">
            <w:pPr>
              <w:spacing w:after="120" w:before="3"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4E">
            <w:pPr>
              <w:widowControl w:val="0"/>
              <w:numPr>
                <w:ilvl w:val="1"/>
                <w:numId w:val="12"/>
              </w:numPr>
              <w:spacing w:after="0" w:before="1" w:line="240" w:lineRule="auto"/>
              <w:ind w:right="12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If the grievance is not settled at Step </w:t>
            </w:r>
            <w:r w:rsidDel="00000000" w:rsidR="00000000" w:rsidRPr="00000000">
              <w:rPr>
                <w:rFonts w:ascii="Arial" w:cs="Arial" w:eastAsia="Arial" w:hAnsi="Arial"/>
                <w:strike w:val="1"/>
                <w:sz w:val="20"/>
                <w:szCs w:val="20"/>
                <w:rtl w:val="0"/>
              </w:rPr>
              <w:t xml:space="preserve">Three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it may be taken to Arbitration by a written notice signed by a chief steward and submitted to the </w:t>
            </w:r>
            <w:r w:rsidDel="00000000" w:rsidR="00000000" w:rsidRPr="00000000">
              <w:rPr>
                <w:rFonts w:ascii="Arial" w:cs="Arial" w:eastAsia="Arial" w:hAnsi="Arial"/>
                <w:strike w:val="1"/>
                <w:sz w:val="20"/>
                <w:szCs w:val="20"/>
                <w:rtl w:val="0"/>
              </w:rPr>
              <w:t xml:space="preserve">Executive</w:t>
            </w:r>
            <w:r w:rsidDel="00000000" w:rsidR="00000000" w:rsidRPr="00000000">
              <w:rPr>
                <w:rFonts w:ascii="Arial" w:cs="Arial" w:eastAsia="Arial" w:hAnsi="Arial"/>
                <w:sz w:val="20"/>
                <w:szCs w:val="20"/>
                <w:rtl w:val="0"/>
              </w:rPr>
              <w:t xml:space="preserve"> Director, </w:t>
            </w:r>
            <w:r w:rsidDel="00000000" w:rsidR="00000000" w:rsidRPr="00000000">
              <w:rPr>
                <w:rFonts w:ascii="Arial" w:cs="Arial" w:eastAsia="Arial" w:hAnsi="Arial"/>
                <w:strike w:val="1"/>
                <w:sz w:val="20"/>
                <w:szCs w:val="20"/>
                <w:rtl w:val="0"/>
              </w:rPr>
              <w:t xml:space="preserve">Department of</w:t>
            </w:r>
            <w:r w:rsidDel="00000000" w:rsidR="00000000" w:rsidRPr="00000000">
              <w:rPr>
                <w:rFonts w:ascii="Arial" w:cs="Arial" w:eastAsia="Arial" w:hAnsi="Arial"/>
                <w:sz w:val="20"/>
                <w:szCs w:val="20"/>
                <w:rtl w:val="0"/>
              </w:rPr>
              <w:t xml:space="preserve"> Faculty Relations within twenty-eight calendar days after receipt of the Employer’s written reply as required in Step Two. The written notice shall contain details of the grievance, the specific provision(s) or interpretation of the agreement that allegedly has been violated, and the relief sought from the Arbitrator </w:t>
            </w:r>
            <w:r w:rsidDel="00000000" w:rsidR="00000000" w:rsidRPr="00000000">
              <w:rPr>
                <w:rFonts w:ascii="Arial" w:cs="Arial" w:eastAsia="Arial" w:hAnsi="Arial"/>
                <w:strike w:val="1"/>
                <w:sz w:val="20"/>
                <w:szCs w:val="20"/>
                <w:rtl w:val="0"/>
              </w:rPr>
              <w:t xml:space="preserve">or Arbitration Board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64F">
            <w:pPr>
              <w:spacing w:after="120" w:before="6"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50">
            <w:pPr>
              <w:widowControl w:val="0"/>
              <w:numPr>
                <w:ilvl w:val="1"/>
                <w:numId w:val="17"/>
              </w:numPr>
              <w:spacing w:after="0" w:line="240" w:lineRule="auto"/>
              <w:ind w:right="121"/>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Subject to Article 6.13, the parties agree to follow the grievance procedure in accordance with the steps, time limits and conditions contained herein. If at any Step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rsidR="00000000" w:rsidDel="00000000" w:rsidP="00000000" w:rsidRDefault="00000000" w:rsidRPr="00000000" w14:paraId="00000651">
            <w:pPr>
              <w:spacing w:after="120" w:before="3"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52">
            <w:pPr>
              <w:widowControl w:val="0"/>
              <w:numPr>
                <w:ilvl w:val="1"/>
                <w:numId w:val="17"/>
              </w:numPr>
              <w:spacing w:after="0" w:line="240" w:lineRule="auto"/>
              <w:ind w:right="124"/>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GROUP GRIEVANCE: A group grievance, resulting from a consolidation of similar individual grievances seeking a common redress, may be initiated at Step One.</w:t>
            </w:r>
          </w:p>
          <w:p w:rsidR="00000000" w:rsidDel="00000000" w:rsidP="00000000" w:rsidRDefault="00000000" w:rsidRPr="00000000" w14:paraId="00000653">
            <w:pPr>
              <w:spacing w:after="120" w:before="5"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54">
            <w:pPr>
              <w:widowControl w:val="0"/>
              <w:numPr>
                <w:ilvl w:val="1"/>
                <w:numId w:val="17"/>
              </w:numPr>
              <w:spacing w:after="0" w:line="240" w:lineRule="auto"/>
              <w:ind w:right="123"/>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POLICY GRIEVANCE: A policy grievance, defined as involving a question of general application or interpretation of this agreement, may be initiated by the union at Step </w:t>
            </w:r>
            <w:r w:rsidDel="00000000" w:rsidR="00000000" w:rsidRPr="00000000">
              <w:rPr>
                <w:rFonts w:ascii="Arial" w:cs="Arial" w:eastAsia="Arial" w:hAnsi="Arial"/>
                <w:strike w:val="1"/>
                <w:sz w:val="20"/>
                <w:szCs w:val="20"/>
                <w:rtl w:val="0"/>
              </w:rPr>
              <w:t xml:space="preserve">One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subject to the time limits set out in 6.01 above.</w:t>
            </w:r>
          </w:p>
          <w:p w:rsidR="00000000" w:rsidDel="00000000" w:rsidP="00000000" w:rsidRDefault="00000000" w:rsidRPr="00000000" w14:paraId="00000655">
            <w:pPr>
              <w:spacing w:after="120" w:before="5"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56">
            <w:pPr>
              <w:widowControl w:val="0"/>
              <w:numPr>
                <w:ilvl w:val="1"/>
                <w:numId w:val="24"/>
              </w:numPr>
              <w:spacing w:after="0" w:line="240" w:lineRule="auto"/>
              <w:ind w:right="119"/>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UNION</w:t>
            </w:r>
            <w:r w:rsidDel="00000000" w:rsidR="00000000" w:rsidRPr="00000000">
              <w:rPr>
                <w:rFonts w:ascii="Arial" w:cs="Arial" w:eastAsia="Arial" w:hAnsi="Arial"/>
                <w:b w:val="1"/>
                <w:sz w:val="20"/>
                <w:szCs w:val="20"/>
                <w:u w:val="single"/>
                <w:rtl w:val="0"/>
              </w:rPr>
              <w:t xml:space="preserve">-INITIATED</w:t>
            </w:r>
            <w:r w:rsidDel="00000000" w:rsidR="00000000" w:rsidRPr="00000000">
              <w:rPr>
                <w:rFonts w:ascii="Arial" w:cs="Arial" w:eastAsia="Arial" w:hAnsi="Arial"/>
                <w:sz w:val="20"/>
                <w:szCs w:val="20"/>
                <w:rtl w:val="0"/>
              </w:rPr>
              <w:t xml:space="preserve"> 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sidDel="00000000" w:rsidR="00000000" w:rsidRPr="00000000">
              <w:rPr>
                <w:rFonts w:ascii="Arial" w:cs="Arial" w:eastAsia="Arial" w:hAnsi="Arial"/>
                <w:strike w:val="1"/>
                <w:sz w:val="20"/>
                <w:szCs w:val="20"/>
                <w:rtl w:val="0"/>
              </w:rPr>
              <w:t xml:space="preserve">One </w:t>
            </w:r>
            <w:r w:rsidDel="00000000" w:rsidR="00000000" w:rsidRPr="00000000">
              <w:rPr>
                <w:rFonts w:ascii="Arial" w:cs="Arial" w:eastAsia="Arial" w:hAnsi="Arial"/>
                <w:b w:val="1"/>
                <w:sz w:val="20"/>
                <w:szCs w:val="20"/>
                <w:u w:val="single"/>
                <w:rtl w:val="0"/>
              </w:rPr>
              <w:t xml:space="preserve">Two, subject to the time limits set out in 6.01 above.</w:t>
            </w:r>
          </w:p>
          <w:p w:rsidR="00000000" w:rsidDel="00000000" w:rsidP="00000000" w:rsidRDefault="00000000" w:rsidRPr="00000000" w14:paraId="00000657">
            <w:pPr>
              <w:widowControl w:val="0"/>
              <w:spacing w:after="0" w:line="240" w:lineRule="auto"/>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658">
            <w:pPr>
              <w:widowControl w:val="0"/>
              <w:numPr>
                <w:ilvl w:val="1"/>
                <w:numId w:val="6"/>
              </w:numPr>
              <w:spacing w:after="0" w:line="240" w:lineRule="auto"/>
              <w:ind w:right="4"/>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EMPLOYER-INITIATED GRIEVANCE: Employer grievances alleging that the union has violated the collective agreement shall be initiated at Step Two, subject to the time limits set out in 6.01 above. </w:t>
            </w:r>
            <w:r w:rsidDel="00000000" w:rsidR="00000000" w:rsidRPr="00000000">
              <w:rPr>
                <w:rFonts w:ascii="Arial" w:cs="Arial" w:eastAsia="Arial" w:hAnsi="Arial"/>
                <w:b w:val="1"/>
                <w:i w:val="1"/>
                <w:sz w:val="20"/>
                <w:szCs w:val="20"/>
                <w:u w:val="single"/>
                <w:rtl w:val="0"/>
              </w:rPr>
              <w:t xml:space="preserve">An Employer-Initiated grievance will be submitted in writing to the Chair of the Union and shall contain details of the grievance, a statement of the matter in dispute, the specific provision(s) or interpretation of the agreement that allegedly has been violated and the relief sought. The parties shall convene a meeting to discuss the grievance within fourteen calendar days of the receipt of the grievance, and the Union’s response to the grievance will be submitted in writing within twenty-one calendar days of that meeting.</w:t>
            </w:r>
            <w:r w:rsidDel="00000000" w:rsidR="00000000" w:rsidRPr="00000000">
              <w:rPr>
                <w:rtl w:val="0"/>
              </w:rPr>
            </w:r>
          </w:p>
          <w:p w:rsidR="00000000" w:rsidDel="00000000" w:rsidP="00000000" w:rsidRDefault="00000000" w:rsidRPr="00000000" w14:paraId="00000659">
            <w:pPr>
              <w:widowControl w:val="0"/>
              <w:spacing w:after="0" w:line="240" w:lineRule="auto"/>
              <w:ind w:right="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65A">
            <w:pPr>
              <w:widowControl w:val="0"/>
              <w:numPr>
                <w:ilvl w:val="1"/>
                <w:numId w:val="62"/>
              </w:numPr>
              <w:spacing w:after="0" w:line="240" w:lineRule="auto"/>
              <w:ind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u w:val="single"/>
                <w:rtl w:val="0"/>
              </w:rPr>
              <w:t xml:space="preserve">If the Employer-Initiated grievance is not settled at Step Two, it may be taken to Arbitration by a written notice signed by the Director, Faculty Relations and submitted to the Chair of the Union within twenty-eight calendar days after receipt of the Union’s written reply as required in Step Two. The written notice shall contain details of the grievance, the specific provision(s) or interpretation of the agreement that allegedly has been violated, and the relief sought from the Arbitrator.</w:t>
            </w:r>
          </w:p>
          <w:p w:rsidR="00000000" w:rsidDel="00000000" w:rsidP="00000000" w:rsidRDefault="00000000" w:rsidRPr="00000000" w14:paraId="0000065B">
            <w:pPr>
              <w:spacing w:after="120" w:before="4"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5C">
            <w:pPr>
              <w:widowControl w:val="0"/>
              <w:numPr>
                <w:ilvl w:val="1"/>
                <w:numId w:val="51"/>
              </w:numPr>
              <w:spacing w:after="0" w:line="240" w:lineRule="auto"/>
              <w:ind w:right="12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If </w:t>
            </w:r>
            <w:r w:rsidDel="00000000" w:rsidR="00000000" w:rsidRPr="00000000">
              <w:rPr>
                <w:rFonts w:ascii="Arial" w:cs="Arial" w:eastAsia="Arial" w:hAnsi="Arial"/>
                <w:strike w:val="1"/>
                <w:sz w:val="20"/>
                <w:szCs w:val="20"/>
                <w:rtl w:val="0"/>
              </w:rPr>
              <w:t xml:space="preserve">the Union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one party</w:t>
            </w:r>
            <w:r w:rsidDel="00000000" w:rsidR="00000000" w:rsidRPr="00000000">
              <w:rPr>
                <w:rFonts w:ascii="Arial" w:cs="Arial" w:eastAsia="Arial" w:hAnsi="Arial"/>
                <w:sz w:val="20"/>
                <w:szCs w:val="20"/>
                <w:rtl w:val="0"/>
              </w:rPr>
              <w:t xml:space="preserve"> notifies the </w:t>
            </w:r>
            <w:r w:rsidDel="00000000" w:rsidR="00000000" w:rsidRPr="00000000">
              <w:rPr>
                <w:rFonts w:ascii="Arial" w:cs="Arial" w:eastAsia="Arial" w:hAnsi="Arial"/>
                <w:b w:val="1"/>
                <w:sz w:val="20"/>
                <w:szCs w:val="20"/>
                <w:u w:val="single"/>
                <w:rtl w:val="0"/>
              </w:rPr>
              <w:t xml:space="preserve">other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Employer in writing</w:t>
            </w:r>
            <w:r w:rsidDel="00000000" w:rsidR="00000000" w:rsidRPr="00000000">
              <w:rPr>
                <w:rFonts w:ascii="Arial" w:cs="Arial" w:eastAsia="Arial" w:hAnsi="Arial"/>
                <w:sz w:val="20"/>
                <w:szCs w:val="20"/>
                <w:rtl w:val="0"/>
              </w:rPr>
              <w:t xml:space="preserve">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p>
          <w:p w:rsidR="00000000" w:rsidDel="00000000" w:rsidP="00000000" w:rsidRDefault="00000000" w:rsidRPr="00000000" w14:paraId="0000065D">
            <w:pPr>
              <w:spacing w:after="120" w:before="4"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5E">
            <w:pPr>
              <w:widowControl w:val="0"/>
              <w:numPr>
                <w:ilvl w:val="1"/>
                <w:numId w:val="45"/>
              </w:numPr>
              <w:spacing w:after="0" w:before="1" w:line="240" w:lineRule="auto"/>
              <w:ind w:right="12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The withdrawal of a grievance </w:t>
            </w:r>
            <w:r w:rsidDel="00000000" w:rsidR="00000000" w:rsidRPr="00000000">
              <w:rPr>
                <w:rFonts w:ascii="Arial" w:cs="Arial" w:eastAsia="Arial" w:hAnsi="Arial"/>
                <w:b w:val="1"/>
                <w:sz w:val="20"/>
                <w:szCs w:val="20"/>
                <w:u w:val="single"/>
                <w:rtl w:val="0"/>
              </w:rPr>
              <w:t xml:space="preserve">by either party</w:t>
            </w:r>
            <w:r w:rsidDel="00000000" w:rsidR="00000000" w:rsidRPr="00000000">
              <w:rPr>
                <w:rFonts w:ascii="Arial" w:cs="Arial" w:eastAsia="Arial" w:hAnsi="Arial"/>
                <w:sz w:val="20"/>
                <w:szCs w:val="20"/>
                <w:rtl w:val="0"/>
              </w:rPr>
              <w:t xml:space="preserve"> at </w:t>
            </w:r>
            <w:r w:rsidDel="00000000" w:rsidR="00000000" w:rsidRPr="00000000">
              <w:rPr>
                <w:rFonts w:ascii="Arial" w:cs="Arial" w:eastAsia="Arial" w:hAnsi="Arial"/>
                <w:strike w:val="1"/>
                <w:sz w:val="20"/>
                <w:szCs w:val="20"/>
                <w:rtl w:val="0"/>
              </w:rPr>
              <w:t xml:space="preserve">any</w:t>
            </w:r>
            <w:r w:rsidDel="00000000" w:rsidR="00000000" w:rsidRPr="00000000">
              <w:rPr>
                <w:rFonts w:ascii="Arial" w:cs="Arial" w:eastAsia="Arial" w:hAnsi="Arial"/>
                <w:sz w:val="20"/>
                <w:szCs w:val="20"/>
                <w:rtl w:val="0"/>
              </w:rPr>
              <w:t xml:space="preserve"> either Step shall be without prejudice to grievances on similar matters if the </w:t>
            </w:r>
            <w:r w:rsidDel="00000000" w:rsidR="00000000" w:rsidRPr="00000000">
              <w:rPr>
                <w:rFonts w:ascii="Arial" w:cs="Arial" w:eastAsia="Arial" w:hAnsi="Arial"/>
                <w:b w:val="1"/>
                <w:sz w:val="20"/>
                <w:szCs w:val="20"/>
                <w:u w:val="single"/>
                <w:rtl w:val="0"/>
              </w:rPr>
              <w:t xml:space="preserve">party being grieved </w:t>
            </w:r>
            <w:r w:rsidDel="00000000" w:rsidR="00000000" w:rsidRPr="00000000">
              <w:rPr>
                <w:rFonts w:ascii="Arial" w:cs="Arial" w:eastAsia="Arial" w:hAnsi="Arial"/>
                <w:strike w:val="1"/>
                <w:sz w:val="20"/>
                <w:szCs w:val="20"/>
                <w:rtl w:val="0"/>
              </w:rPr>
              <w:t xml:space="preserve">Employer</w:t>
            </w:r>
            <w:r w:rsidDel="00000000" w:rsidR="00000000" w:rsidRPr="00000000">
              <w:rPr>
                <w:rFonts w:ascii="Arial" w:cs="Arial" w:eastAsia="Arial" w:hAnsi="Arial"/>
                <w:sz w:val="20"/>
                <w:szCs w:val="20"/>
                <w:rtl w:val="0"/>
              </w:rPr>
              <w:t xml:space="preserve"> receives written notification of this decision from the </w:t>
            </w:r>
            <w:r w:rsidDel="00000000" w:rsidR="00000000" w:rsidRPr="00000000">
              <w:rPr>
                <w:rFonts w:ascii="Arial" w:cs="Arial" w:eastAsia="Arial" w:hAnsi="Arial"/>
                <w:b w:val="1"/>
                <w:sz w:val="20"/>
                <w:szCs w:val="20"/>
                <w:u w:val="single"/>
                <w:rtl w:val="0"/>
              </w:rPr>
              <w:t xml:space="preserve">grieving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union</w:t>
            </w:r>
            <w:r w:rsidDel="00000000" w:rsidR="00000000" w:rsidRPr="00000000">
              <w:rPr>
                <w:rFonts w:ascii="Arial" w:cs="Arial" w:eastAsia="Arial" w:hAnsi="Arial"/>
                <w:sz w:val="20"/>
                <w:szCs w:val="20"/>
                <w:rtl w:val="0"/>
              </w:rPr>
              <w:t xml:space="preserve">. Settlements by the </w:t>
            </w:r>
            <w:r w:rsidDel="00000000" w:rsidR="00000000" w:rsidRPr="00000000">
              <w:rPr>
                <w:rFonts w:ascii="Arial" w:cs="Arial" w:eastAsia="Arial" w:hAnsi="Arial"/>
                <w:b w:val="1"/>
                <w:sz w:val="20"/>
                <w:szCs w:val="20"/>
                <w:u w:val="single"/>
                <w:rtl w:val="0"/>
              </w:rPr>
              <w:t xml:space="preserve">parties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Employer</w:t>
            </w:r>
            <w:r w:rsidDel="00000000" w:rsidR="00000000" w:rsidRPr="00000000">
              <w:rPr>
                <w:rFonts w:ascii="Arial" w:cs="Arial" w:eastAsia="Arial" w:hAnsi="Arial"/>
                <w:sz w:val="20"/>
                <w:szCs w:val="20"/>
                <w:rtl w:val="0"/>
              </w:rPr>
              <w:t xml:space="preserve"> of grievances </w:t>
            </w:r>
            <w:r w:rsidDel="00000000" w:rsidR="00000000" w:rsidRPr="00000000">
              <w:rPr>
                <w:rFonts w:ascii="Arial" w:cs="Arial" w:eastAsia="Arial" w:hAnsi="Arial"/>
                <w:b w:val="1"/>
                <w:sz w:val="20"/>
                <w:szCs w:val="20"/>
                <w:u w:val="single"/>
                <w:rtl w:val="0"/>
              </w:rPr>
              <w:t xml:space="preserve">at Step One</w:t>
            </w:r>
            <w:r w:rsidDel="00000000" w:rsidR="00000000" w:rsidRPr="00000000">
              <w:rPr>
                <w:rFonts w:ascii="Arial" w:cs="Arial" w:eastAsia="Arial" w:hAnsi="Arial"/>
                <w:sz w:val="20"/>
                <w:szCs w:val="20"/>
                <w:rtl w:val="0"/>
              </w:rPr>
              <w:t xml:space="preserve"> shall not prejudice the position of the Employer or the Union with respect to other grievances.</w:t>
            </w:r>
          </w:p>
          <w:p w:rsidR="00000000" w:rsidDel="00000000" w:rsidP="00000000" w:rsidRDefault="00000000" w:rsidRPr="00000000" w14:paraId="0000065F">
            <w:pPr>
              <w:spacing w:after="120" w:before="4"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60">
            <w:pPr>
              <w:widowControl w:val="0"/>
              <w:numPr>
                <w:ilvl w:val="1"/>
                <w:numId w:val="32"/>
              </w:numPr>
              <w:spacing w:after="0" w:line="240" w:lineRule="auto"/>
              <w:ind w:right="124"/>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661">
            <w:pPr>
              <w:spacing w:after="120" w:before="5"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62">
            <w:pPr>
              <w:widowControl w:val="0"/>
              <w:numPr>
                <w:ilvl w:val="1"/>
                <w:numId w:val="1"/>
              </w:numPr>
              <w:spacing w:after="0" w:line="240" w:lineRule="auto"/>
              <w:ind w:right="12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rsidR="00000000" w:rsidDel="00000000" w:rsidP="00000000" w:rsidRDefault="00000000" w:rsidRPr="00000000" w14:paraId="00000663">
            <w:pPr>
              <w:spacing w:after="120" w:before="4"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64">
            <w:pPr>
              <w:widowControl w:val="0"/>
              <w:numPr>
                <w:ilvl w:val="1"/>
                <w:numId w:val="25"/>
              </w:numPr>
              <w:spacing w:after="0" w:line="240" w:lineRule="auto"/>
              <w:ind w:right="124"/>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 grievor has the right to attend their grievance hearing at any step after Step One and not face their supervisor directly in such a hearing.</w:t>
            </w:r>
          </w:p>
          <w:p w:rsidR="00000000" w:rsidDel="00000000" w:rsidP="00000000" w:rsidRDefault="00000000" w:rsidRPr="00000000" w14:paraId="00000665">
            <w:pPr>
              <w:spacing w:after="120" w:before="5"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66">
            <w:pPr>
              <w:widowControl w:val="0"/>
              <w:numPr>
                <w:ilvl w:val="1"/>
                <w:numId w:val="55"/>
              </w:numPr>
              <w:spacing w:after="0" w:line="240" w:lineRule="auto"/>
              <w:ind w:right="121"/>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p>
          <w:p w:rsidR="00000000" w:rsidDel="00000000" w:rsidP="00000000" w:rsidRDefault="00000000" w:rsidRPr="00000000" w14:paraId="00000667">
            <w:pPr>
              <w:spacing w:after="0" w:line="240" w:lineRule="auto"/>
              <w:ind w:right="12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68">
            <w:pPr>
              <w:widowControl w:val="0"/>
              <w:numPr>
                <w:ilvl w:val="1"/>
                <w:numId w:val="53"/>
              </w:numPr>
              <w:spacing w:after="0" w:before="82"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Grievances concerning harassment, discrimination, or disability may be initiated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669">
            <w:pPr>
              <w:spacing w:after="120" w:before="5"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6A">
            <w:pPr>
              <w:widowControl w:val="0"/>
              <w:numPr>
                <w:ilvl w:val="2"/>
                <w:numId w:val="30"/>
              </w:numPr>
              <w:spacing w:after="0" w:line="240" w:lineRule="auto"/>
              <w:ind w:right="124"/>
              <w:jc w:val="both"/>
              <w:rPr>
                <w:strike w:val="1"/>
                <w:sz w:val="20"/>
                <w:szCs w:val="20"/>
              </w:rPr>
            </w:pPr>
            <w:r w:rsidDel="00000000" w:rsidR="00000000" w:rsidRPr="00000000">
              <w:rPr>
                <w:rFonts w:ascii="Arial" w:cs="Arial" w:eastAsia="Arial" w:hAnsi="Arial"/>
                <w:strike w:val="1"/>
                <w:sz w:val="20"/>
                <w:szCs w:val="20"/>
                <w:rtl w:val="0"/>
              </w:rPr>
              <w:t xml:space="preserve">In exceptional circumstances, the Union may apply to the Office of the Executive Director, Faculty Relations (FR) for expedited processing of a grievance. The Office of the Executive Director FR shall respond to this application within seven calendar days. When it is agreed that circumstances warrant it, the parties can agree to commence the grievance procedure at Step Three. Time limits set out in Article 6.01 above apply after the Union has received the response from the Office of the Executive Director FR.</w:t>
            </w:r>
          </w:p>
          <w:p w:rsidR="00000000" w:rsidDel="00000000" w:rsidP="00000000" w:rsidRDefault="00000000" w:rsidRPr="00000000" w14:paraId="0000066B">
            <w:pPr>
              <w:spacing w:after="120" w:before="4" w:line="240" w:lineRule="auto"/>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66C">
            <w:pPr>
              <w:widowControl w:val="0"/>
              <w:numPr>
                <w:ilvl w:val="2"/>
                <w:numId w:val="30"/>
              </w:numPr>
              <w:spacing w:after="0" w:line="240" w:lineRule="auto"/>
              <w:ind w:right="119"/>
              <w:jc w:val="both"/>
              <w:rPr>
                <w:strike w:val="1"/>
                <w:sz w:val="20"/>
                <w:szCs w:val="20"/>
              </w:rPr>
            </w:pPr>
            <w:r w:rsidDel="00000000" w:rsidR="00000000" w:rsidRPr="00000000">
              <w:rPr>
                <w:rFonts w:ascii="Arial" w:cs="Arial" w:eastAsia="Arial" w:hAnsi="Arial"/>
                <w:strike w:val="1"/>
                <w:sz w:val="20"/>
                <w:szCs w:val="20"/>
                <w:rtl w:val="0"/>
              </w:rPr>
              <w:t xml:space="preserve">On application by the Union, grievances alleging violations of Article 2.03, 4.01, 4.02, 4.03, and grievances submitted pursuant to Article 10.01and 10.02, shall be processed according to the expedited grievance procedure specified in this Article.</w:t>
            </w:r>
          </w:p>
          <w:p w:rsidR="00000000" w:rsidDel="00000000" w:rsidP="00000000" w:rsidRDefault="00000000" w:rsidRPr="00000000" w14:paraId="0000066D">
            <w:pPr>
              <w:widowControl w:val="0"/>
              <w:spacing w:after="0" w:line="240" w:lineRule="auto"/>
              <w:ind w:right="123"/>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6E">
            <w:pPr>
              <w:widowControl w:val="0"/>
              <w:numPr>
                <w:ilvl w:val="1"/>
                <w:numId w:val="35"/>
              </w:numPr>
              <w:spacing w:after="0" w:line="240" w:lineRule="auto"/>
              <w:ind w:right="123"/>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No bargaining unit member will be required to hear or attend the grievance hearings of another employee. The member shall suffer no penalty in their employment or academic standing for exercising their rights under this Article. In no way does this provision relieve the bargaining unit member of any other duties and responsibilities.</w:t>
            </w:r>
          </w:p>
          <w:p w:rsidR="00000000" w:rsidDel="00000000" w:rsidP="00000000" w:rsidRDefault="00000000" w:rsidRPr="00000000" w14:paraId="0000066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70">
            <w:pPr>
              <w:widowControl w:val="0"/>
              <w:tabs>
                <w:tab w:val="left" w:leader="none" w:pos="1379"/>
              </w:tabs>
              <w:spacing w:after="0" w:line="240" w:lineRule="auto"/>
              <w:ind w:left="1440" w:right="4" w:firstLine="0"/>
              <w:jc w:val="both"/>
              <w:rPr>
                <w:rFonts w:ascii="Arial" w:cs="Arial" w:eastAsia="Arial" w:hAnsi="Arial"/>
                <w:sz w:val="20"/>
                <w:szCs w:val="20"/>
              </w:rPr>
            </w:pPr>
            <w:r w:rsidDel="00000000" w:rsidR="00000000" w:rsidRPr="00000000">
              <w:rPr>
                <w:rFonts w:ascii="Arial" w:cs="Arial" w:eastAsia="Arial" w:hAnsi="Arial"/>
                <w:i w:val="1"/>
                <w:color w:val="ff0000"/>
                <w:sz w:val="20"/>
                <w:szCs w:val="20"/>
                <w:rtl w:val="0"/>
              </w:rPr>
              <w:tab/>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71">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7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 </w:t>
            </w:r>
          </w:p>
          <w:p w:rsidR="00000000" w:rsidDel="00000000" w:rsidP="00000000" w:rsidRDefault="00000000" w:rsidRPr="00000000" w14:paraId="0000067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 7</w:t>
            </w:r>
          </w:p>
          <w:p w:rsidR="00000000" w:rsidDel="00000000" w:rsidP="00000000" w:rsidRDefault="00000000" w:rsidRPr="00000000" w14:paraId="0000067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7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ARBITRATION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76">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[ALL UNITS]</w:t>
            </w:r>
          </w:p>
          <w:p w:rsidR="00000000" w:rsidDel="00000000" w:rsidP="00000000" w:rsidRDefault="00000000" w:rsidRPr="00000000" w14:paraId="0000067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7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7 – ARBITRATION</w:t>
            </w:r>
          </w:p>
          <w:p w:rsidR="00000000" w:rsidDel="00000000" w:rsidP="00000000" w:rsidRDefault="00000000" w:rsidRPr="00000000" w14:paraId="0000067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7.01 If the Union so wishes, grievances shall be heard by a single Arbitrator or by a three person Arbitration Board. If a single Arbitrator is requested by the Union, the Union shall, in its notice of intent to proceed to Arbitration, suggest a person to serve as Arbitrator. The Employer shall respond within ten working days, either agreeing to the union’s proposed single Arbitrator or suggesting alternative Arbitrators. If the Employer fails to respond within thirty-five working days, the grievance shall be deemed to be up- held on the basis of the redress sought by the union. If the parties cannot agree on an Arbitrator within thirty days, either party may request the Minister of Labour for the Province of Ontario to appoint a single Arbitrator.</w:t>
            </w:r>
          </w:p>
          <w:p w:rsidR="00000000" w:rsidDel="00000000" w:rsidP="00000000" w:rsidRDefault="00000000" w:rsidRPr="00000000" w14:paraId="0000067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7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7.02 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 Union.</w:t>
            </w:r>
          </w:p>
          <w:p w:rsidR="00000000" w:rsidDel="00000000" w:rsidP="00000000" w:rsidRDefault="00000000" w:rsidRPr="00000000" w14:paraId="0000067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7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7.03 The appointees to the Board of Arbitration shall then meet to decide upon the selection of the chair of the Board. If the par- ties cannot agree upon the selection of the chair within twenty-one days, either party may request the Minister of Labour for the Province of Ontario to appoint an impartial third member as chair.</w:t>
            </w:r>
          </w:p>
          <w:p w:rsidR="00000000" w:rsidDel="00000000" w:rsidP="00000000" w:rsidRDefault="00000000" w:rsidRPr="00000000" w14:paraId="0000067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7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7.04 Each party shall bear the expenses of its representatives, participants, and witnesses and of the preparation and presentation of its own case. The fees and expenses of the chair or single Arbitrator, the hearing room and any other expenses incidental to the Arbitration hearing shall be borne equally by the parties. The parties agree to use University facilities at no cost wherever possible.</w:t>
            </w:r>
          </w:p>
          <w:p w:rsidR="00000000" w:rsidDel="00000000" w:rsidP="00000000" w:rsidRDefault="00000000" w:rsidRPr="00000000" w14:paraId="0000068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8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7.05 The Board of Arbitration or single Arbitrator shall have no authority to add to, subtract from, modify, change, alter or ignore in any way the provisions of this agreement or any expressly written amendment or supplement thereto or to extend its duration, un- less the parties have expressly agreed, in writing, to give it or their specific authority to do so or to make an award which has such effect.</w:t>
            </w:r>
          </w:p>
          <w:p w:rsidR="00000000" w:rsidDel="00000000" w:rsidP="00000000" w:rsidRDefault="00000000" w:rsidRPr="00000000" w14:paraId="0000068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8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7.06 Notwithstanding Articles 6.06 and 6.12, both parties agree that if an Arbitrator determines that the union has shown reasonable cause for a violation of time limits, the Arbitrator may hear the grievance.</w:t>
            </w:r>
          </w:p>
          <w:p w:rsidR="00000000" w:rsidDel="00000000" w:rsidP="00000000" w:rsidRDefault="00000000" w:rsidRPr="00000000" w14:paraId="0000068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85">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8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7.07 The Arbitration Board or single Arbitrator shall have the authority to fashion a remedy appropriate in the circumstances to resolve the grievance regardless of the form in which the grievance was filed.</w:t>
            </w:r>
          </w:p>
          <w:p w:rsidR="00000000" w:rsidDel="00000000" w:rsidP="00000000" w:rsidRDefault="00000000" w:rsidRPr="00000000" w14:paraId="0000068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8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7.08 Should the parties disagree as to the meaning of the Board’s decision, either party may apply to the chair of the Board of Arbitration or single Arbitrator to reconvene to clarify the decision, which they shall do within five days.</w:t>
            </w:r>
          </w:p>
          <w:p w:rsidR="00000000" w:rsidDel="00000000" w:rsidP="00000000" w:rsidRDefault="00000000" w:rsidRPr="00000000" w14:paraId="0000068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8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7.09 Any of the time allowances set out in this article may be extended by mutual agreement. The parties agree that such agreement shall not be unreasonably withheld.</w:t>
            </w:r>
          </w:p>
          <w:p w:rsidR="00000000" w:rsidDel="00000000" w:rsidP="00000000" w:rsidRDefault="00000000" w:rsidRPr="00000000" w14:paraId="0000068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8C">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[UNITS 1&amp;2]</w:t>
            </w:r>
          </w:p>
          <w:p w:rsidR="00000000" w:rsidDel="00000000" w:rsidP="00000000" w:rsidRDefault="00000000" w:rsidRPr="00000000" w14:paraId="0000068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8E">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7.10 The parties agree that a Board of Arbitration or single Arbitrator shall have the authority to resolve any matter referred pursuant to Article 10.04.2.</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68F">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ER proposal:</w:t>
            </w:r>
          </w:p>
          <w:p w:rsidR="00000000" w:rsidDel="00000000" w:rsidP="00000000" w:rsidRDefault="00000000" w:rsidRPr="00000000" w14:paraId="00000690">
            <w:pPr>
              <w:widowControl w:val="0"/>
              <w:numPr>
                <w:ilvl w:val="0"/>
                <w:numId w:val="43"/>
              </w:numPr>
              <w:spacing w:after="0" w:line="240" w:lineRule="auto"/>
              <w:ind w:left="144" w:hanging="144"/>
              <w:rPr>
                <w:rFonts w:ascii="Arial" w:cs="Arial" w:eastAsia="Arial" w:hAnsi="Arial"/>
                <w:sz w:val="20"/>
                <w:szCs w:val="20"/>
              </w:rPr>
            </w:pPr>
            <w:r w:rsidDel="00000000" w:rsidR="00000000" w:rsidRPr="00000000">
              <w:rPr>
                <w:rFonts w:ascii="Arial" w:cs="Arial" w:eastAsia="Arial" w:hAnsi="Arial"/>
                <w:sz w:val="20"/>
                <w:szCs w:val="20"/>
                <w:rtl w:val="0"/>
              </w:rPr>
              <w:t xml:space="preserve">eliminates board of arbitrators for single arbitrator;</w:t>
            </w:r>
          </w:p>
          <w:p w:rsidR="00000000" w:rsidDel="00000000" w:rsidP="00000000" w:rsidRDefault="00000000" w:rsidRPr="00000000" w14:paraId="00000691">
            <w:pPr>
              <w:widowControl w:val="0"/>
              <w:numPr>
                <w:ilvl w:val="0"/>
                <w:numId w:val="43"/>
              </w:numPr>
              <w:spacing w:after="0" w:line="240" w:lineRule="auto"/>
              <w:ind w:left="144" w:hanging="144"/>
              <w:rPr>
                <w:rFonts w:ascii="Arial" w:cs="Arial" w:eastAsia="Arial" w:hAnsi="Arial"/>
                <w:sz w:val="20"/>
                <w:szCs w:val="20"/>
              </w:rPr>
            </w:pPr>
            <w:r w:rsidDel="00000000" w:rsidR="00000000" w:rsidRPr="00000000">
              <w:rPr>
                <w:rFonts w:ascii="Arial" w:cs="Arial" w:eastAsia="Arial" w:hAnsi="Arial"/>
                <w:sz w:val="20"/>
                <w:szCs w:val="20"/>
                <w:rtl w:val="0"/>
              </w:rPr>
              <w:t xml:space="preserve">assumes acceptance of ER grievances</w:t>
            </w:r>
          </w:p>
          <w:p w:rsidR="00000000" w:rsidDel="00000000" w:rsidP="00000000" w:rsidRDefault="00000000" w:rsidRPr="00000000" w14:paraId="00000692">
            <w:pPr>
              <w:widowControl w:val="0"/>
              <w:numPr>
                <w:ilvl w:val="0"/>
                <w:numId w:val="43"/>
              </w:numPr>
              <w:spacing w:after="0" w:line="240" w:lineRule="auto"/>
              <w:ind w:left="144" w:hanging="144"/>
              <w:rPr>
                <w:rFonts w:ascii="Arial" w:cs="Arial" w:eastAsia="Arial" w:hAnsi="Arial"/>
                <w:sz w:val="20"/>
                <w:szCs w:val="20"/>
              </w:rPr>
            </w:pPr>
            <w:r w:rsidDel="00000000" w:rsidR="00000000" w:rsidRPr="00000000">
              <w:rPr>
                <w:rFonts w:ascii="Arial" w:cs="Arial" w:eastAsia="Arial" w:hAnsi="Arial"/>
                <w:sz w:val="20"/>
                <w:szCs w:val="20"/>
                <w:rtl w:val="0"/>
              </w:rPr>
              <w:t xml:space="preserve">eliminates ER deadline to Union notice to proceed to arbitration (and Union winning grievance if ER doesn’t meet deadline </w:t>
            </w:r>
          </w:p>
        </w:tc>
        <w:tc>
          <w:tcPr>
            <w:tcMar>
              <w:top w:w="100.0" w:type="dxa"/>
              <w:left w:w="100.0" w:type="dxa"/>
              <w:bottom w:w="100.0" w:type="dxa"/>
              <w:right w:w="100.0" w:type="dxa"/>
            </w:tcMar>
            <w:vAlign w:val="top"/>
          </w:tcPr>
          <w:p w:rsidR="00000000" w:rsidDel="00000000" w:rsidP="00000000" w:rsidRDefault="00000000" w:rsidRPr="00000000" w14:paraId="00000693">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94">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[21 September 2023–Part of package on Art 6 &amp; 7, see proposals above &amp; below]</w:t>
            </w:r>
          </w:p>
          <w:p w:rsidR="00000000" w:rsidDel="00000000" w:rsidP="00000000" w:rsidRDefault="00000000" w:rsidRPr="00000000" w14:paraId="00000695">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696">
            <w:pPr>
              <w:spacing w:after="0" w:line="240" w:lineRule="auto"/>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This is a comprehensive package proposal.  Agreement to any one item is subject to agreement to all items with respect to Article 6, 7 and the Letter of Understanding set out in this proposal. The University reserves the right to withdraw any or all of the items in this proposal if all items not agreed to. </w:t>
            </w:r>
            <w:r w:rsidDel="00000000" w:rsidR="00000000" w:rsidRPr="00000000">
              <w:rPr>
                <w:rtl w:val="0"/>
              </w:rPr>
            </w:r>
          </w:p>
          <w:p w:rsidR="00000000" w:rsidDel="00000000" w:rsidP="00000000" w:rsidRDefault="00000000" w:rsidRPr="00000000" w14:paraId="0000069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98">
            <w:pPr>
              <w:spacing w:after="120" w:line="240" w:lineRule="auto"/>
              <w:ind w:right="4"/>
              <w:jc w:val="both"/>
              <w:rPr>
                <w:rFonts w:ascii="Arial" w:cs="Arial" w:eastAsia="Arial" w:hAnsi="Arial"/>
                <w:sz w:val="20"/>
                <w:szCs w:val="20"/>
              </w:rPr>
            </w:pPr>
            <w:bookmarkStart w:colFirst="0" w:colLast="0" w:name="_3znysh7" w:id="4"/>
            <w:bookmarkEnd w:id="4"/>
            <w:r w:rsidDel="00000000" w:rsidR="00000000" w:rsidRPr="00000000">
              <w:rPr>
                <w:rFonts w:ascii="Arial" w:cs="Arial" w:eastAsia="Arial" w:hAnsi="Arial"/>
                <w:b w:val="1"/>
                <w:sz w:val="20"/>
                <w:szCs w:val="20"/>
                <w:rtl w:val="0"/>
              </w:rPr>
              <w:t xml:space="preserve">ARTICLE 7 – ARBITRATION</w:t>
            </w:r>
            <w:r w:rsidDel="00000000" w:rsidR="00000000" w:rsidRPr="00000000">
              <w:rPr>
                <w:rtl w:val="0"/>
              </w:rPr>
            </w:r>
          </w:p>
          <w:p w:rsidR="00000000" w:rsidDel="00000000" w:rsidP="00000000" w:rsidRDefault="00000000" w:rsidRPr="00000000" w14:paraId="00000699">
            <w:pPr>
              <w:widowControl w:val="0"/>
              <w:numPr>
                <w:ilvl w:val="1"/>
                <w:numId w:val="57"/>
              </w:numPr>
              <w:tabs>
                <w:tab w:val="left" w:leader="none" w:pos="1379"/>
                <w:tab w:val="left" w:leader="none" w:pos="1380"/>
              </w:tabs>
              <w:spacing w:after="0" w:before="1" w:line="240" w:lineRule="auto"/>
              <w:ind w:right="4"/>
              <w:jc w:val="both"/>
              <w:rPr>
                <w:sz w:val="20"/>
                <w:szCs w:val="20"/>
              </w:rPr>
            </w:pPr>
            <w:bookmarkStart w:colFirst="0" w:colLast="0" w:name="_2et92p0" w:id="5"/>
            <w:bookmarkEnd w:id="5"/>
            <w:r w:rsidDel="00000000" w:rsidR="00000000" w:rsidRPr="00000000">
              <w:rPr>
                <w:rFonts w:ascii="Arial" w:cs="Arial" w:eastAsia="Arial" w:hAnsi="Arial"/>
                <w:strike w:val="1"/>
                <w:sz w:val="20"/>
                <w:szCs w:val="20"/>
                <w:rtl w:val="0"/>
              </w:rPr>
              <w:t xml:space="preserve">If the union so wishes,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rievances shall be heard by a single Arbitrator.</w:t>
            </w:r>
            <w:r w:rsidDel="00000000" w:rsidR="00000000" w:rsidRPr="00000000">
              <w:rPr>
                <w:rFonts w:ascii="Arial" w:cs="Arial" w:eastAsia="Arial" w:hAnsi="Arial"/>
                <w:strike w:val="1"/>
                <w:sz w:val="20"/>
                <w:szCs w:val="20"/>
                <w:rtl w:val="0"/>
              </w:rPr>
              <w:t xml:space="preserve"> or by a three person Arbitration Board. If a single Arbitrator is requested by the union, the union shall,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Party advancing a grievance to arbitration shall</w:t>
            </w:r>
            <w:r w:rsidDel="00000000" w:rsidR="00000000" w:rsidRPr="00000000">
              <w:rPr>
                <w:rFonts w:ascii="Arial" w:cs="Arial" w:eastAsia="Arial" w:hAnsi="Arial"/>
                <w:sz w:val="20"/>
                <w:szCs w:val="20"/>
                <w:rtl w:val="0"/>
              </w:rPr>
              <w:t xml:space="preserve"> in its notice of intent to proceed to Arbitration, suggest a person to serve as Arbitrator. The </w:t>
            </w:r>
            <w:r w:rsidDel="00000000" w:rsidR="00000000" w:rsidRPr="00000000">
              <w:rPr>
                <w:rFonts w:ascii="Arial" w:cs="Arial" w:eastAsia="Arial" w:hAnsi="Arial"/>
                <w:strike w:val="1"/>
                <w:sz w:val="20"/>
                <w:szCs w:val="20"/>
                <w:rtl w:val="0"/>
              </w:rPr>
              <w:t xml:space="preserve">employer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other Party</w:t>
            </w:r>
            <w:r w:rsidDel="00000000" w:rsidR="00000000" w:rsidRPr="00000000">
              <w:rPr>
                <w:rFonts w:ascii="Arial" w:cs="Arial" w:eastAsia="Arial" w:hAnsi="Arial"/>
                <w:sz w:val="20"/>
                <w:szCs w:val="20"/>
                <w:rtl w:val="0"/>
              </w:rPr>
              <w:t xml:space="preserve"> shall respond within ten working days, either agreeing to the </w:t>
            </w:r>
            <w:r w:rsidDel="00000000" w:rsidR="00000000" w:rsidRPr="00000000">
              <w:rPr>
                <w:rFonts w:ascii="Arial" w:cs="Arial" w:eastAsia="Arial" w:hAnsi="Arial"/>
                <w:strike w:val="1"/>
                <w:sz w:val="20"/>
                <w:szCs w:val="20"/>
                <w:rtl w:val="0"/>
              </w:rPr>
              <w:t xml:space="preserve">union’s</w:t>
            </w:r>
            <w:r w:rsidDel="00000000" w:rsidR="00000000" w:rsidRPr="00000000">
              <w:rPr>
                <w:rFonts w:ascii="Arial" w:cs="Arial" w:eastAsia="Arial" w:hAnsi="Arial"/>
                <w:sz w:val="20"/>
                <w:szCs w:val="20"/>
                <w:rtl w:val="0"/>
              </w:rPr>
              <w:t xml:space="preserve"> proposed single Arbitrator or suggesting alternative Arbitrators. </w:t>
            </w:r>
            <w:r w:rsidDel="00000000" w:rsidR="00000000" w:rsidRPr="00000000">
              <w:rPr>
                <w:rFonts w:ascii="Arial" w:cs="Arial" w:eastAsia="Arial" w:hAnsi="Arial"/>
                <w:strike w:val="1"/>
                <w:sz w:val="20"/>
                <w:szCs w:val="20"/>
                <w:rtl w:val="0"/>
              </w:rPr>
              <w:t xml:space="preserve">If the employer fails to respond within thirty-five working days, the grievance shall be deemed to be upheld on the basis of the redress sought by the union. </w:t>
            </w:r>
            <w:r w:rsidDel="00000000" w:rsidR="00000000" w:rsidRPr="00000000">
              <w:rPr>
                <w:rFonts w:ascii="Arial" w:cs="Arial" w:eastAsia="Arial" w:hAnsi="Arial"/>
                <w:sz w:val="20"/>
                <w:szCs w:val="20"/>
                <w:rtl w:val="0"/>
              </w:rPr>
              <w:t xml:space="preserve">If the parties cannot agree on an Arbitrator within thirty days, either party may request the Minister of Labour for the Province of Ontario to appoint a single Arbitrator.</w:t>
            </w:r>
          </w:p>
          <w:p w:rsidR="00000000" w:rsidDel="00000000" w:rsidP="00000000" w:rsidRDefault="00000000" w:rsidRPr="00000000" w14:paraId="0000069A">
            <w:pPr>
              <w:spacing w:after="120" w:before="3"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9B">
            <w:pPr>
              <w:widowControl w:val="0"/>
              <w:numPr>
                <w:ilvl w:val="1"/>
                <w:numId w:val="57"/>
              </w:numPr>
              <w:tabs>
                <w:tab w:val="left" w:leader="none" w:pos="1379"/>
                <w:tab w:val="left" w:leader="none" w:pos="1380"/>
              </w:tabs>
              <w:spacing w:after="0" w:line="240" w:lineRule="auto"/>
              <w:ind w:right="4"/>
              <w:jc w:val="both"/>
              <w:rPr>
                <w:strike w:val="1"/>
                <w:sz w:val="20"/>
                <w:szCs w:val="20"/>
              </w:rPr>
            </w:pPr>
            <w:bookmarkStart w:colFirst="0" w:colLast="0" w:name="_tyjcwt" w:id="6"/>
            <w:bookmarkEnd w:id="6"/>
            <w:r w:rsidDel="00000000" w:rsidR="00000000" w:rsidRPr="00000000">
              <w:rPr>
                <w:rFonts w:ascii="Arial" w:cs="Arial" w:eastAsia="Arial" w:hAnsi="Arial"/>
                <w:strike w:val="1"/>
                <w:sz w:val="20"/>
                <w:szCs w:val="20"/>
                <w:rtl w:val="0"/>
              </w:rPr>
              <w:t xml:space="preserve">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 union.</w:t>
            </w:r>
          </w:p>
          <w:p w:rsidR="00000000" w:rsidDel="00000000" w:rsidP="00000000" w:rsidRDefault="00000000" w:rsidRPr="00000000" w14:paraId="0000069C">
            <w:pPr>
              <w:spacing w:after="120" w:before="5"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9D">
            <w:pPr>
              <w:widowControl w:val="0"/>
              <w:numPr>
                <w:ilvl w:val="1"/>
                <w:numId w:val="57"/>
              </w:numPr>
              <w:tabs>
                <w:tab w:val="left" w:leader="none" w:pos="1379"/>
                <w:tab w:val="left" w:leader="none" w:pos="1380"/>
              </w:tabs>
              <w:spacing w:after="0" w:before="1" w:line="240" w:lineRule="auto"/>
              <w:ind w:right="4"/>
              <w:jc w:val="both"/>
              <w:rPr>
                <w:strike w:val="1"/>
                <w:sz w:val="20"/>
                <w:szCs w:val="20"/>
              </w:rPr>
            </w:pPr>
            <w:r w:rsidDel="00000000" w:rsidR="00000000" w:rsidRPr="00000000">
              <w:rPr>
                <w:rFonts w:ascii="Arial" w:cs="Arial" w:eastAsia="Arial" w:hAnsi="Arial"/>
                <w:strike w:val="1"/>
                <w:sz w:val="20"/>
                <w:szCs w:val="20"/>
                <w:rtl w:val="0"/>
              </w:rPr>
              <w:t xml:space="preserve">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 Chair.</w:t>
            </w:r>
          </w:p>
          <w:p w:rsidR="00000000" w:rsidDel="00000000" w:rsidP="00000000" w:rsidRDefault="00000000" w:rsidRPr="00000000" w14:paraId="0000069E">
            <w:pPr>
              <w:spacing w:after="120" w:before="3"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9F">
            <w:pPr>
              <w:widowControl w:val="0"/>
              <w:numPr>
                <w:ilvl w:val="1"/>
                <w:numId w:val="57"/>
              </w:numPr>
              <w:tabs>
                <w:tab w:val="left" w:leader="none" w:pos="1379"/>
                <w:tab w:val="left" w:leader="none" w:pos="1380"/>
              </w:tabs>
              <w:spacing w:after="0" w:line="240" w:lineRule="auto"/>
              <w:ind w:right="4"/>
              <w:jc w:val="both"/>
              <w:rPr>
                <w:sz w:val="20"/>
                <w:szCs w:val="20"/>
              </w:rPr>
            </w:pPr>
            <w:r w:rsidDel="00000000" w:rsidR="00000000" w:rsidRPr="00000000">
              <w:rPr>
                <w:rFonts w:ascii="Arial" w:cs="Arial" w:eastAsia="Arial" w:hAnsi="Arial"/>
                <w:sz w:val="20"/>
                <w:szCs w:val="20"/>
                <w:rtl w:val="0"/>
              </w:rPr>
              <w:t xml:space="preserve">Each party shall bear the expenses of its representatives, participants, and witnesses and of the preparation and presentation of its own case. The fees and expenses of the </w:t>
            </w:r>
            <w:r w:rsidDel="00000000" w:rsidR="00000000" w:rsidRPr="00000000">
              <w:rPr>
                <w:rFonts w:ascii="Arial" w:cs="Arial" w:eastAsia="Arial" w:hAnsi="Arial"/>
                <w:strike w:val="1"/>
                <w:sz w:val="20"/>
                <w:szCs w:val="20"/>
                <w:rtl w:val="0"/>
              </w:rPr>
              <w:t xml:space="preserve">Chair or single</w:t>
            </w:r>
            <w:r w:rsidDel="00000000" w:rsidR="00000000" w:rsidRPr="00000000">
              <w:rPr>
                <w:rFonts w:ascii="Arial" w:cs="Arial" w:eastAsia="Arial" w:hAnsi="Arial"/>
                <w:sz w:val="20"/>
                <w:szCs w:val="20"/>
                <w:rtl w:val="0"/>
              </w:rPr>
              <w:t xml:space="preserve"> Arbitrator, the hearing room and any other expenses incidental to the Arbitration hearing shall be borne equally by the parties. The parties agree to use University facilities at no cost wherever possible.</w:t>
            </w:r>
          </w:p>
          <w:p w:rsidR="00000000" w:rsidDel="00000000" w:rsidP="00000000" w:rsidRDefault="00000000" w:rsidRPr="00000000" w14:paraId="000006A0">
            <w:pPr>
              <w:spacing w:after="120" w:before="6"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A1">
            <w:pPr>
              <w:widowControl w:val="0"/>
              <w:numPr>
                <w:ilvl w:val="1"/>
                <w:numId w:val="57"/>
              </w:numPr>
              <w:tabs>
                <w:tab w:val="left" w:leader="none" w:pos="1379"/>
                <w:tab w:val="left" w:leader="none" w:pos="1380"/>
              </w:tabs>
              <w:spacing w:after="0" w:before="92" w:line="240" w:lineRule="auto"/>
              <w:ind w:right="4"/>
              <w:jc w:val="both"/>
              <w:rPr>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Board of Arbitration or single</w:t>
            </w:r>
            <w:r w:rsidDel="00000000" w:rsidR="00000000" w:rsidRPr="00000000">
              <w:rPr>
                <w:rFonts w:ascii="Arial" w:cs="Arial" w:eastAsia="Arial" w:hAnsi="Arial"/>
                <w:sz w:val="20"/>
                <w:szCs w:val="20"/>
                <w:rtl w:val="0"/>
              </w:rPr>
              <w:t xml:space="preserve"> Arbitrator shall have no authority 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p>
          <w:p w:rsidR="00000000" w:rsidDel="00000000" w:rsidP="00000000" w:rsidRDefault="00000000" w:rsidRPr="00000000" w14:paraId="000006A2">
            <w:pPr>
              <w:spacing w:after="120" w:before="4"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A3">
            <w:pPr>
              <w:widowControl w:val="0"/>
              <w:numPr>
                <w:ilvl w:val="1"/>
                <w:numId w:val="57"/>
              </w:numPr>
              <w:tabs>
                <w:tab w:val="left" w:leader="none" w:pos="1379"/>
                <w:tab w:val="left" w:leader="none" w:pos="1380"/>
              </w:tabs>
              <w:spacing w:after="0" w:line="240" w:lineRule="auto"/>
              <w:ind w:right="4"/>
              <w:jc w:val="both"/>
              <w:rPr>
                <w:sz w:val="20"/>
                <w:szCs w:val="20"/>
              </w:rPr>
            </w:pPr>
            <w:r w:rsidDel="00000000" w:rsidR="00000000" w:rsidRPr="00000000">
              <w:rPr>
                <w:rFonts w:ascii="Arial" w:cs="Arial" w:eastAsia="Arial" w:hAnsi="Arial"/>
                <w:sz w:val="20"/>
                <w:szCs w:val="20"/>
                <w:rtl w:val="0"/>
              </w:rPr>
              <w:t xml:space="preserve">Notwithstanding Articles </w:t>
            </w:r>
            <w:r w:rsidDel="00000000" w:rsidR="00000000" w:rsidRPr="00000000">
              <w:rPr>
                <w:rFonts w:ascii="Arial" w:cs="Arial" w:eastAsia="Arial" w:hAnsi="Arial"/>
                <w:strike w:val="1"/>
                <w:sz w:val="20"/>
                <w:szCs w:val="20"/>
                <w:rtl w:val="0"/>
              </w:rPr>
              <w:t xml:space="preserve">6.08 and 6.14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6.06 and 6.13</w:t>
            </w:r>
            <w:r w:rsidDel="00000000" w:rsidR="00000000" w:rsidRPr="00000000">
              <w:rPr>
                <w:rFonts w:ascii="Arial" w:cs="Arial" w:eastAsia="Arial" w:hAnsi="Arial"/>
                <w:sz w:val="20"/>
                <w:szCs w:val="20"/>
                <w:rtl w:val="0"/>
              </w:rPr>
              <w:t xml:space="preserve">, both parties agree that if an Arbitrator determines that the union has shown reasonable cause for a violation of time limits, the Arbitrator may hear the grievance.</w:t>
            </w:r>
          </w:p>
          <w:p w:rsidR="00000000" w:rsidDel="00000000" w:rsidP="00000000" w:rsidRDefault="00000000" w:rsidRPr="00000000" w14:paraId="000006A4">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6A5">
            <w:pPr>
              <w:widowControl w:val="0"/>
              <w:numPr>
                <w:ilvl w:val="1"/>
                <w:numId w:val="57"/>
              </w:numPr>
              <w:tabs>
                <w:tab w:val="left" w:leader="none" w:pos="1379"/>
                <w:tab w:val="left" w:leader="none" w:pos="1380"/>
              </w:tabs>
              <w:spacing w:after="0" w:line="240" w:lineRule="auto"/>
              <w:ind w:right="4"/>
              <w:jc w:val="both"/>
              <w:rPr>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Arbitration Board or single</w:t>
            </w:r>
            <w:r w:rsidDel="00000000" w:rsidR="00000000" w:rsidRPr="00000000">
              <w:rPr>
                <w:rFonts w:ascii="Arial" w:cs="Arial" w:eastAsia="Arial" w:hAnsi="Arial"/>
                <w:sz w:val="20"/>
                <w:szCs w:val="20"/>
                <w:rtl w:val="0"/>
              </w:rPr>
              <w:t xml:space="preserve"> Arbitrator shall have the authority to fashion a remedy appropriate in the circumstances to resolve the grievance regardless of the form in which the grievance was filed.</w:t>
            </w:r>
          </w:p>
          <w:p w:rsidR="00000000" w:rsidDel="00000000" w:rsidP="00000000" w:rsidRDefault="00000000" w:rsidRPr="00000000" w14:paraId="000006A6">
            <w:pPr>
              <w:spacing w:after="120" w:before="4"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A7">
            <w:pPr>
              <w:widowControl w:val="0"/>
              <w:numPr>
                <w:ilvl w:val="1"/>
                <w:numId w:val="57"/>
              </w:numPr>
              <w:tabs>
                <w:tab w:val="left" w:leader="none" w:pos="1379"/>
                <w:tab w:val="left" w:leader="none" w:pos="1380"/>
              </w:tabs>
              <w:spacing w:after="0" w:before="1" w:line="240" w:lineRule="auto"/>
              <w:ind w:right="4"/>
              <w:jc w:val="both"/>
              <w:rPr>
                <w:sz w:val="20"/>
                <w:szCs w:val="20"/>
              </w:rPr>
            </w:pPr>
            <w:r w:rsidDel="00000000" w:rsidR="00000000" w:rsidRPr="00000000">
              <w:rPr>
                <w:rFonts w:ascii="Arial" w:cs="Arial" w:eastAsia="Arial" w:hAnsi="Arial"/>
                <w:sz w:val="20"/>
                <w:szCs w:val="20"/>
                <w:rtl w:val="0"/>
              </w:rPr>
              <w:t xml:space="preserve">Should the parties disagree as to the meaning of the Board’s decision, either party may apply to the </w:t>
            </w:r>
            <w:r w:rsidDel="00000000" w:rsidR="00000000" w:rsidRPr="00000000">
              <w:rPr>
                <w:rFonts w:ascii="Arial" w:cs="Arial" w:eastAsia="Arial" w:hAnsi="Arial"/>
                <w:strike w:val="1"/>
                <w:sz w:val="20"/>
                <w:szCs w:val="20"/>
                <w:rtl w:val="0"/>
              </w:rPr>
              <w:t xml:space="preserve">Chair of the Board of Arbitration or single</w:t>
            </w:r>
            <w:r w:rsidDel="00000000" w:rsidR="00000000" w:rsidRPr="00000000">
              <w:rPr>
                <w:rFonts w:ascii="Arial" w:cs="Arial" w:eastAsia="Arial" w:hAnsi="Arial"/>
                <w:sz w:val="20"/>
                <w:szCs w:val="20"/>
                <w:rtl w:val="0"/>
              </w:rPr>
              <w:t xml:space="preserve"> Arbitrator to reconvene to clarify the decision, which they shall do within five days.</w:t>
            </w:r>
          </w:p>
          <w:p w:rsidR="00000000" w:rsidDel="00000000" w:rsidP="00000000" w:rsidRDefault="00000000" w:rsidRPr="00000000" w14:paraId="000006A8">
            <w:pPr>
              <w:spacing w:after="120" w:before="4"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A9">
            <w:pPr>
              <w:widowControl w:val="0"/>
              <w:numPr>
                <w:ilvl w:val="1"/>
                <w:numId w:val="57"/>
              </w:numPr>
              <w:tabs>
                <w:tab w:val="left" w:leader="none" w:pos="1379"/>
                <w:tab w:val="left" w:leader="none" w:pos="1380"/>
              </w:tabs>
              <w:spacing w:after="0" w:line="240" w:lineRule="auto"/>
              <w:ind w:right="4"/>
              <w:jc w:val="both"/>
              <w:rPr>
                <w:sz w:val="20"/>
                <w:szCs w:val="20"/>
              </w:rPr>
            </w:pP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6AA">
            <w:pPr>
              <w:spacing w:after="120" w:before="7"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AB">
            <w:pPr>
              <w:spacing w:after="120" w:before="7" w:line="240" w:lineRule="auto"/>
              <w:ind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[*Note: each of Unit 1, 2 &amp; 3 need to be treated differently with respect to Article 7.10 below:</w:t>
            </w:r>
          </w:p>
          <w:p w:rsidR="00000000" w:rsidDel="00000000" w:rsidP="00000000" w:rsidRDefault="00000000" w:rsidRPr="00000000" w14:paraId="000006AC">
            <w:pPr>
              <w:spacing w:after="120" w:before="7" w:line="240" w:lineRule="auto"/>
              <w:ind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Unit 1] </w:t>
            </w:r>
          </w:p>
          <w:p w:rsidR="00000000" w:rsidDel="00000000" w:rsidP="00000000" w:rsidRDefault="00000000" w:rsidRPr="00000000" w14:paraId="000006AD">
            <w:pPr>
              <w:tabs>
                <w:tab w:val="left" w:leader="none" w:pos="1379"/>
              </w:tabs>
              <w:spacing w:after="12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7.10</w:t>
              <w:tab/>
              <w:t xml:space="preserve">The parties agree that an </w:t>
            </w:r>
            <w:r w:rsidDel="00000000" w:rsidR="00000000" w:rsidRPr="00000000">
              <w:rPr>
                <w:rFonts w:ascii="Arial" w:cs="Arial" w:eastAsia="Arial" w:hAnsi="Arial"/>
                <w:strike w:val="1"/>
                <w:sz w:val="20"/>
                <w:szCs w:val="20"/>
                <w:rtl w:val="0"/>
              </w:rPr>
              <w:t xml:space="preserve">Board of Arbitration or single </w:t>
            </w:r>
            <w:r w:rsidDel="00000000" w:rsidR="00000000" w:rsidRPr="00000000">
              <w:rPr>
                <w:rFonts w:ascii="Arial" w:cs="Arial" w:eastAsia="Arial" w:hAnsi="Arial"/>
                <w:sz w:val="20"/>
                <w:szCs w:val="20"/>
                <w:rtl w:val="0"/>
              </w:rPr>
              <w:t xml:space="preserve">Arbitrator shall have the authority to resolve any matter referred pursuant to Article </w:t>
            </w:r>
            <w:r w:rsidDel="00000000" w:rsidR="00000000" w:rsidRPr="00000000">
              <w:rPr>
                <w:rFonts w:ascii="Arial" w:cs="Arial" w:eastAsia="Arial" w:hAnsi="Arial"/>
                <w:strike w:val="1"/>
                <w:sz w:val="20"/>
                <w:szCs w:val="20"/>
                <w:rtl w:val="0"/>
              </w:rPr>
              <w:t xml:space="preserve">10.04.2</w:t>
            </w:r>
            <w:r w:rsidDel="00000000" w:rsidR="00000000" w:rsidRPr="00000000">
              <w:rPr>
                <w:rFonts w:ascii="Arial" w:cs="Arial" w:eastAsia="Arial" w:hAnsi="Arial"/>
                <w:b w:val="1"/>
                <w:sz w:val="20"/>
                <w:szCs w:val="20"/>
                <w:u w:val="single"/>
                <w:rtl w:val="0"/>
              </w:rPr>
              <w:t xml:space="preserve">10.04.4</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6AE">
            <w:pPr>
              <w:tabs>
                <w:tab w:val="left" w:leader="none" w:pos="1379"/>
              </w:tabs>
              <w:spacing w:after="120" w:line="240" w:lineRule="auto"/>
              <w:ind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[Unit 2]</w:t>
            </w:r>
          </w:p>
          <w:p w:rsidR="00000000" w:rsidDel="00000000" w:rsidP="00000000" w:rsidRDefault="00000000" w:rsidRPr="00000000" w14:paraId="000006AF">
            <w:pPr>
              <w:tabs>
                <w:tab w:val="left" w:leader="none" w:pos="1379"/>
              </w:tabs>
              <w:spacing w:after="12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7.10</w:t>
              <w:tab/>
              <w:t xml:space="preserve">The parties agree that a</w:t>
            </w:r>
            <w:r w:rsidDel="00000000" w:rsidR="00000000" w:rsidRPr="00000000">
              <w:rPr>
                <w:rFonts w:ascii="Arial" w:cs="Arial" w:eastAsia="Arial" w:hAnsi="Arial"/>
                <w:b w:val="1"/>
                <w:sz w:val="20"/>
                <w:szCs w:val="20"/>
                <w:u w:val="single"/>
                <w:rtl w:val="0"/>
              </w:rPr>
              <w:t xml:space="preserve">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Board of Arbitration or single </w:t>
            </w:r>
            <w:r w:rsidDel="00000000" w:rsidR="00000000" w:rsidRPr="00000000">
              <w:rPr>
                <w:rFonts w:ascii="Arial" w:cs="Arial" w:eastAsia="Arial" w:hAnsi="Arial"/>
                <w:sz w:val="20"/>
                <w:szCs w:val="20"/>
                <w:rtl w:val="0"/>
              </w:rPr>
              <w:t xml:space="preserve">Arbitrator shall have the authority to resolve any matter referred pursuant to Article 10.04.2.</w:t>
            </w:r>
          </w:p>
          <w:p w:rsidR="00000000" w:rsidDel="00000000" w:rsidP="00000000" w:rsidRDefault="00000000" w:rsidRPr="00000000" w14:paraId="000006B0">
            <w:pPr>
              <w:tabs>
                <w:tab w:val="left" w:leader="none" w:pos="1379"/>
              </w:tabs>
              <w:spacing w:after="120" w:line="240" w:lineRule="auto"/>
              <w:ind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[Unit 3 </w:t>
            </w:r>
          </w:p>
          <w:p w:rsidR="00000000" w:rsidDel="00000000" w:rsidP="00000000" w:rsidRDefault="00000000" w:rsidRPr="00000000" w14:paraId="000006B1">
            <w:pPr>
              <w:tabs>
                <w:tab w:val="left" w:leader="none" w:pos="1379"/>
              </w:tabs>
              <w:spacing w:after="120" w:line="240" w:lineRule="auto"/>
              <w:ind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There is no Article 7.10 in Unit 3.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B2">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B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6B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 7</w:t>
            </w:r>
          </w:p>
          <w:p w:rsidR="00000000" w:rsidDel="00000000" w:rsidP="00000000" w:rsidRDefault="00000000" w:rsidRPr="00000000" w14:paraId="000006B5">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B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ARBITRATION</w:t>
            </w:r>
          </w:p>
          <w:p w:rsidR="00000000" w:rsidDel="00000000" w:rsidP="00000000" w:rsidRDefault="00000000" w:rsidRPr="00000000" w14:paraId="000006B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B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B9">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BA">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u w:val="single"/>
                <w:rtl w:val="0"/>
              </w:rPr>
              <w:t xml:space="preserve">NEW</w:t>
            </w:r>
            <w:r w:rsidDel="00000000" w:rsidR="00000000" w:rsidRPr="00000000">
              <w:rPr>
                <w:rFonts w:ascii="Arial" w:cs="Arial" w:eastAsia="Arial" w:hAnsi="Arial"/>
                <w:b w:val="1"/>
                <w:sz w:val="20"/>
                <w:szCs w:val="20"/>
                <w:rtl w:val="0"/>
              </w:rPr>
              <w:t xml:space="preserve">]</w:t>
            </w:r>
          </w:p>
        </w:tc>
        <w:tc>
          <w:tcPr/>
          <w:p w:rsidR="00000000" w:rsidDel="00000000" w:rsidP="00000000" w:rsidRDefault="00000000" w:rsidRPr="00000000" w14:paraId="000006B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Med-Arb to CA</w:t>
            </w:r>
          </w:p>
        </w:tc>
        <w:tc>
          <w:tcPr/>
          <w:p w:rsidR="00000000" w:rsidDel="00000000" w:rsidP="00000000" w:rsidRDefault="00000000" w:rsidRPr="00000000" w14:paraId="000006BC">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1, 2023]</w:t>
            </w:r>
          </w:p>
          <w:p w:rsidR="00000000" w:rsidDel="00000000" w:rsidP="00000000" w:rsidRDefault="00000000" w:rsidRPr="00000000" w14:paraId="000006BD">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6BE">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7.11 If mediation-arbitration is requested by the Union, the Union shall, in its notice of intent to proceed to mediation-arbitration, suggest a person to serve as mediator-arbitrator from among a panel of mediator-arbitrators agreed upon by the Employer and CUPE 3903. Within twenty-one (21) calendar days of the Step 4 decision the mediator-arbitrator will then hold a meeting with the parties involved. The Parties may hold such meetings with or without counsel by mutual agreement.</w:t>
            </w:r>
          </w:p>
          <w:p w:rsidR="00000000" w:rsidDel="00000000" w:rsidP="00000000" w:rsidRDefault="00000000" w:rsidRPr="00000000" w14:paraId="000006BF">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6C0">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7.12 Each party shall bear the expenses of its representatives, participants, and witnesses and of the preparation and presentation of its own case. The fees and expenses of mediator-arbitrator, the hearing room and any other expenses incidental to the mediation-arbitration hearing shall be borne equally by the Parties. The Parties agree to use University facilities at no cost wherever possible.</w:t>
            </w:r>
          </w:p>
          <w:p w:rsidR="00000000" w:rsidDel="00000000" w:rsidP="00000000" w:rsidRDefault="00000000" w:rsidRPr="00000000" w14:paraId="000006C1">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6C2">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7.13 The mediator-arbitrator shall have no authority to add to, subtract from, modify, change, alter or ignore in any way the provisions of this agreement or any expressly written amendment or supplement thereto or to extend its duration, unless the Parties have expressly agreed, in writing, to give them specific authority to do so or to make an award which has such effect.</w:t>
            </w:r>
          </w:p>
          <w:p w:rsidR="00000000" w:rsidDel="00000000" w:rsidP="00000000" w:rsidRDefault="00000000" w:rsidRPr="00000000" w14:paraId="000006C3">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6C4">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7.14 The outcome of the mediation will be one of the following:                              </w:t>
            </w:r>
          </w:p>
          <w:p w:rsidR="00000000" w:rsidDel="00000000" w:rsidP="00000000" w:rsidRDefault="00000000" w:rsidRPr="00000000" w14:paraId="000006C5">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6C6">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No resolution is reached and the Union decides to withdraw the grievance and take no further action.</w:t>
            </w:r>
          </w:p>
          <w:p w:rsidR="00000000" w:rsidDel="00000000" w:rsidP="00000000" w:rsidRDefault="00000000" w:rsidRPr="00000000" w14:paraId="000006C7">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6C8">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A resolution is reached, written up and signed by all parties to the mediation. The Employer and each of the parties to the mediation shall receive a copy.</w:t>
            </w:r>
          </w:p>
          <w:p w:rsidR="00000000" w:rsidDel="00000000" w:rsidP="00000000" w:rsidRDefault="00000000" w:rsidRPr="00000000" w14:paraId="000006C9">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6CA">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(iii) No resolution is reached through mediation, then the Parties agree that the appointed mediator-arbitrator shall have the authority to fashion a remedy appropriate in the circumstances to resolve the grievance regardless of the form in which the grievance was filed. Such a decision shall be rendered in writing within ten (10) calendar days of the mediation-arbitration hearing.</w:t>
            </w:r>
          </w:p>
          <w:p w:rsidR="00000000" w:rsidDel="00000000" w:rsidP="00000000" w:rsidRDefault="00000000" w:rsidRPr="00000000" w14:paraId="000006CB">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6CC">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7.15 Should the parties disagree as to the meaning of the mediator-arbitrator's decision, either party may apply to the mediator-arbitrator to reconvene to clarify the decision, which they shall do within five (5) working days</w:t>
            </w:r>
          </w:p>
          <w:p w:rsidR="00000000" w:rsidDel="00000000" w:rsidP="00000000" w:rsidRDefault="00000000" w:rsidRPr="00000000" w14:paraId="000006CD">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6CE">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7.16 The time limits set out in 7.11 and 7.15 do not apply to Article 4 complaints and grievances filed as per Article 6.20 (Unit 1 &amp; Unit 2) or Article 6.17 (Unit 3), provided that mediation-arbitration is requested by the Union within one year of the conduct complained of or of the employee becoming aware of the occurrence of the circumstances giving rise to the grievance.</w:t>
            </w:r>
          </w:p>
          <w:p w:rsidR="00000000" w:rsidDel="00000000" w:rsidP="00000000" w:rsidRDefault="00000000" w:rsidRPr="00000000" w14:paraId="000006CF">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6D0">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7.17 Nothing in the University's policies or procedures will limit or otherwise restrict the ability of the Union to pursue matters related to human rights, discrimination or harassment through this Agreement’s grievance procedure(s).</w:t>
            </w:r>
          </w:p>
          <w:p w:rsidR="00000000" w:rsidDel="00000000" w:rsidP="00000000" w:rsidRDefault="00000000" w:rsidRPr="00000000" w14:paraId="000006D1">
            <w:pPr>
              <w:spacing w:after="0" w:line="240" w:lineRule="auto"/>
              <w:rPr>
                <w:rFonts w:ascii="Arial" w:cs="Arial" w:eastAsia="Arial" w:hAnsi="Arial"/>
                <w:b w:val="1"/>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D2">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[21 September 2023–Part of package on Art 6 &amp; 7, see two proposals above]</w:t>
            </w:r>
          </w:p>
          <w:p w:rsidR="00000000" w:rsidDel="00000000" w:rsidP="00000000" w:rsidRDefault="00000000" w:rsidRPr="00000000" w14:paraId="000006D3">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6D4">
            <w:pPr>
              <w:spacing w:after="0" w:line="240" w:lineRule="auto"/>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This is a comprehensive package proposal.  Agreement to any one item is subject to agreement to all items with respect to Article 6, 7 and the Letter of Understanding set out in this proposal. The University reserves the right to withdraw any or all of the items in this proposal if all items not agreed to. </w:t>
            </w:r>
            <w:r w:rsidDel="00000000" w:rsidR="00000000" w:rsidRPr="00000000">
              <w:rPr>
                <w:rtl w:val="0"/>
              </w:rPr>
            </w:r>
          </w:p>
          <w:p w:rsidR="00000000" w:rsidDel="00000000" w:rsidP="00000000" w:rsidRDefault="00000000" w:rsidRPr="00000000" w14:paraId="000006D5">
            <w:pPr>
              <w:spacing w:after="0" w:line="240" w:lineRule="auto"/>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6D6">
            <w:pPr>
              <w:spacing w:after="0" w:line="240" w:lineRule="auto"/>
              <w:jc w:val="center"/>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rtl w:val="0"/>
              </w:rPr>
              <w:t xml:space="preserve">Letter of Understanding  </w:t>
            </w:r>
          </w:p>
          <w:p w:rsidR="00000000" w:rsidDel="00000000" w:rsidP="00000000" w:rsidRDefault="00000000" w:rsidRPr="00000000" w14:paraId="000006D7">
            <w:pPr>
              <w:spacing w:after="0" w:line="240" w:lineRule="auto"/>
              <w:jc w:val="center"/>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rtl w:val="0"/>
              </w:rPr>
              <w:t xml:space="preserve">Between York University and each of CUPE 3903 Units 1, 2 and 3</w:t>
            </w:r>
          </w:p>
          <w:p w:rsidR="00000000" w:rsidDel="00000000" w:rsidP="00000000" w:rsidRDefault="00000000" w:rsidRPr="00000000" w14:paraId="000006D8">
            <w:pPr>
              <w:spacing w:after="0" w:line="240" w:lineRule="auto"/>
              <w:jc w:val="center"/>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rtl w:val="0"/>
              </w:rPr>
              <w:t xml:space="preserve">Regarding Pilot Project for Mediation - Arbitration</w:t>
            </w:r>
          </w:p>
          <w:p w:rsidR="00000000" w:rsidDel="00000000" w:rsidP="00000000" w:rsidRDefault="00000000" w:rsidRPr="00000000" w14:paraId="000006D9">
            <w:pPr>
              <w:spacing w:after="0" w:line="240" w:lineRule="auto"/>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6DA">
            <w:pPr>
              <w:spacing w:after="0" w:line="240" w:lineRule="auto"/>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For the period from January 15, 2024, to August 31, 2026, the Parties agree to a Pilot Project for a Mediation-Arbitration process for individual job posting grievances, as set out below.</w:t>
            </w:r>
          </w:p>
          <w:p w:rsidR="00000000" w:rsidDel="00000000" w:rsidP="00000000" w:rsidRDefault="00000000" w:rsidRPr="00000000" w14:paraId="000006DB">
            <w:pPr>
              <w:spacing w:after="0" w:line="240" w:lineRule="auto"/>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6DC">
            <w:pPr>
              <w:spacing w:after="0" w:line="240" w:lineRule="auto"/>
              <w:ind w:left="0" w:firstLine="0"/>
              <w:rPr>
                <w:rFonts w:ascii="Arial" w:cs="Arial" w:eastAsia="Arial" w:hAnsi="Arial"/>
                <w:i w:val="1"/>
                <w:color w:val="ff0000"/>
                <w:sz w:val="20"/>
                <w:szCs w:val="20"/>
              </w:rPr>
            </w:pPr>
            <w:r w:rsidDel="00000000" w:rsidR="00000000" w:rsidRPr="00000000">
              <w:rPr>
                <w:rFonts w:ascii="Arial" w:cs="Arial" w:eastAsia="Arial" w:hAnsi="Arial"/>
                <w:b w:val="1"/>
                <w:i w:val="1"/>
                <w:color w:val="ff0000"/>
                <w:sz w:val="20"/>
                <w:szCs w:val="20"/>
                <w:rtl w:val="0"/>
              </w:rPr>
              <w:t xml:space="preserve">1. Roster: </w:t>
            </w:r>
            <w:r w:rsidDel="00000000" w:rsidR="00000000" w:rsidRPr="00000000">
              <w:rPr>
                <w:rFonts w:ascii="Arial" w:cs="Arial" w:eastAsia="Arial" w:hAnsi="Arial"/>
                <w:i w:val="1"/>
                <w:color w:val="ff0000"/>
                <w:sz w:val="20"/>
                <w:szCs w:val="20"/>
                <w:rtl w:val="0"/>
              </w:rPr>
              <w:t xml:space="preserve">On or before November 1, 2023, the Parties will each propose three Arbitrators to be included on a roster of Mediators-Arbitrators for the purposes of this Pilot Project. By agreement, the parties will determine a list of four Arbitrators by no later than January 12, 2024.   </w:t>
            </w:r>
          </w:p>
          <w:p w:rsidR="00000000" w:rsidDel="00000000" w:rsidP="00000000" w:rsidRDefault="00000000" w:rsidRPr="00000000" w14:paraId="000006DD">
            <w:pPr>
              <w:widowControl w:val="0"/>
              <w:spacing w:after="0" w:line="240" w:lineRule="auto"/>
              <w:jc w:val="both"/>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6DE">
            <w:pPr>
              <w:spacing w:after="0" w:line="240" w:lineRule="auto"/>
              <w:ind w:left="0" w:firstLine="0"/>
              <w:rPr>
                <w:rFonts w:ascii="Arial" w:cs="Arial" w:eastAsia="Arial" w:hAnsi="Arial"/>
                <w:i w:val="1"/>
                <w:color w:val="ff0000"/>
                <w:sz w:val="20"/>
                <w:szCs w:val="20"/>
              </w:rPr>
            </w:pPr>
            <w:r w:rsidDel="00000000" w:rsidR="00000000" w:rsidRPr="00000000">
              <w:rPr>
                <w:rFonts w:ascii="Arial" w:cs="Arial" w:eastAsia="Arial" w:hAnsi="Arial"/>
                <w:b w:val="1"/>
                <w:i w:val="1"/>
                <w:color w:val="ff0000"/>
                <w:sz w:val="20"/>
                <w:szCs w:val="20"/>
                <w:rtl w:val="0"/>
              </w:rPr>
              <w:t xml:space="preserve">2. Expenses: </w:t>
            </w:r>
            <w:r w:rsidDel="00000000" w:rsidR="00000000" w:rsidRPr="00000000">
              <w:rPr>
                <w:rFonts w:ascii="Arial" w:cs="Arial" w:eastAsia="Arial" w:hAnsi="Arial"/>
                <w:i w:val="1"/>
                <w:color w:val="ff0000"/>
                <w:sz w:val="20"/>
                <w:szCs w:val="20"/>
                <w:rtl w:val="0"/>
              </w:rPr>
              <w:t xml:space="preserve">It is understood and agreed that each party shall be responsible for the expenses of their representatives, participants, and witnesses as well as the preparation and presentation of its own case. </w:t>
            </w:r>
          </w:p>
          <w:p w:rsidR="00000000" w:rsidDel="00000000" w:rsidP="00000000" w:rsidRDefault="00000000" w:rsidRPr="00000000" w14:paraId="000006DF">
            <w:pPr>
              <w:spacing w:after="0" w:line="240" w:lineRule="auto"/>
              <w:ind w:left="0" w:firstLine="0"/>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6E0">
            <w:pPr>
              <w:spacing w:after="0" w:line="240" w:lineRule="auto"/>
              <w:ind w:left="0" w:firstLine="0"/>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3. </w:t>
            </w:r>
            <w:r w:rsidDel="00000000" w:rsidR="00000000" w:rsidRPr="00000000">
              <w:rPr>
                <w:rFonts w:ascii="Arial" w:cs="Arial" w:eastAsia="Arial" w:hAnsi="Arial"/>
                <w:b w:val="1"/>
                <w:i w:val="1"/>
                <w:color w:val="ff0000"/>
                <w:sz w:val="20"/>
                <w:szCs w:val="20"/>
                <w:rtl w:val="0"/>
              </w:rPr>
              <w:t xml:space="preserve">Mediator-Arbitration fees: </w:t>
            </w:r>
            <w:r w:rsidDel="00000000" w:rsidR="00000000" w:rsidRPr="00000000">
              <w:rPr>
                <w:rFonts w:ascii="Arial" w:cs="Arial" w:eastAsia="Arial" w:hAnsi="Arial"/>
                <w:i w:val="1"/>
                <w:color w:val="ff0000"/>
                <w:sz w:val="20"/>
                <w:szCs w:val="20"/>
                <w:highlight w:val="white"/>
                <w:rtl w:val="0"/>
              </w:rPr>
              <w:t xml:space="preserve">Each party shall pay one-half of the Arbitrator’s fees and expenses.</w:t>
            </w:r>
            <w:r w:rsidDel="00000000" w:rsidR="00000000" w:rsidRPr="00000000">
              <w:rPr>
                <w:rtl w:val="0"/>
              </w:rPr>
            </w:r>
          </w:p>
          <w:p w:rsidR="00000000" w:rsidDel="00000000" w:rsidP="00000000" w:rsidRDefault="00000000" w:rsidRPr="00000000" w14:paraId="000006E1">
            <w:pPr>
              <w:widowControl w:val="0"/>
              <w:spacing w:after="0" w:line="240" w:lineRule="auto"/>
              <w:jc w:val="both"/>
              <w:rPr>
                <w:rFonts w:ascii="Arial" w:cs="Arial" w:eastAsia="Arial" w:hAnsi="Arial"/>
                <w:i w:val="1"/>
                <w:color w:val="ff0000"/>
                <w:sz w:val="20"/>
                <w:szCs w:val="20"/>
                <w:highlight w:val="white"/>
              </w:rPr>
            </w:pPr>
            <w:r w:rsidDel="00000000" w:rsidR="00000000" w:rsidRPr="00000000">
              <w:rPr>
                <w:rtl w:val="0"/>
              </w:rPr>
            </w:r>
          </w:p>
          <w:p w:rsidR="00000000" w:rsidDel="00000000" w:rsidP="00000000" w:rsidRDefault="00000000" w:rsidRPr="00000000" w14:paraId="000006E2">
            <w:pPr>
              <w:spacing w:after="0" w:line="240" w:lineRule="auto"/>
              <w:ind w:left="0" w:firstLine="0"/>
              <w:rPr>
                <w:rFonts w:ascii="Arial" w:cs="Arial" w:eastAsia="Arial" w:hAnsi="Arial"/>
                <w:i w:val="1"/>
                <w:color w:val="ff0000"/>
                <w:sz w:val="20"/>
                <w:szCs w:val="20"/>
              </w:rPr>
            </w:pPr>
            <w:r w:rsidDel="00000000" w:rsidR="00000000" w:rsidRPr="00000000">
              <w:rPr>
                <w:rFonts w:ascii="Arial" w:cs="Arial" w:eastAsia="Arial" w:hAnsi="Arial"/>
                <w:b w:val="1"/>
                <w:i w:val="1"/>
                <w:color w:val="ff0000"/>
                <w:sz w:val="20"/>
                <w:szCs w:val="20"/>
                <w:rtl w:val="0"/>
              </w:rPr>
              <w:t xml:space="preserve">4. </w:t>
            </w:r>
            <w:r w:rsidDel="00000000" w:rsidR="00000000" w:rsidRPr="00000000">
              <w:rPr>
                <w:rFonts w:ascii="Arial" w:cs="Arial" w:eastAsia="Arial" w:hAnsi="Arial"/>
                <w:b w:val="1"/>
                <w:i w:val="1"/>
                <w:color w:val="ff0000"/>
                <w:sz w:val="20"/>
                <w:szCs w:val="20"/>
                <w:rtl w:val="0"/>
              </w:rPr>
              <w:t xml:space="preserve">Hearing Room Expenses</w:t>
            </w:r>
            <w:r w:rsidDel="00000000" w:rsidR="00000000" w:rsidRPr="00000000">
              <w:rPr>
                <w:rFonts w:ascii="Arial" w:cs="Arial" w:eastAsia="Arial" w:hAnsi="Arial"/>
                <w:b w:val="1"/>
                <w:i w:val="1"/>
                <w:color w:val="ff0000"/>
                <w:sz w:val="20"/>
                <w:szCs w:val="20"/>
                <w:highlight w:val="white"/>
                <w:rtl w:val="0"/>
              </w:rPr>
              <w:t xml:space="preserve">: </w:t>
            </w:r>
            <w:r w:rsidDel="00000000" w:rsidR="00000000" w:rsidRPr="00000000">
              <w:rPr>
                <w:rFonts w:ascii="Arial" w:cs="Arial" w:eastAsia="Arial" w:hAnsi="Arial"/>
                <w:i w:val="1"/>
                <w:color w:val="ff0000"/>
                <w:sz w:val="20"/>
                <w:szCs w:val="20"/>
                <w:highlight w:val="white"/>
                <w:rtl w:val="0"/>
              </w:rPr>
              <w:t xml:space="preserve">Where the Mediator-Arbitrator directs that the matter will be mediated or heard in-person, </w:t>
            </w:r>
            <w:r w:rsidDel="00000000" w:rsidR="00000000" w:rsidRPr="00000000">
              <w:rPr>
                <w:rFonts w:ascii="Arial" w:cs="Arial" w:eastAsia="Arial" w:hAnsi="Arial"/>
                <w:i w:val="1"/>
                <w:color w:val="ff0000"/>
                <w:sz w:val="20"/>
                <w:szCs w:val="20"/>
                <w:rtl w:val="0"/>
              </w:rPr>
              <w:t xml:space="preserve">each party shall pay one-half of the hearing room expenses. Where possible, the Parties will explore facilities available at no cost, as appropriate, provided it does not delay scheduling the grievance for mediation-arbitration.  </w:t>
            </w:r>
          </w:p>
          <w:p w:rsidR="00000000" w:rsidDel="00000000" w:rsidP="00000000" w:rsidRDefault="00000000" w:rsidRPr="00000000" w14:paraId="000006E3">
            <w:pPr>
              <w:spacing w:after="0" w:line="240" w:lineRule="auto"/>
              <w:rPr>
                <w:rFonts w:ascii="Arial" w:cs="Arial" w:eastAsia="Arial" w:hAnsi="Arial"/>
                <w:b w:val="1"/>
                <w:i w:val="1"/>
                <w:color w:val="ff0000"/>
                <w:sz w:val="20"/>
                <w:szCs w:val="20"/>
              </w:rPr>
            </w:pPr>
            <w:r w:rsidDel="00000000" w:rsidR="00000000" w:rsidRPr="00000000">
              <w:rPr>
                <w:rtl w:val="0"/>
              </w:rPr>
            </w:r>
          </w:p>
          <w:p w:rsidR="00000000" w:rsidDel="00000000" w:rsidP="00000000" w:rsidRDefault="00000000" w:rsidRPr="00000000" w14:paraId="000006E4">
            <w:pPr>
              <w:spacing w:after="0" w:line="240" w:lineRule="auto"/>
              <w:ind w:left="0" w:firstLine="0"/>
              <w:rPr>
                <w:rFonts w:ascii="Arial" w:cs="Arial" w:eastAsia="Arial" w:hAnsi="Arial"/>
                <w:i w:val="1"/>
                <w:color w:val="ff0000"/>
                <w:sz w:val="20"/>
                <w:szCs w:val="20"/>
              </w:rPr>
            </w:pPr>
            <w:r w:rsidDel="00000000" w:rsidR="00000000" w:rsidRPr="00000000">
              <w:rPr>
                <w:rFonts w:ascii="Arial" w:cs="Arial" w:eastAsia="Arial" w:hAnsi="Arial"/>
                <w:b w:val="1"/>
                <w:i w:val="1"/>
                <w:color w:val="ff0000"/>
                <w:sz w:val="20"/>
                <w:szCs w:val="20"/>
                <w:rtl w:val="0"/>
              </w:rPr>
              <w:t xml:space="preserve">5. Referral: </w:t>
            </w:r>
            <w:r w:rsidDel="00000000" w:rsidR="00000000" w:rsidRPr="00000000">
              <w:rPr>
                <w:rFonts w:ascii="Arial" w:cs="Arial" w:eastAsia="Arial" w:hAnsi="Arial"/>
                <w:i w:val="1"/>
                <w:color w:val="ff0000"/>
                <w:sz w:val="20"/>
                <w:szCs w:val="20"/>
                <w:rtl w:val="0"/>
              </w:rPr>
              <w:t xml:space="preserve">A grieving party who wishes to refer an individual job posting grievance shall submit a notice of intent to refer the grievance to Mediation-Arbitration through this Pilot Project within five days of receiving a response to the Step 2 meeting.  The recipient of the referral notice shall confirm whether they agree to Mediation-Arbitration within five days of receipt of the referral notice.  </w:t>
            </w:r>
          </w:p>
          <w:p w:rsidR="00000000" w:rsidDel="00000000" w:rsidP="00000000" w:rsidRDefault="00000000" w:rsidRPr="00000000" w14:paraId="000006E5">
            <w:pPr>
              <w:widowControl w:val="0"/>
              <w:spacing w:after="0" w:line="240" w:lineRule="auto"/>
              <w:jc w:val="both"/>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6E6">
            <w:pPr>
              <w:spacing w:after="0" w:line="240" w:lineRule="auto"/>
              <w:ind w:left="0" w:firstLine="0"/>
              <w:rPr>
                <w:rFonts w:ascii="Arial" w:cs="Arial" w:eastAsia="Arial" w:hAnsi="Arial"/>
                <w:i w:val="1"/>
                <w:color w:val="ff0000"/>
                <w:sz w:val="20"/>
                <w:szCs w:val="20"/>
              </w:rPr>
            </w:pPr>
            <w:r w:rsidDel="00000000" w:rsidR="00000000" w:rsidRPr="00000000">
              <w:rPr>
                <w:rFonts w:ascii="Arial" w:cs="Arial" w:eastAsia="Arial" w:hAnsi="Arial"/>
                <w:b w:val="1"/>
                <w:i w:val="1"/>
                <w:color w:val="ff0000"/>
                <w:sz w:val="20"/>
                <w:szCs w:val="20"/>
                <w:rtl w:val="0"/>
              </w:rPr>
              <w:t xml:space="preserve">6. Scheduling: </w:t>
            </w:r>
            <w:r w:rsidDel="00000000" w:rsidR="00000000" w:rsidRPr="00000000">
              <w:rPr>
                <w:rFonts w:ascii="Arial" w:cs="Arial" w:eastAsia="Arial" w:hAnsi="Arial"/>
                <w:i w:val="1"/>
                <w:color w:val="ff0000"/>
                <w:sz w:val="20"/>
                <w:szCs w:val="20"/>
                <w:rtl w:val="0"/>
              </w:rPr>
              <w:t xml:space="preserve">The parties will refer the matter to a Mediator-Arbitrator from the agreed-upon roster who is available to convene the parties on a mutually convenient date within forty-five days of the referral notice.  </w:t>
            </w:r>
          </w:p>
          <w:p w:rsidR="00000000" w:rsidDel="00000000" w:rsidP="00000000" w:rsidRDefault="00000000" w:rsidRPr="00000000" w14:paraId="000006E7">
            <w:pPr>
              <w:spacing w:after="0" w:line="240" w:lineRule="auto"/>
              <w:ind w:left="0" w:firstLine="0"/>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6E8">
            <w:pPr>
              <w:spacing w:after="0" w:line="240" w:lineRule="auto"/>
              <w:ind w:left="0" w:firstLine="0"/>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7. </w:t>
            </w:r>
            <w:r w:rsidDel="00000000" w:rsidR="00000000" w:rsidRPr="00000000">
              <w:rPr>
                <w:rFonts w:ascii="Arial" w:cs="Arial" w:eastAsia="Arial" w:hAnsi="Arial"/>
                <w:b w:val="1"/>
                <w:i w:val="1"/>
                <w:color w:val="ff0000"/>
                <w:sz w:val="20"/>
                <w:szCs w:val="20"/>
                <w:rtl w:val="0"/>
              </w:rPr>
              <w:t xml:space="preserve">Legal Representation: </w:t>
            </w:r>
            <w:r w:rsidDel="00000000" w:rsidR="00000000" w:rsidRPr="00000000">
              <w:rPr>
                <w:rFonts w:ascii="Arial" w:cs="Arial" w:eastAsia="Arial" w:hAnsi="Arial"/>
                <w:i w:val="1"/>
                <w:color w:val="ff0000"/>
                <w:sz w:val="20"/>
                <w:szCs w:val="20"/>
                <w:rtl w:val="0"/>
              </w:rPr>
              <w:t xml:space="preserve">Either party may engage legal counsel for the Mediation-Arbitration as they consider appropriate. </w:t>
            </w:r>
          </w:p>
          <w:p w:rsidR="00000000" w:rsidDel="00000000" w:rsidP="00000000" w:rsidRDefault="00000000" w:rsidRPr="00000000" w14:paraId="000006E9">
            <w:pPr>
              <w:spacing w:after="0" w:line="240" w:lineRule="auto"/>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6EA">
            <w:pPr>
              <w:spacing w:after="0" w:line="240" w:lineRule="auto"/>
              <w:ind w:left="0" w:firstLine="0"/>
              <w:rPr>
                <w:rFonts w:ascii="Arial" w:cs="Arial" w:eastAsia="Arial" w:hAnsi="Arial"/>
                <w:i w:val="1"/>
                <w:color w:val="ff0000"/>
                <w:sz w:val="20"/>
                <w:szCs w:val="20"/>
              </w:rPr>
            </w:pPr>
            <w:r w:rsidDel="00000000" w:rsidR="00000000" w:rsidRPr="00000000">
              <w:rPr>
                <w:rFonts w:ascii="Arial" w:cs="Arial" w:eastAsia="Arial" w:hAnsi="Arial"/>
                <w:b w:val="1"/>
                <w:i w:val="1"/>
                <w:color w:val="ff0000"/>
                <w:sz w:val="20"/>
                <w:szCs w:val="20"/>
                <w:rtl w:val="0"/>
              </w:rPr>
              <w:t xml:space="preserve">8. Jurisdiction: </w:t>
            </w:r>
            <w:r w:rsidDel="00000000" w:rsidR="00000000" w:rsidRPr="00000000">
              <w:rPr>
                <w:rFonts w:ascii="Arial" w:cs="Arial" w:eastAsia="Arial" w:hAnsi="Arial"/>
                <w:i w:val="1"/>
                <w:color w:val="ff0000"/>
                <w:sz w:val="20"/>
                <w:szCs w:val="20"/>
                <w:rtl w:val="0"/>
              </w:rPr>
              <w:t xml:space="preserve">The Mediator-Arbitrator shall have the authority to determine the conduct of the proceedings but shall have no authority to add to, subtract from, modify, change, alter or ignore in any way the provisions of the collective agreement.  </w:t>
            </w:r>
          </w:p>
          <w:p w:rsidR="00000000" w:rsidDel="00000000" w:rsidP="00000000" w:rsidRDefault="00000000" w:rsidRPr="00000000" w14:paraId="000006EB">
            <w:pPr>
              <w:spacing w:after="0" w:line="240" w:lineRule="auto"/>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6EC">
            <w:pPr>
              <w:spacing w:after="0" w:line="240" w:lineRule="auto"/>
              <w:ind w:left="0" w:firstLine="0"/>
              <w:rPr>
                <w:rFonts w:ascii="Arial" w:cs="Arial" w:eastAsia="Arial" w:hAnsi="Arial"/>
                <w:i w:val="1"/>
                <w:color w:val="ff0000"/>
                <w:sz w:val="20"/>
                <w:szCs w:val="20"/>
              </w:rPr>
            </w:pPr>
            <w:r w:rsidDel="00000000" w:rsidR="00000000" w:rsidRPr="00000000">
              <w:rPr>
                <w:rFonts w:ascii="Arial" w:cs="Arial" w:eastAsia="Arial" w:hAnsi="Arial"/>
                <w:b w:val="1"/>
                <w:i w:val="1"/>
                <w:color w:val="ff0000"/>
                <w:sz w:val="20"/>
                <w:szCs w:val="20"/>
                <w:rtl w:val="0"/>
              </w:rPr>
              <w:t xml:space="preserve">9. Outcome</w:t>
            </w:r>
            <w:r w:rsidDel="00000000" w:rsidR="00000000" w:rsidRPr="00000000">
              <w:rPr>
                <w:rFonts w:ascii="Arial" w:cs="Arial" w:eastAsia="Arial" w:hAnsi="Arial"/>
                <w:i w:val="1"/>
                <w:color w:val="ff0000"/>
                <w:sz w:val="20"/>
                <w:szCs w:val="20"/>
                <w:rtl w:val="0"/>
              </w:rPr>
              <w:t xml:space="preserve">: The outcome of the mediation-arbitration process will be one of the following:                              </w:t>
            </w:r>
          </w:p>
          <w:p w:rsidR="00000000" w:rsidDel="00000000" w:rsidP="00000000" w:rsidRDefault="00000000" w:rsidRPr="00000000" w14:paraId="000006ED">
            <w:pPr>
              <w:spacing w:after="0" w:line="240" w:lineRule="auto"/>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6EE">
            <w:pPr>
              <w:numPr>
                <w:ilvl w:val="0"/>
                <w:numId w:val="48"/>
              </w:numPr>
              <w:spacing w:after="0" w:line="240" w:lineRule="auto"/>
              <w:ind w:left="720" w:hanging="360"/>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No resolution is reached and the grieving party elects to withdraw the grievance and take no further action with respect to the matters which gave rise to the grievance; or</w:t>
            </w:r>
          </w:p>
          <w:p w:rsidR="00000000" w:rsidDel="00000000" w:rsidP="00000000" w:rsidRDefault="00000000" w:rsidRPr="00000000" w14:paraId="000006EF">
            <w:pPr>
              <w:numPr>
                <w:ilvl w:val="0"/>
                <w:numId w:val="48"/>
              </w:numPr>
              <w:spacing w:after="0" w:line="240" w:lineRule="auto"/>
              <w:ind w:left="720" w:hanging="360"/>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A resolution is reached, the terms of which will be confirmed in a Memorandum, signed by all parties, and distributed to each of the parties, as appropriate; or </w:t>
            </w:r>
          </w:p>
          <w:p w:rsidR="00000000" w:rsidDel="00000000" w:rsidP="00000000" w:rsidRDefault="00000000" w:rsidRPr="00000000" w14:paraId="000006F0">
            <w:pPr>
              <w:numPr>
                <w:ilvl w:val="0"/>
                <w:numId w:val="48"/>
              </w:numPr>
              <w:spacing w:after="0" w:line="240" w:lineRule="auto"/>
              <w:ind w:left="720" w:hanging="360"/>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No resolution is reached through mediation and the mediator-arbitrator shall have the authority to</w:t>
            </w:r>
            <w:r w:rsidDel="00000000" w:rsidR="00000000" w:rsidRPr="00000000">
              <w:rPr>
                <w:rFonts w:ascii="Arial" w:cs="Arial" w:eastAsia="Arial" w:hAnsi="Arial"/>
                <w:i w:val="1"/>
                <w:color w:val="ff0000"/>
                <w:sz w:val="20"/>
                <w:szCs w:val="20"/>
                <w:highlight w:val="white"/>
                <w:rtl w:val="0"/>
              </w:rPr>
              <w:t xml:space="preserve"> conduct the arbitration phase on the basis of documents or may reconvene the parties for the presentation of evidence or oral argument and </w:t>
            </w:r>
            <w:r w:rsidDel="00000000" w:rsidR="00000000" w:rsidRPr="00000000">
              <w:rPr>
                <w:rFonts w:ascii="Arial" w:cs="Arial" w:eastAsia="Arial" w:hAnsi="Arial"/>
                <w:i w:val="1"/>
                <w:color w:val="ff0000"/>
                <w:sz w:val="20"/>
                <w:szCs w:val="20"/>
                <w:rtl w:val="0"/>
              </w:rPr>
              <w:t xml:space="preserve">issue a decision on the grievance in writing within ten days of the conclusion of the mediation-arbitration session(s).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F1">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F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6F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 8</w:t>
            </w:r>
          </w:p>
          <w:p w:rsidR="00000000" w:rsidDel="00000000" w:rsidP="00000000" w:rsidRDefault="00000000" w:rsidRPr="00000000" w14:paraId="000006F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F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DISCIPLINE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F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F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8 – DISCIPLINE</w:t>
            </w:r>
          </w:p>
          <w:p w:rsidR="00000000" w:rsidDel="00000000" w:rsidP="00000000" w:rsidRDefault="00000000" w:rsidRPr="00000000" w14:paraId="000006F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F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8.01.1 JUST CAUSE</w:t>
            </w:r>
          </w:p>
          <w:p w:rsidR="00000000" w:rsidDel="00000000" w:rsidP="00000000" w:rsidRDefault="00000000" w:rsidRPr="00000000" w14:paraId="000006F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not discipline, suspend or discharge an employee unless there is just cause. In any grievance over disciplinary action, the burden of proof of just cause lies with the employer.</w:t>
            </w:r>
          </w:p>
          <w:p w:rsidR="00000000" w:rsidDel="00000000" w:rsidP="00000000" w:rsidRDefault="00000000" w:rsidRPr="00000000" w14:paraId="000006F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F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8.01.2 The employer agrees that an employee shall not be disciplined solely for failure to perform their duties because they is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 article.</w:t>
            </w:r>
          </w:p>
          <w:p w:rsidR="00000000" w:rsidDel="00000000" w:rsidP="00000000" w:rsidRDefault="00000000" w:rsidRPr="00000000" w14:paraId="000006F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F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8.02.1 PROGRESSIVE DISCIPLINE</w:t>
            </w:r>
          </w:p>
          <w:p w:rsidR="00000000" w:rsidDel="00000000" w:rsidP="00000000" w:rsidRDefault="00000000" w:rsidRPr="00000000" w14:paraId="000006F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accepts and gives effect to the concept of progressive discipline by adopting the procedures set forth below.</w:t>
            </w:r>
          </w:p>
          <w:p w:rsidR="00000000" w:rsidDel="00000000" w:rsidP="00000000" w:rsidRDefault="00000000" w:rsidRPr="00000000" w14:paraId="0000070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0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8.02.2 The employer may impose discipline only in accordance with the provisions of this article, and any discipline imposed which does not accord with this article shall be null and void.</w:t>
            </w:r>
          </w:p>
          <w:p w:rsidR="00000000" w:rsidDel="00000000" w:rsidP="00000000" w:rsidRDefault="00000000" w:rsidRPr="00000000" w14:paraId="0000070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0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8.02.3 CONFIDENTIALITY</w:t>
            </w:r>
          </w:p>
          <w:p w:rsidR="00000000" w:rsidDel="00000000" w:rsidP="00000000" w:rsidRDefault="00000000" w:rsidRPr="00000000" w14:paraId="0000070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 complaint.</w:t>
            </w:r>
          </w:p>
          <w:p w:rsidR="00000000" w:rsidDel="00000000" w:rsidP="00000000" w:rsidRDefault="00000000" w:rsidRPr="00000000" w14:paraId="0000070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0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8.03.1 Subject to 8.03.3:</w:t>
            </w:r>
          </w:p>
          <w:p w:rsidR="00000000" w:rsidDel="00000000" w:rsidP="00000000" w:rsidRDefault="00000000" w:rsidRPr="00000000" w14:paraId="0000070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0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STEP ONE: NOTICE OF MEETING</w:t>
            </w:r>
          </w:p>
          <w:p w:rsidR="00000000" w:rsidDel="00000000" w:rsidP="00000000" w:rsidRDefault="00000000" w:rsidRPr="00000000" w14:paraId="0000070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Prior to any consideration of discipline, the Chair or Dean or designate, who has received a Formal Complaint under the University’s Draft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Draft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70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0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If the complaint is not dismissed or otherwise resolved as a result of the meeting referred to in 8.03.1(i), or where the employee waives explicitly, or implicitly by not attending, their opportunity for such meeting, and the Chair, Dean, Director or designate determines that further action is warranted, they shall do one of the following:</w:t>
            </w:r>
          </w:p>
          <w:p w:rsidR="00000000" w:rsidDel="00000000" w:rsidP="00000000" w:rsidRDefault="00000000" w:rsidRPr="00000000" w14:paraId="0000070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0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70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0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initiate a formal evaluation pursuant to Article 13;</w:t>
            </w:r>
          </w:p>
          <w:p w:rsidR="00000000" w:rsidDel="00000000" w:rsidP="00000000" w:rsidRDefault="00000000" w:rsidRPr="00000000" w14:paraId="0000071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1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 send a Letter of Warning to the employee.</w:t>
            </w:r>
          </w:p>
          <w:p w:rsidR="00000000" w:rsidDel="00000000" w:rsidP="00000000" w:rsidRDefault="00000000" w:rsidRPr="00000000" w14:paraId="0000071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1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 If an employee, who by not attending implicitly waives their opportunity for such meeting, notifies the Chair, Dean, Director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71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1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The decision to establish a CARP or to initiate a formal evaluation (per (a) or (b) above) shall be communicated in writing to the employee within fourteen</w:t>
            </w:r>
          </w:p>
          <w:p w:rsidR="00000000" w:rsidDel="00000000" w:rsidP="00000000" w:rsidRDefault="00000000" w:rsidRPr="00000000" w14:paraId="0000071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 calendar days of the meeting date or the date scheduled for the meeting. Where a letter respecting establishment of a CARP or initiation of a formal evaluation is sent to an employee, the union, the hiring unit, the Office of the Dean, and the Office of the Executive Director, Faculty Relations shall be the only parties to receive a copy.</w:t>
            </w:r>
          </w:p>
          <w:p w:rsidR="00000000" w:rsidDel="00000000" w:rsidP="00000000" w:rsidRDefault="00000000" w:rsidRPr="00000000" w14:paraId="0000071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1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The decision to establish a CARP or to initiate a formal evaluation (taken per (a) or (b) above) shall not be construed as discipline and shall not form part of the employee’s disciplinary record,, and cannot be used against an employee in any decision made with respect to their present or future employment, other than as specified in Article 8.03.1(i) and Article 8.03.4.</w:t>
            </w:r>
          </w:p>
          <w:p w:rsidR="00000000" w:rsidDel="00000000" w:rsidP="00000000" w:rsidRDefault="00000000" w:rsidRPr="00000000" w14:paraId="0000071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1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8.03.2 STEP TWO: LETTER OF WARNING</w:t>
            </w:r>
          </w:p>
          <w:p w:rsidR="00000000" w:rsidDel="00000000" w:rsidP="00000000" w:rsidRDefault="00000000" w:rsidRPr="00000000" w14:paraId="0000071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The decision to send a Letter of Warning (per above) shall be communicated in writing to the employee within fourteen (14) calendar days of the meeting date or the date scheduled for the meeting. Where a Letter of Warning is sent to an employee, the union, the hiring unit, the Office of the Dean, and the Office of the Executive Director, Faculty Relations shall be the only parties to receive a copy.</w:t>
            </w:r>
          </w:p>
          <w:p w:rsidR="00000000" w:rsidDel="00000000" w:rsidP="00000000" w:rsidRDefault="00000000" w:rsidRPr="00000000" w14:paraId="0000071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1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The Letter of Warning shall state that discipline may be considered, in accordance with the procedures herein contained, following a repetition of the act or omission which is the subject matter of the complaint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71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1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 Article 8.03.4.</w:t>
            </w:r>
          </w:p>
          <w:p w:rsidR="00000000" w:rsidDel="00000000" w:rsidP="00000000" w:rsidRDefault="00000000" w:rsidRPr="00000000" w14:paraId="0000072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2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8.03.3 Notwithstanding 8.02.1,  8.03.1, and 8.03.2, it is understood that the employer retains the right, in exceptional circumstances, to discipline an employee for just cause without having first issued such a written warning, subject to Articles 6 and 7 and to the procedures outlined below.</w:t>
            </w:r>
          </w:p>
          <w:p w:rsidR="00000000" w:rsidDel="00000000" w:rsidP="00000000" w:rsidRDefault="00000000" w:rsidRPr="00000000" w14:paraId="0000072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2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8.03.4 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rsidR="00000000" w:rsidDel="00000000" w:rsidP="00000000" w:rsidRDefault="00000000" w:rsidRPr="00000000" w14:paraId="0000072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2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8.04.1 STEP THREE: DISCIPLINE MEETING</w:t>
            </w:r>
          </w:p>
          <w:p w:rsidR="00000000" w:rsidDel="00000000" w:rsidP="00000000" w:rsidRDefault="00000000" w:rsidRPr="00000000" w14:paraId="0000072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 allegations.</w:t>
            </w:r>
          </w:p>
          <w:p w:rsidR="00000000" w:rsidDel="00000000" w:rsidP="00000000" w:rsidRDefault="00000000" w:rsidRPr="00000000" w14:paraId="0000072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2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8.04.2 NOTIFICATION OF ACTION</w:t>
            </w:r>
          </w:p>
          <w:p w:rsidR="00000000" w:rsidDel="00000000" w:rsidP="00000000" w:rsidRDefault="00000000" w:rsidRPr="00000000" w14:paraId="0000072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Dean or designate: (i) shall within fourteen days of such meeting advise the employee in writing, with a copy to the union, of their decision, and shall include the reasons for such decision if disciplinary action is to be taken; (ii) shall, where the discharge or the suspension without pay of the employee is being considered, delay the imposition of discipline for seven calendar days (pro-rated for the sessions other than fall/winter, but not fewer than three working days), on request from the union and/or the employee.</w:t>
            </w:r>
          </w:p>
          <w:p w:rsidR="00000000" w:rsidDel="00000000" w:rsidP="00000000" w:rsidRDefault="00000000" w:rsidRPr="00000000" w14:paraId="0000072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2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8.05 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 pay.</w:t>
            </w:r>
          </w:p>
          <w:p w:rsidR="00000000" w:rsidDel="00000000" w:rsidP="00000000" w:rsidRDefault="00000000" w:rsidRPr="00000000" w14:paraId="0000072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2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8.06 Notwithstanding 8.03.4, any discipline or warning shall not be used against an employee after a period of twenty-four months from the date of the warning or discipline.</w:t>
            </w:r>
          </w:p>
          <w:p w:rsidR="00000000" w:rsidDel="00000000" w:rsidP="00000000" w:rsidRDefault="00000000" w:rsidRPr="00000000" w14:paraId="0000072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2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8.07 If the employee wishes to grieve their discipline, when the disciplinary action is not a discharge, the grievance may be initiated at Step Three. If they wish to grieve their discharge, it may be initiated directly at Step Four. In either case, the grievance shall be presented within fourteen calendar days of the date of the letter provided for in</w:t>
            </w:r>
          </w:p>
          <w:p w:rsidR="00000000" w:rsidDel="00000000" w:rsidP="00000000" w:rsidRDefault="00000000" w:rsidRPr="00000000" w14:paraId="0000073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8.04.2 (i).</w:t>
            </w:r>
          </w:p>
          <w:p w:rsidR="00000000" w:rsidDel="00000000" w:rsidP="00000000" w:rsidRDefault="00000000" w:rsidRPr="00000000" w14:paraId="0000073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3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8.08 Any of the time allowances set out in this article may be extended if mutually agreed to in writing by the employer and the union. Such agreement shall not be unreasonably withheld by either party.</w:t>
            </w:r>
          </w:p>
          <w:p w:rsidR="00000000" w:rsidDel="00000000" w:rsidP="00000000" w:rsidRDefault="00000000" w:rsidRPr="00000000" w14:paraId="0000073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3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8.09 (i) No bargaining unit member in a supervisory capacity will invoke the disciplinary provisions of this collective agreement on any other bargaining unit member employee. The member in a supervisory capacity shall refer all complaints in which discipline may be indicated to their immediate supervisor (e.g., the Chair). The employer retains the right to interview the member prior to proceeding further.</w:t>
            </w:r>
          </w:p>
          <w:p w:rsidR="00000000" w:rsidDel="00000000" w:rsidP="00000000" w:rsidRDefault="00000000" w:rsidRPr="00000000" w14:paraId="0000073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3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No bargaining unit member in a supervisory capacity shall be required to attend pre-disciplinary (per 8.03.1) or disciplinary (per 8.04.1) hearings.</w:t>
            </w:r>
          </w:p>
          <w:p w:rsidR="00000000" w:rsidDel="00000000" w:rsidP="00000000" w:rsidRDefault="00000000" w:rsidRPr="00000000" w14:paraId="0000073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3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rsidR="00000000" w:rsidDel="00000000" w:rsidP="00000000" w:rsidRDefault="00000000" w:rsidRPr="00000000" w14:paraId="0000073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3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No bargaining unit member in a supervisory capacity shall suffer any penalty in their employment or academic standing for exercising their rights under this article.</w:t>
            </w:r>
          </w:p>
        </w:tc>
        <w:tc>
          <w:tcPr>
            <w:shd w:fill="auto" w:val="clear"/>
          </w:tcPr>
          <w:p w:rsidR="00000000" w:rsidDel="00000000" w:rsidP="00000000" w:rsidRDefault="00000000" w:rsidRPr="00000000" w14:paraId="0000073B">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UNION:</w:t>
            </w:r>
          </w:p>
          <w:p w:rsidR="00000000" w:rsidDel="00000000" w:rsidP="00000000" w:rsidRDefault="00000000" w:rsidRPr="00000000" w14:paraId="0000073C">
            <w:pPr>
              <w:numPr>
                <w:ilvl w:val="0"/>
                <w:numId w:val="13"/>
              </w:num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Add production of supporting evidence to grievance process</w:t>
            </w:r>
          </w:p>
          <w:p w:rsidR="00000000" w:rsidDel="00000000" w:rsidP="00000000" w:rsidRDefault="00000000" w:rsidRPr="00000000" w14:paraId="0000073D">
            <w:pPr>
              <w:spacing w:after="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3E">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ER:</w:t>
            </w:r>
          </w:p>
          <w:p w:rsidR="00000000" w:rsidDel="00000000" w:rsidP="00000000" w:rsidRDefault="00000000" w:rsidRPr="00000000" w14:paraId="0000073F">
            <w:pPr>
              <w:numPr>
                <w:ilvl w:val="0"/>
                <w:numId w:val="2"/>
              </w:num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broadens grounds for intiatating disciplinary procedures based on amorphous “concern”</w:t>
            </w:r>
          </w:p>
          <w:p w:rsidR="00000000" w:rsidDel="00000000" w:rsidP="00000000" w:rsidRDefault="00000000" w:rsidRPr="00000000" w14:paraId="0000074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4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42">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743">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1, 2023]</w:t>
            </w:r>
          </w:p>
          <w:p w:rsidR="00000000" w:rsidDel="00000000" w:rsidP="00000000" w:rsidRDefault="00000000" w:rsidRPr="00000000" w14:paraId="00000744">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74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8.01.1 JUST CAUSE</w:t>
            </w:r>
          </w:p>
          <w:p w:rsidR="00000000" w:rsidDel="00000000" w:rsidP="00000000" w:rsidRDefault="00000000" w:rsidRPr="00000000" w14:paraId="0000074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not discipline, suspend or discharge an employee unless there is just cause. In any grievance over disciplinary action, the burden of proof of just cause lies with the employer. </w:t>
            </w:r>
            <w:r w:rsidDel="00000000" w:rsidR="00000000" w:rsidRPr="00000000">
              <w:rPr>
                <w:rFonts w:ascii="Arial" w:cs="Arial" w:eastAsia="Arial" w:hAnsi="Arial"/>
                <w:b w:val="1"/>
                <w:sz w:val="20"/>
                <w:szCs w:val="20"/>
                <w:u w:val="single"/>
                <w:rtl w:val="0"/>
              </w:rPr>
              <w:t xml:space="preserve">The employer shall provide the Union with any and all supporting documents that comprise the evidentiary basis of the Article 8 proceeding (subject to the necessary redactions of private information) prior to the first meeting.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47">
            <w:pPr>
              <w:spacing w:after="120" w:line="240" w:lineRule="auto"/>
              <w:ind w:left="851"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28, 2023]</w:t>
            </w:r>
          </w:p>
          <w:p w:rsidR="00000000" w:rsidDel="00000000" w:rsidP="00000000" w:rsidRDefault="00000000" w:rsidRPr="00000000" w14:paraId="00000748">
            <w:pPr>
              <w:spacing w:after="120" w:line="240" w:lineRule="auto"/>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8 – DISCIPLINE </w:t>
            </w:r>
          </w:p>
          <w:p w:rsidR="00000000" w:rsidDel="00000000" w:rsidP="00000000" w:rsidRDefault="00000000" w:rsidRPr="00000000" w14:paraId="00000749">
            <w:pPr>
              <w:widowControl w:val="0"/>
              <w:tabs>
                <w:tab w:val="left" w:leader="none" w:pos="1379"/>
                <w:tab w:val="left" w:leader="none" w:pos="1380"/>
              </w:tabs>
              <w:spacing w:after="0" w:before="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8.01.1 JUST CAUSE</w:t>
            </w:r>
          </w:p>
          <w:p w:rsidR="00000000" w:rsidDel="00000000" w:rsidP="00000000" w:rsidRDefault="00000000" w:rsidRPr="00000000" w14:paraId="0000074A">
            <w:pPr>
              <w:widowControl w:val="0"/>
              <w:tabs>
                <w:tab w:val="left" w:leader="none" w:pos="1379"/>
                <w:tab w:val="left" w:leader="none" w:pos="1380"/>
              </w:tabs>
              <w:spacing w:after="0" w:before="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not discipline, suspend or discharge an employee unless there is just cause. In any grievance over disciplinary action, the burden of proof of just cause lies with the employer.</w:t>
            </w:r>
          </w:p>
          <w:p w:rsidR="00000000" w:rsidDel="00000000" w:rsidP="00000000" w:rsidRDefault="00000000" w:rsidRPr="00000000" w14:paraId="0000074B">
            <w:pPr>
              <w:widowControl w:val="0"/>
              <w:tabs>
                <w:tab w:val="left" w:leader="none" w:pos="1379"/>
                <w:tab w:val="left" w:leader="none" w:pos="1380"/>
              </w:tabs>
              <w:spacing w:after="0" w:before="1"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4C">
            <w:pPr>
              <w:widowControl w:val="0"/>
              <w:tabs>
                <w:tab w:val="left" w:leader="none" w:pos="1379"/>
                <w:tab w:val="left" w:leader="none" w:pos="1380"/>
              </w:tabs>
              <w:spacing w:after="0" w:before="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8.01.2 The employer agrees that an employee shall not be disciplined solely for failure to perform their duties because they are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 article.</w:t>
            </w:r>
          </w:p>
          <w:p w:rsidR="00000000" w:rsidDel="00000000" w:rsidP="00000000" w:rsidRDefault="00000000" w:rsidRPr="00000000" w14:paraId="0000074D">
            <w:pPr>
              <w:widowControl w:val="0"/>
              <w:tabs>
                <w:tab w:val="left" w:leader="none" w:pos="1379"/>
                <w:tab w:val="left" w:leader="none" w:pos="1380"/>
              </w:tabs>
              <w:spacing w:after="0" w:before="1"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4E">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8.02.1 PROGRESSIVE DISCIPLINE</w:t>
            </w:r>
          </w:p>
          <w:p w:rsidR="00000000" w:rsidDel="00000000" w:rsidP="00000000" w:rsidRDefault="00000000" w:rsidRPr="00000000" w14:paraId="0000074F">
            <w:pPr>
              <w:spacing w:after="12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accepts and gives effect to the concept of progressive discipline by adopting the procedures set forth below.</w:t>
            </w:r>
          </w:p>
          <w:p w:rsidR="00000000" w:rsidDel="00000000" w:rsidP="00000000" w:rsidRDefault="00000000" w:rsidRPr="00000000" w14:paraId="00000750">
            <w:pPr>
              <w:spacing w:after="12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8.02.2 The employer may impose discipline only in accordance with the provisions of this article, and any discipline imposed which does not accord with this article shall be null and void.</w:t>
            </w:r>
          </w:p>
          <w:p w:rsidR="00000000" w:rsidDel="00000000" w:rsidP="00000000" w:rsidRDefault="00000000" w:rsidRPr="00000000" w14:paraId="00000751">
            <w:pPr>
              <w:widowControl w:val="0"/>
              <w:tabs>
                <w:tab w:val="left" w:leader="none" w:pos="1379"/>
                <w:tab w:val="left" w:leader="none" w:pos="1380"/>
              </w:tabs>
              <w:spacing w:after="0" w:before="92"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8.02.3 CONFIDENTIALITY</w:t>
            </w:r>
          </w:p>
          <w:p w:rsidR="00000000" w:rsidDel="00000000" w:rsidP="00000000" w:rsidRDefault="00000000" w:rsidRPr="00000000" w14:paraId="00000752">
            <w:pPr>
              <w:spacing w:after="12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 complaint.</w:t>
            </w:r>
          </w:p>
          <w:p w:rsidR="00000000" w:rsidDel="00000000" w:rsidP="00000000" w:rsidRDefault="00000000" w:rsidRPr="00000000" w14:paraId="00000753">
            <w:pPr>
              <w:spacing w:after="12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8.03.1 Subject to 8.03.3:</w:t>
            </w:r>
          </w:p>
          <w:p w:rsidR="00000000" w:rsidDel="00000000" w:rsidP="00000000" w:rsidRDefault="00000000" w:rsidRPr="00000000" w14:paraId="00000754">
            <w:pPr>
              <w:spacing w:after="120" w:before="105"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ONE: NOTICE OF MEETING</w:t>
            </w:r>
          </w:p>
          <w:p w:rsidR="00000000" w:rsidDel="00000000" w:rsidP="00000000" w:rsidRDefault="00000000" w:rsidRPr="00000000" w14:paraId="00000755">
            <w:pPr>
              <w:widowControl w:val="0"/>
              <w:tabs>
                <w:tab w:val="left" w:leader="none" w:pos="1418"/>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Prior to any consideration of discipline, the Chair</w:t>
            </w:r>
            <w:r w:rsidDel="00000000" w:rsidR="00000000" w:rsidRPr="00000000">
              <w:rPr>
                <w:rFonts w:ascii="Arial" w:cs="Arial" w:eastAsia="Arial" w:hAnsi="Arial"/>
                <w:b w:val="1"/>
                <w:sz w:val="20"/>
                <w:szCs w:val="20"/>
                <w:u w:val="single"/>
                <w:rtl w:val="0"/>
              </w:rPr>
              <w:t xml:space="preserve">/Director, </w:t>
            </w:r>
            <w:r w:rsidDel="00000000" w:rsidR="00000000" w:rsidRPr="00000000">
              <w:rPr>
                <w:rFonts w:ascii="Arial" w:cs="Arial" w:eastAsia="Arial" w:hAnsi="Arial"/>
                <w:strike w:val="1"/>
                <w:sz w:val="20"/>
                <w:szCs w:val="20"/>
                <w:rtl w:val="0"/>
              </w:rPr>
              <w:t xml:space="preserve">or </w:t>
            </w:r>
            <w:r w:rsidDel="00000000" w:rsidR="00000000" w:rsidRPr="00000000">
              <w:rPr>
                <w:rFonts w:ascii="Arial" w:cs="Arial" w:eastAsia="Arial" w:hAnsi="Arial"/>
                <w:sz w:val="20"/>
                <w:szCs w:val="20"/>
                <w:rtl w:val="0"/>
              </w:rPr>
              <w:t xml:space="preserve">Dean, or designate </w:t>
            </w:r>
            <w:r w:rsidDel="00000000" w:rsidR="00000000" w:rsidRPr="00000000">
              <w:rPr>
                <w:rFonts w:ascii="Arial" w:cs="Arial" w:eastAsia="Arial" w:hAnsi="Arial"/>
                <w:b w:val="1"/>
                <w:sz w:val="20"/>
                <w:szCs w:val="20"/>
                <w:u w:val="single"/>
                <w:rtl w:val="0"/>
              </w:rPr>
              <w:t xml:space="preserve">will notify an employee of a meeting to </w:t>
            </w:r>
            <w:r w:rsidDel="00000000" w:rsidR="00000000" w:rsidRPr="00000000">
              <w:rPr>
                <w:rFonts w:ascii="Arial" w:cs="Arial" w:eastAsia="Arial" w:hAnsi="Arial"/>
                <w:i w:val="1"/>
                <w:color w:val="ff0000"/>
                <w:sz w:val="20"/>
                <w:szCs w:val="20"/>
                <w:rtl w:val="0"/>
              </w:rPr>
              <w:t xml:space="preserve">informally </w:t>
            </w:r>
            <w:r w:rsidDel="00000000" w:rsidR="00000000" w:rsidRPr="00000000">
              <w:rPr>
                <w:rFonts w:ascii="Arial" w:cs="Arial" w:eastAsia="Arial" w:hAnsi="Arial"/>
                <w:b w:val="1"/>
                <w:sz w:val="20"/>
                <w:szCs w:val="20"/>
                <w:u w:val="single"/>
                <w:rtl w:val="0"/>
              </w:rPr>
              <w:t xml:space="preserve">discuss the matter</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giving rise to the complaint/concern that may be of a disciplinary nature, </w:t>
            </w:r>
            <w:r w:rsidDel="00000000" w:rsidR="00000000" w:rsidRPr="00000000">
              <w:rPr>
                <w:rFonts w:ascii="Arial" w:cs="Arial" w:eastAsia="Arial" w:hAnsi="Arial"/>
                <w:i w:val="1"/>
                <w:color w:val="ff0000"/>
                <w:sz w:val="20"/>
                <w:szCs w:val="20"/>
                <w:rtl w:val="0"/>
              </w:rPr>
              <w:t xml:space="preserve">which may include {!} </w:t>
            </w:r>
            <w:r w:rsidDel="00000000" w:rsidR="00000000" w:rsidRPr="00000000">
              <w:rPr>
                <w:rFonts w:ascii="Arial" w:cs="Arial" w:eastAsia="Arial" w:hAnsi="Arial"/>
                <w:strike w:val="1"/>
                <w:sz w:val="20"/>
                <w:szCs w:val="20"/>
                <w:rtl w:val="0"/>
              </w:rPr>
              <w:t xml:space="preserve">who has received </w:t>
            </w:r>
            <w:r w:rsidDel="00000000" w:rsidR="00000000" w:rsidRPr="00000000">
              <w:rPr>
                <w:rFonts w:ascii="Arial" w:cs="Arial" w:eastAsia="Arial" w:hAnsi="Arial"/>
                <w:sz w:val="20"/>
                <w:szCs w:val="20"/>
                <w:rtl w:val="0"/>
              </w:rPr>
              <w:t xml:space="preserve">a Formal Complaint under the University’s Procedures for Dealing With Complaints of Harassment or Discrimination, or a complaint </w:t>
            </w:r>
            <w:r w:rsidDel="00000000" w:rsidR="00000000" w:rsidRPr="00000000">
              <w:rPr>
                <w:rFonts w:ascii="Arial" w:cs="Arial" w:eastAsia="Arial" w:hAnsi="Arial"/>
                <w:i w:val="1"/>
                <w:color w:val="ff0000"/>
                <w:sz w:val="20"/>
                <w:szCs w:val="20"/>
                <w:rtl w:val="0"/>
              </w:rPr>
              <w:t xml:space="preserve">or</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concern</w:t>
            </w:r>
            <w:r w:rsidDel="00000000" w:rsidR="00000000" w:rsidRPr="00000000">
              <w:rPr>
                <w:rFonts w:ascii="Arial" w:cs="Arial" w:eastAsia="Arial" w:hAnsi="Arial"/>
                <w:strike w:val="1"/>
                <w:sz w:val="20"/>
                <w:szCs w:val="20"/>
                <w:rtl w:val="0"/>
              </w:rPr>
              <w:t xml:space="preserve">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color w:val="ff0000"/>
                <w:sz w:val="20"/>
                <w:szCs w:val="20"/>
                <w:rtl w:val="0"/>
              </w:rPr>
              <w:t xml:space="preserve">regarding</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the professional performance and/or conduct of an employee</w:t>
            </w:r>
            <w:r w:rsidDel="00000000" w:rsidR="00000000" w:rsidRPr="00000000">
              <w:rPr>
                <w:rFonts w:ascii="Arial" w:cs="Arial" w:eastAsia="Arial" w:hAnsi="Arial"/>
                <w:strike w:val="1"/>
                <w:sz w:val="20"/>
                <w:szCs w:val="20"/>
                <w:rtl w:val="0"/>
              </w:rPr>
              <w:t xml:space="preserv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w:t>
            </w:r>
            <w:r w:rsidDel="00000000" w:rsidR="00000000" w:rsidRPr="00000000">
              <w:rPr>
                <w:rFonts w:ascii="Arial" w:cs="Arial" w:eastAsia="Arial" w:hAnsi="Arial"/>
                <w:sz w:val="20"/>
                <w:szCs w:val="20"/>
                <w:rtl w:val="0"/>
              </w:rPr>
              <w:t xml:space="preserve"> Such Notice of Meeting shall be in writing using a letter or letters similar to the form contained in Appendix C and shall contain a brief but clear statement of the </w:t>
            </w:r>
            <w:r w:rsidDel="00000000" w:rsidR="00000000" w:rsidRPr="00000000">
              <w:rPr>
                <w:rFonts w:ascii="Arial" w:cs="Arial" w:eastAsia="Arial" w:hAnsi="Arial"/>
                <w:i w:val="1"/>
                <w:strike w:val="1"/>
                <w:color w:val="ff0000"/>
                <w:sz w:val="20"/>
                <w:szCs w:val="20"/>
                <w:rtl w:val="0"/>
              </w:rPr>
              <w:t xml:space="preserve">allegations which form the basis of the</w:t>
            </w:r>
            <w:r w:rsidDel="00000000" w:rsidR="00000000" w:rsidRPr="00000000">
              <w:rPr>
                <w:rFonts w:ascii="Arial" w:cs="Arial" w:eastAsia="Arial" w:hAnsi="Arial"/>
                <w:sz w:val="20"/>
                <w:szCs w:val="20"/>
                <w:rtl w:val="0"/>
              </w:rPr>
              <w:t xml:space="preserve"> complaint</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sz w:val="20"/>
                <w:szCs w:val="20"/>
                <w:u w:val="single"/>
                <w:rtl w:val="0"/>
              </w:rPr>
              <w:t xml:space="preserve">or concern</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i w:val="1"/>
                <w:color w:val="ff0000"/>
                <w:sz w:val="20"/>
                <w:szCs w:val="20"/>
                <w:rtl w:val="0"/>
              </w:rPr>
              <w:t xml:space="preserve">that is to be informally discussed {!}</w:t>
            </w:r>
            <w:r w:rsidDel="00000000" w:rsidR="00000000" w:rsidRPr="00000000">
              <w:rPr>
                <w:rFonts w:ascii="Arial" w:cs="Arial" w:eastAsia="Arial" w:hAnsi="Arial"/>
                <w:sz w:val="20"/>
                <w:szCs w:val="20"/>
                <w:rtl w:val="0"/>
              </w:rPr>
              <w:t xml:space="preserve">,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756">
            <w:pPr>
              <w:widowControl w:val="0"/>
              <w:tabs>
                <w:tab w:val="left" w:leader="none" w:pos="1418"/>
              </w:tabs>
              <w:spacing w:after="0" w:before="87"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If the </w:t>
            </w:r>
            <w:r w:rsidDel="00000000" w:rsidR="00000000" w:rsidRPr="00000000">
              <w:rPr>
                <w:rFonts w:ascii="Arial" w:cs="Arial" w:eastAsia="Arial" w:hAnsi="Arial"/>
                <w:b w:val="1"/>
                <w:sz w:val="20"/>
                <w:szCs w:val="20"/>
                <w:u w:val="single"/>
                <w:rtl w:val="0"/>
              </w:rPr>
              <w:t xml:space="preserve">matter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complaint </w:t>
            </w:r>
            <w:r w:rsidDel="00000000" w:rsidR="00000000" w:rsidRPr="00000000">
              <w:rPr>
                <w:rFonts w:ascii="Arial" w:cs="Arial" w:eastAsia="Arial" w:hAnsi="Arial"/>
                <w:sz w:val="20"/>
                <w:szCs w:val="20"/>
                <w:rtl w:val="0"/>
              </w:rPr>
              <w:t xml:space="preserve">is not </w:t>
            </w:r>
            <w:r w:rsidDel="00000000" w:rsidR="00000000" w:rsidRPr="00000000">
              <w:rPr>
                <w:rFonts w:ascii="Arial" w:cs="Arial" w:eastAsia="Arial" w:hAnsi="Arial"/>
                <w:strike w:val="1"/>
                <w:sz w:val="20"/>
                <w:szCs w:val="20"/>
                <w:rtl w:val="0"/>
              </w:rPr>
              <w:t xml:space="preserve">dismissed or otherwise</w:t>
            </w:r>
            <w:r w:rsidDel="00000000" w:rsidR="00000000" w:rsidRPr="00000000">
              <w:rPr>
                <w:rFonts w:ascii="Arial" w:cs="Arial" w:eastAsia="Arial" w:hAnsi="Arial"/>
                <w:sz w:val="20"/>
                <w:szCs w:val="20"/>
                <w:rtl w:val="0"/>
              </w:rPr>
              <w:t xml:space="preserve"> resolved as a result of the meeting referred to in 8.03.1(i), or where the employee waives explicitly, or implicitly by not attending, their opportunity for such meeting, and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designate determines that further action is warranted, they shall do one of the following:</w:t>
            </w:r>
          </w:p>
          <w:p w:rsidR="00000000" w:rsidDel="00000000" w:rsidP="00000000" w:rsidRDefault="00000000" w:rsidRPr="00000000" w14:paraId="00000757">
            <w:pPr>
              <w:widowControl w:val="0"/>
              <w:spacing w:after="0" w:before="9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758">
            <w:pPr>
              <w:widowControl w:val="0"/>
              <w:spacing w:after="0" w:before="89"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initiate a formal evaluation pursuant to Article 13;</w:t>
            </w:r>
          </w:p>
          <w:p w:rsidR="00000000" w:rsidDel="00000000" w:rsidP="00000000" w:rsidRDefault="00000000" w:rsidRPr="00000000" w14:paraId="00000759">
            <w:pPr>
              <w:widowControl w:val="0"/>
              <w:spacing w:after="0" w:before="9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send a Letter of Warning to the employee.</w:t>
            </w:r>
          </w:p>
          <w:p w:rsidR="00000000" w:rsidDel="00000000" w:rsidP="00000000" w:rsidRDefault="00000000" w:rsidRPr="00000000" w14:paraId="0000075A">
            <w:pPr>
              <w:spacing w:after="120" w:before="88"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If an employee, who by not attending implicitly waives their opportunity for such meeting, notifies the Chai</w:t>
            </w:r>
            <w:r w:rsidDel="00000000" w:rsidR="00000000" w:rsidRPr="00000000">
              <w:rPr>
                <w:rFonts w:ascii="Arial" w:cs="Arial" w:eastAsia="Arial" w:hAnsi="Arial"/>
                <w:b w:val="1"/>
                <w:sz w:val="20"/>
                <w:szCs w:val="20"/>
                <w:u w:val="single"/>
                <w:rtl w:val="0"/>
              </w:rPr>
              <w:t xml:space="preserve">r/Director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75B">
            <w:pPr>
              <w:spacing w:after="120" w:before="88"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The decision to establish a CARP or to initiate a formal evaluation (per (a) or (b)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respecting establishment of a CARP or initiation of a formal evaluation is sent to an employee, the union, the hiring unit, the Office of the Dean, and the Office of </w:t>
            </w:r>
            <w:r w:rsidDel="00000000" w:rsidR="00000000" w:rsidRPr="00000000">
              <w:rPr>
                <w:rFonts w:ascii="Arial" w:cs="Arial" w:eastAsia="Arial" w:hAnsi="Arial"/>
                <w:b w:val="1"/>
                <w:sz w:val="20"/>
                <w:szCs w:val="20"/>
                <w:u w:val="single"/>
                <w:rtl w:val="0"/>
              </w:rPr>
              <w:t xml:space="preserve">the Director, Faculty Relations </w:t>
            </w:r>
            <w:r w:rsidDel="00000000" w:rsidR="00000000" w:rsidRPr="00000000">
              <w:rPr>
                <w:rFonts w:ascii="Arial" w:cs="Arial" w:eastAsia="Arial" w:hAnsi="Arial"/>
                <w:strike w:val="1"/>
                <w:sz w:val="20"/>
                <w:szCs w:val="20"/>
                <w:rtl w:val="0"/>
              </w:rPr>
              <w:t xml:space="preserve">the Assistant Vice-President (HR&amp;ER)</w:t>
            </w:r>
            <w:r w:rsidDel="00000000" w:rsidR="00000000" w:rsidRPr="00000000">
              <w:rPr>
                <w:rFonts w:ascii="Arial" w:cs="Arial" w:eastAsia="Arial" w:hAnsi="Arial"/>
                <w:sz w:val="20"/>
                <w:szCs w:val="20"/>
                <w:rtl w:val="0"/>
              </w:rPr>
              <w:t xml:space="preserve"> shall be the only parties to receive a copy.</w:t>
            </w:r>
          </w:p>
          <w:p w:rsidR="00000000" w:rsidDel="00000000" w:rsidP="00000000" w:rsidRDefault="00000000" w:rsidRPr="00000000" w14:paraId="0000075C">
            <w:pPr>
              <w:widowControl w:val="0"/>
              <w:spacing w:after="0" w:before="9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The decision to establish a CARP or to initiate a formal evaluation (taken per (a) or (b) above) shall not be construed as discipline and shall not form part of the employee’s disciplinary record, and cannot be used against an employee in any decision made with respect to their present or future employment, other than as specified in Article 8.03.1(i) and Article 8.03.4.</w:t>
            </w:r>
          </w:p>
          <w:p w:rsidR="00000000" w:rsidDel="00000000" w:rsidP="00000000" w:rsidRDefault="00000000" w:rsidRPr="00000000" w14:paraId="0000075D">
            <w:pPr>
              <w:spacing w:after="120" w:before="10" w:line="240" w:lineRule="auto"/>
              <w:ind w:left="1276" w:right="4" w:hanging="425.9999999999999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5E">
            <w:pPr>
              <w:widowControl w:val="0"/>
              <w:tabs>
                <w:tab w:val="left" w:leader="none" w:pos="1379"/>
                <w:tab w:val="left" w:leader="none" w:pos="1380"/>
              </w:tabs>
              <w:spacing w:after="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8.03.2 STEP TWO: LETTER OF WARNING</w:t>
            </w:r>
          </w:p>
          <w:p w:rsidR="00000000" w:rsidDel="00000000" w:rsidP="00000000" w:rsidRDefault="00000000" w:rsidRPr="00000000" w14:paraId="0000075F">
            <w:pPr>
              <w:widowControl w:val="0"/>
              <w:tabs>
                <w:tab w:val="left" w:leader="none" w:pos="1741"/>
              </w:tabs>
              <w:spacing w:after="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The decision to send a Letter of Warning (per </w:t>
            </w:r>
            <w:r w:rsidDel="00000000" w:rsidR="00000000" w:rsidRPr="00000000">
              <w:rPr>
                <w:rFonts w:ascii="Arial" w:cs="Arial" w:eastAsia="Arial" w:hAnsi="Arial"/>
                <w:b w:val="1"/>
                <w:sz w:val="20"/>
                <w:szCs w:val="20"/>
                <w:u w:val="single"/>
                <w:rtl w:val="0"/>
              </w:rPr>
              <w:t xml:space="preserve">8.03.1(ii)</w:t>
            </w:r>
            <w:r w:rsidDel="00000000" w:rsidR="00000000" w:rsidRPr="00000000">
              <w:rPr>
                <w:rFonts w:ascii="Arial" w:cs="Arial" w:eastAsia="Arial" w:hAnsi="Arial"/>
                <w:sz w:val="20"/>
                <w:szCs w:val="20"/>
                <w:rtl w:val="0"/>
              </w:rPr>
              <w:t xml:space="preserve">(c)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of Warning is sent to an employee, the union, the hiring unit, the Office of the Dean, and the Office of the </w:t>
            </w:r>
            <w:r w:rsidDel="00000000" w:rsidR="00000000" w:rsidRPr="00000000">
              <w:rPr>
                <w:rFonts w:ascii="Arial" w:cs="Arial" w:eastAsia="Arial" w:hAnsi="Arial"/>
                <w:strike w:val="1"/>
                <w:sz w:val="20"/>
                <w:szCs w:val="20"/>
                <w:rtl w:val="0"/>
              </w:rPr>
              <w:t xml:space="preserve">Executive</w:t>
            </w:r>
            <w:r w:rsidDel="00000000" w:rsidR="00000000" w:rsidRPr="00000000">
              <w:rPr>
                <w:rFonts w:ascii="Arial" w:cs="Arial" w:eastAsia="Arial" w:hAnsi="Arial"/>
                <w:sz w:val="20"/>
                <w:szCs w:val="20"/>
                <w:rtl w:val="0"/>
              </w:rPr>
              <w:t xml:space="preserve"> Director, Faculty Relations shall be the only parties to receive a copy.</w:t>
            </w:r>
          </w:p>
          <w:p w:rsidR="00000000" w:rsidDel="00000000" w:rsidP="00000000" w:rsidRDefault="00000000" w:rsidRPr="00000000" w14:paraId="00000760">
            <w:pPr>
              <w:widowControl w:val="0"/>
              <w:tabs>
                <w:tab w:val="left" w:leader="none" w:pos="1740"/>
              </w:tabs>
              <w:spacing w:after="0" w:before="88"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The Letter of Warning shall state that discipline may be considered, in accordance with the procedures herein contained, following a repetition of the act or omission which is the subject matter of the </w:t>
            </w:r>
            <w:r w:rsidDel="00000000" w:rsidR="00000000" w:rsidRPr="00000000">
              <w:rPr>
                <w:rFonts w:ascii="Arial" w:cs="Arial" w:eastAsia="Arial" w:hAnsi="Arial"/>
                <w:b w:val="1"/>
                <w:sz w:val="20"/>
                <w:szCs w:val="20"/>
                <w:u w:val="single"/>
                <w:rtl w:val="0"/>
              </w:rPr>
              <w:t xml:space="preserve">Letter of Warning</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trike w:val="1"/>
                <w:sz w:val="20"/>
                <w:szCs w:val="20"/>
                <w:rtl w:val="0"/>
              </w:rPr>
              <w:t xml:space="preserve">complaint</w:t>
            </w:r>
            <w:r w:rsidDel="00000000" w:rsidR="00000000" w:rsidRPr="00000000">
              <w:rPr>
                <w:rFonts w:ascii="Arial" w:cs="Arial" w:eastAsia="Arial" w:hAnsi="Arial"/>
                <w:sz w:val="20"/>
                <w:szCs w:val="20"/>
                <w:rtl w:val="0"/>
              </w:rPr>
              <w:t xml:space="preserve"> and/or, where the </w:t>
            </w:r>
            <w:r w:rsidDel="00000000" w:rsidR="00000000" w:rsidRPr="00000000">
              <w:rPr>
                <w:rFonts w:ascii="Arial" w:cs="Arial" w:eastAsia="Arial" w:hAnsi="Arial"/>
                <w:strike w:val="1"/>
                <w:sz w:val="20"/>
                <w:szCs w:val="20"/>
                <w:rtl w:val="0"/>
              </w:rPr>
              <w:t xml:space="preserve">complaint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matter</w:t>
            </w:r>
            <w:r w:rsidDel="00000000" w:rsidR="00000000" w:rsidRPr="00000000">
              <w:rPr>
                <w:rFonts w:ascii="Arial" w:cs="Arial" w:eastAsia="Arial" w:hAnsi="Arial"/>
                <w:sz w:val="20"/>
                <w:szCs w:val="20"/>
                <w:rtl w:val="0"/>
              </w:rPr>
              <w:t xml:space="preserve">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761">
            <w:pPr>
              <w:widowControl w:val="0"/>
              <w:tabs>
                <w:tab w:val="left" w:leader="none" w:pos="1740"/>
              </w:tabs>
              <w:spacing w:after="0" w:before="9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Article 8.03.4.</w:t>
            </w:r>
          </w:p>
          <w:p w:rsidR="00000000" w:rsidDel="00000000" w:rsidP="00000000" w:rsidRDefault="00000000" w:rsidRPr="00000000" w14:paraId="00000762">
            <w:pPr>
              <w:spacing w:after="120" w:before="3"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63">
            <w:pPr>
              <w:widowControl w:val="0"/>
              <w:tabs>
                <w:tab w:val="left" w:leader="none" w:pos="1379"/>
                <w:tab w:val="left" w:leader="none" w:pos="1380"/>
              </w:tabs>
              <w:spacing w:after="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8.03.3Notwithstanding 8.02.1, 8.03.1 and 8.03.2, it is understood that the employer retains the right, in exceptional circumstances, to discipline an employee for just cause without having first issued such a </w:t>
            </w:r>
            <w:r w:rsidDel="00000000" w:rsidR="00000000" w:rsidRPr="00000000">
              <w:rPr>
                <w:rFonts w:ascii="Arial" w:cs="Arial" w:eastAsia="Arial" w:hAnsi="Arial"/>
                <w:b w:val="1"/>
                <w:sz w:val="20"/>
                <w:szCs w:val="20"/>
                <w:u w:val="single"/>
                <w:rtl w:val="0"/>
              </w:rPr>
              <w:t xml:space="preserve">Letter of Warning </w:t>
            </w:r>
            <w:r w:rsidDel="00000000" w:rsidR="00000000" w:rsidRPr="00000000">
              <w:rPr>
                <w:rFonts w:ascii="Arial" w:cs="Arial" w:eastAsia="Arial" w:hAnsi="Arial"/>
                <w:strike w:val="1"/>
                <w:sz w:val="20"/>
                <w:szCs w:val="20"/>
                <w:rtl w:val="0"/>
              </w:rPr>
              <w:t xml:space="preserve">written warning</w:t>
            </w:r>
            <w:r w:rsidDel="00000000" w:rsidR="00000000" w:rsidRPr="00000000">
              <w:rPr>
                <w:rFonts w:ascii="Arial" w:cs="Arial" w:eastAsia="Arial" w:hAnsi="Arial"/>
                <w:sz w:val="20"/>
                <w:szCs w:val="20"/>
                <w:rtl w:val="0"/>
              </w:rPr>
              <w:t xml:space="preserve">, subject to Articles 6 and 7 and to the procedures outlined below. </w:t>
            </w:r>
          </w:p>
          <w:p w:rsidR="00000000" w:rsidDel="00000000" w:rsidP="00000000" w:rsidRDefault="00000000" w:rsidRPr="00000000" w14:paraId="00000764">
            <w:pPr>
              <w:spacing w:after="120" w:before="6"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65">
            <w:pPr>
              <w:widowControl w:val="0"/>
              <w:tabs>
                <w:tab w:val="left" w:leader="none" w:pos="1379"/>
                <w:tab w:val="left" w:leader="none" w:pos="1380"/>
              </w:tabs>
              <w:spacing w:after="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8.03.4 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rsidR="00000000" w:rsidDel="00000000" w:rsidP="00000000" w:rsidRDefault="00000000" w:rsidRPr="00000000" w14:paraId="00000766">
            <w:pPr>
              <w:spacing w:after="12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67">
            <w:pPr>
              <w:widowControl w:val="0"/>
              <w:tabs>
                <w:tab w:val="left" w:leader="none" w:pos="1379"/>
                <w:tab w:val="left" w:leader="none" w:pos="1380"/>
              </w:tabs>
              <w:spacing w:after="0" w:before="92"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8.04.1 STEP THREE: DISCIPLINE MEETING</w:t>
            </w:r>
          </w:p>
          <w:p w:rsidR="00000000" w:rsidDel="00000000" w:rsidP="00000000" w:rsidRDefault="00000000" w:rsidRPr="00000000" w14:paraId="00000768">
            <w:pPr>
              <w:spacing w:after="12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 allegations.</w:t>
            </w:r>
          </w:p>
          <w:p w:rsidR="00000000" w:rsidDel="00000000" w:rsidP="00000000" w:rsidRDefault="00000000" w:rsidRPr="00000000" w14:paraId="00000769">
            <w:pPr>
              <w:spacing w:after="12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8.04.2 NOTIFICATION OF ACTION</w:t>
            </w:r>
          </w:p>
          <w:p w:rsidR="00000000" w:rsidDel="00000000" w:rsidP="00000000" w:rsidRDefault="00000000" w:rsidRPr="00000000" w14:paraId="0000076A">
            <w:pPr>
              <w:spacing w:after="120" w:before="95"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Dean or designate:</w:t>
            </w:r>
          </w:p>
          <w:p w:rsidR="00000000" w:rsidDel="00000000" w:rsidP="00000000" w:rsidRDefault="00000000" w:rsidRPr="00000000" w14:paraId="0000076B">
            <w:pPr>
              <w:widowControl w:val="0"/>
              <w:tabs>
                <w:tab w:val="left" w:leader="none" w:pos="1741"/>
              </w:tabs>
              <w:spacing w:after="0" w:before="101"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shall within fourteen days of such meeting advise the employee in writing, with a copy to the union, of their decision, and shall include the reasons for such decision if disciplinary action is to be taken;</w:t>
            </w:r>
          </w:p>
          <w:p w:rsidR="00000000" w:rsidDel="00000000" w:rsidP="00000000" w:rsidRDefault="00000000" w:rsidRPr="00000000" w14:paraId="0000076C">
            <w:pPr>
              <w:widowControl w:val="0"/>
              <w:tabs>
                <w:tab w:val="left" w:leader="none" w:pos="1740"/>
              </w:tabs>
              <w:spacing w:after="0" w:before="99"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shall, where the discharge or the suspension without pay of the employee is being considered, delay the imposition of discipline for seven calendar days (pro-rated for the sessions other than fall/winter, but not fewer than three working days), on request from the union and/or the employee.</w:t>
            </w:r>
          </w:p>
          <w:p w:rsidR="00000000" w:rsidDel="00000000" w:rsidP="00000000" w:rsidRDefault="00000000" w:rsidRPr="00000000" w14:paraId="0000076D">
            <w:pPr>
              <w:spacing w:after="120" w:before="6"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6E">
            <w:pPr>
              <w:widowControl w:val="0"/>
              <w:tabs>
                <w:tab w:val="left" w:leader="none" w:pos="1379"/>
                <w:tab w:val="left" w:leader="none" w:pos="1380"/>
              </w:tabs>
              <w:spacing w:after="0" w:before="3"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8.05 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 pay.</w:t>
            </w:r>
          </w:p>
          <w:p w:rsidR="00000000" w:rsidDel="00000000" w:rsidP="00000000" w:rsidRDefault="00000000" w:rsidRPr="00000000" w14:paraId="0000076F">
            <w:pPr>
              <w:widowControl w:val="0"/>
              <w:tabs>
                <w:tab w:val="left" w:leader="none" w:pos="1379"/>
                <w:tab w:val="left" w:leader="none" w:pos="1380"/>
              </w:tabs>
              <w:spacing w:after="0" w:before="3"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70">
            <w:pPr>
              <w:widowControl w:val="0"/>
              <w:tabs>
                <w:tab w:val="left" w:leader="none" w:pos="1379"/>
                <w:tab w:val="left" w:leader="none" w:pos="1380"/>
              </w:tabs>
              <w:spacing w:after="0" w:before="1"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8.06 Notwithstanding 8.03.4, any discipline or warning shall not be used against an employee after a period of twenty-four months from the date of the warning or discipline.</w:t>
            </w:r>
          </w:p>
          <w:p w:rsidR="00000000" w:rsidDel="00000000" w:rsidP="00000000" w:rsidRDefault="00000000" w:rsidRPr="00000000" w14:paraId="00000771">
            <w:pPr>
              <w:spacing w:after="120" w:before="4"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72">
            <w:pPr>
              <w:widowControl w:val="0"/>
              <w:tabs>
                <w:tab w:val="left" w:leader="none" w:pos="1379"/>
                <w:tab w:val="left" w:leader="none" w:pos="1380"/>
              </w:tabs>
              <w:spacing w:after="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8.07 </w:t>
            </w:r>
            <w:r w:rsidDel="00000000" w:rsidR="00000000" w:rsidRPr="00000000">
              <w:rPr>
                <w:rFonts w:ascii="Arial" w:cs="Arial" w:eastAsia="Arial" w:hAnsi="Arial"/>
                <w:strike w:val="1"/>
                <w:sz w:val="20"/>
                <w:szCs w:val="20"/>
                <w:rtl w:val="0"/>
              </w:rPr>
              <w:t xml:space="preserve">If the employee wishes to grieve their discipline, when the disciplinary action is not a discharge, the grievance may be initiated at Step 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If an employee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they</w:t>
            </w:r>
            <w:r w:rsidDel="00000000" w:rsidR="00000000" w:rsidRPr="00000000">
              <w:rPr>
                <w:rFonts w:ascii="Arial" w:cs="Arial" w:eastAsia="Arial" w:hAnsi="Arial"/>
                <w:sz w:val="20"/>
                <w:szCs w:val="20"/>
                <w:rtl w:val="0"/>
              </w:rPr>
              <w:t xml:space="preserve"> wish</w:t>
            </w:r>
            <w:r w:rsidDel="00000000" w:rsidR="00000000" w:rsidRPr="00000000">
              <w:rPr>
                <w:rFonts w:ascii="Arial" w:cs="Arial" w:eastAsia="Arial" w:hAnsi="Arial"/>
                <w:b w:val="1"/>
                <w:sz w:val="20"/>
                <w:szCs w:val="20"/>
                <w:u w:val="single"/>
                <w:rtl w:val="0"/>
              </w:rPr>
              <w:t xml:space="preserve">es</w:t>
            </w:r>
            <w:r w:rsidDel="00000000" w:rsidR="00000000" w:rsidRPr="00000000">
              <w:rPr>
                <w:rFonts w:ascii="Arial" w:cs="Arial" w:eastAsia="Arial" w:hAnsi="Arial"/>
                <w:sz w:val="20"/>
                <w:szCs w:val="20"/>
                <w:rtl w:val="0"/>
              </w:rPr>
              <w:t xml:space="preserve"> to grieve their </w:t>
            </w:r>
            <w:r w:rsidDel="00000000" w:rsidR="00000000" w:rsidRPr="00000000">
              <w:rPr>
                <w:rFonts w:ascii="Arial" w:cs="Arial" w:eastAsia="Arial" w:hAnsi="Arial"/>
                <w:b w:val="1"/>
                <w:sz w:val="20"/>
                <w:szCs w:val="20"/>
                <w:u w:val="single"/>
                <w:rtl w:val="0"/>
              </w:rPr>
              <w:t xml:space="preserve">discipline or</w:t>
            </w:r>
            <w:r w:rsidDel="00000000" w:rsidR="00000000" w:rsidRPr="00000000">
              <w:rPr>
                <w:rFonts w:ascii="Arial" w:cs="Arial" w:eastAsia="Arial" w:hAnsi="Arial"/>
                <w:sz w:val="20"/>
                <w:szCs w:val="20"/>
                <w:rtl w:val="0"/>
              </w:rPr>
              <w:t xml:space="preserve"> discharge, it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shall</w:t>
            </w:r>
            <w:r w:rsidDel="00000000" w:rsidR="00000000" w:rsidRPr="00000000">
              <w:rPr>
                <w:rFonts w:ascii="Arial" w:cs="Arial" w:eastAsia="Arial" w:hAnsi="Arial"/>
                <w:sz w:val="20"/>
                <w:szCs w:val="20"/>
                <w:rtl w:val="0"/>
              </w:rPr>
              <w:t xml:space="preserve"> be initiated directly at Step </w:t>
            </w:r>
            <w:r w:rsidDel="00000000" w:rsidR="00000000" w:rsidRPr="00000000">
              <w:rPr>
                <w:rFonts w:ascii="Arial" w:cs="Arial" w:eastAsia="Arial" w:hAnsi="Arial"/>
                <w:strike w:val="1"/>
                <w:sz w:val="20"/>
                <w:szCs w:val="20"/>
                <w:rtl w:val="0"/>
              </w:rPr>
              <w:t xml:space="preserve">Four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In either case, the grievance shall be presented within fourteen calendar days of the date of the letter provided for in 8.04.2 (i).</w:t>
            </w:r>
          </w:p>
          <w:p w:rsidR="00000000" w:rsidDel="00000000" w:rsidP="00000000" w:rsidRDefault="00000000" w:rsidRPr="00000000" w14:paraId="00000773">
            <w:pPr>
              <w:spacing w:after="120" w:before="5"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74">
            <w:pPr>
              <w:widowControl w:val="0"/>
              <w:tabs>
                <w:tab w:val="left" w:leader="none" w:pos="1379"/>
                <w:tab w:val="left" w:leader="none" w:pos="1380"/>
              </w:tabs>
              <w:spacing w:after="0" w:before="1"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8.08 Any of the time allowances set out in this article may be extended if mutually agreed to in writing by the employer and the union. Such agreement shall not be unreasonably withheld by either party.</w:t>
            </w:r>
          </w:p>
          <w:p w:rsidR="00000000" w:rsidDel="00000000" w:rsidP="00000000" w:rsidRDefault="00000000" w:rsidRPr="00000000" w14:paraId="00000775">
            <w:pPr>
              <w:spacing w:after="120" w:before="4"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76">
            <w:pPr>
              <w:widowControl w:val="0"/>
              <w:tabs>
                <w:tab w:val="left" w:leader="none" w:pos="851"/>
              </w:tabs>
              <w:spacing w:after="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8.08.1 (i) No bargaining unit member in a supervisory capacity will invoke the disciplinary provisions of this collective agreement on any other bargaining unit member employee. The member in a supervisory capacity shall refer all complaints in which discipline may be </w:t>
            </w:r>
            <w:r w:rsidDel="00000000" w:rsidR="00000000" w:rsidRPr="00000000">
              <w:rPr>
                <w:rFonts w:ascii="Arial" w:cs="Arial" w:eastAsia="Arial" w:hAnsi="Arial"/>
                <w:strike w:val="1"/>
                <w:sz w:val="20"/>
                <w:szCs w:val="20"/>
                <w:rtl w:val="0"/>
              </w:rPr>
              <w:t xml:space="preserve">indicated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warranted</w:t>
            </w:r>
            <w:r w:rsidDel="00000000" w:rsidR="00000000" w:rsidRPr="00000000">
              <w:rPr>
                <w:rFonts w:ascii="Arial" w:cs="Arial" w:eastAsia="Arial" w:hAnsi="Arial"/>
                <w:sz w:val="20"/>
                <w:szCs w:val="20"/>
                <w:rtl w:val="0"/>
              </w:rPr>
              <w:t xml:space="preserve"> to their immediate supervisor (e.g., the Chair). The employer retains the right to interview the member prior to proceeding further.</w:t>
            </w:r>
          </w:p>
          <w:p w:rsidR="00000000" w:rsidDel="00000000" w:rsidP="00000000" w:rsidRDefault="00000000" w:rsidRPr="00000000" w14:paraId="00000777">
            <w:pPr>
              <w:widowControl w:val="0"/>
              <w:spacing w:after="0" w:before="92"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No bargaining unit member in a supervisory capacity shall be required to attend pre-disciplinary (per 8.03.1) or disciplinary (per 8.04.1) hearings.</w:t>
            </w:r>
          </w:p>
          <w:p w:rsidR="00000000" w:rsidDel="00000000" w:rsidP="00000000" w:rsidRDefault="00000000" w:rsidRPr="00000000" w14:paraId="00000778">
            <w:pPr>
              <w:widowControl w:val="0"/>
              <w:spacing w:after="0" w:before="92"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rsidR="00000000" w:rsidDel="00000000" w:rsidP="00000000" w:rsidRDefault="00000000" w:rsidRPr="00000000" w14:paraId="00000779">
            <w:pPr>
              <w:widowControl w:val="0"/>
              <w:spacing w:after="0" w:before="10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No bargaining unit member in a supervisory capacity shall suffer any penalty in their employment or academic standing for exercising their rights under this article.</w:t>
            </w:r>
          </w:p>
          <w:p w:rsidR="00000000" w:rsidDel="00000000" w:rsidP="00000000" w:rsidRDefault="00000000" w:rsidRPr="00000000" w14:paraId="0000077A">
            <w:pPr>
              <w:spacing w:after="0"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7B">
            <w:pPr>
              <w:spacing w:after="0" w:line="240" w:lineRule="auto"/>
              <w:ind w:left="0" w:right="0" w:firstLine="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[July 31, 2023, appendix attached to article 8]</w:t>
            </w:r>
          </w:p>
          <w:p w:rsidR="00000000" w:rsidDel="00000000" w:rsidP="00000000" w:rsidRDefault="00000000" w:rsidRPr="00000000" w14:paraId="0000077C">
            <w:pPr>
              <w:spacing w:after="0" w:before="79"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APPENDIX C LETTERHEAD</w:t>
            </w:r>
            <w:r w:rsidDel="00000000" w:rsidR="00000000" w:rsidRPr="00000000">
              <w:rPr>
                <w:rtl w:val="0"/>
              </w:rPr>
            </w:r>
          </w:p>
          <w:p w:rsidR="00000000" w:rsidDel="00000000" w:rsidP="00000000" w:rsidRDefault="00000000" w:rsidRPr="00000000" w14:paraId="0000077D">
            <w:pPr>
              <w:spacing w:after="0" w:before="8" w:line="240" w:lineRule="auto"/>
              <w:ind w:left="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7E">
            <w:pPr>
              <w:spacing w:after="0" w:before="93"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(Date) Dear</w:t>
            </w:r>
            <w:r w:rsidDel="00000000" w:rsidR="00000000" w:rsidRPr="00000000">
              <w:rPr>
                <w:rtl w:val="0"/>
              </w:rPr>
            </w:r>
          </w:p>
          <w:p w:rsidR="00000000" w:rsidDel="00000000" w:rsidP="00000000" w:rsidRDefault="00000000" w:rsidRPr="00000000" w14:paraId="0000077F">
            <w:pPr>
              <w:tabs>
                <w:tab w:val="left" w:leader="none" w:pos="1105"/>
                <w:tab w:val="left" w:leader="none" w:pos="2189"/>
                <w:tab w:val="left" w:leader="none" w:pos="2284"/>
                <w:tab w:val="left" w:leader="none" w:pos="3449"/>
                <w:tab w:val="left" w:leader="none" w:pos="5120"/>
              </w:tabs>
              <w:spacing w:after="0" w:before="6" w:line="240" w:lineRule="auto"/>
              <w:ind w:left="0" w:right="0" w:firstLine="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I am writing this letter</w:t>
            </w:r>
            <w:r w:rsidDel="00000000" w:rsidR="00000000" w:rsidRPr="00000000">
              <w:rPr>
                <w:rFonts w:ascii="Arial" w:cs="Arial" w:eastAsia="Arial" w:hAnsi="Arial"/>
                <w:sz w:val="20"/>
                <w:szCs w:val="20"/>
                <w:rtl w:val="0"/>
              </w:rPr>
              <w:t xml:space="preserve"> pursuant to Article 8 of the CUPE 3903 collective agreement to inform you of a [series of] complaint(s)</w:t>
            </w:r>
            <w:r w:rsidDel="00000000" w:rsidR="00000000" w:rsidRPr="00000000">
              <w:rPr>
                <w:rFonts w:ascii="Arial" w:cs="Arial" w:eastAsia="Arial" w:hAnsi="Arial"/>
                <w:b w:val="1"/>
                <w:sz w:val="20"/>
                <w:szCs w:val="20"/>
                <w:u w:val="single"/>
                <w:rtl w:val="0"/>
              </w:rPr>
              <w:t xml:space="preserve">/concerns</w:t>
            </w:r>
            <w:r w:rsidDel="00000000" w:rsidR="00000000" w:rsidRPr="00000000">
              <w:rPr>
                <w:rFonts w:ascii="Arial" w:cs="Arial" w:eastAsia="Arial" w:hAnsi="Arial"/>
                <w:sz w:val="20"/>
                <w:szCs w:val="20"/>
                <w:rtl w:val="0"/>
              </w:rPr>
              <w:t xml:space="preserve"> filed with this office respecting your performance and conduct as</w:t>
              <w:tab/>
            </w:r>
            <w:r w:rsidDel="00000000" w:rsidR="00000000" w:rsidRPr="00000000">
              <w:rPr>
                <w:rFonts w:ascii="Arial" w:cs="Arial" w:eastAsia="Arial" w:hAnsi="Arial"/>
                <w:i w:val="1"/>
                <w:sz w:val="20"/>
                <w:szCs w:val="20"/>
                <w:rtl w:val="0"/>
              </w:rPr>
              <w:t xml:space="preserve">(Position)</w:t>
              <w:tab/>
            </w:r>
            <w:r w:rsidDel="00000000" w:rsidR="00000000" w:rsidRPr="00000000">
              <w:rPr>
                <w:rFonts w:ascii="Arial" w:cs="Arial" w:eastAsia="Arial" w:hAnsi="Arial"/>
                <w:sz w:val="20"/>
                <w:szCs w:val="20"/>
                <w:rtl w:val="0"/>
              </w:rPr>
              <w:t xml:space="preserve">in the course</w:t>
              <w:tab/>
            </w:r>
            <w:r w:rsidDel="00000000" w:rsidR="00000000" w:rsidRPr="00000000">
              <w:rPr>
                <w:rFonts w:ascii="Arial" w:cs="Arial" w:eastAsia="Arial" w:hAnsi="Arial"/>
                <w:i w:val="1"/>
                <w:sz w:val="20"/>
                <w:szCs w:val="20"/>
                <w:rtl w:val="0"/>
              </w:rPr>
              <w:t xml:space="preserve">(Number &amp; Title) </w:t>
            </w:r>
            <w:r w:rsidDel="00000000" w:rsidR="00000000" w:rsidRPr="00000000">
              <w:rPr>
                <w:rFonts w:ascii="Arial" w:cs="Arial" w:eastAsia="Arial" w:hAnsi="Arial"/>
                <w:sz w:val="20"/>
                <w:szCs w:val="20"/>
                <w:rtl w:val="0"/>
              </w:rPr>
              <w:t xml:space="preserve">in the</w:t>
              <w:tab/>
            </w:r>
            <w:r w:rsidDel="00000000" w:rsidR="00000000" w:rsidRPr="00000000">
              <w:rPr>
                <w:rFonts w:ascii="Arial" w:cs="Arial" w:eastAsia="Arial" w:hAnsi="Arial"/>
                <w:i w:val="1"/>
                <w:sz w:val="20"/>
                <w:szCs w:val="20"/>
                <w:rtl w:val="0"/>
              </w:rPr>
              <w:t xml:space="preserve">(Specify) </w:t>
            </w:r>
            <w:r w:rsidDel="00000000" w:rsidR="00000000" w:rsidRPr="00000000">
              <w:rPr>
                <w:rFonts w:ascii="Arial" w:cs="Arial" w:eastAsia="Arial" w:hAnsi="Arial"/>
                <w:sz w:val="20"/>
                <w:szCs w:val="20"/>
                <w:rtl w:val="0"/>
              </w:rPr>
              <w:t xml:space="preserve">academic session.</w:t>
            </w:r>
          </w:p>
          <w:p w:rsidR="00000000" w:rsidDel="00000000" w:rsidP="00000000" w:rsidRDefault="00000000" w:rsidRPr="00000000" w14:paraId="00000780">
            <w:pPr>
              <w:spacing w:after="0" w:before="8"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81">
            <w:pPr>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allegations contained in the </w:t>
            </w:r>
            <w:r w:rsidDel="00000000" w:rsidR="00000000" w:rsidRPr="00000000">
              <w:rPr>
                <w:rFonts w:ascii="Arial" w:cs="Arial" w:eastAsia="Arial" w:hAnsi="Arial"/>
                <w:sz w:val="20"/>
                <w:szCs w:val="20"/>
                <w:rtl w:val="0"/>
              </w:rPr>
              <w:t xml:space="preserve">complaint(s)</w:t>
            </w:r>
            <w:r w:rsidDel="00000000" w:rsidR="00000000" w:rsidRPr="00000000">
              <w:rPr>
                <w:rFonts w:ascii="Arial" w:cs="Arial" w:eastAsia="Arial" w:hAnsi="Arial"/>
                <w:b w:val="1"/>
                <w:sz w:val="20"/>
                <w:szCs w:val="20"/>
                <w:u w:val="single"/>
                <w:rtl w:val="0"/>
              </w:rPr>
              <w:t xml:space="preserve">/concerns </w:t>
            </w:r>
            <w:r w:rsidDel="00000000" w:rsidR="00000000" w:rsidRPr="00000000">
              <w:rPr>
                <w:rFonts w:ascii="Arial" w:cs="Arial" w:eastAsia="Arial" w:hAnsi="Arial"/>
                <w:sz w:val="20"/>
                <w:szCs w:val="20"/>
                <w:rtl w:val="0"/>
              </w:rPr>
              <w:t xml:space="preserve">are summarized as follows:</w:t>
            </w:r>
          </w:p>
          <w:p w:rsidR="00000000" w:rsidDel="00000000" w:rsidP="00000000" w:rsidRDefault="00000000" w:rsidRPr="00000000" w14:paraId="00000782">
            <w:pPr>
              <w:spacing w:after="0" w:before="2"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83">
            <w:pPr>
              <w:tabs>
                <w:tab w:val="left" w:leader="none" w:pos="1224"/>
                <w:tab w:val="left" w:leader="none" w:pos="2752"/>
              </w:tabs>
              <w:spacing w:after="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accordance with Article 8, I am scheduling a meeting to discuss this matter with you for      </w:t>
            </w:r>
            <w:r w:rsidDel="00000000" w:rsidR="00000000" w:rsidRPr="00000000">
              <w:rPr>
                <w:rFonts w:ascii="Arial" w:cs="Arial" w:eastAsia="Arial" w:hAnsi="Arial"/>
                <w:i w:val="1"/>
                <w:sz w:val="20"/>
                <w:szCs w:val="20"/>
                <w:rtl w:val="0"/>
              </w:rPr>
              <w:t xml:space="preserve">(Date)       </w:t>
            </w:r>
            <w:r w:rsidDel="00000000" w:rsidR="00000000" w:rsidRPr="00000000">
              <w:rPr>
                <w:rFonts w:ascii="Arial" w:cs="Arial" w:eastAsia="Arial" w:hAnsi="Arial"/>
                <w:sz w:val="20"/>
                <w:szCs w:val="20"/>
                <w:rtl w:val="0"/>
              </w:rPr>
              <w:t xml:space="preserve">20</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sz w:val="20"/>
                <w:szCs w:val="20"/>
                <w:rtl w:val="0"/>
              </w:rPr>
              <w:t xml:space="preserve"> at       </w:t>
            </w:r>
            <w:r w:rsidDel="00000000" w:rsidR="00000000" w:rsidRPr="00000000">
              <w:rPr>
                <w:rFonts w:ascii="Arial" w:cs="Arial" w:eastAsia="Arial" w:hAnsi="Arial"/>
                <w:i w:val="1"/>
                <w:sz w:val="20"/>
                <w:szCs w:val="20"/>
                <w:rtl w:val="0"/>
              </w:rPr>
              <w:t xml:space="preserve">(time)       </w:t>
            </w:r>
            <w:r w:rsidDel="00000000" w:rsidR="00000000" w:rsidRPr="00000000">
              <w:rPr>
                <w:rFonts w:ascii="Arial" w:cs="Arial" w:eastAsia="Arial" w:hAnsi="Arial"/>
                <w:sz w:val="20"/>
                <w:szCs w:val="20"/>
                <w:rtl w:val="0"/>
              </w:rPr>
              <w:t xml:space="preserve">a.m./p.m. in room   </w:t>
            </w:r>
            <w:r w:rsidDel="00000000" w:rsidR="00000000" w:rsidRPr="00000000">
              <w:rPr>
                <w:rFonts w:ascii="Arial" w:cs="Arial" w:eastAsia="Arial" w:hAnsi="Arial"/>
                <w:i w:val="1"/>
                <w:sz w:val="20"/>
                <w:szCs w:val="20"/>
                <w:rtl w:val="0"/>
              </w:rPr>
              <w:t xml:space="preserve">(Number &amp; Building) </w:t>
            </w:r>
            <w:r w:rsidDel="00000000" w:rsidR="00000000" w:rsidRPr="00000000">
              <w:rPr>
                <w:rFonts w:ascii="Arial" w:cs="Arial" w:eastAsia="Arial" w:hAnsi="Arial"/>
                <w:sz w:val="20"/>
                <w:szCs w:val="20"/>
                <w:rtl w:val="0"/>
              </w:rPr>
              <w:t xml:space="preserve">. If it is not convenient for you to attend at this time, please contact my office immediately at</w:t>
              <w:tab/>
            </w:r>
            <w:r w:rsidDel="00000000" w:rsidR="00000000" w:rsidRPr="00000000">
              <w:rPr>
                <w:rFonts w:ascii="Arial" w:cs="Arial" w:eastAsia="Arial" w:hAnsi="Arial"/>
                <w:i w:val="1"/>
                <w:sz w:val="20"/>
                <w:szCs w:val="20"/>
                <w:rtl w:val="0"/>
              </w:rPr>
              <w:t xml:space="preserve">(Telephone #)</w:t>
              <w:tab/>
            </w:r>
            <w:r w:rsidDel="00000000" w:rsidR="00000000" w:rsidRPr="00000000">
              <w:rPr>
                <w:rFonts w:ascii="Arial" w:cs="Arial" w:eastAsia="Arial" w:hAnsi="Arial"/>
                <w:sz w:val="20"/>
                <w:szCs w:val="20"/>
                <w:rtl w:val="0"/>
              </w:rPr>
              <w:t xml:space="preserve">to arrange an alternative time.</w:t>
            </w:r>
          </w:p>
          <w:p w:rsidR="00000000" w:rsidDel="00000000" w:rsidP="00000000" w:rsidRDefault="00000000" w:rsidRPr="00000000" w14:paraId="00000784">
            <w:pPr>
              <w:spacing w:after="0" w:before="1"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85">
            <w:pPr>
              <w:spacing w:after="0" w:before="1"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Normally, if you fail to attend such a meeting without reasonable cause, you implicitly waive the opportunity to discuss the substance of the complaint(s)</w:t>
            </w:r>
            <w:r w:rsidDel="00000000" w:rsidR="00000000" w:rsidRPr="00000000">
              <w:rPr>
                <w:rFonts w:ascii="Arial" w:cs="Arial" w:eastAsia="Arial" w:hAnsi="Arial"/>
                <w:b w:val="1"/>
                <w:sz w:val="20"/>
                <w:szCs w:val="20"/>
                <w:u w:val="single"/>
                <w:rtl w:val="0"/>
              </w:rPr>
              <w:t xml:space="preserve">/concerns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786">
            <w:pPr>
              <w:spacing w:after="0" w:before="2"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87">
            <w:pPr>
              <w:spacing w:after="0" w:before="1"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Should you not attend and if in my judgement further action is warranted, I shall have no option but to proceed without benefit of your input. If you do not plan on attending a meeting to discuss the matter, I would appreciate notice as soon as possible.</w:t>
            </w:r>
          </w:p>
          <w:p w:rsidR="00000000" w:rsidDel="00000000" w:rsidP="00000000" w:rsidRDefault="00000000" w:rsidRPr="00000000" w14:paraId="00000788">
            <w:pPr>
              <w:spacing w:after="0" w:before="1"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89">
            <w:pPr>
              <w:spacing w:after="0" w:before="1" w:line="240" w:lineRule="auto"/>
              <w:ind w:left="0" w:right="0" w:firstLine="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You are entitled to have a union representative present at this meeting, and a copy of this letter has been sent to CUPE 3903.</w:t>
            </w:r>
            <w:r w:rsidDel="00000000" w:rsidR="00000000" w:rsidRPr="00000000">
              <w:rPr>
                <w:rtl w:val="0"/>
              </w:rPr>
            </w:r>
          </w:p>
          <w:p w:rsidR="00000000" w:rsidDel="00000000" w:rsidP="00000000" w:rsidRDefault="00000000" w:rsidRPr="00000000" w14:paraId="0000078A">
            <w:pPr>
              <w:spacing w:after="0" w:before="9"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8B">
            <w:pPr>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Sincerely</w:t>
            </w:r>
            <w:r w:rsidDel="00000000" w:rsidR="00000000" w:rsidRPr="00000000">
              <w:rPr>
                <w:rtl w:val="0"/>
              </w:rPr>
            </w:r>
          </w:p>
          <w:p w:rsidR="00000000" w:rsidDel="00000000" w:rsidP="00000000" w:rsidRDefault="00000000" w:rsidRPr="00000000" w14:paraId="0000078C">
            <w:pPr>
              <w:spacing w:after="0"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8D">
            <w:pPr>
              <w:spacing w:after="0"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8E">
            <w:pPr>
              <w:spacing w:after="0" w:before="138"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Dean/Director/Chair/Designate, (Hiring Unit)</w:t>
            </w:r>
            <w:r w:rsidDel="00000000" w:rsidR="00000000" w:rsidRPr="00000000">
              <w:rPr>
                <w:rtl w:val="0"/>
              </w:rPr>
            </w:r>
          </w:p>
          <w:p w:rsidR="00000000" w:rsidDel="00000000" w:rsidP="00000000" w:rsidRDefault="00000000" w:rsidRPr="00000000" w14:paraId="0000078F">
            <w:pPr>
              <w:spacing w:after="0" w:before="9"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790">
            <w:pPr>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c.c. CUPE 3903, Suite 116 Atkinson</w:t>
            </w:r>
            <w:r w:rsidDel="00000000" w:rsidR="00000000" w:rsidRPr="00000000">
              <w:rPr>
                <w:rtl w:val="0"/>
              </w:rPr>
            </w:r>
          </w:p>
        </w:tc>
      </w:tr>
    </w:tbl>
    <w:p w:rsidR="00000000" w:rsidDel="00000000" w:rsidP="00000000" w:rsidRDefault="00000000" w:rsidRPr="00000000" w14:paraId="0000079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vertAlign w:val="superscript"/>
        </w:rPr>
        <w:footnoteReference w:customMarkFollows="0" w:id="0"/>
      </w:r>
      <w:r w:rsidDel="00000000" w:rsidR="00000000" w:rsidRPr="00000000">
        <w:rPr>
          <w:rtl w:val="0"/>
        </w:rPr>
      </w:r>
    </w:p>
    <w:tbl>
      <w:tblPr>
        <w:tblStyle w:val="Table5"/>
        <w:tblpPr w:leftFromText="180" w:rightFromText="180" w:topFromText="180" w:bottomFromText="180" w:vertAnchor="text" w:horzAnchor="text" w:tblpX="0" w:tblpY="0"/>
        <w:tblW w:w="1467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0"/>
        <w:gridCol w:w="939.9999999999999"/>
        <w:gridCol w:w="3545.0000000000005"/>
        <w:gridCol w:w="1410"/>
        <w:gridCol w:w="4005"/>
        <w:gridCol w:w="4110"/>
        <w:tblGridChange w:id="0">
          <w:tblGrid>
            <w:gridCol w:w="660"/>
            <w:gridCol w:w="939.9999999999999"/>
            <w:gridCol w:w="3545.0000000000005"/>
            <w:gridCol w:w="1410"/>
            <w:gridCol w:w="4005"/>
            <w:gridCol w:w="4110"/>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792">
            <w:pPr>
              <w:pStyle w:val="Heading1"/>
              <w:spacing w:line="240" w:lineRule="auto"/>
              <w:rPr>
                <w:rFonts w:ascii="Arial" w:cs="Arial" w:eastAsia="Arial" w:hAnsi="Arial"/>
              </w:rPr>
            </w:pPr>
            <w:bookmarkStart w:colFirst="0" w:colLast="0" w:name="_emv0epikhj8e" w:id="35"/>
            <w:bookmarkEnd w:id="35"/>
            <w:r w:rsidDel="00000000" w:rsidR="00000000" w:rsidRPr="00000000">
              <w:rPr>
                <w:rFonts w:ascii="Arial" w:cs="Arial" w:eastAsia="Arial" w:hAnsi="Arial"/>
                <w:rtl w:val="0"/>
              </w:rPr>
              <w:t xml:space="preserve">MULTI-UNIT PROPOSALS (non-monetary)</w:t>
            </w:r>
          </w:p>
        </w:tc>
      </w:tr>
      <w:tr>
        <w:trPr>
          <w:cantSplit w:val="0"/>
          <w:tblHeader w:val="0"/>
        </w:trPr>
        <w:tc>
          <w:tcPr/>
          <w:p w:rsidR="00000000" w:rsidDel="00000000" w:rsidP="00000000" w:rsidRDefault="00000000" w:rsidRPr="00000000" w14:paraId="0000079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99">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 Title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9A">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 Language 2020–23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9B">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Change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9C">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Latest Proposal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9D">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ER Latest Proposal </w:t>
            </w:r>
          </w:p>
        </w:tc>
      </w:tr>
      <w:tr>
        <w:trPr>
          <w:cantSplit w:val="0"/>
          <w:tblHeader w:val="0"/>
        </w:trPr>
        <w:tc>
          <w:tcPr>
            <w:shd w:fill="fce5cd" w:val="clear"/>
          </w:tcPr>
          <w:p w:rsidR="00000000" w:rsidDel="00000000" w:rsidP="00000000" w:rsidRDefault="00000000" w:rsidRPr="00000000" w14:paraId="0000079E">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79F">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U1 &amp; U2 10.5</w:t>
            </w:r>
          </w:p>
          <w:p w:rsidR="00000000" w:rsidDel="00000000" w:rsidP="00000000" w:rsidRDefault="00000000" w:rsidRPr="00000000" w14:paraId="000007A0">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7A1">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U3 15.08</w:t>
            </w:r>
          </w:p>
          <w:p w:rsidR="00000000" w:rsidDel="00000000" w:rsidP="00000000" w:rsidRDefault="00000000" w:rsidRPr="00000000" w14:paraId="000007A2">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7A3">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Protection from Technological Change</w:t>
            </w:r>
          </w:p>
        </w:tc>
        <w:tc>
          <w:tcPr>
            <w:shd w:fill="fce5cd" w:val="clear"/>
          </w:tcPr>
          <w:p w:rsidR="00000000" w:rsidDel="00000000" w:rsidP="00000000" w:rsidRDefault="00000000" w:rsidRPr="00000000" w14:paraId="000007A4">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w:t>
            </w:r>
          </w:p>
        </w:tc>
        <w:tc>
          <w:tcPr>
            <w:shd w:fill="fce5cd" w:val="clear"/>
          </w:tcPr>
          <w:p w:rsidR="00000000" w:rsidDel="00000000" w:rsidP="00000000" w:rsidRDefault="00000000" w:rsidRPr="00000000" w14:paraId="000007A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Enhances  protection against technological changes affecting bargaining unit work</w:t>
            </w:r>
          </w:p>
        </w:tc>
        <w:tc>
          <w:tcPr>
            <w:shd w:fill="fce5cd" w:val="clear"/>
          </w:tcPr>
          <w:p w:rsidR="00000000" w:rsidDel="00000000" w:rsidP="00000000" w:rsidRDefault="00000000" w:rsidRPr="00000000" w14:paraId="000007A6">
            <w:pPr>
              <w:spacing w:after="0"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17, 2023]</w:t>
            </w:r>
          </w:p>
          <w:p w:rsidR="00000000" w:rsidDel="00000000" w:rsidP="00000000" w:rsidRDefault="00000000" w:rsidRPr="00000000" w14:paraId="000007A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A8">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[U1]</w:t>
            </w:r>
          </w:p>
          <w:p w:rsidR="00000000" w:rsidDel="00000000" w:rsidP="00000000" w:rsidRDefault="00000000" w:rsidRPr="00000000" w14:paraId="000007A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AA">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10.05.7  Protection from Technology Changes</w:t>
            </w:r>
          </w:p>
          <w:p w:rsidR="00000000" w:rsidDel="00000000" w:rsidP="00000000" w:rsidRDefault="00000000" w:rsidRPr="00000000" w14:paraId="000007AB">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No employee in the bargaining unit shall suffer a reduction of regular earnings as a result of any technological change introduced during a work assignment. </w:t>
            </w:r>
          </w:p>
          <w:p w:rsidR="00000000" w:rsidDel="00000000" w:rsidP="00000000" w:rsidRDefault="00000000" w:rsidRPr="00000000" w14:paraId="000007AC">
            <w:pPr>
              <w:spacing w:after="0" w:before="24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10.05.8 The Employer will not, without training, require an employee to use technological skills other than those agreed to at the time of hiring. The Employer shall bear all costs associated with the training. Any such employer-required training shall be paid at the tutor 3 rate.</w:t>
            </w:r>
          </w:p>
          <w:p w:rsidR="00000000" w:rsidDel="00000000" w:rsidP="00000000" w:rsidRDefault="00000000" w:rsidRPr="00000000" w14:paraId="000007AD">
            <w:pPr>
              <w:spacing w:after="0" w:before="24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10.05.9 Where there are changes in new or existing practices with respect to computing and information technology that, if implemented, will directly affect employees and/or conditions of employment, the union should receive written notification a minimum of 90 days prior to any such changes (e.g., any plan to significantly change methods of course delivery).</w:t>
            </w:r>
          </w:p>
          <w:p w:rsidR="00000000" w:rsidDel="00000000" w:rsidP="00000000" w:rsidRDefault="00000000" w:rsidRPr="00000000" w14:paraId="000007AE">
            <w:pPr>
              <w:spacing w:after="0" w:before="24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10.05.10 Immediately following the written notification a minimum of 90 days prior to any change in existing practices with respect to computing and information technology, the employer and the union will discuss establishing a Joint Committee to consider the implications of this new technology and to make recommendations to the Employer, including suggestions for minimizing any negative impact to employees directly affected by the changes.</w:t>
            </w:r>
          </w:p>
          <w:p w:rsidR="00000000" w:rsidDel="00000000" w:rsidP="00000000" w:rsidRDefault="00000000" w:rsidRPr="00000000" w14:paraId="000007A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7B0">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[U2]</w:t>
            </w:r>
          </w:p>
          <w:p w:rsidR="00000000" w:rsidDel="00000000" w:rsidP="00000000" w:rsidRDefault="00000000" w:rsidRPr="00000000" w14:paraId="000007B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B2">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10.05.6 Protection from Technology Changes</w:t>
            </w:r>
          </w:p>
          <w:p w:rsidR="00000000" w:rsidDel="00000000" w:rsidP="00000000" w:rsidRDefault="00000000" w:rsidRPr="00000000" w14:paraId="000007B3">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No employee in the bargaining unit shall suffer a reduction of regular earnings as a result of any technological change introduced during a work assignment. </w:t>
            </w:r>
          </w:p>
          <w:p w:rsidR="00000000" w:rsidDel="00000000" w:rsidP="00000000" w:rsidRDefault="00000000" w:rsidRPr="00000000" w14:paraId="000007B4">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7B5">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10.05.7 The Employer will not, without training, require an employee to use technological skills other than those agreed to at the time of hiring. The Employer shall bear all costs associated with the training. As in 10.04.5, any such employer-required training shall be paid at the tutor 3 rate.</w:t>
            </w:r>
          </w:p>
          <w:p w:rsidR="00000000" w:rsidDel="00000000" w:rsidP="00000000" w:rsidRDefault="00000000" w:rsidRPr="00000000" w14:paraId="000007B6">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7B7">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10.05.8 Where there are changes in new or existing practices with respect to computing and information technology that, if implemented, will directly affect employees and/or conditions of employment, the union should receive written notification a minimum of 90 days prior to any such changes (e.g., any plan to significantly change methods of course delivery).</w:t>
            </w:r>
          </w:p>
          <w:p w:rsidR="00000000" w:rsidDel="00000000" w:rsidP="00000000" w:rsidRDefault="00000000" w:rsidRPr="00000000" w14:paraId="000007B8">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7B9">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10.05.9 Immediately following the written notification a minimum of 90 days prior to any change in existing practices with respect to computing and information technology, the employer and the union will discuss establishing a Joint Committee to consider the implications of this new technology and to make recommendations to the Employer, including suggestions for minimizing any negative impact to employees directly affected by the changes. </w:t>
            </w:r>
          </w:p>
          <w:p w:rsidR="00000000" w:rsidDel="00000000" w:rsidP="00000000" w:rsidRDefault="00000000" w:rsidRPr="00000000" w14:paraId="000007B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7B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BC">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[U3]</w:t>
            </w:r>
          </w:p>
          <w:p w:rsidR="00000000" w:rsidDel="00000000" w:rsidP="00000000" w:rsidRDefault="00000000" w:rsidRPr="00000000" w14:paraId="000007B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B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15.08 TECHNOLOGY</w:t>
            </w:r>
          </w:p>
          <w:p w:rsidR="00000000" w:rsidDel="00000000" w:rsidP="00000000" w:rsidRDefault="00000000" w:rsidRPr="00000000" w14:paraId="000007B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C0">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15.08.1 </w:t>
            </w:r>
            <w:r w:rsidDel="00000000" w:rsidR="00000000" w:rsidRPr="00000000">
              <w:rPr>
                <w:rFonts w:ascii="Arial" w:cs="Arial" w:eastAsia="Arial" w:hAnsi="Arial"/>
                <w:sz w:val="20"/>
                <w:szCs w:val="20"/>
                <w:rtl w:val="0"/>
              </w:rPr>
              <w:t xml:space="preserve">Where communication and the dissemination of information are deemed</w:t>
            </w:r>
          </w:p>
          <w:p w:rsidR="00000000" w:rsidDel="00000000" w:rsidP="00000000" w:rsidRDefault="00000000" w:rsidRPr="00000000" w14:paraId="000007C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indispensable to the normal functioning of the faculty councils or departments/</w:t>
            </w:r>
          </w:p>
          <w:p w:rsidR="00000000" w:rsidDel="00000000" w:rsidP="00000000" w:rsidRDefault="00000000" w:rsidRPr="00000000" w14:paraId="000007C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divisions (e.g., the scheduling of Senate, Council, departmental and/or course</w:t>
            </w:r>
          </w:p>
          <w:p w:rsidR="00000000" w:rsidDel="00000000" w:rsidP="00000000" w:rsidRDefault="00000000" w:rsidRPr="00000000" w14:paraId="000007C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meetings), hard copy versions of this information shall be posted and readily</w:t>
            </w:r>
          </w:p>
          <w:p w:rsidR="00000000" w:rsidDel="00000000" w:rsidP="00000000" w:rsidRDefault="00000000" w:rsidRPr="00000000" w14:paraId="000007C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accessible to all CUPE members of the appropriate body.</w:t>
            </w:r>
          </w:p>
          <w:p w:rsidR="00000000" w:rsidDel="00000000" w:rsidP="00000000" w:rsidRDefault="00000000" w:rsidRPr="00000000" w14:paraId="000007C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C6">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15.08.2 </w:t>
            </w:r>
            <w:r w:rsidDel="00000000" w:rsidR="00000000" w:rsidRPr="00000000">
              <w:rPr>
                <w:rFonts w:ascii="Arial" w:cs="Arial" w:eastAsia="Arial" w:hAnsi="Arial"/>
                <w:sz w:val="20"/>
                <w:szCs w:val="20"/>
                <w:rtl w:val="0"/>
              </w:rPr>
              <w:t xml:space="preserve">Where on-line applications are required for internal bursaries, scholarships or</w:t>
            </w:r>
          </w:p>
          <w:p w:rsidR="00000000" w:rsidDel="00000000" w:rsidP="00000000" w:rsidRDefault="00000000" w:rsidRPr="00000000" w14:paraId="000007C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awards administered by the Faculty of Graduate Studies, hard copy versions</w:t>
            </w:r>
          </w:p>
          <w:p w:rsidR="00000000" w:rsidDel="00000000" w:rsidP="00000000" w:rsidRDefault="00000000" w:rsidRPr="00000000" w14:paraId="000007C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of these application forms will be made available to the union at their request</w:t>
            </w:r>
          </w:p>
          <w:p w:rsidR="00000000" w:rsidDel="00000000" w:rsidP="00000000" w:rsidRDefault="00000000" w:rsidRPr="00000000" w14:paraId="000007C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behalf of specific CUPE 3903 employees for whom on-line access is not</w:t>
            </w:r>
          </w:p>
          <w:p w:rsidR="00000000" w:rsidDel="00000000" w:rsidP="00000000" w:rsidRDefault="00000000" w:rsidRPr="00000000" w14:paraId="000007C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reasonably available. No Unit 3 employee’s application will be rendered</w:t>
            </w:r>
          </w:p>
          <w:p w:rsidR="00000000" w:rsidDel="00000000" w:rsidP="00000000" w:rsidRDefault="00000000" w:rsidRPr="00000000" w14:paraId="000007C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ineligible owing to difficulties with internal electronic applications.</w:t>
            </w:r>
          </w:p>
          <w:p w:rsidR="00000000" w:rsidDel="00000000" w:rsidP="00000000" w:rsidRDefault="00000000" w:rsidRPr="00000000" w14:paraId="000007C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CD">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15.08.3 </w:t>
            </w:r>
            <w:r w:rsidDel="00000000" w:rsidR="00000000" w:rsidRPr="00000000">
              <w:rPr>
                <w:rFonts w:ascii="Arial" w:cs="Arial" w:eastAsia="Arial" w:hAnsi="Arial"/>
                <w:sz w:val="20"/>
                <w:szCs w:val="20"/>
                <w:rtl w:val="0"/>
              </w:rPr>
              <w:t xml:space="preserve">If a graduate assistant is unable to perform assigned duties due to a lack of</w:t>
            </w:r>
          </w:p>
          <w:p w:rsidR="00000000" w:rsidDel="00000000" w:rsidP="00000000" w:rsidRDefault="00000000" w:rsidRPr="00000000" w14:paraId="000007C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technological skills or knowledge they will be assigned different duties or a</w:t>
            </w:r>
          </w:p>
          <w:p w:rsidR="00000000" w:rsidDel="00000000" w:rsidP="00000000" w:rsidRDefault="00000000" w:rsidRPr="00000000" w14:paraId="000007C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different graduate assistantship, with no reduction in their remuneration under</w:t>
            </w:r>
          </w:p>
          <w:p w:rsidR="00000000" w:rsidDel="00000000" w:rsidP="00000000" w:rsidRDefault="00000000" w:rsidRPr="00000000" w14:paraId="000007D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10.02.</w:t>
            </w:r>
          </w:p>
          <w:p w:rsidR="00000000" w:rsidDel="00000000" w:rsidP="00000000" w:rsidRDefault="00000000" w:rsidRPr="00000000" w14:paraId="000007D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D2">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15.08.4 Protection from Technology Changes</w:t>
            </w:r>
          </w:p>
          <w:p w:rsidR="00000000" w:rsidDel="00000000" w:rsidP="00000000" w:rsidRDefault="00000000" w:rsidRPr="00000000" w14:paraId="000007D3">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No employee in the bargaining unit shall suffer a reduction of regular earnings as a result of any technological change introduced during a work assignment. </w:t>
            </w:r>
          </w:p>
          <w:p w:rsidR="00000000" w:rsidDel="00000000" w:rsidP="00000000" w:rsidRDefault="00000000" w:rsidRPr="00000000" w14:paraId="000007D4">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7D5">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15.08.5 The Employer will not, without training, require an employee to use technological skills other than those agreed to at the time of hiring. The Employer shall bear all costs associated with the training. Any such employer-required training shall be paid at the tutor 3 rate.</w:t>
            </w:r>
          </w:p>
          <w:p w:rsidR="00000000" w:rsidDel="00000000" w:rsidP="00000000" w:rsidRDefault="00000000" w:rsidRPr="00000000" w14:paraId="000007D6">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7D7">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15.08.6 Where there are changes in new or existing practices with respect to computing and information technology that, if implemented, will directly affect employees and/or conditions of employment, the union should receive written notification a minimum of 90 days prior to any such changes (e.g., any plan to significantly change methods of course delivery).</w:t>
            </w:r>
          </w:p>
          <w:p w:rsidR="00000000" w:rsidDel="00000000" w:rsidP="00000000" w:rsidRDefault="00000000" w:rsidRPr="00000000" w14:paraId="000007D8">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7D9">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15.08.7 Immediately following the written notification a minimum of 90 days prior to any change in existing practices with respect to computing and information technology, the employer and the union will discuss establishing a Joint Committee to consider the implications of this new technology and to make recommendations to the Employer, including suggestions for minimizing any negative impact to employees directly affected by the changes. </w:t>
            </w:r>
          </w:p>
          <w:p w:rsidR="00000000" w:rsidDel="00000000" w:rsidP="00000000" w:rsidRDefault="00000000" w:rsidRPr="00000000" w14:paraId="000007DA">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DB">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D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DD">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7D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15.26</w:t>
            </w:r>
          </w:p>
          <w:p w:rsidR="00000000" w:rsidDel="00000000" w:rsidP="00000000" w:rsidRDefault="00000000" w:rsidRPr="00000000" w14:paraId="000007DF">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U2 15.28</w:t>
            </w:r>
            <w:r w:rsidDel="00000000" w:rsidR="00000000" w:rsidRPr="00000000">
              <w:rPr>
                <w:rtl w:val="0"/>
              </w:rPr>
            </w:r>
          </w:p>
        </w:tc>
        <w:tc>
          <w:tcPr/>
          <w:p w:rsidR="00000000" w:rsidDel="00000000" w:rsidP="00000000" w:rsidRDefault="00000000" w:rsidRPr="00000000" w14:paraId="000007E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Employees shall have a continuation of work email access and library services access for a period of twelve months following the completion of their contract. Email access and library services access may be discontinued following the completion of the one year term of access </w:t>
            </w:r>
          </w:p>
          <w:p w:rsidR="00000000" w:rsidDel="00000000" w:rsidP="00000000" w:rsidRDefault="00000000" w:rsidRPr="00000000" w14:paraId="000007E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E2">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7E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Continuation of email and library services following completion of contract</w:t>
            </w:r>
          </w:p>
        </w:tc>
        <w:tc>
          <w:tcPr/>
          <w:p w:rsidR="00000000" w:rsidDel="00000000" w:rsidP="00000000" w:rsidRDefault="00000000" w:rsidRPr="00000000" w14:paraId="000007E4">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7E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E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Employees shall have a continuation of work email services following the completion of their contract.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Employees shall have</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a continuation of</w:t>
            </w:r>
            <w:r w:rsidDel="00000000" w:rsidR="00000000" w:rsidRPr="00000000">
              <w:rPr>
                <w:rFonts w:ascii="Arial" w:cs="Arial" w:eastAsia="Arial" w:hAnsi="Arial"/>
                <w:sz w:val="20"/>
                <w:szCs w:val="20"/>
                <w:rtl w:val="0"/>
              </w:rPr>
              <w:t xml:space="preserve"> library services access for a period of </w:t>
            </w:r>
            <w:r w:rsidDel="00000000" w:rsidR="00000000" w:rsidRPr="00000000">
              <w:rPr>
                <w:rFonts w:ascii="Arial" w:cs="Arial" w:eastAsia="Arial" w:hAnsi="Arial"/>
                <w:b w:val="1"/>
                <w:sz w:val="20"/>
                <w:szCs w:val="20"/>
                <w:u w:val="single"/>
                <w:rtl w:val="0"/>
              </w:rPr>
              <w:t xml:space="preserve">at least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thirty-six</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sz w:val="20"/>
                <w:szCs w:val="20"/>
                <w:rtl w:val="0"/>
              </w:rPr>
              <w:t xml:space="preserve">months following the completion of their contract. </w:t>
            </w:r>
            <w:r w:rsidDel="00000000" w:rsidR="00000000" w:rsidRPr="00000000">
              <w:rPr>
                <w:rFonts w:ascii="Arial" w:cs="Arial" w:eastAsia="Arial" w:hAnsi="Arial"/>
                <w:strike w:val="1"/>
                <w:sz w:val="20"/>
                <w:szCs w:val="20"/>
                <w:rtl w:val="0"/>
              </w:rPr>
              <w:t xml:space="preserve">Email access and library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Library</w:t>
            </w:r>
            <w:r w:rsidDel="00000000" w:rsidR="00000000" w:rsidRPr="00000000">
              <w:rPr>
                <w:rFonts w:ascii="Arial" w:cs="Arial" w:eastAsia="Arial" w:hAnsi="Arial"/>
                <w:sz w:val="20"/>
                <w:szCs w:val="20"/>
                <w:rtl w:val="0"/>
              </w:rPr>
              <w:t xml:space="preserve"> services access may be discontinued following the completion of the </w:t>
            </w:r>
            <w:r w:rsidDel="00000000" w:rsidR="00000000" w:rsidRPr="00000000">
              <w:rPr>
                <w:rFonts w:ascii="Arial" w:cs="Arial" w:eastAsia="Arial" w:hAnsi="Arial"/>
                <w:strike w:val="1"/>
                <w:sz w:val="20"/>
                <w:szCs w:val="20"/>
                <w:rtl w:val="0"/>
              </w:rPr>
              <w:t xml:space="preserve">one year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three-year</w:t>
            </w:r>
            <w:r w:rsidDel="00000000" w:rsidR="00000000" w:rsidRPr="00000000">
              <w:rPr>
                <w:rFonts w:ascii="Arial" w:cs="Arial" w:eastAsia="Arial" w:hAnsi="Arial"/>
                <w:sz w:val="20"/>
                <w:szCs w:val="20"/>
                <w:rtl w:val="0"/>
              </w:rPr>
              <w:t xml:space="preserve"> term of access. </w:t>
            </w:r>
          </w:p>
          <w:p w:rsidR="00000000" w:rsidDel="00000000" w:rsidP="00000000" w:rsidRDefault="00000000" w:rsidRPr="00000000" w14:paraId="000007E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E8">
            <w:pPr>
              <w:spacing w:after="0" w:line="240" w:lineRule="auto"/>
              <w:rPr>
                <w:rFonts w:ascii="Arial" w:cs="Arial" w:eastAsia="Arial" w:hAnsi="Arial"/>
                <w:b w:val="1"/>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E9">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EA">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7E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10.04.4</w:t>
            </w:r>
          </w:p>
          <w:p w:rsidR="00000000" w:rsidDel="00000000" w:rsidP="00000000" w:rsidRDefault="00000000" w:rsidRPr="00000000" w14:paraId="000007E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10.04.2</w:t>
            </w:r>
          </w:p>
        </w:tc>
        <w:tc>
          <w:tcPr/>
          <w:p w:rsidR="00000000" w:rsidDel="00000000" w:rsidP="00000000" w:rsidRDefault="00000000" w:rsidRPr="00000000" w14:paraId="000007E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TUTOR 3</w:t>
            </w:r>
            <w:r w:rsidDel="00000000" w:rsidR="00000000" w:rsidRPr="00000000">
              <w:rPr>
                <w:rFonts w:ascii="Arial" w:cs="Arial" w:eastAsia="Arial" w:hAnsi="Arial"/>
                <w:sz w:val="20"/>
                <w:szCs w:val="20"/>
                <w:rtl w:val="0"/>
              </w:rPr>
              <w:t xml:space="preserve">” shall be defined as an individual who marks and grades students’ work, and who may perform related duties such as consultation with students and invigilation, but who is not assigned principal responsibility for the design and/or presentation of a course or for the conduct of tutorial groups.</w:t>
            </w:r>
          </w:p>
        </w:tc>
        <w:tc>
          <w:tcPr/>
          <w:p w:rsidR="00000000" w:rsidDel="00000000" w:rsidP="00000000" w:rsidRDefault="00000000" w:rsidRPr="00000000" w14:paraId="000007E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Clarifying  Tutor 3 workload, hours, and remuneration</w:t>
            </w:r>
          </w:p>
        </w:tc>
        <w:tc>
          <w:tcPr/>
          <w:p w:rsidR="00000000" w:rsidDel="00000000" w:rsidP="00000000" w:rsidRDefault="00000000" w:rsidRPr="00000000" w14:paraId="000007EF">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7F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F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TUTOR 3</w:t>
            </w:r>
            <w:r w:rsidDel="00000000" w:rsidR="00000000" w:rsidRPr="00000000">
              <w:rPr>
                <w:rFonts w:ascii="Arial" w:cs="Arial" w:eastAsia="Arial" w:hAnsi="Arial"/>
                <w:sz w:val="20"/>
                <w:szCs w:val="20"/>
                <w:rtl w:val="0"/>
              </w:rPr>
              <w:t xml:space="preserve">” shall be defined as an individual who marks and grades students’ </w:t>
            </w:r>
            <w:r w:rsidDel="00000000" w:rsidR="00000000" w:rsidRPr="00000000">
              <w:rPr>
                <w:rFonts w:ascii="Arial" w:cs="Arial" w:eastAsia="Arial" w:hAnsi="Arial"/>
                <w:b w:val="1"/>
                <w:sz w:val="20"/>
                <w:szCs w:val="20"/>
                <w:u w:val="single"/>
                <w:rtl w:val="0"/>
              </w:rPr>
              <w:t xml:space="preserve">submitted assignments and exams </w:t>
            </w:r>
            <w:r w:rsidDel="00000000" w:rsidR="00000000" w:rsidRPr="00000000">
              <w:rPr>
                <w:rFonts w:ascii="Arial" w:cs="Arial" w:eastAsia="Arial" w:hAnsi="Arial"/>
                <w:strike w:val="1"/>
                <w:sz w:val="20"/>
                <w:szCs w:val="20"/>
                <w:rtl w:val="0"/>
              </w:rPr>
              <w:t xml:space="preserve">work, </w:t>
            </w:r>
            <w:r w:rsidDel="00000000" w:rsidR="00000000" w:rsidRPr="00000000">
              <w:rPr>
                <w:rFonts w:ascii="Arial" w:cs="Arial" w:eastAsia="Arial" w:hAnsi="Arial"/>
                <w:sz w:val="20"/>
                <w:szCs w:val="20"/>
                <w:rtl w:val="0"/>
              </w:rPr>
              <w:t xml:space="preserve">and who may perform </w:t>
            </w:r>
            <w:r w:rsidDel="00000000" w:rsidR="00000000" w:rsidRPr="00000000">
              <w:rPr>
                <w:rFonts w:ascii="Arial" w:cs="Arial" w:eastAsia="Arial" w:hAnsi="Arial"/>
                <w:strike w:val="1"/>
                <w:sz w:val="20"/>
                <w:szCs w:val="20"/>
                <w:rtl w:val="0"/>
              </w:rPr>
              <w:t xml:space="preserve">related </w:t>
            </w:r>
            <w:r w:rsidDel="00000000" w:rsidR="00000000" w:rsidRPr="00000000">
              <w:rPr>
                <w:rFonts w:ascii="Arial" w:cs="Arial" w:eastAsia="Arial" w:hAnsi="Arial"/>
                <w:sz w:val="20"/>
                <w:szCs w:val="20"/>
                <w:rtl w:val="0"/>
              </w:rPr>
              <w:t xml:space="preserve">duties </w:t>
            </w:r>
            <w:r w:rsidDel="00000000" w:rsidR="00000000" w:rsidRPr="00000000">
              <w:rPr>
                <w:rFonts w:ascii="Arial" w:cs="Arial" w:eastAsia="Arial" w:hAnsi="Arial"/>
                <w:b w:val="1"/>
                <w:sz w:val="20"/>
                <w:szCs w:val="20"/>
                <w:u w:val="single"/>
                <w:rtl w:val="0"/>
              </w:rPr>
              <w:t xml:space="preserve">directly related to that marking/grading, </w:t>
            </w:r>
            <w:r w:rsidDel="00000000" w:rsidR="00000000" w:rsidRPr="00000000">
              <w:rPr>
                <w:rFonts w:ascii="Arial" w:cs="Arial" w:eastAsia="Arial" w:hAnsi="Arial"/>
                <w:sz w:val="20"/>
                <w:szCs w:val="20"/>
                <w:rtl w:val="0"/>
              </w:rPr>
              <w:t xml:space="preserve">such as consultation with students and invigilation, but who is not assigned principal responsibility for the design and/or presentation of a course or for the conduct of tutorial groups</w:t>
            </w:r>
            <w:r w:rsidDel="00000000" w:rsidR="00000000" w:rsidRPr="00000000">
              <w:rPr>
                <w:rFonts w:ascii="Arial" w:cs="Arial" w:eastAsia="Arial" w:hAnsi="Arial"/>
                <w:b w:val="1"/>
                <w:sz w:val="20"/>
                <w:szCs w:val="20"/>
                <w:u w:val="single"/>
                <w:rtl w:val="0"/>
              </w:rPr>
              <w:t xml:space="preserve"> and is not the primary point of contract for students</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Tutor 3 hours of work shall be determined in accordance with the terms and conditions for marker grader assistance set out in 16.05.1, 16.05.2, and 16.05.3</w:t>
            </w: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F2">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F3">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7F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12.16 FOUNDATIONS COURSE DESIGN POSITIONS </w:t>
            </w:r>
          </w:p>
          <w:p w:rsidR="00000000" w:rsidDel="00000000" w:rsidP="00000000" w:rsidRDefault="00000000" w:rsidRPr="00000000" w14:paraId="000007F5">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7F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12.16.5 Effective September 1, 1999 1000-level Foundations tutorials will have a trigger set at 25 and an upper class size limit of 28. 2000-level Foundations tutorials will have a trigger set at 28 and an upper class size limit of 31.</w:t>
            </w:r>
          </w:p>
          <w:p w:rsidR="00000000" w:rsidDel="00000000" w:rsidP="00000000" w:rsidRDefault="00000000" w:rsidRPr="00000000" w14:paraId="000007F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F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12.16.6 Normally, the size of 1000-level Foundations tutorials shall not exceed 25 at the November 1 count, and the size of 2000-level Foundations tutorials shall not exceed 28 at the November 1 count.</w:t>
            </w:r>
          </w:p>
        </w:tc>
        <w:tc>
          <w:tcPr/>
          <w:p w:rsidR="00000000" w:rsidDel="00000000" w:rsidP="00000000" w:rsidRDefault="00000000" w:rsidRPr="00000000" w14:paraId="000007F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Adjusts tutorial class-size triggers and limits for foundation courses.</w:t>
            </w:r>
          </w:p>
        </w:tc>
        <w:tc>
          <w:tcPr/>
          <w:p w:rsidR="00000000" w:rsidDel="00000000" w:rsidP="00000000" w:rsidRDefault="00000000" w:rsidRPr="00000000" w14:paraId="000007FA">
            <w:pPr>
              <w:spacing w:after="0" w:line="240" w:lineRule="auto"/>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[November 7, 2023]</w:t>
            </w:r>
            <w:r w:rsidDel="00000000" w:rsidR="00000000" w:rsidRPr="00000000">
              <w:rPr>
                <w:rtl w:val="0"/>
              </w:rPr>
            </w:r>
          </w:p>
          <w:p w:rsidR="00000000" w:rsidDel="00000000" w:rsidP="00000000" w:rsidRDefault="00000000" w:rsidRPr="00000000" w14:paraId="000007F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F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12.16.5 Effective September 1, </w:t>
            </w:r>
            <w:r w:rsidDel="00000000" w:rsidR="00000000" w:rsidRPr="00000000">
              <w:rPr>
                <w:rFonts w:ascii="Arial" w:cs="Arial" w:eastAsia="Arial" w:hAnsi="Arial"/>
                <w:b w:val="1"/>
                <w:sz w:val="20"/>
                <w:szCs w:val="20"/>
                <w:rtl w:val="0"/>
              </w:rPr>
              <w:t xml:space="preserve">2024</w:t>
            </w:r>
            <w:r w:rsidDel="00000000" w:rsidR="00000000" w:rsidRPr="00000000">
              <w:rPr>
                <w:rFonts w:ascii="Arial" w:cs="Arial" w:eastAsia="Arial" w:hAnsi="Arial"/>
                <w:strike w:val="1"/>
                <w:sz w:val="20"/>
                <w:szCs w:val="20"/>
                <w:rtl w:val="0"/>
              </w:rPr>
              <w:t xml:space="preserve">1999</w:t>
            </w:r>
            <w:r w:rsidDel="00000000" w:rsidR="00000000" w:rsidRPr="00000000">
              <w:rPr>
                <w:rFonts w:ascii="Arial" w:cs="Arial" w:eastAsia="Arial" w:hAnsi="Arial"/>
                <w:sz w:val="20"/>
                <w:szCs w:val="20"/>
                <w:rtl w:val="0"/>
              </w:rPr>
              <w:t xml:space="preserve"> 1000-level Foundations tutorials will have a trigger set at </w:t>
            </w:r>
            <w:r w:rsidDel="00000000" w:rsidR="00000000" w:rsidRPr="00000000">
              <w:rPr>
                <w:rFonts w:ascii="Arial" w:cs="Arial" w:eastAsia="Arial" w:hAnsi="Arial"/>
                <w:b w:val="1"/>
                <w:sz w:val="20"/>
                <w:szCs w:val="20"/>
                <w:u w:val="single"/>
                <w:rtl w:val="0"/>
              </w:rPr>
              <w:t xml:space="preserve">20</w:t>
            </w:r>
            <w:r w:rsidDel="00000000" w:rsidR="00000000" w:rsidRPr="00000000">
              <w:rPr>
                <w:rFonts w:ascii="Arial" w:cs="Arial" w:eastAsia="Arial" w:hAnsi="Arial"/>
                <w:strike w:val="1"/>
                <w:sz w:val="20"/>
                <w:szCs w:val="20"/>
                <w:rtl w:val="0"/>
              </w:rPr>
              <w:t xml:space="preserve">25</w:t>
            </w:r>
            <w:r w:rsidDel="00000000" w:rsidR="00000000" w:rsidRPr="00000000">
              <w:rPr>
                <w:rFonts w:ascii="Arial" w:cs="Arial" w:eastAsia="Arial" w:hAnsi="Arial"/>
                <w:sz w:val="20"/>
                <w:szCs w:val="20"/>
                <w:rtl w:val="0"/>
              </w:rPr>
              <w:t xml:space="preserve"> and an upper class size limit of </w:t>
            </w:r>
            <w:r w:rsidDel="00000000" w:rsidR="00000000" w:rsidRPr="00000000">
              <w:rPr>
                <w:rFonts w:ascii="Arial" w:cs="Arial" w:eastAsia="Arial" w:hAnsi="Arial"/>
                <w:b w:val="1"/>
                <w:sz w:val="20"/>
                <w:szCs w:val="20"/>
                <w:u w:val="single"/>
                <w:rtl w:val="0"/>
              </w:rPr>
              <w:t xml:space="preserve">23</w:t>
            </w:r>
            <w:r w:rsidDel="00000000" w:rsidR="00000000" w:rsidRPr="00000000">
              <w:rPr>
                <w:rFonts w:ascii="Arial" w:cs="Arial" w:eastAsia="Arial" w:hAnsi="Arial"/>
                <w:strike w:val="1"/>
                <w:sz w:val="20"/>
                <w:szCs w:val="20"/>
                <w:rtl w:val="0"/>
              </w:rPr>
              <w:t xml:space="preserve">28</w:t>
            </w:r>
            <w:r w:rsidDel="00000000" w:rsidR="00000000" w:rsidRPr="00000000">
              <w:rPr>
                <w:rFonts w:ascii="Arial" w:cs="Arial" w:eastAsia="Arial" w:hAnsi="Arial"/>
                <w:sz w:val="20"/>
                <w:szCs w:val="20"/>
                <w:rtl w:val="0"/>
              </w:rPr>
              <w:t xml:space="preserve">. 2000-level Foundations tutorials will have a trigger set at </w:t>
            </w:r>
            <w:r w:rsidDel="00000000" w:rsidR="00000000" w:rsidRPr="00000000">
              <w:rPr>
                <w:rFonts w:ascii="Arial" w:cs="Arial" w:eastAsia="Arial" w:hAnsi="Arial"/>
                <w:b w:val="1"/>
                <w:sz w:val="20"/>
                <w:szCs w:val="20"/>
                <w:u w:val="single"/>
                <w:rtl w:val="0"/>
              </w:rPr>
              <w:t xml:space="preserve">26</w:t>
            </w:r>
            <w:r w:rsidDel="00000000" w:rsidR="00000000" w:rsidRPr="00000000">
              <w:rPr>
                <w:rFonts w:ascii="Arial" w:cs="Arial" w:eastAsia="Arial" w:hAnsi="Arial"/>
                <w:strike w:val="1"/>
                <w:sz w:val="20"/>
                <w:szCs w:val="20"/>
                <w:rtl w:val="0"/>
              </w:rPr>
              <w:t xml:space="preserve">28</w:t>
            </w:r>
            <w:r w:rsidDel="00000000" w:rsidR="00000000" w:rsidRPr="00000000">
              <w:rPr>
                <w:rFonts w:ascii="Arial" w:cs="Arial" w:eastAsia="Arial" w:hAnsi="Arial"/>
                <w:sz w:val="20"/>
                <w:szCs w:val="20"/>
                <w:rtl w:val="0"/>
              </w:rPr>
              <w:t xml:space="preserve"> and an upper class size limit of </w:t>
            </w:r>
            <w:r w:rsidDel="00000000" w:rsidR="00000000" w:rsidRPr="00000000">
              <w:rPr>
                <w:rFonts w:ascii="Arial" w:cs="Arial" w:eastAsia="Arial" w:hAnsi="Arial"/>
                <w:b w:val="1"/>
                <w:sz w:val="20"/>
                <w:szCs w:val="20"/>
                <w:u w:val="single"/>
                <w:rtl w:val="0"/>
              </w:rPr>
              <w:t xml:space="preserve">28</w:t>
            </w:r>
            <w:r w:rsidDel="00000000" w:rsidR="00000000" w:rsidRPr="00000000">
              <w:rPr>
                <w:rFonts w:ascii="Arial" w:cs="Arial" w:eastAsia="Arial" w:hAnsi="Arial"/>
                <w:strike w:val="1"/>
                <w:sz w:val="20"/>
                <w:szCs w:val="20"/>
                <w:rtl w:val="0"/>
              </w:rPr>
              <w:t xml:space="preserve">31</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7F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7F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12.16.6 Normally, the size of 1000-level Foundations tutorials shall not exceed </w:t>
            </w:r>
            <w:r w:rsidDel="00000000" w:rsidR="00000000" w:rsidRPr="00000000">
              <w:rPr>
                <w:rFonts w:ascii="Arial" w:cs="Arial" w:eastAsia="Arial" w:hAnsi="Arial"/>
                <w:b w:val="1"/>
                <w:sz w:val="20"/>
                <w:szCs w:val="20"/>
                <w:u w:val="single"/>
                <w:rtl w:val="0"/>
              </w:rPr>
              <w:t xml:space="preserve">20</w:t>
            </w:r>
            <w:r w:rsidDel="00000000" w:rsidR="00000000" w:rsidRPr="00000000">
              <w:rPr>
                <w:rFonts w:ascii="Arial" w:cs="Arial" w:eastAsia="Arial" w:hAnsi="Arial"/>
                <w:strike w:val="1"/>
                <w:sz w:val="20"/>
                <w:szCs w:val="20"/>
                <w:rtl w:val="0"/>
              </w:rPr>
              <w:t xml:space="preserve">25</w:t>
            </w:r>
            <w:r w:rsidDel="00000000" w:rsidR="00000000" w:rsidRPr="00000000">
              <w:rPr>
                <w:rFonts w:ascii="Arial" w:cs="Arial" w:eastAsia="Arial" w:hAnsi="Arial"/>
                <w:sz w:val="20"/>
                <w:szCs w:val="20"/>
                <w:rtl w:val="0"/>
              </w:rPr>
              <w:t xml:space="preserve"> at the November 1 count, and the size of 2000-level Foundations tutorials shall not exceed </w:t>
            </w:r>
            <w:r w:rsidDel="00000000" w:rsidR="00000000" w:rsidRPr="00000000">
              <w:rPr>
                <w:rFonts w:ascii="Arial" w:cs="Arial" w:eastAsia="Arial" w:hAnsi="Arial"/>
                <w:b w:val="1"/>
                <w:sz w:val="20"/>
                <w:szCs w:val="20"/>
                <w:u w:val="single"/>
                <w:rtl w:val="0"/>
              </w:rPr>
              <w:t xml:space="preserve">23</w:t>
            </w:r>
            <w:r w:rsidDel="00000000" w:rsidR="00000000" w:rsidRPr="00000000">
              <w:rPr>
                <w:rFonts w:ascii="Arial" w:cs="Arial" w:eastAsia="Arial" w:hAnsi="Arial"/>
                <w:strike w:val="1"/>
                <w:sz w:val="20"/>
                <w:szCs w:val="20"/>
                <w:rtl w:val="0"/>
              </w:rPr>
              <w:t xml:space="preserve">28</w:t>
            </w:r>
            <w:r w:rsidDel="00000000" w:rsidR="00000000" w:rsidRPr="00000000">
              <w:rPr>
                <w:rFonts w:ascii="Arial" w:cs="Arial" w:eastAsia="Arial" w:hAnsi="Arial"/>
                <w:sz w:val="20"/>
                <w:szCs w:val="20"/>
                <w:rtl w:val="0"/>
              </w:rPr>
              <w:t xml:space="preserve"> at the November 1 count.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FF">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00">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80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16 – CLASS SIZES</w:t>
            </w:r>
          </w:p>
          <w:p w:rsidR="00000000" w:rsidDel="00000000" w:rsidP="00000000" w:rsidRDefault="00000000" w:rsidRPr="00000000" w14:paraId="0000080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0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16.05</w:t>
            </w:r>
          </w:p>
          <w:p w:rsidR="00000000" w:rsidDel="00000000" w:rsidP="00000000" w:rsidRDefault="00000000" w:rsidRPr="00000000" w14:paraId="0000080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16.05</w:t>
            </w:r>
          </w:p>
        </w:tc>
        <w:tc>
          <w:tcPr/>
          <w:p w:rsidR="00000000" w:rsidDel="00000000" w:rsidP="00000000" w:rsidRDefault="00000000" w:rsidRPr="00000000" w14:paraId="0000080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16.05.1 With respect to teaching groups in which students are formally enrolled:</w:t>
            </w:r>
          </w:p>
          <w:p w:rsidR="00000000" w:rsidDel="00000000" w:rsidP="00000000" w:rsidRDefault="00000000" w:rsidRPr="00000000" w14:paraId="0000080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0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Assistance shall be assigned and/or additional compensation paid in the form of marker/grader assistance at the rate of ten hours for each block of three students, or portion thereof, exceeding:</w:t>
            </w:r>
          </w:p>
          <w:p w:rsidR="00000000" w:rsidDel="00000000" w:rsidP="00000000" w:rsidRDefault="00000000" w:rsidRPr="00000000" w14:paraId="0000080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0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Teaching Group (a): twenty-five for a one-hour group, thirty for a one-and-one-half hour or two-hour group;</w:t>
            </w:r>
          </w:p>
          <w:p w:rsidR="00000000" w:rsidDel="00000000" w:rsidP="00000000" w:rsidRDefault="00000000" w:rsidRPr="00000000" w14:paraId="0000080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0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Teaching Group (b): forty;</w:t>
            </w:r>
          </w:p>
          <w:p w:rsidR="00000000" w:rsidDel="00000000" w:rsidP="00000000" w:rsidRDefault="00000000" w:rsidRPr="00000000" w14:paraId="0000080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0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Assistance shall be assigned and/or additional compensation paid in the form of marker/grader assistance at the rate of eleven hours for each block of 3 students, or portion thereof, exceeding:</w:t>
            </w:r>
          </w:p>
          <w:p w:rsidR="00000000" w:rsidDel="00000000" w:rsidP="00000000" w:rsidRDefault="00000000" w:rsidRPr="00000000" w14:paraId="0000080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0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First year 9-credit Foundations tutorials (g): twenty-five</w:t>
            </w:r>
          </w:p>
          <w:p w:rsidR="00000000" w:rsidDel="00000000" w:rsidP="00000000" w:rsidRDefault="00000000" w:rsidRPr="00000000" w14:paraId="0000081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1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year 9-credit foundations tutorials (h): twenty-eight</w:t>
            </w:r>
          </w:p>
          <w:p w:rsidR="00000000" w:rsidDel="00000000" w:rsidP="00000000" w:rsidRDefault="00000000" w:rsidRPr="00000000" w14:paraId="0000081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1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81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1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16.05.3 (i) It is understood that the figures specified in 16.05.1(i) are not intended to represent norms in class size;</w:t>
            </w:r>
          </w:p>
          <w:p w:rsidR="00000000" w:rsidDel="00000000" w:rsidP="00000000" w:rsidRDefault="00000000" w:rsidRPr="00000000" w14:paraId="0000081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1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In any event, enrolments shall not exceed:</w:t>
            </w:r>
          </w:p>
          <w:p w:rsidR="00000000" w:rsidDel="00000000" w:rsidP="00000000" w:rsidRDefault="00000000" w:rsidRPr="00000000" w14:paraId="0000081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Teaching Group (a): thirty for a one-hour group, thirty-six for a one-and-one-half hour or two-hour group;</w:t>
            </w:r>
          </w:p>
          <w:p w:rsidR="00000000" w:rsidDel="00000000" w:rsidP="00000000" w:rsidRDefault="00000000" w:rsidRPr="00000000" w14:paraId="0000081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Teaching Group (b): fifty;</w:t>
            </w:r>
          </w:p>
          <w:p w:rsidR="00000000" w:rsidDel="00000000" w:rsidP="00000000" w:rsidRDefault="00000000" w:rsidRPr="00000000" w14:paraId="0000081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Teaching Group (c): fifteen for a two-hour or three-hour group;</w:t>
            </w:r>
          </w:p>
          <w:p w:rsidR="00000000" w:rsidDel="00000000" w:rsidP="00000000" w:rsidRDefault="00000000" w:rsidRPr="00000000" w14:paraId="0000081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Teaching Group (d): thirty per Tutor 2;</w:t>
            </w:r>
          </w:p>
          <w:p w:rsidR="00000000" w:rsidDel="00000000" w:rsidP="00000000" w:rsidRDefault="00000000" w:rsidRPr="00000000" w14:paraId="000008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Teaching Group (e): thirty;</w:t>
            </w:r>
          </w:p>
          <w:p w:rsidR="00000000" w:rsidDel="00000000" w:rsidP="00000000" w:rsidRDefault="00000000" w:rsidRPr="00000000" w14:paraId="0000081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First year 9-credit Foundations tutorials (g): twenty-eight</w:t>
            </w:r>
          </w:p>
          <w:p w:rsidR="00000000" w:rsidDel="00000000" w:rsidP="00000000" w:rsidRDefault="00000000" w:rsidRPr="00000000" w14:paraId="0000081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Second year 9-credit Foundations tutorials (h): thirty-one</w:t>
            </w:r>
          </w:p>
          <w:p w:rsidR="00000000" w:rsidDel="00000000" w:rsidP="00000000" w:rsidRDefault="00000000" w:rsidRPr="00000000" w14:paraId="0000081F">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82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Adjusts tutorial class-size limits &amp; triggers  </w:t>
            </w:r>
          </w:p>
        </w:tc>
        <w:tc>
          <w:tcPr/>
          <w:p w:rsidR="00000000" w:rsidDel="00000000" w:rsidP="00000000" w:rsidRDefault="00000000" w:rsidRPr="00000000" w14:paraId="00000821">
            <w:pPr>
              <w:spacing w:after="0" w:line="240" w:lineRule="auto"/>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[November 7, 2023]</w:t>
            </w:r>
            <w:r w:rsidDel="00000000" w:rsidR="00000000" w:rsidRPr="00000000">
              <w:rPr>
                <w:rtl w:val="0"/>
              </w:rPr>
            </w:r>
          </w:p>
          <w:p w:rsidR="00000000" w:rsidDel="00000000" w:rsidP="00000000" w:rsidRDefault="00000000" w:rsidRPr="00000000" w14:paraId="0000082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2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16.05.1 With respect to teaching groups in which students are formally enrolled:</w:t>
            </w:r>
          </w:p>
          <w:p w:rsidR="00000000" w:rsidDel="00000000" w:rsidP="00000000" w:rsidRDefault="00000000" w:rsidRPr="00000000" w14:paraId="0000082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2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Assistance shall be assigned and/or additional compensation paid in the form of marker/grader assistance at the rate of ten hours for each block of three students, or portion thereof, exceeding:</w:t>
            </w:r>
          </w:p>
          <w:p w:rsidR="00000000" w:rsidDel="00000000" w:rsidP="00000000" w:rsidRDefault="00000000" w:rsidRPr="00000000" w14:paraId="0000082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2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Teaching Group (a): </w:t>
            </w:r>
            <w:r w:rsidDel="00000000" w:rsidR="00000000" w:rsidRPr="00000000">
              <w:rPr>
                <w:rFonts w:ascii="Arial" w:cs="Arial" w:eastAsia="Arial" w:hAnsi="Arial"/>
                <w:b w:val="1"/>
                <w:sz w:val="20"/>
                <w:szCs w:val="20"/>
                <w:u w:val="single"/>
                <w:rtl w:val="0"/>
              </w:rPr>
              <w:t xml:space="preserve">twenty </w:t>
            </w:r>
            <w:r w:rsidDel="00000000" w:rsidR="00000000" w:rsidRPr="00000000">
              <w:rPr>
                <w:rFonts w:ascii="Arial" w:cs="Arial" w:eastAsia="Arial" w:hAnsi="Arial"/>
                <w:strike w:val="1"/>
                <w:sz w:val="20"/>
                <w:szCs w:val="20"/>
                <w:rtl w:val="0"/>
              </w:rPr>
              <w:t xml:space="preserve">twenty-five</w:t>
            </w:r>
            <w:r w:rsidDel="00000000" w:rsidR="00000000" w:rsidRPr="00000000">
              <w:rPr>
                <w:rFonts w:ascii="Arial" w:cs="Arial" w:eastAsia="Arial" w:hAnsi="Arial"/>
                <w:sz w:val="20"/>
                <w:szCs w:val="20"/>
                <w:rtl w:val="0"/>
              </w:rPr>
              <w:t xml:space="preserve"> for a one-hour group, </w:t>
            </w:r>
            <w:r w:rsidDel="00000000" w:rsidR="00000000" w:rsidRPr="00000000">
              <w:rPr>
                <w:rFonts w:ascii="Arial" w:cs="Arial" w:eastAsia="Arial" w:hAnsi="Arial"/>
                <w:b w:val="1"/>
                <w:sz w:val="20"/>
                <w:szCs w:val="20"/>
                <w:u w:val="single"/>
                <w:rtl w:val="0"/>
              </w:rPr>
              <w:t xml:space="preserve">twenty-five </w:t>
            </w:r>
            <w:r w:rsidDel="00000000" w:rsidR="00000000" w:rsidRPr="00000000">
              <w:rPr>
                <w:rFonts w:ascii="Arial" w:cs="Arial" w:eastAsia="Arial" w:hAnsi="Arial"/>
                <w:strike w:val="1"/>
                <w:sz w:val="20"/>
                <w:szCs w:val="20"/>
                <w:rtl w:val="0"/>
              </w:rPr>
              <w:t xml:space="preserve">thirty</w:t>
            </w:r>
            <w:r w:rsidDel="00000000" w:rsidR="00000000" w:rsidRPr="00000000">
              <w:rPr>
                <w:rFonts w:ascii="Arial" w:cs="Arial" w:eastAsia="Arial" w:hAnsi="Arial"/>
                <w:sz w:val="20"/>
                <w:szCs w:val="20"/>
                <w:rtl w:val="0"/>
              </w:rPr>
              <w:t xml:space="preserve"> for a one-and-one-half hour or two-hour group;</w:t>
            </w:r>
          </w:p>
          <w:p w:rsidR="00000000" w:rsidDel="00000000" w:rsidP="00000000" w:rsidRDefault="00000000" w:rsidRPr="00000000" w14:paraId="0000082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2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Teaching Group (b): </w:t>
            </w:r>
            <w:r w:rsidDel="00000000" w:rsidR="00000000" w:rsidRPr="00000000">
              <w:rPr>
                <w:rFonts w:ascii="Arial" w:cs="Arial" w:eastAsia="Arial" w:hAnsi="Arial"/>
                <w:b w:val="1"/>
                <w:sz w:val="20"/>
                <w:szCs w:val="20"/>
                <w:u w:val="single"/>
                <w:rtl w:val="0"/>
              </w:rPr>
              <w:t xml:space="preserve">thirty-five </w:t>
            </w:r>
            <w:r w:rsidDel="00000000" w:rsidR="00000000" w:rsidRPr="00000000">
              <w:rPr>
                <w:rFonts w:ascii="Arial" w:cs="Arial" w:eastAsia="Arial" w:hAnsi="Arial"/>
                <w:strike w:val="1"/>
                <w:sz w:val="20"/>
                <w:szCs w:val="20"/>
                <w:rtl w:val="0"/>
              </w:rPr>
              <w:t xml:space="preserve">forty</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82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2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Assistance shall be assigned and/or additional compensation paid in the form of marker/grader assistance at the rate of eleven hours for each block of 3 students, or portion thereof, exceeding:</w:t>
            </w:r>
          </w:p>
          <w:p w:rsidR="00000000" w:rsidDel="00000000" w:rsidP="00000000" w:rsidRDefault="00000000" w:rsidRPr="00000000" w14:paraId="0000082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2D">
            <w:pPr>
              <w:spacing w:after="0" w:line="240" w:lineRule="auto"/>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First year 9-credit Foundations tutorials (g): </w:t>
            </w:r>
            <w:r w:rsidDel="00000000" w:rsidR="00000000" w:rsidRPr="00000000">
              <w:rPr>
                <w:rFonts w:ascii="Arial" w:cs="Arial" w:eastAsia="Arial" w:hAnsi="Arial"/>
                <w:b w:val="1"/>
                <w:sz w:val="20"/>
                <w:szCs w:val="20"/>
                <w:u w:val="single"/>
                <w:rtl w:val="0"/>
              </w:rPr>
              <w:t xml:space="preserve">twenty </w:t>
            </w:r>
            <w:r w:rsidDel="00000000" w:rsidR="00000000" w:rsidRPr="00000000">
              <w:rPr>
                <w:rFonts w:ascii="Arial" w:cs="Arial" w:eastAsia="Arial" w:hAnsi="Arial"/>
                <w:strike w:val="1"/>
                <w:sz w:val="20"/>
                <w:szCs w:val="20"/>
                <w:rtl w:val="0"/>
              </w:rPr>
              <w:t xml:space="preserve">twenty-five</w:t>
            </w:r>
          </w:p>
          <w:p w:rsidR="00000000" w:rsidDel="00000000" w:rsidP="00000000" w:rsidRDefault="00000000" w:rsidRPr="00000000" w14:paraId="0000082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2F">
            <w:pPr>
              <w:spacing w:after="0" w:line="240" w:lineRule="auto"/>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Second year 9-credit foundations tutorials (h): </w:t>
            </w:r>
            <w:r w:rsidDel="00000000" w:rsidR="00000000" w:rsidRPr="00000000">
              <w:rPr>
                <w:rFonts w:ascii="Arial" w:cs="Arial" w:eastAsia="Arial" w:hAnsi="Arial"/>
                <w:b w:val="1"/>
                <w:sz w:val="20"/>
                <w:szCs w:val="20"/>
                <w:u w:val="single"/>
                <w:rtl w:val="0"/>
              </w:rPr>
              <w:t xml:space="preserve">twenty-three </w:t>
            </w:r>
            <w:r w:rsidDel="00000000" w:rsidR="00000000" w:rsidRPr="00000000">
              <w:rPr>
                <w:rFonts w:ascii="Arial" w:cs="Arial" w:eastAsia="Arial" w:hAnsi="Arial"/>
                <w:strike w:val="1"/>
                <w:sz w:val="20"/>
                <w:szCs w:val="20"/>
                <w:rtl w:val="0"/>
              </w:rPr>
              <w:t xml:space="preserve">twenty-eight</w:t>
            </w:r>
          </w:p>
          <w:p w:rsidR="00000000" w:rsidDel="00000000" w:rsidP="00000000" w:rsidRDefault="00000000" w:rsidRPr="00000000" w14:paraId="00000830">
            <w:pPr>
              <w:spacing w:after="0" w:line="240" w:lineRule="auto"/>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83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83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3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16.05.3 (i) It is understood that the figures specified in 16.05.1(i) are not intended to represent norms in class size;</w:t>
            </w:r>
          </w:p>
          <w:p w:rsidR="00000000" w:rsidDel="00000000" w:rsidP="00000000" w:rsidRDefault="00000000" w:rsidRPr="00000000" w14:paraId="0000083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3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In any event, enrolments shall not exceed:</w:t>
            </w:r>
          </w:p>
          <w:p w:rsidR="00000000" w:rsidDel="00000000" w:rsidP="00000000" w:rsidRDefault="00000000" w:rsidRPr="00000000" w14:paraId="0000083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Teaching Group (a): thirty for a one-hour group, thirty-six for a one-and-one-half hour or two-hour group;</w:t>
            </w:r>
          </w:p>
          <w:p w:rsidR="00000000" w:rsidDel="00000000" w:rsidP="00000000" w:rsidRDefault="00000000" w:rsidRPr="00000000" w14:paraId="0000083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Teaching Group (b): fifty;</w:t>
            </w:r>
          </w:p>
          <w:p w:rsidR="00000000" w:rsidDel="00000000" w:rsidP="00000000" w:rsidRDefault="00000000" w:rsidRPr="00000000" w14:paraId="0000083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Teaching Group (c): fifteen for a two-hour or three-hour group;</w:t>
            </w:r>
          </w:p>
          <w:p w:rsidR="00000000" w:rsidDel="00000000" w:rsidP="00000000" w:rsidRDefault="00000000" w:rsidRPr="00000000" w14:paraId="0000083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Teaching Group (d): thirty per Tutor 2;</w:t>
            </w:r>
          </w:p>
          <w:p w:rsidR="00000000" w:rsidDel="00000000" w:rsidP="00000000" w:rsidRDefault="00000000" w:rsidRPr="00000000" w14:paraId="0000083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Teaching Group (e): thirty;</w:t>
            </w:r>
          </w:p>
          <w:p w:rsidR="00000000" w:rsidDel="00000000" w:rsidP="00000000" w:rsidRDefault="00000000" w:rsidRPr="00000000" w14:paraId="0000083B">
            <w:pPr>
              <w:spacing w:after="0" w:line="240" w:lineRule="auto"/>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 First year 9-credit Foundations tutorials (g): </w:t>
            </w:r>
            <w:r w:rsidDel="00000000" w:rsidR="00000000" w:rsidRPr="00000000">
              <w:rPr>
                <w:rFonts w:ascii="Arial" w:cs="Arial" w:eastAsia="Arial" w:hAnsi="Arial"/>
                <w:b w:val="1"/>
                <w:sz w:val="20"/>
                <w:szCs w:val="20"/>
                <w:u w:val="single"/>
                <w:rtl w:val="0"/>
              </w:rPr>
              <w:t xml:space="preserve">twenty-three </w:t>
            </w:r>
            <w:r w:rsidDel="00000000" w:rsidR="00000000" w:rsidRPr="00000000">
              <w:rPr>
                <w:rFonts w:ascii="Arial" w:cs="Arial" w:eastAsia="Arial" w:hAnsi="Arial"/>
                <w:strike w:val="1"/>
                <w:sz w:val="20"/>
                <w:szCs w:val="20"/>
                <w:rtl w:val="0"/>
              </w:rPr>
              <w:t xml:space="preserve">twenty-eight</w:t>
            </w:r>
          </w:p>
          <w:p w:rsidR="00000000" w:rsidDel="00000000" w:rsidP="00000000" w:rsidRDefault="00000000" w:rsidRPr="00000000" w14:paraId="0000083C">
            <w:pPr>
              <w:spacing w:after="0" w:line="240" w:lineRule="auto"/>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 Second year 9-credit Foundations tutorials (h): </w:t>
            </w:r>
            <w:r w:rsidDel="00000000" w:rsidR="00000000" w:rsidRPr="00000000">
              <w:rPr>
                <w:rFonts w:ascii="Arial" w:cs="Arial" w:eastAsia="Arial" w:hAnsi="Arial"/>
                <w:b w:val="1"/>
                <w:sz w:val="20"/>
                <w:szCs w:val="20"/>
                <w:u w:val="single"/>
                <w:rtl w:val="0"/>
              </w:rPr>
              <w:t xml:space="preserve">twenty-six </w:t>
            </w:r>
            <w:r w:rsidDel="00000000" w:rsidR="00000000" w:rsidRPr="00000000">
              <w:rPr>
                <w:rFonts w:ascii="Arial" w:cs="Arial" w:eastAsia="Arial" w:hAnsi="Arial"/>
                <w:strike w:val="1"/>
                <w:sz w:val="20"/>
                <w:szCs w:val="20"/>
                <w:rtl w:val="0"/>
              </w:rPr>
              <w:t xml:space="preserve">thirty-one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3D">
            <w:pPr>
              <w:widowControl w:val="0"/>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83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3F">
      <w:pPr>
        <w:widowControl w:val="0"/>
        <w:spacing w:after="0" w:line="240" w:lineRule="auto"/>
        <w:rPr>
          <w:rFonts w:ascii="Arial" w:cs="Arial" w:eastAsia="Arial" w:hAnsi="Arial"/>
          <w:sz w:val="20"/>
          <w:szCs w:val="20"/>
        </w:rPr>
      </w:pPr>
      <w:r w:rsidDel="00000000" w:rsidR="00000000" w:rsidRPr="00000000">
        <w:rPr>
          <w:rtl w:val="0"/>
        </w:rPr>
      </w:r>
    </w:p>
    <w:tbl>
      <w:tblPr>
        <w:tblStyle w:val="Table6"/>
        <w:tblpPr w:leftFromText="180" w:rightFromText="180" w:topFromText="180" w:bottomFromText="180" w:vertAnchor="text" w:horzAnchor="text" w:tblpX="0" w:tblpY="0"/>
        <w:tblW w:w="1467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0"/>
        <w:gridCol w:w="939.9999999999999"/>
        <w:gridCol w:w="3545.0000000000005"/>
        <w:gridCol w:w="1410"/>
        <w:gridCol w:w="4005"/>
        <w:gridCol w:w="4110"/>
        <w:tblGridChange w:id="0">
          <w:tblGrid>
            <w:gridCol w:w="660"/>
            <w:gridCol w:w="939.9999999999999"/>
            <w:gridCol w:w="3545.0000000000005"/>
            <w:gridCol w:w="1410"/>
            <w:gridCol w:w="4005"/>
            <w:gridCol w:w="4110"/>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840">
            <w:pPr>
              <w:pStyle w:val="Heading1"/>
              <w:spacing w:line="240" w:lineRule="auto"/>
              <w:rPr>
                <w:rFonts w:ascii="Arial" w:cs="Arial" w:eastAsia="Arial" w:hAnsi="Arial"/>
              </w:rPr>
            </w:pPr>
            <w:bookmarkStart w:colFirst="0" w:colLast="0" w:name="_3r38wa89aepe" w:id="36"/>
            <w:bookmarkEnd w:id="36"/>
            <w:r w:rsidDel="00000000" w:rsidR="00000000" w:rsidRPr="00000000">
              <w:rPr>
                <w:rFonts w:ascii="Arial" w:cs="Arial" w:eastAsia="Arial" w:hAnsi="Arial"/>
                <w:rtl w:val="0"/>
              </w:rPr>
              <w:t xml:space="preserve">UNIT 1 PROPOSALS</w:t>
            </w:r>
          </w:p>
        </w:tc>
      </w:tr>
      <w:tr>
        <w:trPr>
          <w:cantSplit w:val="0"/>
          <w:tblHeader w:val="0"/>
        </w:trPr>
        <w:tc>
          <w:tcPr/>
          <w:p w:rsidR="00000000" w:rsidDel="00000000" w:rsidP="00000000" w:rsidRDefault="00000000" w:rsidRPr="00000000" w14:paraId="0000084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47">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 Title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48">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 Language 2020–23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49">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Change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4A">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Latest Proposal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4B">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ER Latest Proposal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4C">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84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10.02  Workload</w:t>
            </w:r>
          </w:p>
        </w:tc>
        <w:tc>
          <w:tcPr/>
          <w:p w:rsidR="00000000" w:rsidDel="00000000" w:rsidP="00000000" w:rsidRDefault="00000000" w:rsidRPr="00000000" w14:paraId="0000084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10.02.4</w:t>
            </w:r>
          </w:p>
          <w:p w:rsidR="00000000" w:rsidDel="00000000" w:rsidP="00000000" w:rsidRDefault="00000000" w:rsidRPr="00000000" w14:paraId="0000084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5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Since the course supervisor is primarily responsible for assigning reasonable duties and responsibilities, allocating sufficient hours, and ensuring that the assigned duties and responsibilities of the assistantship can be completed within the time allocated:</w:t>
            </w:r>
          </w:p>
          <w:p w:rsidR="00000000" w:rsidDel="00000000" w:rsidP="00000000" w:rsidRDefault="00000000" w:rsidRPr="00000000" w14:paraId="0000085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5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As soon as possible after the start of the appointment, and, normally, no later than the end of September, the course supervisor shall assign and discuss the duties and responsibilities and the reasonable pacing of the work assigned, taking into consideration the normal sessional fluctuation and patterns of work, of the appointment, in as much detail as practicable, with the teaching assistant. This discussion, including the allocation of time for the various duties and responsibilities, shall be confirmed in writing to the teaching assistant by the course supervisor with a copy to the hiring unit Chair and to the union within fourteen (14) calendar days of the meeting. This written confirmation shall hereafter be referred to as the Workload Form.</w:t>
            </w:r>
          </w:p>
          <w:p w:rsidR="00000000" w:rsidDel="00000000" w:rsidP="00000000" w:rsidRDefault="00000000" w:rsidRPr="00000000" w14:paraId="0000085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5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85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56">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10.02.7</w:t>
            </w:r>
            <w:r w:rsidDel="00000000" w:rsidR="00000000" w:rsidRPr="00000000">
              <w:rPr>
                <w:rtl w:val="0"/>
              </w:rPr>
            </w:r>
          </w:p>
          <w:p w:rsidR="00000000" w:rsidDel="00000000" w:rsidP="00000000" w:rsidRDefault="00000000" w:rsidRPr="00000000" w14:paraId="00000857">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85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Where not in conflict with centralized administrative deadlines*, such as the final date for submitting grades, Unit 1 employees will not be required to fulfil marking/grading obligations for a period of</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five calendar days immediately prior to a dissertation or thesis (or major paper equivalent) defense, or a major paper deadline in a graduate course or a comprehensive examination or the equivalent degree requirement in programs not requiring comprehensive examinations or presentation at academic conferences Further, where not in conflict with centralized administrative deadlines, Unit 1 employees will not be required to submit grades for a period of three days immediately following the fore noted events/activities It is understood that it is the responsibility of the employee to notify the hiring unit of their intention to exercise this entitlement.</w:t>
            </w:r>
          </w:p>
        </w:tc>
        <w:tc>
          <w:tcPr/>
          <w:p w:rsidR="00000000" w:rsidDel="00000000" w:rsidP="00000000" w:rsidRDefault="00000000" w:rsidRPr="00000000" w14:paraId="0000085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Changes:</w:t>
            </w:r>
          </w:p>
          <w:p w:rsidR="00000000" w:rsidDel="00000000" w:rsidP="00000000" w:rsidRDefault="00000000" w:rsidRPr="00000000" w14:paraId="0000085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5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Add a minimum turnaround time of 14 days for grading assignments, tests, and exams</w:t>
            </w:r>
          </w:p>
          <w:p w:rsidR="00000000" w:rsidDel="00000000" w:rsidP="00000000" w:rsidRDefault="00000000" w:rsidRPr="00000000" w14:paraId="0000085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5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Include 14-day minimum turnaround time as one of the matters that must be addressed as part of the discussion of TA duties and responsibilities that results in the Workload Form.</w:t>
            </w:r>
          </w:p>
          <w:p w:rsidR="00000000" w:rsidDel="00000000" w:rsidP="00000000" w:rsidRDefault="00000000" w:rsidRPr="00000000" w14:paraId="0000085E">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85F">
            <w:pPr>
              <w:spacing w:after="0" w:line="240"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[November 7, 2023]</w:t>
            </w:r>
            <w:r w:rsidDel="00000000" w:rsidR="00000000" w:rsidRPr="00000000">
              <w:rPr>
                <w:rtl w:val="0"/>
              </w:rPr>
            </w:r>
          </w:p>
          <w:p w:rsidR="00000000" w:rsidDel="00000000" w:rsidP="00000000" w:rsidRDefault="00000000" w:rsidRPr="00000000" w14:paraId="00000860">
            <w:pPr>
              <w:spacing w:after="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86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10.02.4</w:t>
            </w:r>
          </w:p>
          <w:p w:rsidR="00000000" w:rsidDel="00000000" w:rsidP="00000000" w:rsidRDefault="00000000" w:rsidRPr="00000000" w14:paraId="0000086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6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Since the course supervisor is primarily responsible for assigning reasonable duties and responsibilities, allocating sufficient hours, and ensuring that the assigned duties and responsibilities of the assistantship can be completed within the time allocated:</w:t>
            </w:r>
          </w:p>
          <w:p w:rsidR="00000000" w:rsidDel="00000000" w:rsidP="00000000" w:rsidRDefault="00000000" w:rsidRPr="00000000" w14:paraId="0000086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6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As soon as possible after the start of the appointment, and, normally, no later than the end of September, the course supervisor shall assign and discuss the duties and responsibilities and the reasonable pacing of the work assigned, taking into consideration the normal sessional fluctuation and patterns of work, of the appointment, in as much detail as practicable, with the teaching assistant. </w:t>
            </w:r>
            <w:r w:rsidDel="00000000" w:rsidR="00000000" w:rsidRPr="00000000">
              <w:rPr>
                <w:rFonts w:ascii="Arial" w:cs="Arial" w:eastAsia="Arial" w:hAnsi="Arial"/>
                <w:b w:val="1"/>
                <w:sz w:val="20"/>
                <w:szCs w:val="20"/>
                <w:u w:val="single"/>
                <w:rtl w:val="0"/>
              </w:rPr>
              <w:t xml:space="preserve">As part of the discussion of the duties and responsibilities of the teaching assistant, the course supervisor and the teaching assistant shall discuss how important course dates (such as assignment due dates and dates of tests and exams) correspond to centralized administrative deadlines (such as the final date for submitting grades). The course supervisor and teaching assistant will agree upon a reasonable pacing of work that allows, where not in conflict with centralized administrative deadlines, for a minimum turnaround time of fourteen (14) calendar days from the date that a teaching assistant receives an assignment (or a date of a test or exam) and the teaching assistant’s grading deadline. </w:t>
            </w:r>
            <w:r w:rsidDel="00000000" w:rsidR="00000000" w:rsidRPr="00000000">
              <w:rPr>
                <w:rFonts w:ascii="Arial" w:cs="Arial" w:eastAsia="Arial" w:hAnsi="Arial"/>
                <w:strike w:val="1"/>
                <w:sz w:val="20"/>
                <w:szCs w:val="20"/>
                <w:rtl w:val="0"/>
              </w:rPr>
              <w:t xml:space="preserve">This discussion, </w:t>
            </w:r>
            <w:r w:rsidDel="00000000" w:rsidR="00000000" w:rsidRPr="00000000">
              <w:rPr>
                <w:rFonts w:ascii="Arial" w:cs="Arial" w:eastAsia="Arial" w:hAnsi="Arial"/>
                <w:b w:val="1"/>
                <w:sz w:val="20"/>
                <w:szCs w:val="20"/>
                <w:u w:val="single"/>
                <w:rtl w:val="0"/>
              </w:rPr>
              <w:t xml:space="preserve">The discussion of duties and responsibilities</w:t>
            </w:r>
            <w:r w:rsidDel="00000000" w:rsidR="00000000" w:rsidRPr="00000000">
              <w:rPr>
                <w:rFonts w:ascii="Arial" w:cs="Arial" w:eastAsia="Arial" w:hAnsi="Arial"/>
                <w:sz w:val="20"/>
                <w:szCs w:val="20"/>
                <w:rtl w:val="0"/>
              </w:rPr>
              <w:t xml:space="preserve">, including the allocation of time for the various duties and responsibilities, shall be confirmed in writing to the teaching assistant by the course supervisor with a copy to the hiring unit Chair and to the union within fourteen (14) calendar days of the meeting. This written confirmation shall hereafter be referred to as the Workload Form.</w:t>
            </w:r>
          </w:p>
          <w:p w:rsidR="00000000" w:rsidDel="00000000" w:rsidP="00000000" w:rsidRDefault="00000000" w:rsidRPr="00000000" w14:paraId="0000086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6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86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69">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10.02.7</w:t>
            </w:r>
            <w:r w:rsidDel="00000000" w:rsidR="00000000" w:rsidRPr="00000000">
              <w:rPr>
                <w:rtl w:val="0"/>
              </w:rPr>
            </w:r>
          </w:p>
          <w:p w:rsidR="00000000" w:rsidDel="00000000" w:rsidP="00000000" w:rsidRDefault="00000000" w:rsidRPr="00000000" w14:paraId="0000086A">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86B">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Where not in conflict with centralized administrative deadlines*, such as the final date for submitting grades, Unit 1 employees will have a minimum turnaround time of fourteen (14) calendar days from the date an assignment is received to the date of the grading deadline. Similarly, Unit 1 employees will have a minimum turnaround time of fourteen (14) calendar days from the date of a test or exam to the date of the grading deadline.</w:t>
            </w:r>
            <w:r w:rsidDel="00000000" w:rsidR="00000000" w:rsidRPr="00000000">
              <w:rPr>
                <w:rFonts w:ascii="Arial" w:cs="Arial" w:eastAsia="Arial" w:hAnsi="Arial"/>
                <w:sz w:val="20"/>
                <w:szCs w:val="20"/>
                <w:rtl w:val="0"/>
              </w:rPr>
              <w:t xml:space="preserve"> Where not in conflict with centralized administrative deadlines*, such as the final date for submitting grades, Unit 1 employees will not be required to fulfil marking/grading obligations for a period of</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five calendar days immediately prior to a dissertation or thesis (or major paper equivalent) defense, or a major paper deadline in a graduate course or a comprehensive examination or the equivalent degree requirement in programs not requiring comprehensive examinations or presentation at academic conferences Further, where not in conflict with centralized administrative deadlines, Unit 1 employees will not be required to submit grades for a period of three days immediately following the fore noted events/activities It is understood that it is the responsibility of the employee to notify the hiring unit of their intention to exercise this entitlement.</w:t>
            </w:r>
          </w:p>
          <w:p w:rsidR="00000000" w:rsidDel="00000000" w:rsidP="00000000" w:rsidRDefault="00000000" w:rsidRPr="00000000" w14:paraId="0000086C">
            <w:pPr>
              <w:spacing w:after="0" w:line="240"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6D">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6E">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86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w:t>
            </w:r>
          </w:p>
          <w:p w:rsidR="00000000" w:rsidDel="00000000" w:rsidP="00000000" w:rsidRDefault="00000000" w:rsidRPr="00000000" w14:paraId="0000087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12.03 PRIORITY POOL</w:t>
            </w:r>
          </w:p>
        </w:tc>
        <w:tc>
          <w:tcPr/>
          <w:p w:rsidR="00000000" w:rsidDel="00000000" w:rsidP="00000000" w:rsidRDefault="00000000" w:rsidRPr="00000000" w14:paraId="0000087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Priority in the allocation of available teaching assistantships shall be given to full‑time Ph.D. students who, at the time of hiring, have held one teaching assistantship or portion thereof, whether as a Masters student or as a Ph.D. student, but not more than five full teaching assistantships as a Ph.D. student. Priority shall be granted for no more than one full teaching assistantship in a twelve‑month period; possible exceptions are noted below. Teaching assistantship appointments shall be counted as part of an individual’s Priority Pool entitlement in proportion to a full teaching assistantship as defined in Article 10 02 1, to a maximum of one full teaching assistantship in any academic year. </w:t>
            </w:r>
          </w:p>
          <w:p w:rsidR="00000000" w:rsidDel="00000000" w:rsidP="00000000" w:rsidRDefault="00000000" w:rsidRPr="00000000" w14:paraId="0000087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7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 Priority per (i) entitles a qualified full‑time Ph.D. student to a maximum of one full teaching assistantship (subject to availability) in each of up to six years while a full‑time Ph.D. student, provided that the student is successful in obtaining an initial teaching assistantship. Any teaching assistantship(s) held while a Masters student will not reduce the priority while a Ph.D. student. Such priority is subject to (ii) and (iii) below. </w:t>
            </w:r>
          </w:p>
          <w:p w:rsidR="00000000" w:rsidDel="00000000" w:rsidP="00000000" w:rsidRDefault="00000000" w:rsidRPr="00000000" w14:paraId="0000087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7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Where the performance of another type of assistantship having a value at least equivalent to a full teaching assistantship is accepted by the student, or is a part of the student’s academic program, or is required of the student by the program for other academic reasons, the above priorities may not apply. </w:t>
            </w:r>
          </w:p>
          <w:p w:rsidR="00000000" w:rsidDel="00000000" w:rsidP="00000000" w:rsidRDefault="00000000" w:rsidRPr="00000000" w14:paraId="0000087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7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Students whose total income from fellowships and/or scholarships is equal to or greater than the value of a full Ontario Graduate Scholarship and who are within the priority pool described above shall be allocated at least one‑half of a full teaching assistantship or equivalent. </w:t>
            </w:r>
          </w:p>
        </w:tc>
        <w:tc>
          <w:tcPr/>
          <w:p w:rsidR="00000000" w:rsidDel="00000000" w:rsidP="00000000" w:rsidRDefault="00000000" w:rsidRPr="00000000" w14:paraId="0000087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Changes:</w:t>
            </w:r>
          </w:p>
          <w:p w:rsidR="00000000" w:rsidDel="00000000" w:rsidP="00000000" w:rsidRDefault="00000000" w:rsidRPr="00000000" w14:paraId="0000087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7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Raises the threshold at which priority pool members shall be allocated one-half of a full TAship versus a full TAship to $50,000</w:t>
            </w:r>
          </w:p>
          <w:p w:rsidR="00000000" w:rsidDel="00000000" w:rsidP="00000000" w:rsidRDefault="00000000" w:rsidRPr="00000000" w14:paraId="0000087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7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Ensures that accepting scholarships and awards does not remove members from the priority pool or bargaining unit</w:t>
            </w:r>
          </w:p>
          <w:p w:rsidR="00000000" w:rsidDel="00000000" w:rsidP="00000000" w:rsidRDefault="00000000" w:rsidRPr="00000000" w14:paraId="0000087D">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87E">
            <w:pPr>
              <w:spacing w:after="0" w:line="240" w:lineRule="auto"/>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[November 7, 2023]</w:t>
            </w:r>
            <w:r w:rsidDel="00000000" w:rsidR="00000000" w:rsidRPr="00000000">
              <w:rPr>
                <w:rtl w:val="0"/>
              </w:rPr>
            </w:r>
          </w:p>
          <w:p w:rsidR="00000000" w:rsidDel="00000000" w:rsidP="00000000" w:rsidRDefault="00000000" w:rsidRPr="00000000" w14:paraId="0000087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8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Priority in the allocation of available teaching assistantships shall be given to full‑time Ph.D. students who, at the time of hiring, have held one teaching assistantship or portion thereof, whether as a Masters student or as a Ph.D. student, but not more than five full teaching assistantships as a Ph.D. student. Priority shall be granted for no more than one full teaching assistantship in a twelve‑month period; possible exceptions are noted below. Teaching assistantship appointments shall be counted as part of an individual’s Priority Pool entitlement in proportion to a full teaching assistantship as defined in Article 10 02 1, to a maximum of one full teaching assistantship in any academic year. </w:t>
            </w:r>
          </w:p>
          <w:p w:rsidR="00000000" w:rsidDel="00000000" w:rsidP="00000000" w:rsidRDefault="00000000" w:rsidRPr="00000000" w14:paraId="0000088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8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 Priority per (i) entitles a qualified full‑time Ph.D. student to a maximum of one full teaching assistantship (subject to availability) in each of up to six years while a full‑time Ph.D. student, provided that the student is successful in obtaining an initial teaching assistantship. Any teaching assistantship(s) held while a Masters student will not reduce the priority while a Ph.D. student. Such priority is subject to (ii) and (iii) below. </w:t>
            </w:r>
          </w:p>
          <w:p w:rsidR="00000000" w:rsidDel="00000000" w:rsidP="00000000" w:rsidRDefault="00000000" w:rsidRPr="00000000" w14:paraId="0000088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8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Where the performance of another type of assistantship having a value at least equivalent to a full teaching assistantship is accepted by the student, or is a part of the student’s academic program, or is required of the student by the program for other academic reasons, the above priorities may not apply. </w:t>
            </w:r>
          </w:p>
          <w:p w:rsidR="00000000" w:rsidDel="00000000" w:rsidP="00000000" w:rsidRDefault="00000000" w:rsidRPr="00000000" w14:paraId="0000088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8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Students whose total income from fellowships and/or scholarships is equal to or greater than </w:t>
            </w:r>
            <w:r w:rsidDel="00000000" w:rsidR="00000000" w:rsidRPr="00000000">
              <w:rPr>
                <w:rFonts w:ascii="Arial" w:cs="Arial" w:eastAsia="Arial" w:hAnsi="Arial"/>
                <w:strike w:val="1"/>
                <w:sz w:val="20"/>
                <w:szCs w:val="20"/>
                <w:rtl w:val="0"/>
              </w:rPr>
              <w:t xml:space="preserve">the value of a full Ontario Graduate Scholarship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$50,000</w:t>
            </w:r>
            <w:r w:rsidDel="00000000" w:rsidR="00000000" w:rsidRPr="00000000">
              <w:rPr>
                <w:rFonts w:ascii="Arial" w:cs="Arial" w:eastAsia="Arial" w:hAnsi="Arial"/>
                <w:sz w:val="20"/>
                <w:szCs w:val="20"/>
                <w:rtl w:val="0"/>
              </w:rPr>
              <w:t xml:space="preserve"> and who are within the priority pool described above shall be allocated at least one‑half of a full teaching assistantship or equivalent. </w:t>
            </w:r>
          </w:p>
          <w:p w:rsidR="00000000" w:rsidDel="00000000" w:rsidP="00000000" w:rsidRDefault="00000000" w:rsidRPr="00000000" w14:paraId="0000088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88">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(iv) Members cannot be removed from the priority pool or from the bargaining unit by virtue of accepting an award, whether a York University scholarship (such as the Susan Mann Dissertation Scholarship or the Provost Dissertation Scholarship) or a major external award. No award administered by York University may require, as per the award’s terms and conditions or any other condition of accepting the award, a member to relinquish their membership in the bargaining unit, their priority pool status, or their status as a full-time student.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89">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8A">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88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ARTICLE 14 – ACADEMIC FREEDOM</w:t>
            </w:r>
          </w:p>
        </w:tc>
        <w:tc>
          <w:tcPr/>
          <w:p w:rsidR="00000000" w:rsidDel="00000000" w:rsidP="00000000" w:rsidRDefault="00000000" w:rsidRPr="00000000" w14:paraId="0000088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14.01 </w:t>
            </w:r>
          </w:p>
          <w:p w:rsidR="00000000" w:rsidDel="00000000" w:rsidP="00000000" w:rsidRDefault="00000000" w:rsidRPr="00000000" w14:paraId="0000088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8E">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(i) All employees who are primarily responsible for the content and/or presentation of a course shall be accorded academic freedom in the design, shaping of course content, methodology, and/or presentation of that course. All other employees shall be accorded academic freedom as appropriate to the position held and its duties and responsibilities. </w:t>
            </w:r>
            <w:r w:rsidDel="00000000" w:rsidR="00000000" w:rsidRPr="00000000">
              <w:rPr>
                <w:rtl w:val="0"/>
              </w:rPr>
            </w:r>
          </w:p>
        </w:tc>
        <w:tc>
          <w:tcPr/>
          <w:p w:rsidR="00000000" w:rsidDel="00000000" w:rsidP="00000000" w:rsidRDefault="00000000" w:rsidRPr="00000000" w14:paraId="0000088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Changes:</w:t>
            </w:r>
          </w:p>
          <w:p w:rsidR="00000000" w:rsidDel="00000000" w:rsidP="00000000" w:rsidRDefault="00000000" w:rsidRPr="00000000" w14:paraId="0000089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9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Includes “mode of delivery” as part of academic freedom</w:t>
            </w:r>
          </w:p>
          <w:p w:rsidR="00000000" w:rsidDel="00000000" w:rsidP="00000000" w:rsidRDefault="00000000" w:rsidRPr="00000000" w14:paraId="0000089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9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Gives members the right to determine the mode of delivery of a course and of other duties such as office hours</w:t>
            </w:r>
          </w:p>
        </w:tc>
        <w:tc>
          <w:tcPr/>
          <w:p w:rsidR="00000000" w:rsidDel="00000000" w:rsidP="00000000" w:rsidRDefault="00000000" w:rsidRPr="00000000" w14:paraId="0000089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14.01 </w:t>
            </w:r>
          </w:p>
          <w:p w:rsidR="00000000" w:rsidDel="00000000" w:rsidP="00000000" w:rsidRDefault="00000000" w:rsidRPr="00000000" w14:paraId="0000089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96">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(i) All employees who are primarily responsible for the content and/or presentation of a course shall be accorded academic freedom in the design, shaping of course content, methodology, and/or presentation of that course</w:t>
            </w:r>
            <w:r w:rsidDel="00000000" w:rsidR="00000000" w:rsidRPr="00000000">
              <w:rPr>
                <w:rFonts w:ascii="Arial" w:cs="Arial" w:eastAsia="Arial" w:hAnsi="Arial"/>
                <w:b w:val="1"/>
                <w:sz w:val="20"/>
                <w:szCs w:val="20"/>
                <w:u w:val="single"/>
                <w:rtl w:val="0"/>
              </w:rPr>
              <w:t xml:space="preserve"> (including the mode of delivery of the course)</w:t>
            </w:r>
            <w:r w:rsidDel="00000000" w:rsidR="00000000" w:rsidRPr="00000000">
              <w:rPr>
                <w:rFonts w:ascii="Arial" w:cs="Arial" w:eastAsia="Arial" w:hAnsi="Arial"/>
                <w:sz w:val="20"/>
                <w:szCs w:val="20"/>
                <w:rtl w:val="0"/>
              </w:rPr>
              <w:t xml:space="preserve">. All other employees shall be accorded academic freedom as appropriate to the position held and its duties and responsibilities. </w:t>
            </w:r>
            <w:r w:rsidDel="00000000" w:rsidR="00000000" w:rsidRPr="00000000">
              <w:rPr>
                <w:rFonts w:ascii="Arial" w:cs="Arial" w:eastAsia="Arial" w:hAnsi="Arial"/>
                <w:b w:val="1"/>
                <w:sz w:val="20"/>
                <w:szCs w:val="20"/>
                <w:u w:val="single"/>
                <w:rtl w:val="0"/>
              </w:rPr>
              <w:t xml:space="preserve">Where it is not specifically mandated by the format of a course, a member has the right to determine the mode of delivery of their other duties (including, but not limited to, office hours).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97">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98">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89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15 – General</w:t>
            </w:r>
          </w:p>
          <w:p w:rsidR="00000000" w:rsidDel="00000000" w:rsidP="00000000" w:rsidRDefault="00000000" w:rsidRPr="00000000" w14:paraId="0000089A">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89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15.23 (Intellectual Property)</w:t>
            </w:r>
          </w:p>
          <w:p w:rsidR="00000000" w:rsidDel="00000000" w:rsidP="00000000" w:rsidRDefault="00000000" w:rsidRPr="00000000" w14:paraId="0000089C">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9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Members are entitled to receive full and proper acknowledgement for their contribution to original research and other creative output in accordance with the Faculty of Graduate Studies Intellectual Property Policy.</w:t>
            </w:r>
            <w:r w:rsidDel="00000000" w:rsidR="00000000" w:rsidRPr="00000000">
              <w:rPr>
                <w:rFonts w:ascii="Arial" w:cs="Arial" w:eastAsia="Arial" w:hAnsi="Arial"/>
                <w:b w:val="1"/>
                <w:sz w:val="20"/>
                <w:szCs w:val="20"/>
                <w:u w:val="single"/>
                <w:rtl w:val="0"/>
              </w:rPr>
              <w:t xml:space="preserve"> </w:t>
            </w:r>
            <w:r w:rsidDel="00000000" w:rsidR="00000000" w:rsidRPr="00000000">
              <w:rPr>
                <w:rtl w:val="0"/>
              </w:rPr>
            </w:r>
          </w:p>
        </w:tc>
        <w:tc>
          <w:tcPr/>
          <w:p w:rsidR="00000000" w:rsidDel="00000000" w:rsidP="00000000" w:rsidRDefault="00000000" w:rsidRPr="00000000" w14:paraId="0000089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Provides examples of “other creative output” for which members are entitled full and proper acknowledgement </w:t>
            </w:r>
          </w:p>
          <w:p w:rsidR="00000000" w:rsidDel="00000000" w:rsidP="00000000" w:rsidRDefault="00000000" w:rsidRPr="00000000" w14:paraId="0000089F">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8A0">
            <w:pPr>
              <w:spacing w:after="0" w:line="240" w:lineRule="auto"/>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[November 7, 2023]</w:t>
            </w:r>
            <w:r w:rsidDel="00000000" w:rsidR="00000000" w:rsidRPr="00000000">
              <w:rPr>
                <w:rtl w:val="0"/>
              </w:rPr>
            </w:r>
          </w:p>
          <w:p w:rsidR="00000000" w:rsidDel="00000000" w:rsidP="00000000" w:rsidRDefault="00000000" w:rsidRPr="00000000" w14:paraId="000008A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A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15.23 (Intellectual Property)</w:t>
            </w:r>
          </w:p>
          <w:p w:rsidR="00000000" w:rsidDel="00000000" w:rsidP="00000000" w:rsidRDefault="00000000" w:rsidRPr="00000000" w14:paraId="000008A3">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A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Members are entitled to receive full and proper acknowledgement for their contribution to original research and other creative output in accordance with the Faculty of Graduate Studies Intellectual Property Policy. </w:t>
            </w:r>
            <w:r w:rsidDel="00000000" w:rsidR="00000000" w:rsidRPr="00000000">
              <w:rPr>
                <w:rFonts w:ascii="Arial" w:cs="Arial" w:eastAsia="Arial" w:hAnsi="Arial"/>
                <w:b w:val="1"/>
                <w:sz w:val="20"/>
                <w:szCs w:val="20"/>
                <w:u w:val="single"/>
                <w:rtl w:val="0"/>
              </w:rPr>
              <w:t xml:space="preserve">Examples of “other creative output” include, but are not limited to, slide presentations (e.g., PowerPoint, Google Slides), multimedia educational content, textual, visual, video, and/or audio-based teaching materials.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A5">
            <w:pPr>
              <w:widowControl w:val="0"/>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8A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A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A8">
      <w:pPr>
        <w:widowControl w:val="0"/>
        <w:spacing w:after="0" w:line="240" w:lineRule="auto"/>
        <w:rPr>
          <w:rFonts w:ascii="Arial" w:cs="Arial" w:eastAsia="Arial" w:hAnsi="Arial"/>
          <w:sz w:val="20"/>
          <w:szCs w:val="20"/>
        </w:rPr>
      </w:pPr>
      <w:r w:rsidDel="00000000" w:rsidR="00000000" w:rsidRPr="00000000">
        <w:rPr>
          <w:rtl w:val="0"/>
        </w:rPr>
      </w:r>
    </w:p>
    <w:tbl>
      <w:tblPr>
        <w:tblStyle w:val="Table7"/>
        <w:tblpPr w:leftFromText="180" w:rightFromText="180" w:topFromText="180" w:bottomFromText="180" w:vertAnchor="text" w:horzAnchor="text" w:tblpX="0" w:tblpY="0"/>
        <w:tblW w:w="1467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0"/>
        <w:gridCol w:w="975"/>
        <w:gridCol w:w="3575"/>
        <w:gridCol w:w="1375.0000000000002"/>
        <w:gridCol w:w="4005"/>
        <w:gridCol w:w="4110"/>
        <w:tblGridChange w:id="0">
          <w:tblGrid>
            <w:gridCol w:w="630"/>
            <w:gridCol w:w="975"/>
            <w:gridCol w:w="3575"/>
            <w:gridCol w:w="1375.0000000000002"/>
            <w:gridCol w:w="4005"/>
            <w:gridCol w:w="4110"/>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8A9">
            <w:pPr>
              <w:pStyle w:val="Heading1"/>
              <w:spacing w:line="240" w:lineRule="auto"/>
              <w:rPr>
                <w:rFonts w:ascii="Arial" w:cs="Arial" w:eastAsia="Arial" w:hAnsi="Arial"/>
              </w:rPr>
            </w:pPr>
            <w:bookmarkStart w:colFirst="0" w:colLast="0" w:name="_7oaqcdlaevmk" w:id="37"/>
            <w:bookmarkEnd w:id="37"/>
            <w:r w:rsidDel="00000000" w:rsidR="00000000" w:rsidRPr="00000000">
              <w:rPr>
                <w:rFonts w:ascii="Arial" w:cs="Arial" w:eastAsia="Arial" w:hAnsi="Arial"/>
                <w:rtl w:val="0"/>
              </w:rPr>
              <w:t xml:space="preserve">UNIT 2 PROPOSALS</w:t>
            </w:r>
          </w:p>
        </w:tc>
      </w:tr>
      <w:tr>
        <w:trPr>
          <w:cantSplit w:val="0"/>
          <w:tblHeader w:val="0"/>
        </w:trPr>
        <w:tc>
          <w:tcPr/>
          <w:p w:rsidR="00000000" w:rsidDel="00000000" w:rsidP="00000000" w:rsidRDefault="00000000" w:rsidRPr="00000000" w14:paraId="000008A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B0">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 Title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B1">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 Language 2020–23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B2">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Change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B3">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Latest Proposal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B4">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ER Latest Proposal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B5">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8B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10.01</w:t>
            </w:r>
          </w:p>
          <w:p w:rsidR="00000000" w:rsidDel="00000000" w:rsidP="00000000" w:rsidRDefault="00000000" w:rsidRPr="00000000" w14:paraId="000008B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B8">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WORKLOAD</w:t>
            </w:r>
          </w:p>
        </w:tc>
        <w:tc>
          <w:tcPr/>
          <w:p w:rsidR="00000000" w:rsidDel="00000000" w:rsidP="00000000" w:rsidRDefault="00000000" w:rsidRPr="00000000" w14:paraId="000008B9">
            <w:pPr>
              <w:spacing w:after="0" w:line="240" w:lineRule="auto"/>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10.01</w:t>
            </w:r>
            <w:r w:rsidDel="00000000" w:rsidR="00000000" w:rsidRPr="00000000">
              <w:rPr>
                <w:rFonts w:ascii="Arial" w:cs="Arial" w:eastAsia="Arial" w:hAnsi="Arial"/>
                <w:sz w:val="20"/>
                <w:szCs w:val="20"/>
                <w:rtl w:val="0"/>
              </w:rPr>
              <w:t xml:space="preserve"> The Parties recognize that many variables are associated with identifying and defining the requirements for preparing and teaching in a course. Nevertheless, the under-noted position titles and  minimum salary or hourly rates shall apply and, so far as practicable, the duties and responsibilities of a particular appointment shall be discussed and agreed upon prior to the start of that appointment.</w:t>
            </w:r>
          </w:p>
          <w:p w:rsidR="00000000" w:rsidDel="00000000" w:rsidP="00000000" w:rsidRDefault="00000000" w:rsidRPr="00000000" w14:paraId="000008BA">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8B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Adds workload maximums and procedures to the CA for Type 1 and Type 2 positions</w:t>
            </w:r>
          </w:p>
        </w:tc>
        <w:tc>
          <w:tcPr/>
          <w:p w:rsidR="00000000" w:rsidDel="00000000" w:rsidP="00000000" w:rsidRDefault="00000000" w:rsidRPr="00000000" w14:paraId="000008BC">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8BD">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8BE">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10.01 WORKLOAD</w:t>
            </w:r>
          </w:p>
          <w:p w:rsidR="00000000" w:rsidDel="00000000" w:rsidP="00000000" w:rsidRDefault="00000000" w:rsidRPr="00000000" w14:paraId="000008BF">
            <w:pPr>
              <w:spacing w:after="0" w:line="240" w:lineRule="auto"/>
              <w:rPr>
                <w:rFonts w:ascii="Arial" w:cs="Arial" w:eastAsia="Arial" w:hAnsi="Arial"/>
                <w:b w:val="1"/>
                <w:sz w:val="20"/>
                <w:szCs w:val="20"/>
                <w:highlight w:val="yellow"/>
                <w:u w:val="single"/>
              </w:rPr>
            </w:pPr>
            <w:r w:rsidDel="00000000" w:rsidR="00000000" w:rsidRPr="00000000">
              <w:rPr>
                <w:rFonts w:ascii="Arial" w:cs="Arial" w:eastAsia="Arial" w:hAnsi="Arial"/>
                <w:b w:val="1"/>
                <w:sz w:val="20"/>
                <w:szCs w:val="20"/>
                <w:highlight w:val="yellow"/>
                <w:u w:val="single"/>
                <w:rtl w:val="0"/>
              </w:rPr>
              <w:t xml:space="preserve"> </w:t>
            </w:r>
          </w:p>
          <w:p w:rsidR="00000000" w:rsidDel="00000000" w:rsidP="00000000" w:rsidRDefault="00000000" w:rsidRPr="00000000" w14:paraId="000008C0">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10.01.1</w:t>
            </w:r>
            <w:r w:rsidDel="00000000" w:rsidR="00000000" w:rsidRPr="00000000">
              <w:rPr>
                <w:rFonts w:ascii="Arial" w:cs="Arial" w:eastAsia="Arial" w:hAnsi="Arial"/>
                <w:strike w:val="1"/>
                <w:sz w:val="20"/>
                <w:szCs w:val="20"/>
                <w:rtl w:val="0"/>
              </w:rPr>
              <w:t xml:space="preserve">10.01</w:t>
            </w:r>
            <w:r w:rsidDel="00000000" w:rsidR="00000000" w:rsidRPr="00000000">
              <w:rPr>
                <w:rFonts w:ascii="Arial" w:cs="Arial" w:eastAsia="Arial" w:hAnsi="Arial"/>
                <w:sz w:val="20"/>
                <w:szCs w:val="20"/>
                <w:rtl w:val="0"/>
              </w:rPr>
              <w:t xml:space="preserve"> The Parties recognize that many variables are associated with identifying and defining the requirements for preparing and teaching in a course. Nevertheless, the under-noted position titles and  minimum salary or hourly rates shall apply and, so far as practicable, the duties and responsibilities of a particular appointment shall be discussed and agreed upon prior to the start of that appointment. </w:t>
            </w:r>
            <w:r w:rsidDel="00000000" w:rsidR="00000000" w:rsidRPr="00000000">
              <w:rPr>
                <w:rFonts w:ascii="Arial" w:cs="Arial" w:eastAsia="Arial" w:hAnsi="Arial"/>
                <w:b w:val="1"/>
                <w:sz w:val="20"/>
                <w:szCs w:val="20"/>
                <w:u w:val="single"/>
                <w:rtl w:val="0"/>
              </w:rPr>
              <w:t xml:space="preserve">The parties agree that in carrying out the following workload provisions, the objective of members of the bargaining unit and hiring units and/or course supervisors is to avoid overwork.</w:t>
            </w:r>
          </w:p>
          <w:p w:rsidR="00000000" w:rsidDel="00000000" w:rsidP="00000000" w:rsidRDefault="00000000" w:rsidRPr="00000000" w14:paraId="000008C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C2">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10.01.2 Type 1 Positions:</w:t>
            </w:r>
          </w:p>
          <w:p w:rsidR="00000000" w:rsidDel="00000000" w:rsidP="00000000" w:rsidRDefault="00000000" w:rsidRPr="00000000" w14:paraId="000008C3">
            <w:pPr>
              <w:spacing w:after="0" w:line="240" w:lineRule="auto"/>
              <w:rPr>
                <w:rFonts w:ascii="Arial" w:cs="Arial" w:eastAsia="Arial" w:hAnsi="Arial"/>
                <w:b w:val="1"/>
                <w:sz w:val="20"/>
                <w:szCs w:val="20"/>
                <w:highlight w:val="yellow"/>
                <w:u w:val="single"/>
              </w:rPr>
            </w:pPr>
            <w:r w:rsidDel="00000000" w:rsidR="00000000" w:rsidRPr="00000000">
              <w:rPr>
                <w:rtl w:val="0"/>
              </w:rPr>
            </w:r>
          </w:p>
          <w:p w:rsidR="00000000" w:rsidDel="00000000" w:rsidP="00000000" w:rsidRDefault="00000000" w:rsidRPr="00000000" w14:paraId="000008C4">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The expected workload of an appointment to a Type 1 position shall be no more than 405 hours. Expected workloads shall be adjusted proportionally if a fractional appointment is made.</w:t>
            </w:r>
          </w:p>
          <w:p w:rsidR="00000000" w:rsidDel="00000000" w:rsidP="00000000" w:rsidRDefault="00000000" w:rsidRPr="00000000" w14:paraId="000008C5">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8C6">
            <w:pPr>
              <w:spacing w:after="0" w:line="240" w:lineRule="auto"/>
              <w:rPr>
                <w:rFonts w:ascii="Arial" w:cs="Arial" w:eastAsia="Arial" w:hAnsi="Arial"/>
                <w:b w:val="1"/>
                <w:sz w:val="20"/>
                <w:szCs w:val="20"/>
                <w:highlight w:val="yellow"/>
                <w:u w:val="single"/>
              </w:rPr>
            </w:pPr>
            <w:r w:rsidDel="00000000" w:rsidR="00000000" w:rsidRPr="00000000">
              <w:rPr>
                <w:rFonts w:ascii="Arial" w:cs="Arial" w:eastAsia="Arial" w:hAnsi="Arial"/>
                <w:b w:val="1"/>
                <w:sz w:val="20"/>
                <w:szCs w:val="20"/>
                <w:u w:val="single"/>
                <w:rtl w:val="0"/>
              </w:rPr>
              <w:t xml:space="preserve">(ii) All work required to be performed by a bargaining unit member in the fulfillment of the duties expected of a Type 1 appointment shall be included in the hours noted above in (i). This work may include, but is not limited to, preparation of a course syllabus, preparation for classes, preparation of written or audio-visual materials, attending lectures, teaching, leading discussions and supervising laboratories, rating students’ work, holding office hours, consulting with students, invigilation of tests and exams, writing and grading tests, examinations and lab sets, grading essays, term papers, and problem sets, setting up experiments, conducting field trips</w:t>
            </w:r>
            <w:r w:rsidDel="00000000" w:rsidR="00000000" w:rsidRPr="00000000">
              <w:rPr>
                <w:rFonts w:ascii="Arial" w:cs="Arial" w:eastAsia="Arial" w:hAnsi="Arial"/>
                <w:b w:val="1"/>
                <w:sz w:val="20"/>
                <w:szCs w:val="20"/>
                <w:highlight w:val="yellow"/>
                <w:u w:val="single"/>
                <w:rtl w:val="0"/>
              </w:rPr>
              <w:t xml:space="preserve">, and participation in joint union-university committees.</w:t>
            </w:r>
          </w:p>
          <w:p w:rsidR="00000000" w:rsidDel="00000000" w:rsidP="00000000" w:rsidRDefault="00000000" w:rsidRPr="00000000" w14:paraId="000008C7">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8C8">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(iii) Since bargaining unit member is primarily responsible for assigning themselves reasonable duties and responsibilities, allocating sufficient hours, and ensuring that the assigned duties and responsibilities of the Type 1 position can be completed within the time allocated:</w:t>
            </w:r>
          </w:p>
          <w:p w:rsidR="00000000" w:rsidDel="00000000" w:rsidP="00000000" w:rsidRDefault="00000000" w:rsidRPr="00000000" w14:paraId="000008C9">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8CA">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As soon as possible after the start of the appointment, and, normally, no later than the end of the first calendar month of the course (e.g., end of September for full-year and fall courses and end of January for winter courses), the bargaining unit member shall, in as much detail as practicable, allocate sufficient and reasonable time for the various duties and responsibilities. The workload allocation shall be confirmed in writing by the bargaining unit member with a copy sent to the hiring unit Chair/Director and to the union. This written confirmation shall hereafter be referred to as the Workload Form. (See Appendix </w:t>
            </w:r>
            <w:r w:rsidDel="00000000" w:rsidR="00000000" w:rsidRPr="00000000">
              <w:rPr>
                <w:rFonts w:ascii="Arial" w:cs="Arial" w:eastAsia="Arial" w:hAnsi="Arial"/>
                <w:b w:val="1"/>
                <w:sz w:val="20"/>
                <w:szCs w:val="20"/>
                <w:highlight w:val="yellow"/>
                <w:u w:val="single"/>
                <w:rtl w:val="0"/>
              </w:rPr>
              <w:t xml:space="preserve">XXX</w:t>
            </w:r>
            <w:r w:rsidDel="00000000" w:rsidR="00000000" w:rsidRPr="00000000">
              <w:rPr>
                <w:rFonts w:ascii="Arial" w:cs="Arial" w:eastAsia="Arial" w:hAnsi="Arial"/>
                <w:b w:val="1"/>
                <w:sz w:val="20"/>
                <w:szCs w:val="20"/>
                <w:u w:val="single"/>
                <w:rtl w:val="0"/>
              </w:rPr>
              <w:t xml:space="preserve"> Workload Form for Unit 2 Type 1 Positions.)</w:t>
            </w:r>
          </w:p>
          <w:p w:rsidR="00000000" w:rsidDel="00000000" w:rsidP="00000000" w:rsidRDefault="00000000" w:rsidRPr="00000000" w14:paraId="000008CB">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8CC">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By the end of January for fall/winter courses or as soon after the mid-point of the course as practicable, the bargaining unit member will assess whether the remaining duties and responsibilities can be completed within the hours allocated and without exceeding the maximum workload set out in 10.02.2(i). This assessment shall be confirmed in writing with a copy of the Workload Form send to the hiring unit Chair/Director and to the union. Where the assessment indicates that overwork has occurred or is likely to occur, the bargaining unit member and hiring unit Chair/Director shall meet, with a union representative present if the member so wishes, and, where appropriate, shall attempt to find a mutually acceptable remedy.</w:t>
            </w:r>
          </w:p>
          <w:p w:rsidR="00000000" w:rsidDel="00000000" w:rsidP="00000000" w:rsidRDefault="00000000" w:rsidRPr="00000000" w14:paraId="000008CD">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8CE">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 Notwithstanding (b) above, as soon as a bargaining unit member becomes aware, or reasonably ought to have been aware, that the hours in 10.01.2(i) may be exceeded, normally they shall request in writing a meeting with the hiring unit Chair/Director to discuss possible overwork. The Chair/Director and bargaining unit member shall meet, with a union representative present if the member so wishes, and, where appropriate, attempt to find a mutually acceptable remedy.</w:t>
            </w:r>
          </w:p>
          <w:p w:rsidR="00000000" w:rsidDel="00000000" w:rsidP="00000000" w:rsidRDefault="00000000" w:rsidRPr="00000000" w14:paraId="000008CF">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8D0">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 An acceptable remedy in a discussion as per (b) or (c) above, is compensation for additional hours worked, provided that the Dean or their designate approves such compensation.</w:t>
            </w:r>
          </w:p>
          <w:p w:rsidR="00000000" w:rsidDel="00000000" w:rsidP="00000000" w:rsidRDefault="00000000" w:rsidRPr="00000000" w14:paraId="000008D1">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8D2">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10.01.3 Type 2 Positions:</w:t>
            </w:r>
          </w:p>
          <w:p w:rsidR="00000000" w:rsidDel="00000000" w:rsidP="00000000" w:rsidRDefault="00000000" w:rsidRPr="00000000" w14:paraId="000008D3">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8D4">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The expected workload of an appointment to a Type 2 position shall be no more one-third of the workload for a Type 1 position, or 135 hours for each Type 2 appointment. Expected workloads shall be adjusted proportionally if a fractional appointment is made.</w:t>
            </w:r>
          </w:p>
          <w:p w:rsidR="00000000" w:rsidDel="00000000" w:rsidP="00000000" w:rsidRDefault="00000000" w:rsidRPr="00000000" w14:paraId="000008D5">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8D6">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For Type 2 positions, all work assigned and/or approved by the course supervisor shall be included in the hours noted above. This work may include, but is not limited to, preparation for classes, preparation of written or audio-visual materials, </w:t>
            </w:r>
            <w:r w:rsidDel="00000000" w:rsidR="00000000" w:rsidRPr="00000000">
              <w:rPr>
                <w:rFonts w:ascii="Arial" w:cs="Arial" w:eastAsia="Arial" w:hAnsi="Arial"/>
                <w:b w:val="1"/>
                <w:sz w:val="20"/>
                <w:szCs w:val="20"/>
                <w:highlight w:val="yellow"/>
                <w:u w:val="single"/>
                <w:rtl w:val="0"/>
              </w:rPr>
              <w:t xml:space="preserve">attending lectures, leading discussions</w:t>
            </w:r>
            <w:r w:rsidDel="00000000" w:rsidR="00000000" w:rsidRPr="00000000">
              <w:rPr>
                <w:rFonts w:ascii="Arial" w:cs="Arial" w:eastAsia="Arial" w:hAnsi="Arial"/>
                <w:b w:val="1"/>
                <w:sz w:val="20"/>
                <w:szCs w:val="20"/>
                <w:u w:val="single"/>
                <w:rtl w:val="0"/>
              </w:rPr>
              <w:t xml:space="preserve"> and supervising laboratories, rating students’ work, holding office hours, consulting with students, invigilation of tests and exams, writing and grading tests, examinations and lab sets, grading essays, term papers and problem sets, setting up experiments, conducting field trips, and conferring with the supervisor.</w:t>
            </w:r>
          </w:p>
          <w:p w:rsidR="00000000" w:rsidDel="00000000" w:rsidP="00000000" w:rsidRDefault="00000000" w:rsidRPr="00000000" w14:paraId="000008D7">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8D8">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(iii) Since the course supervisor/director is primarily responsible for assigning reasonable duties and responsibilities, allocating sufficient hours, and ensuring that the assigned duties and responsibilities of the Tutor or Instructor can be completed within the time allocated:</w:t>
            </w:r>
          </w:p>
          <w:p w:rsidR="00000000" w:rsidDel="00000000" w:rsidP="00000000" w:rsidRDefault="00000000" w:rsidRPr="00000000" w14:paraId="000008D9">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8DA">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As soon as possible after the start of the appointment, and, normally, no later than the end of the first calendar month of the course (e.g., end of September for full-year and fall courses and end of January for winter courses), the course supervisor shall assign and discuss the duties and responsibilities and the reasonable pacing of the work assigned, taking into consideration the normal sessional fluctuation and patterns of work, of the appointment, in as much detail as practicable, with the Tutor or Instructor. As part of the discussion of the duties and responsibilities of the Tutor or Instructor, the course supervisor and the Tutor or Instructor shall discuss how important course dates (such as assignment due dates and dates of tests and exams) correspond to centralized administrative deadlines (such as the final date for submitting grades). The course supervisor and Tutor or Instructor will agree upon a reasonable pacing of work that allows, where not in conflict with centralized administrative deadlines, for a minimum turnaround time of fourteen (14) calendar days from the date that the Tutor or Instructor receives an assignment (or a date of a test or exam) and the Tutor or Instructor’s grading deadline. This discussion of duties and responsibilities, including the allocation of time for the various duties and responsibilities, shall be confirmed in writing to the Tutor or Instructor by the course supervisor with a copy sent to the hiring unit Chair and to the union within fourteen (14) calendar days of the meeting. This written confirmation shall hereafter be referred to as the Workload Form. (See Appendix </w:t>
            </w:r>
            <w:r w:rsidDel="00000000" w:rsidR="00000000" w:rsidRPr="00000000">
              <w:rPr>
                <w:rFonts w:ascii="Arial" w:cs="Arial" w:eastAsia="Arial" w:hAnsi="Arial"/>
                <w:b w:val="1"/>
                <w:sz w:val="20"/>
                <w:szCs w:val="20"/>
                <w:highlight w:val="yellow"/>
                <w:u w:val="single"/>
                <w:rtl w:val="0"/>
              </w:rPr>
              <w:t xml:space="preserve">XXY</w:t>
            </w:r>
            <w:r w:rsidDel="00000000" w:rsidR="00000000" w:rsidRPr="00000000">
              <w:rPr>
                <w:rFonts w:ascii="Arial" w:cs="Arial" w:eastAsia="Arial" w:hAnsi="Arial"/>
                <w:b w:val="1"/>
                <w:sz w:val="20"/>
                <w:szCs w:val="20"/>
                <w:u w:val="single"/>
                <w:rtl w:val="0"/>
              </w:rPr>
              <w:t xml:space="preserve"> Workload Form for Unit 2 Type 2 Positions.)</w:t>
            </w:r>
          </w:p>
          <w:p w:rsidR="00000000" w:rsidDel="00000000" w:rsidP="00000000" w:rsidRDefault="00000000" w:rsidRPr="00000000" w14:paraId="000008DB">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8DC">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By the end of January for fall/winter courses or as soon after the mid-point of the course as practicable, the course supervisor shall again discuss the assigned duties and responsibilities with the Tutor or Instructor to assess whether the remaining duties and responsibilities can be completed within the hours allocated. The discussion and assessment shall be confirmed in writing to the Tutor or Instructor by the course supervisor, with a copy to the hiring unit Chair/Director and to the union within fourteen (14) calendar days of the meeting. Where the assessment indicates that overwork has occurred or is likely to occur, the course supervisor and Tutor or Instructor shall meet, with a union representative present if the Tutor/Instructor so wishes, and, where appropriate, shall attempt to find a mutually acceptable remedy.</w:t>
            </w:r>
          </w:p>
          <w:p w:rsidR="00000000" w:rsidDel="00000000" w:rsidP="00000000" w:rsidRDefault="00000000" w:rsidRPr="00000000" w14:paraId="000008DD">
            <w:pPr>
              <w:spacing w:after="0" w:line="240" w:lineRule="auto"/>
              <w:ind w:left="720" w:firstLine="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8DE">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 Where the course supervisor fails to discharge their responsibilities per (a) and (b) above, work performed by the Tutor or Instructor up to the time a workload meeting is held shall normally be deemed to have been assigned and/or approved by the course supervisor.</w:t>
            </w:r>
          </w:p>
          <w:p w:rsidR="00000000" w:rsidDel="00000000" w:rsidP="00000000" w:rsidRDefault="00000000" w:rsidRPr="00000000" w14:paraId="000008DF">
            <w:pPr>
              <w:spacing w:after="0" w:line="240" w:lineRule="auto"/>
              <w:rPr>
                <w:rFonts w:ascii="Arial" w:cs="Arial" w:eastAsia="Arial" w:hAnsi="Arial"/>
                <w:b w:val="1"/>
                <w:sz w:val="20"/>
                <w:szCs w:val="20"/>
                <w:highlight w:val="yellow"/>
                <w:u w:val="single"/>
              </w:rPr>
            </w:pPr>
            <w:r w:rsidDel="00000000" w:rsidR="00000000" w:rsidRPr="00000000">
              <w:rPr>
                <w:rtl w:val="0"/>
              </w:rPr>
            </w:r>
          </w:p>
          <w:p w:rsidR="00000000" w:rsidDel="00000000" w:rsidP="00000000" w:rsidRDefault="00000000" w:rsidRPr="00000000" w14:paraId="000008E0">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(iv)  Since the Tutor or Instructor is primarily responsible for ensuring that the assigned duties and responsibilities of the position are completed within the time allocated:</w:t>
            </w:r>
          </w:p>
          <w:p w:rsidR="00000000" w:rsidDel="00000000" w:rsidP="00000000" w:rsidRDefault="00000000" w:rsidRPr="00000000" w14:paraId="000008E1">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8E2">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Notwithstanding 10.01.3(iii), as soon as the Tutor or Instructor becomes aware, or reasonably ought to have been aware, that the hours in 10.01.3(i) may be exceeded, normally they shall request in writing a meeting with the course supervisor, or in exceptional circumstances shall request in writing a meeting with the hiring unit Chair/Director, to discuss possible overwork. The course supervisor or Chair/Director and Tutor or Instructor shall meet, with a union representative present if the teaching assistant so wishes, and, where appropriate, attempt to find a mutually acceptable remedy.</w:t>
            </w:r>
          </w:p>
          <w:p w:rsidR="00000000" w:rsidDel="00000000" w:rsidP="00000000" w:rsidRDefault="00000000" w:rsidRPr="00000000" w14:paraId="000008E3">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8E4">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An acceptable remedy in a discussion as per 10.01.3(iii)(b) or 10.01.3(iv)(a) above, is compensation for additional hours worked, provided that the Dean or their designate approves such compensation.</w:t>
            </w:r>
          </w:p>
          <w:p w:rsidR="00000000" w:rsidDel="00000000" w:rsidP="00000000" w:rsidRDefault="00000000" w:rsidRPr="00000000" w14:paraId="000008E5">
            <w:pPr>
              <w:spacing w:after="0" w:line="240" w:lineRule="auto"/>
              <w:rPr>
                <w:rFonts w:ascii="Arial" w:cs="Arial" w:eastAsia="Arial" w:hAnsi="Arial"/>
                <w:b w:val="1"/>
                <w:sz w:val="20"/>
                <w:szCs w:val="20"/>
                <w:highlight w:val="yellow"/>
                <w:u w:val="single"/>
              </w:rPr>
            </w:pPr>
            <w:r w:rsidDel="00000000" w:rsidR="00000000" w:rsidRPr="00000000">
              <w:rPr>
                <w:rFonts w:ascii="Arial" w:cs="Arial" w:eastAsia="Arial" w:hAnsi="Arial"/>
                <w:b w:val="1"/>
                <w:sz w:val="20"/>
                <w:szCs w:val="20"/>
                <w:highlight w:val="yellow"/>
                <w:u w:val="single"/>
                <w:rtl w:val="0"/>
              </w:rPr>
              <w:t xml:space="preserve"> </w:t>
            </w:r>
          </w:p>
          <w:p w:rsidR="00000000" w:rsidDel="00000000" w:rsidP="00000000" w:rsidRDefault="00000000" w:rsidRPr="00000000" w14:paraId="000008E6">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(v) Where the Tutor or Instructor or the union believes that the workload provisions of the collective agreement have not been fulfilled or where a mutually acceptable remedy is not found, they normally shall inform the Chair/Director of the workload concerns. The Chair/Director shall within seven days of the receipt of the notice consult with the responsible union representative(s) and, if appropriate, the Tutor or Instructor and shall attempt to find an acceptable remedy. Normally, the Chair/Director shall have fourteen days from the receipt of the notice to resolve the matter.</w:t>
            </w:r>
          </w:p>
          <w:p w:rsidR="00000000" w:rsidDel="00000000" w:rsidP="00000000" w:rsidRDefault="00000000" w:rsidRPr="00000000" w14:paraId="000008E7">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8E8">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10.01.4 (i) Where, upon completion of the procedures specified in Article 10.01.2 and 10.01.3, the matter is not satisfactorily resolved, grievances alleging violations of the workload provision of Articles 10.01.2 and 10.01.3 shall normally proceed to </w:t>
            </w:r>
            <w:r w:rsidDel="00000000" w:rsidR="00000000" w:rsidRPr="00000000">
              <w:rPr>
                <w:rFonts w:ascii="Arial" w:cs="Arial" w:eastAsia="Arial" w:hAnsi="Arial"/>
                <w:b w:val="1"/>
                <w:sz w:val="20"/>
                <w:szCs w:val="20"/>
                <w:highlight w:val="yellow"/>
                <w:u w:val="single"/>
                <w:rtl w:val="0"/>
              </w:rPr>
              <w:t xml:space="preserve">Step 3</w:t>
            </w:r>
            <w:r w:rsidDel="00000000" w:rsidR="00000000" w:rsidRPr="00000000">
              <w:rPr>
                <w:rFonts w:ascii="Arial" w:cs="Arial" w:eastAsia="Arial" w:hAnsi="Arial"/>
                <w:b w:val="1"/>
                <w:sz w:val="20"/>
                <w:szCs w:val="20"/>
                <w:u w:val="single"/>
                <w:rtl w:val="0"/>
              </w:rPr>
              <w:t xml:space="preserve">.</w:t>
            </w:r>
          </w:p>
          <w:p w:rsidR="00000000" w:rsidDel="00000000" w:rsidP="00000000" w:rsidRDefault="00000000" w:rsidRPr="00000000" w14:paraId="000008E9">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8EA">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In exceptional circumstances, on application by the union indicating such exceptional circumstances, grievances alleging violations of Articles 10.01.2 and 10.01.3 may be processed according to the expedited grievance procedure in Article 6.15.</w:t>
            </w:r>
          </w:p>
          <w:p w:rsidR="00000000" w:rsidDel="00000000" w:rsidP="00000000" w:rsidRDefault="00000000" w:rsidRPr="00000000" w14:paraId="000008EB">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8EC">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(iv) Notwithstanding 10.01.4 (i) and (ii) above, an acceptable remedy of a grievance alleging overwork is compensation for additional hours worked at the Overwork Rate in 10.04.1.</w:t>
            </w:r>
          </w:p>
          <w:p w:rsidR="00000000" w:rsidDel="00000000" w:rsidP="00000000" w:rsidRDefault="00000000" w:rsidRPr="00000000" w14:paraId="000008E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E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8E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F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10.04.1 SALARY RATES</w:t>
            </w:r>
          </w:p>
          <w:p w:rsidR="00000000" w:rsidDel="00000000" w:rsidP="00000000" w:rsidRDefault="00000000" w:rsidRPr="00000000" w14:paraId="000008F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F2">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w:t>
            </w:r>
            <w:r w:rsidDel="00000000" w:rsidR="00000000" w:rsidRPr="00000000">
              <w:rPr>
                <w:rFonts w:ascii="Arial" w:cs="Arial" w:eastAsia="Arial" w:hAnsi="Arial"/>
                <w:b w:val="1"/>
                <w:i w:val="1"/>
                <w:sz w:val="20"/>
                <w:szCs w:val="20"/>
                <w:highlight w:val="yellow"/>
                <w:rtl w:val="0"/>
              </w:rPr>
              <w:t xml:space="preserve">...insert after the CHART</w:t>
            </w:r>
            <w:r w:rsidDel="00000000" w:rsidR="00000000" w:rsidRPr="00000000">
              <w:rPr>
                <w:rFonts w:ascii="Arial" w:cs="Arial" w:eastAsia="Arial" w:hAnsi="Arial"/>
                <w:b w:val="1"/>
                <w:i w:val="1"/>
                <w:sz w:val="20"/>
                <w:szCs w:val="20"/>
                <w:rtl w:val="0"/>
              </w:rPr>
              <w:t xml:space="preserve">]</w:t>
            </w:r>
          </w:p>
          <w:p w:rsidR="00000000" w:rsidDel="00000000" w:rsidP="00000000" w:rsidRDefault="00000000" w:rsidRPr="00000000" w14:paraId="000008F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F4">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The overwork rate shall apply to Article 10.01.3(ii); Article 10.01.7(iv); and Article 12.21 APPOINTMENT DATES.</w:t>
            </w:r>
          </w:p>
          <w:p w:rsidR="00000000" w:rsidDel="00000000" w:rsidP="00000000" w:rsidRDefault="00000000" w:rsidRPr="00000000" w14:paraId="000008F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8F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8F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8F8">
            <w:pPr>
              <w:spacing w:after="0" w:line="240" w:lineRule="auto"/>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12.24 </w:t>
            </w:r>
            <w:r w:rsidDel="00000000" w:rsidR="00000000" w:rsidRPr="00000000">
              <w:rPr>
                <w:rFonts w:ascii="Arial" w:cs="Arial" w:eastAsia="Arial" w:hAnsi="Arial"/>
                <w:b w:val="1"/>
                <w:sz w:val="20"/>
                <w:szCs w:val="20"/>
                <w:u w:val="single"/>
                <w:rtl w:val="0"/>
              </w:rPr>
              <w:t xml:space="preserve">CONFLICTING MARKING/GRADING OBLIGATIONS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Workload</w:t>
            </w:r>
          </w:p>
          <w:p w:rsidR="00000000" w:rsidDel="00000000" w:rsidP="00000000" w:rsidRDefault="00000000" w:rsidRPr="00000000" w14:paraId="000008F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Where not in conflict with centralized administrative deadlines, such as the final date for submitting grades, hiring units will provide reasonable accommodation to Unit 2 employees who encounter significant conflicting marking/grading obligations.</w:t>
            </w:r>
          </w:p>
          <w:p w:rsidR="00000000" w:rsidDel="00000000" w:rsidP="00000000" w:rsidRDefault="00000000" w:rsidRPr="00000000" w14:paraId="000008F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8F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8F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8FD">
            <w:pPr>
              <w:spacing w:after="0" w:line="240" w:lineRule="auto"/>
              <w:rPr>
                <w:rFonts w:ascii="Arial" w:cs="Arial" w:eastAsia="Arial" w:hAnsi="Arial"/>
                <w:b w:val="1"/>
                <w:i w:val="1"/>
                <w:sz w:val="20"/>
                <w:szCs w:val="20"/>
                <w:highlight w:val="yellow"/>
              </w:rPr>
            </w:pPr>
            <w:r w:rsidDel="00000000" w:rsidR="00000000" w:rsidRPr="00000000">
              <w:rPr>
                <w:rFonts w:ascii="Arial" w:cs="Arial" w:eastAsia="Arial" w:hAnsi="Arial"/>
                <w:b w:val="1"/>
                <w:i w:val="1"/>
                <w:sz w:val="20"/>
                <w:szCs w:val="20"/>
                <w:highlight w:val="yellow"/>
                <w:rtl w:val="0"/>
              </w:rPr>
              <w:t xml:space="preserve">[*See attachments below for Appendices XXX &amp; XXY containing Workload forms for Type 1 and Type 2 positions, respectively]</w:t>
              <w:br w:type="textWrapping"/>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FE">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8FF">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900">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10.04.7</w:t>
            </w:r>
          </w:p>
          <w:p w:rsidR="00000000" w:rsidDel="00000000" w:rsidP="00000000" w:rsidRDefault="00000000" w:rsidRPr="00000000" w14:paraId="0000090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90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 enrollment cancellation fee for Music Tutors]</w:t>
            </w:r>
          </w:p>
        </w:tc>
        <w:tc>
          <w:tcPr/>
          <w:p w:rsidR="00000000" w:rsidDel="00000000" w:rsidP="00000000" w:rsidRDefault="00000000" w:rsidRPr="00000000" w14:paraId="00000903">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u w:val="single"/>
                <w:rtl w:val="0"/>
              </w:rPr>
              <w:t xml:space="preserve">New</w:t>
            </w:r>
            <w:r w:rsidDel="00000000" w:rsidR="00000000" w:rsidRPr="00000000">
              <w:rPr>
                <w:rFonts w:ascii="Arial" w:cs="Arial" w:eastAsia="Arial" w:hAnsi="Arial"/>
                <w:b w:val="1"/>
                <w:sz w:val="20"/>
                <w:szCs w:val="20"/>
                <w:rtl w:val="0"/>
              </w:rPr>
              <w:t xml:space="preserve">]</w:t>
            </w:r>
          </w:p>
        </w:tc>
        <w:tc>
          <w:tcPr/>
          <w:p w:rsidR="00000000" w:rsidDel="00000000" w:rsidP="00000000" w:rsidRDefault="00000000" w:rsidRPr="00000000" w14:paraId="0000090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cancellation fee/minimum guarantee for Music Tutors when no hours become available after written offer is signed</w:t>
            </w:r>
          </w:p>
          <w:p w:rsidR="00000000" w:rsidDel="00000000" w:rsidP="00000000" w:rsidRDefault="00000000" w:rsidRPr="00000000" w14:paraId="00000905">
            <w:pPr>
              <w:spacing w:after="0" w:line="240" w:lineRule="auto"/>
              <w:rPr>
                <w:rFonts w:ascii="Arial" w:cs="Arial" w:eastAsia="Arial" w:hAnsi="Arial"/>
                <w:sz w:val="20"/>
                <w:szCs w:val="20"/>
                <w:highlight w:val="yellow"/>
              </w:rPr>
            </w:pPr>
            <w:r w:rsidDel="00000000" w:rsidR="00000000" w:rsidRPr="00000000">
              <w:rPr>
                <w:rtl w:val="0"/>
              </w:rPr>
            </w:r>
          </w:p>
        </w:tc>
        <w:tc>
          <w:tcPr>
            <w:tcBorders>
              <w:right w:color="000000" w:space="0" w:sz="8" w:val="single"/>
            </w:tcBorders>
            <w:tcMar>
              <w:top w:w="100.0" w:type="dxa"/>
              <w:left w:w="100.0" w:type="dxa"/>
              <w:bottom w:w="100.0" w:type="dxa"/>
              <w:right w:w="100.0" w:type="dxa"/>
            </w:tcMar>
          </w:tcPr>
          <w:p w:rsidR="00000000" w:rsidDel="00000000" w:rsidP="00000000" w:rsidRDefault="00000000" w:rsidRPr="00000000" w14:paraId="00000906">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907">
            <w:pPr>
              <w:spacing w:after="0" w:line="240" w:lineRule="auto"/>
              <w:ind w:left="0" w:firstLine="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908">
            <w:pPr>
              <w:spacing w:after="0" w:line="240" w:lineRule="auto"/>
              <w:ind w:left="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10.04.7 If a Music Tutor does not receive at least 5 hours of work after a written offer is signed, then a cancellation payment will apply. The Music Tutor shall be paid at the Tutor 3 rate for the difference between hours worked and the 5 hours. For example a Music Tutor works 1 hour they will receive 4 hours of cancellation payment at the Tutor 3 rate. </w:t>
            </w:r>
          </w:p>
          <w:p w:rsidR="00000000" w:rsidDel="00000000" w:rsidP="00000000" w:rsidRDefault="00000000" w:rsidRPr="00000000" w14:paraId="00000909">
            <w:pPr>
              <w:spacing w:after="0"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90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90B">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90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11.01.3</w:t>
            </w:r>
          </w:p>
          <w:p w:rsidR="00000000" w:rsidDel="00000000" w:rsidP="00000000" w:rsidRDefault="00000000" w:rsidRPr="00000000" w14:paraId="0000090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0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POSTINGS</w:t>
            </w:r>
          </w:p>
        </w:tc>
        <w:tc>
          <w:tcPr/>
          <w:p w:rsidR="00000000" w:rsidDel="00000000" w:rsidP="00000000" w:rsidRDefault="00000000" w:rsidRPr="00000000" w14:paraId="0000090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11.01.3 The qualifications posted for all positions in the bargaining unit must be reasonable and demonstrably relevant to the posted position, including in cases where tutor positions are posted in Unit 1 and Unit 2. In the Department of Nursing, qualifications set with respect to current practice will be reasonably connected to the duties of the position. </w:t>
            </w:r>
          </w:p>
        </w:tc>
        <w:tc>
          <w:tcPr/>
          <w:p w:rsidR="00000000" w:rsidDel="00000000" w:rsidP="00000000" w:rsidRDefault="00000000" w:rsidRPr="00000000" w14:paraId="0000091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Clarify the term “reasonably connected to the duties of the position” as not necessarily being an exact analog for the narrow requirements of the posting.</w:t>
            </w:r>
          </w:p>
        </w:tc>
        <w:tc>
          <w:tcPr/>
          <w:p w:rsidR="00000000" w:rsidDel="00000000" w:rsidP="00000000" w:rsidRDefault="00000000" w:rsidRPr="00000000" w14:paraId="00000911">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91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1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11.01.3 The qualifications posted for all positions in the bargaining unit must be reasonable and demonstrably relevant to the posted position, including in cases where tutor positions are posted in Unit 1 and Unit 2. In the Department of Nursing, qualifications set with respect to current practice will be reasonably connected to the duties of the position. </w:t>
            </w:r>
          </w:p>
          <w:p w:rsidR="00000000" w:rsidDel="00000000" w:rsidP="00000000" w:rsidRDefault="00000000" w:rsidRPr="00000000" w14:paraId="0000091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1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 for clarity: “reasonably connected” means falling within a general category of clinical practice. For example: medical-surgical, acute care, mental health, public health, etc.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91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917">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91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12.04.1 (v), 12.05, and LOU Priority for Racialized and Indigenous Candidates</w:t>
            </w:r>
          </w:p>
          <w:p w:rsidR="00000000" w:rsidDel="00000000" w:rsidP="00000000" w:rsidRDefault="00000000" w:rsidRPr="00000000" w14:paraId="0000091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1A">
            <w:pPr>
              <w:spacing w:after="0" w:line="240" w:lineRule="auto"/>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APPOINMTMENTS CAP </w:t>
            </w:r>
            <w:r w:rsidDel="00000000" w:rsidR="00000000" w:rsidRPr="00000000">
              <w:rPr>
                <w:rtl w:val="0"/>
              </w:rPr>
            </w:r>
          </w:p>
        </w:tc>
        <w:tc>
          <w:tcPr/>
          <w:p w:rsidR="00000000" w:rsidDel="00000000" w:rsidP="00000000" w:rsidRDefault="00000000" w:rsidRPr="00000000" w14:paraId="0000091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12.04.1 (v) 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w:t>
            </w:r>
          </w:p>
          <w:p w:rsidR="00000000" w:rsidDel="00000000" w:rsidP="00000000" w:rsidRDefault="00000000" w:rsidRPr="00000000" w14:paraId="000009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Employer will provide a report on the performance of the cap to the Labour Management Committee in March and June of each year.</w:t>
            </w:r>
          </w:p>
          <w:p w:rsidR="00000000" w:rsidDel="00000000" w:rsidP="00000000" w:rsidRDefault="00000000" w:rsidRPr="00000000" w14:paraId="0000091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1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91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2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12.05 INCUMBENCY</w:t>
            </w:r>
          </w:p>
          <w:p w:rsidR="00000000" w:rsidDel="00000000" w:rsidP="00000000" w:rsidRDefault="00000000" w:rsidRPr="00000000" w14:paraId="0000092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2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92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2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12.10.1 Experience gained for appointments held while a full-time graduate student</w:t>
            </w:r>
          </w:p>
          <w:p w:rsidR="00000000" w:rsidDel="00000000" w:rsidP="00000000" w:rsidRDefault="00000000" w:rsidRPr="00000000" w14:paraId="0000092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employee in Unit 1 shall count as applicable prior experience as defined in</w:t>
            </w:r>
          </w:p>
          <w:p w:rsidR="00000000" w:rsidDel="00000000" w:rsidP="00000000" w:rsidRDefault="00000000" w:rsidRPr="00000000" w14:paraId="0000092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12.02.2, including executive service, per Article 15.08.3. Except where</w:t>
            </w:r>
          </w:p>
          <w:p w:rsidR="00000000" w:rsidDel="00000000" w:rsidP="00000000" w:rsidRDefault="00000000" w:rsidRPr="00000000" w14:paraId="0000092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provisions of Article 12.05.2 apply, a candidate for their first appointment to a</w:t>
            </w:r>
          </w:p>
          <w:p w:rsidR="00000000" w:rsidDel="00000000" w:rsidP="00000000" w:rsidRDefault="00000000" w:rsidRPr="00000000" w14:paraId="0000092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position in Unit 2 must clearly establish, per Article 12.02.1, their competence</w:t>
            </w:r>
          </w:p>
          <w:p w:rsidR="00000000" w:rsidDel="00000000" w:rsidP="00000000" w:rsidRDefault="00000000" w:rsidRPr="00000000" w14:paraId="0000092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ability to perform the duties and responsibilities of the position.</w:t>
            </w:r>
          </w:p>
          <w:p w:rsidR="00000000" w:rsidDel="00000000" w:rsidP="00000000" w:rsidRDefault="00000000" w:rsidRPr="00000000" w14:paraId="0000092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2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2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2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LETTER OF UNDERSTANING</w:t>
            </w:r>
          </w:p>
          <w:p w:rsidR="00000000" w:rsidDel="00000000" w:rsidP="00000000" w:rsidRDefault="00000000" w:rsidRPr="00000000" w14:paraId="0000092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PRIORITY FOR INDIGENOUS OR RACIALIZED CANDIDATES –</w:t>
            </w:r>
          </w:p>
          <w:p w:rsidR="00000000" w:rsidDel="00000000" w:rsidP="00000000" w:rsidRDefault="00000000" w:rsidRPr="00000000" w14:paraId="0000092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12.04.1</w:t>
            </w:r>
          </w:p>
          <w:p w:rsidR="00000000" w:rsidDel="00000000" w:rsidP="00000000" w:rsidRDefault="00000000" w:rsidRPr="00000000" w14:paraId="0000093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3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93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3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(b) The Payment will not occur where it results in the Senior Employee being paid</w:t>
            </w:r>
          </w:p>
          <w:p w:rsidR="00000000" w:rsidDel="00000000" w:rsidP="00000000" w:rsidRDefault="00000000" w:rsidRPr="00000000" w14:paraId="0000093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above the rate equivalent to the limits on appointments outlined in 12.04.1(v) in the academic year in which these circumstances occur.</w:t>
            </w:r>
          </w:p>
          <w:p w:rsidR="00000000" w:rsidDel="00000000" w:rsidP="00000000" w:rsidRDefault="00000000" w:rsidRPr="00000000" w14:paraId="00000935">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93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Makes the appointments cap easier to find in the CA by separating the cap language from 12.04.1(v) where it falls under the Long Service Override. (Also fixes an error in numbering of 12.05–12.06 and ensures consistent references throughout CA. </w:t>
            </w:r>
          </w:p>
          <w:p w:rsidR="00000000" w:rsidDel="00000000" w:rsidP="00000000" w:rsidRDefault="00000000" w:rsidRPr="00000000" w14:paraId="0000093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38">
            <w:pPr>
              <w:spacing w:after="0" w:line="240" w:lineRule="auto"/>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**Does not change the cap language at all.**</w:t>
            </w:r>
            <w:r w:rsidDel="00000000" w:rsidR="00000000" w:rsidRPr="00000000">
              <w:rPr>
                <w:rtl w:val="0"/>
              </w:rPr>
            </w:r>
          </w:p>
        </w:tc>
        <w:tc>
          <w:tcPr>
            <w:tcBorders>
              <w:right w:color="000000" w:space="0" w:sz="8" w:val="single"/>
            </w:tcBorders>
            <w:tcMar>
              <w:top w:w="100.0" w:type="dxa"/>
              <w:left w:w="100.0" w:type="dxa"/>
              <w:bottom w:w="100.0" w:type="dxa"/>
              <w:right w:w="100.0" w:type="dxa"/>
            </w:tcMar>
          </w:tcPr>
          <w:p w:rsidR="00000000" w:rsidDel="00000000" w:rsidP="00000000" w:rsidRDefault="00000000" w:rsidRPr="00000000" w14:paraId="00000939">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93A">
            <w:pPr>
              <w:spacing w:after="0" w:line="240" w:lineRule="auto"/>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93B">
            <w:pPr>
              <w:spacing w:after="0" w:line="24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12.04.1 (v) 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w:t>
            </w:r>
          </w:p>
          <w:p w:rsidR="00000000" w:rsidDel="00000000" w:rsidP="00000000" w:rsidRDefault="00000000" w:rsidRPr="00000000" w14:paraId="0000093C">
            <w:pPr>
              <w:spacing w:after="0" w:line="24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Employer will provide a report on the performance of the cap to the Labour Management Committee in March and June of each year.</w:t>
            </w:r>
          </w:p>
          <w:p w:rsidR="00000000" w:rsidDel="00000000" w:rsidP="00000000" w:rsidRDefault="00000000" w:rsidRPr="00000000" w14:paraId="0000093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3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93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40">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12.05 </w:t>
            </w:r>
            <w:r w:rsidDel="00000000" w:rsidR="00000000" w:rsidRPr="00000000">
              <w:rPr>
                <w:rFonts w:ascii="Arial" w:cs="Arial" w:eastAsia="Arial" w:hAnsi="Arial"/>
                <w:b w:val="1"/>
                <w:sz w:val="20"/>
                <w:szCs w:val="20"/>
                <w:u w:val="single"/>
                <w:rtl w:val="0"/>
              </w:rPr>
              <w:t xml:space="preserve">APPOINTMENTS CAP</w:t>
            </w:r>
          </w:p>
          <w:p w:rsidR="00000000" w:rsidDel="00000000" w:rsidP="00000000" w:rsidRDefault="00000000" w:rsidRPr="00000000" w14:paraId="00000941">
            <w:pPr>
              <w:spacing w:after="0" w:line="24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INCUMBENCY</w:t>
            </w:r>
          </w:p>
          <w:p w:rsidR="00000000" w:rsidDel="00000000" w:rsidP="00000000" w:rsidRDefault="00000000" w:rsidRPr="00000000" w14:paraId="00000942">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943">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 year.</w:t>
            </w:r>
          </w:p>
          <w:p w:rsidR="00000000" w:rsidDel="00000000" w:rsidP="00000000" w:rsidRDefault="00000000" w:rsidRPr="00000000" w14:paraId="00000944">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945">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12.06 INCUMBENCY</w:t>
            </w:r>
          </w:p>
          <w:p w:rsidR="00000000" w:rsidDel="00000000" w:rsidP="00000000" w:rsidRDefault="00000000" w:rsidRPr="00000000" w14:paraId="00000946">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94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94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4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12.10.1 Experience gained for appointments held while a full-time graduate student</w:t>
            </w:r>
          </w:p>
          <w:p w:rsidR="00000000" w:rsidDel="00000000" w:rsidP="00000000" w:rsidRDefault="00000000" w:rsidRPr="00000000" w14:paraId="0000094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employee in Unit 1 shall count as applicable prior experience as defined in</w:t>
            </w:r>
          </w:p>
          <w:p w:rsidR="00000000" w:rsidDel="00000000" w:rsidP="00000000" w:rsidRDefault="00000000" w:rsidRPr="00000000" w14:paraId="0000094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12.02.2, including executive service, per Article 15.08.3. Except where</w:t>
            </w:r>
          </w:p>
          <w:p w:rsidR="00000000" w:rsidDel="00000000" w:rsidP="00000000" w:rsidRDefault="00000000" w:rsidRPr="00000000" w14:paraId="0000094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provisions of Article </w:t>
            </w:r>
            <w:r w:rsidDel="00000000" w:rsidR="00000000" w:rsidRPr="00000000">
              <w:rPr>
                <w:rFonts w:ascii="Arial" w:cs="Arial" w:eastAsia="Arial" w:hAnsi="Arial"/>
                <w:strike w:val="1"/>
                <w:sz w:val="20"/>
                <w:szCs w:val="20"/>
                <w:rtl w:val="0"/>
              </w:rPr>
              <w:t xml:space="preserve">12.05.2</w:t>
            </w:r>
            <w:r w:rsidDel="00000000" w:rsidR="00000000" w:rsidRPr="00000000">
              <w:rPr>
                <w:rFonts w:ascii="Arial" w:cs="Arial" w:eastAsia="Arial" w:hAnsi="Arial"/>
                <w:b w:val="1"/>
                <w:sz w:val="20"/>
                <w:szCs w:val="20"/>
                <w:u w:val="single"/>
                <w:rtl w:val="0"/>
              </w:rPr>
              <w:t xml:space="preserve">12.06.2</w:t>
            </w:r>
            <w:r w:rsidDel="00000000" w:rsidR="00000000" w:rsidRPr="00000000">
              <w:rPr>
                <w:rFonts w:ascii="Arial" w:cs="Arial" w:eastAsia="Arial" w:hAnsi="Arial"/>
                <w:sz w:val="20"/>
                <w:szCs w:val="20"/>
                <w:rtl w:val="0"/>
              </w:rPr>
              <w:t xml:space="preserve"> apply, a candidate for their first appointment to a</w:t>
            </w:r>
          </w:p>
          <w:p w:rsidR="00000000" w:rsidDel="00000000" w:rsidP="00000000" w:rsidRDefault="00000000" w:rsidRPr="00000000" w14:paraId="0000094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position in Unit 2 must clearly establish, per Article 12.02.1, their competence</w:t>
            </w:r>
          </w:p>
          <w:p w:rsidR="00000000" w:rsidDel="00000000" w:rsidP="00000000" w:rsidRDefault="00000000" w:rsidRPr="00000000" w14:paraId="0000094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ability to perform the duties and responsibilities of the position.</w:t>
            </w:r>
          </w:p>
          <w:p w:rsidR="00000000" w:rsidDel="00000000" w:rsidP="00000000" w:rsidRDefault="00000000" w:rsidRPr="00000000" w14:paraId="0000094F">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950">
            <w:pPr>
              <w:spacing w:after="0" w:line="240"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w:t>
            </w:r>
          </w:p>
          <w:p w:rsidR="00000000" w:rsidDel="00000000" w:rsidP="00000000" w:rsidRDefault="00000000" w:rsidRPr="00000000" w14:paraId="00000951">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95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LETTER OF UNDERSTANDING</w:t>
            </w:r>
          </w:p>
          <w:p w:rsidR="00000000" w:rsidDel="00000000" w:rsidP="00000000" w:rsidRDefault="00000000" w:rsidRPr="00000000" w14:paraId="0000095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PRIORITY FOR INDIGENOUS OR RACIALIZED CANDIDATES –</w:t>
            </w:r>
          </w:p>
          <w:p w:rsidR="00000000" w:rsidDel="00000000" w:rsidP="00000000" w:rsidRDefault="00000000" w:rsidRPr="00000000" w14:paraId="0000095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12.04.1</w:t>
            </w:r>
          </w:p>
          <w:p w:rsidR="00000000" w:rsidDel="00000000" w:rsidP="00000000" w:rsidRDefault="00000000" w:rsidRPr="00000000" w14:paraId="0000095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5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95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5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(b) The Payment will not occur where it results in the Senior Employee being paid</w:t>
            </w:r>
          </w:p>
          <w:p w:rsidR="00000000" w:rsidDel="00000000" w:rsidP="00000000" w:rsidRDefault="00000000" w:rsidRPr="00000000" w14:paraId="00000959">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above the rate equivalent to the limits on appointments outlined in </w:t>
            </w:r>
            <w:r w:rsidDel="00000000" w:rsidR="00000000" w:rsidRPr="00000000">
              <w:rPr>
                <w:rFonts w:ascii="Arial" w:cs="Arial" w:eastAsia="Arial" w:hAnsi="Arial"/>
                <w:strike w:val="1"/>
                <w:sz w:val="20"/>
                <w:szCs w:val="20"/>
                <w:rtl w:val="0"/>
              </w:rPr>
              <w:t xml:space="preserve">12.04.1(v)</w:t>
            </w:r>
            <w:r w:rsidDel="00000000" w:rsidR="00000000" w:rsidRPr="00000000">
              <w:rPr>
                <w:rFonts w:ascii="Arial" w:cs="Arial" w:eastAsia="Arial" w:hAnsi="Arial"/>
                <w:b w:val="1"/>
                <w:sz w:val="20"/>
                <w:szCs w:val="20"/>
                <w:u w:val="single"/>
                <w:rtl w:val="0"/>
              </w:rPr>
              <w:t xml:space="preserve">12.05 </w:t>
            </w:r>
            <w:r w:rsidDel="00000000" w:rsidR="00000000" w:rsidRPr="00000000">
              <w:rPr>
                <w:rFonts w:ascii="Arial" w:cs="Arial" w:eastAsia="Arial" w:hAnsi="Arial"/>
                <w:sz w:val="20"/>
                <w:szCs w:val="20"/>
                <w:rtl w:val="0"/>
              </w:rPr>
              <w:t xml:space="preserve">in the academic year in which these circumstances occur.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95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95B">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95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12.19 APPOINTMENT INFORMATION</w:t>
            </w:r>
          </w:p>
        </w:tc>
        <w:tc>
          <w:tcPr/>
          <w:p w:rsidR="00000000" w:rsidDel="00000000" w:rsidP="00000000" w:rsidRDefault="00000000" w:rsidRPr="00000000" w14:paraId="0000095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a candidate for a position grieves a decision not to appoint or recommend them for that position, or the union grieves or queries an appointment or recommended appointment, the employer shall provide the union with the name of the appointee, a copy of their curriculum vitae, a copy of their application, and any other non- confidential information that was the basis of the appointment or recommended appointment. The Employer will respond to the query within ten calendar days of the receipt of the query.</w:t>
            </w:r>
          </w:p>
        </w:tc>
        <w:tc>
          <w:tcPr/>
          <w:p w:rsidR="00000000" w:rsidDel="00000000" w:rsidP="00000000" w:rsidRDefault="00000000" w:rsidRPr="00000000" w14:paraId="0000095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Work history as part of the query package, to avoid extra step/for ease of reference</w:t>
            </w:r>
          </w:p>
          <w:p w:rsidR="00000000" w:rsidDel="00000000" w:rsidP="00000000" w:rsidRDefault="00000000" w:rsidRPr="00000000" w14:paraId="0000095F">
            <w:pPr>
              <w:spacing w:after="0" w:line="240" w:lineRule="auto"/>
              <w:rPr>
                <w:rFonts w:ascii="Arial" w:cs="Arial" w:eastAsia="Arial" w:hAnsi="Arial"/>
                <w:sz w:val="20"/>
                <w:szCs w:val="20"/>
              </w:rPr>
            </w:pPr>
            <w:r w:rsidDel="00000000" w:rsidR="00000000" w:rsidRPr="00000000">
              <w:rPr>
                <w:rtl w:val="0"/>
              </w:rPr>
            </w:r>
          </w:p>
        </w:tc>
        <w:tc>
          <w:tcPr>
            <w:tcBorders>
              <w:right w:color="000000" w:space="0" w:sz="8" w:val="single"/>
            </w:tcBorders>
            <w:tcMar>
              <w:top w:w="100.0" w:type="dxa"/>
              <w:left w:w="100.0" w:type="dxa"/>
              <w:bottom w:w="100.0" w:type="dxa"/>
              <w:right w:w="100.0" w:type="dxa"/>
            </w:tcMar>
          </w:tcPr>
          <w:p w:rsidR="00000000" w:rsidDel="00000000" w:rsidP="00000000" w:rsidRDefault="00000000" w:rsidRPr="00000000" w14:paraId="00000960">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96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6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a candidate for a position grieves a decision not to appoint or recommend them for that position, or the union grieves or queries an appointment or recommended appointment, the employer shall provide the union with the name of the appointee, a copy of their curriculum vitae, a copy of their application, </w:t>
            </w:r>
            <w:r w:rsidDel="00000000" w:rsidR="00000000" w:rsidRPr="00000000">
              <w:rPr>
                <w:rFonts w:ascii="Arial" w:cs="Arial" w:eastAsia="Arial" w:hAnsi="Arial"/>
                <w:b w:val="1"/>
                <w:sz w:val="20"/>
                <w:szCs w:val="20"/>
                <w:u w:val="single"/>
                <w:rtl w:val="0"/>
              </w:rPr>
              <w:t xml:space="preserve">their work history</w:t>
            </w:r>
            <w:r w:rsidDel="00000000" w:rsidR="00000000" w:rsidRPr="00000000">
              <w:rPr>
                <w:rFonts w:ascii="Arial" w:cs="Arial" w:eastAsia="Arial" w:hAnsi="Arial"/>
                <w:sz w:val="20"/>
                <w:szCs w:val="20"/>
                <w:rtl w:val="0"/>
              </w:rPr>
              <w:t xml:space="preserve">, and any other non- confidential information that was the basis of the appointment or recommended appointment. The Employer will respond to the query within ten calendar days of the receipt of the query.</w:t>
            </w:r>
          </w:p>
          <w:p w:rsidR="00000000" w:rsidDel="00000000" w:rsidP="00000000" w:rsidRDefault="00000000" w:rsidRPr="00000000" w14:paraId="00000963">
            <w:pPr>
              <w:spacing w:after="0" w:line="240"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964">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965">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96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12.22</w:t>
            </w:r>
          </w:p>
          <w:p w:rsidR="00000000" w:rsidDel="00000000" w:rsidP="00000000" w:rsidRDefault="00000000" w:rsidRPr="00000000" w14:paraId="0000096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6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REQUEST TO DESIGN A COURSE</w:t>
            </w:r>
          </w:p>
        </w:tc>
        <w:tc>
          <w:tcPr/>
          <w:p w:rsidR="00000000" w:rsidDel="00000000" w:rsidP="00000000" w:rsidRDefault="00000000" w:rsidRPr="00000000" w14:paraId="0000096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If the course is new and is offered within 36 months of the approval required by Senate or if the course has been transformed and is offered within 36 months of completion of the transformation of the course into an on-line or blended course, the course designer will be appointed as the course director the first two times the course is offered within this period if the course is a full course and the first three times the course is offered within this period if the course is a half course, regardless of the provisions of Articles 11 and 12.</w:t>
            </w:r>
          </w:p>
        </w:tc>
        <w:tc>
          <w:tcPr/>
          <w:p w:rsidR="00000000" w:rsidDel="00000000" w:rsidP="00000000" w:rsidRDefault="00000000" w:rsidRPr="00000000" w14:paraId="0000096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the incumbency period for members who have designed a new course.</w:t>
            </w:r>
          </w:p>
        </w:tc>
        <w:tc>
          <w:tcPr/>
          <w:p w:rsidR="00000000" w:rsidDel="00000000" w:rsidP="00000000" w:rsidRDefault="00000000" w:rsidRPr="00000000" w14:paraId="0000096B">
            <w:pPr>
              <w:spacing w:after="0" w:line="240"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[November 7, 2023]</w:t>
            </w:r>
            <w:r w:rsidDel="00000000" w:rsidR="00000000" w:rsidRPr="00000000">
              <w:rPr>
                <w:rtl w:val="0"/>
              </w:rPr>
            </w:r>
          </w:p>
          <w:p w:rsidR="00000000" w:rsidDel="00000000" w:rsidP="00000000" w:rsidRDefault="00000000" w:rsidRPr="00000000" w14:paraId="0000096C">
            <w:pPr>
              <w:spacing w:after="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96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If the course is new and is offered within </w:t>
            </w:r>
            <w:r w:rsidDel="00000000" w:rsidR="00000000" w:rsidRPr="00000000">
              <w:rPr>
                <w:rFonts w:ascii="Arial" w:cs="Arial" w:eastAsia="Arial" w:hAnsi="Arial"/>
                <w:b w:val="1"/>
                <w:sz w:val="20"/>
                <w:szCs w:val="20"/>
                <w:u w:val="single"/>
                <w:rtl w:val="0"/>
              </w:rPr>
              <w:t xml:space="preserve">48</w:t>
            </w:r>
            <w:r w:rsidDel="00000000" w:rsidR="00000000" w:rsidRPr="00000000">
              <w:rPr>
                <w:rFonts w:ascii="Arial" w:cs="Arial" w:eastAsia="Arial" w:hAnsi="Arial"/>
                <w:strike w:val="1"/>
                <w:sz w:val="20"/>
                <w:szCs w:val="20"/>
                <w:rtl w:val="0"/>
              </w:rPr>
              <w:t xml:space="preserve">36</w:t>
            </w:r>
            <w:r w:rsidDel="00000000" w:rsidR="00000000" w:rsidRPr="00000000">
              <w:rPr>
                <w:rFonts w:ascii="Arial" w:cs="Arial" w:eastAsia="Arial" w:hAnsi="Arial"/>
                <w:sz w:val="20"/>
                <w:szCs w:val="20"/>
                <w:rtl w:val="0"/>
              </w:rPr>
              <w:t xml:space="preserve"> months of the approval required by Senate or if the course has been transformed and is offered within </w:t>
            </w:r>
            <w:r w:rsidDel="00000000" w:rsidR="00000000" w:rsidRPr="00000000">
              <w:rPr>
                <w:rFonts w:ascii="Arial" w:cs="Arial" w:eastAsia="Arial" w:hAnsi="Arial"/>
                <w:b w:val="1"/>
                <w:sz w:val="20"/>
                <w:szCs w:val="20"/>
                <w:u w:val="single"/>
                <w:rtl w:val="0"/>
              </w:rPr>
              <w:t xml:space="preserve">48</w:t>
            </w:r>
            <w:r w:rsidDel="00000000" w:rsidR="00000000" w:rsidRPr="00000000">
              <w:rPr>
                <w:rFonts w:ascii="Arial" w:cs="Arial" w:eastAsia="Arial" w:hAnsi="Arial"/>
                <w:strike w:val="1"/>
                <w:sz w:val="20"/>
                <w:szCs w:val="20"/>
                <w:rtl w:val="0"/>
              </w:rPr>
              <w:t xml:space="preserve">36</w:t>
            </w:r>
            <w:r w:rsidDel="00000000" w:rsidR="00000000" w:rsidRPr="00000000">
              <w:rPr>
                <w:rFonts w:ascii="Arial" w:cs="Arial" w:eastAsia="Arial" w:hAnsi="Arial"/>
                <w:sz w:val="20"/>
                <w:szCs w:val="20"/>
                <w:rtl w:val="0"/>
              </w:rPr>
              <w:t xml:space="preserve"> months of completion of the transformation of the course into an on-line or blended course, the course designer will be appointed as the course director the first </w:t>
            </w:r>
            <w:r w:rsidDel="00000000" w:rsidR="00000000" w:rsidRPr="00000000">
              <w:rPr>
                <w:rFonts w:ascii="Arial" w:cs="Arial" w:eastAsia="Arial" w:hAnsi="Arial"/>
                <w:b w:val="1"/>
                <w:sz w:val="20"/>
                <w:szCs w:val="20"/>
                <w:u w:val="single"/>
                <w:rtl w:val="0"/>
              </w:rPr>
              <w:t xml:space="preserve">three</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times the course is offered within this period if the course is a full course and the first </w:t>
            </w:r>
            <w:r w:rsidDel="00000000" w:rsidR="00000000" w:rsidRPr="00000000">
              <w:rPr>
                <w:rFonts w:ascii="Arial" w:cs="Arial" w:eastAsia="Arial" w:hAnsi="Arial"/>
                <w:b w:val="1"/>
                <w:sz w:val="20"/>
                <w:szCs w:val="20"/>
                <w:u w:val="single"/>
                <w:rtl w:val="0"/>
              </w:rPr>
              <w:t xml:space="preserve">four</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times the course is offered within this period if the course is a half course, regardless of the provisions of Articles 11 and 12.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96E">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96F">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97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w:t>
            </w:r>
          </w:p>
          <w:p w:rsidR="00000000" w:rsidDel="00000000" w:rsidP="00000000" w:rsidRDefault="00000000" w:rsidRPr="00000000" w14:paraId="0000097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15.10</w:t>
            </w:r>
          </w:p>
          <w:p w:rsidR="00000000" w:rsidDel="00000000" w:rsidP="00000000" w:rsidRDefault="00000000" w:rsidRPr="00000000" w14:paraId="0000097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7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PARTICIPATION </w:t>
            </w:r>
          </w:p>
          <w:p w:rsidR="00000000" w:rsidDel="00000000" w:rsidP="00000000" w:rsidRDefault="00000000" w:rsidRPr="00000000" w14:paraId="0000097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7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(also affects</w:t>
            </w:r>
          </w:p>
          <w:p w:rsidR="00000000" w:rsidDel="00000000" w:rsidP="00000000" w:rsidRDefault="00000000" w:rsidRPr="00000000" w14:paraId="0000097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12.07 APPLICABLE PRIOR EXPERIENCE)</w:t>
            </w:r>
          </w:p>
          <w:p w:rsidR="00000000" w:rsidDel="00000000" w:rsidP="00000000" w:rsidRDefault="00000000" w:rsidRPr="00000000" w14:paraId="0000097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78">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97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12.07 APPLICABLE PRIOR EXPERIENCE</w:t>
            </w:r>
          </w:p>
          <w:p w:rsidR="00000000" w:rsidDel="00000000" w:rsidP="00000000" w:rsidRDefault="00000000" w:rsidRPr="00000000" w14:paraId="0000097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7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Effective September 1, 1997 no employee shall accrue applicable prior experience credits of more than three Type 1 or equivalent positions in any academic year (1 September to 31 August). During the period 1 September 1988 to 1 September 1997 that limit is four. Prior to 1 September 1988 there is no limit.</w:t>
            </w:r>
          </w:p>
          <w:p w:rsidR="00000000" w:rsidDel="00000000" w:rsidP="00000000" w:rsidRDefault="00000000" w:rsidRPr="00000000" w14:paraId="0000097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7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 A possible exception will be the addition of Participation credits, depending upon the agreement of the parties.</w:t>
            </w:r>
          </w:p>
          <w:p w:rsidR="00000000" w:rsidDel="00000000" w:rsidP="00000000" w:rsidRDefault="00000000" w:rsidRPr="00000000" w14:paraId="0000097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7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98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8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15.10 – PARTICIPATION</w:t>
            </w:r>
          </w:p>
          <w:p w:rsidR="00000000" w:rsidDel="00000000" w:rsidP="00000000" w:rsidRDefault="00000000" w:rsidRPr="00000000" w14:paraId="0000098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8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15.10.1 The Parties agree that the valuable contributions made by CUPE 3903 members be recognized by incorporating them as fully as possible into the decision- making processes of the University.</w:t>
            </w:r>
          </w:p>
          <w:p w:rsidR="00000000" w:rsidDel="00000000" w:rsidP="00000000" w:rsidRDefault="00000000" w:rsidRPr="00000000" w14:paraId="0000098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8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15.10.2 The Employer agrees to recommend (and to use its best offices to persuade) Senate and the Faculty Councils in which CUPE 3903 Unit 2 members are employed to:</w:t>
            </w:r>
          </w:p>
          <w:p w:rsidR="00000000" w:rsidDel="00000000" w:rsidP="00000000" w:rsidRDefault="00000000" w:rsidRPr="00000000" w14:paraId="0000098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8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Amend the relevant Senate document(s) to clearly state that part-time faculty are eligible for election to Senate; and</w:t>
            </w:r>
          </w:p>
          <w:p w:rsidR="00000000" w:rsidDel="00000000" w:rsidP="00000000" w:rsidRDefault="00000000" w:rsidRPr="00000000" w14:paraId="0000098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8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Establish a process whereby a guaranteed minimum number of Senate seats elected by Faculty Councils will be filled by part-time faculty members. Such minimum will provide significantly greater representation than is the case at present. It will take into account the variation among faculties of their share of elected seats, and the proportion of teaching done by part-time faculty members in the faculty. The recommended minimum will be 25% of elected Faculty Council seats. It is intended that this process will produce its first Senators by August 31, 1993.</w:t>
            </w:r>
          </w:p>
          <w:p w:rsidR="00000000" w:rsidDel="00000000" w:rsidP="00000000" w:rsidRDefault="00000000" w:rsidRPr="00000000" w14:paraId="0000098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8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15.10.3 The Employer agrees to recommend to (and to use its best efforts to persuade) the appropriate bodies that hiring units in which CUPE 3903 members work include in their Rules of Procedure provisions respecting the participation and privileges of Teaching Assistants and Contract Faculty including, but not limited to:</w:t>
            </w:r>
          </w:p>
          <w:p w:rsidR="00000000" w:rsidDel="00000000" w:rsidP="00000000" w:rsidRDefault="00000000" w:rsidRPr="00000000" w14:paraId="0000098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attendance as voting members at meetings of the departments in which they are employed;</w:t>
            </w:r>
          </w:p>
          <w:p w:rsidR="00000000" w:rsidDel="00000000" w:rsidP="00000000" w:rsidRDefault="00000000" w:rsidRPr="00000000" w14:paraId="0000098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service on the appropriate committees of the employing departments.</w:t>
            </w:r>
          </w:p>
          <w:p w:rsidR="00000000" w:rsidDel="00000000" w:rsidP="00000000" w:rsidRDefault="00000000" w:rsidRPr="00000000" w14:paraId="0000098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8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also agrees to recommend to (and to use its best efforts to persuade) the relevant bodies that consistent rules respecting participation be developed across hiring units (in which CUPE 3903 members have historically done a significant proportion of the work) within a Faculty. It is understood that, in seeking consistency, it is not the intention to reduce the level of participation currently granted in some hiring units to a lowest common denominator.</w:t>
            </w:r>
          </w:p>
          <w:p w:rsidR="00000000" w:rsidDel="00000000" w:rsidP="00000000" w:rsidRDefault="00000000" w:rsidRPr="00000000" w14:paraId="0000099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9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Where the central administration establishes a Task Force, and the outcome of the deliberations of the Task Force could potentially or is likely to have a significant and direct impact on bargaining unit work, the employer agrees that at least one member of the Task Force will be a bargaining unit member selected from among the members of the bargaining unit who have been regularly employed in such work. </w:t>
            </w:r>
          </w:p>
          <w:p w:rsidR="00000000" w:rsidDel="00000000" w:rsidP="00000000" w:rsidRDefault="00000000" w:rsidRPr="00000000" w14:paraId="0000099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9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99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9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15.10.5 EXPERIENCE CREDIT FOR PARTICIPATION</w:t>
            </w:r>
          </w:p>
          <w:p w:rsidR="00000000" w:rsidDel="00000000" w:rsidP="00000000" w:rsidRDefault="00000000" w:rsidRPr="00000000" w14:paraId="0000099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9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The parties agree to develop a protocol for the awarding of APE credit for participation, taking into consideration the degree of such participation both in terms of time commitment involved and difficulty of the tasks performed.</w:t>
            </w:r>
          </w:p>
          <w:p w:rsidR="00000000" w:rsidDel="00000000" w:rsidP="00000000" w:rsidRDefault="00000000" w:rsidRPr="00000000" w14:paraId="0000099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9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The parties will consider whether such credit is Cap-exempt in whole or in part </w:t>
            </w:r>
          </w:p>
        </w:tc>
        <w:tc>
          <w:tcPr/>
          <w:p w:rsidR="00000000" w:rsidDel="00000000" w:rsidP="00000000" w:rsidRDefault="00000000" w:rsidRPr="00000000" w14:paraId="0000099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protocol for the awarding of APE credit for participation as both parties have previously agreed to do in 15.10.5.</w:t>
            </w:r>
          </w:p>
          <w:p w:rsidR="00000000" w:rsidDel="00000000" w:rsidP="00000000" w:rsidRDefault="00000000" w:rsidRPr="00000000" w14:paraId="0000099B">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99C">
            <w:pPr>
              <w:spacing w:after="0" w:line="240"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[November 7, 2023]</w:t>
            </w:r>
            <w:r w:rsidDel="00000000" w:rsidR="00000000" w:rsidRPr="00000000">
              <w:rPr>
                <w:rtl w:val="0"/>
              </w:rPr>
            </w:r>
          </w:p>
          <w:p w:rsidR="00000000" w:rsidDel="00000000" w:rsidP="00000000" w:rsidRDefault="00000000" w:rsidRPr="00000000" w14:paraId="0000099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9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12.07 APPLICABLE PRIOR EXPERIENCE</w:t>
            </w:r>
          </w:p>
          <w:p w:rsidR="00000000" w:rsidDel="00000000" w:rsidP="00000000" w:rsidRDefault="00000000" w:rsidRPr="00000000" w14:paraId="0000099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A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Effective September 1, 1997 no employee shall accrue applicable prior experience credits of more than three Type 1 or equivalent positions in any academic year (1 September to 31 August). During the period 1 September 1988 to 1 September 1997 that limit is four. Prior to 1 September 1988 there is no limit.</w:t>
            </w:r>
          </w:p>
          <w:p w:rsidR="00000000" w:rsidDel="00000000" w:rsidP="00000000" w:rsidRDefault="00000000" w:rsidRPr="00000000" w14:paraId="000009A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A2">
            <w:pPr>
              <w:spacing w:after="0" w:line="24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NOTE: A possible exception will be the addition of Participation credits, depending upon the agreement of the parties.</w:t>
            </w:r>
          </w:p>
          <w:p w:rsidR="00000000" w:rsidDel="00000000" w:rsidP="00000000" w:rsidRDefault="00000000" w:rsidRPr="00000000" w14:paraId="000009A3">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9A4">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(v) Applicable prior experience credit (to a maximum of 1.0 FCE (full-course equivalent)) earned for participation as per 15.10.5 will be exempt from the limit established in 12.07 (iv).</w:t>
            </w:r>
            <w:r w:rsidDel="00000000" w:rsidR="00000000" w:rsidRPr="00000000">
              <w:rPr>
                <w:rtl w:val="0"/>
              </w:rPr>
            </w:r>
          </w:p>
          <w:p w:rsidR="00000000" w:rsidDel="00000000" w:rsidP="00000000" w:rsidRDefault="00000000" w:rsidRPr="00000000" w14:paraId="000009A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A6">
            <w:pPr>
              <w:spacing w:after="0" w:line="24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9A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A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15.10 – PARTICIPATION</w:t>
            </w:r>
          </w:p>
          <w:p w:rsidR="00000000" w:rsidDel="00000000" w:rsidP="00000000" w:rsidRDefault="00000000" w:rsidRPr="00000000" w14:paraId="000009A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A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15.10.1 The Parties agree that the valuable contributions made by CUPE 3903 members be recognized by incorporating them as fully as possible into the decision- making processes of the University.</w:t>
            </w:r>
          </w:p>
          <w:p w:rsidR="00000000" w:rsidDel="00000000" w:rsidP="00000000" w:rsidRDefault="00000000" w:rsidRPr="00000000" w14:paraId="000009A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A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15.10.2 The Employer agrees to recommend (and to use its best offices to persuade) Senate and the Faculty Councils in which CUPE 3903 Unit 2 members are employed to:</w:t>
            </w:r>
          </w:p>
          <w:p w:rsidR="00000000" w:rsidDel="00000000" w:rsidP="00000000" w:rsidRDefault="00000000" w:rsidRPr="00000000" w14:paraId="000009A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A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Amend the relevant Senate document(s) to clearly state that </w:t>
            </w:r>
            <w:r w:rsidDel="00000000" w:rsidR="00000000" w:rsidRPr="00000000">
              <w:rPr>
                <w:rFonts w:ascii="Arial" w:cs="Arial" w:eastAsia="Arial" w:hAnsi="Arial"/>
                <w:b w:val="1"/>
                <w:sz w:val="20"/>
                <w:szCs w:val="20"/>
                <w:u w:val="single"/>
                <w:rtl w:val="0"/>
              </w:rPr>
              <w:t xml:space="preserve">members of the bargaining unit</w:t>
            </w:r>
            <w:r w:rsidDel="00000000" w:rsidR="00000000" w:rsidRPr="00000000">
              <w:rPr>
                <w:rFonts w:ascii="Arial" w:cs="Arial" w:eastAsia="Arial" w:hAnsi="Arial"/>
                <w:strike w:val="1"/>
                <w:sz w:val="20"/>
                <w:szCs w:val="20"/>
                <w:rtl w:val="0"/>
              </w:rPr>
              <w:t xml:space="preserve">part-timefaculty</w:t>
            </w:r>
            <w:r w:rsidDel="00000000" w:rsidR="00000000" w:rsidRPr="00000000">
              <w:rPr>
                <w:rFonts w:ascii="Arial" w:cs="Arial" w:eastAsia="Arial" w:hAnsi="Arial"/>
                <w:sz w:val="20"/>
                <w:szCs w:val="20"/>
                <w:rtl w:val="0"/>
              </w:rPr>
              <w:t xml:space="preserve"> are eligible for election to Senate; and</w:t>
            </w:r>
          </w:p>
          <w:p w:rsidR="00000000" w:rsidDel="00000000" w:rsidP="00000000" w:rsidRDefault="00000000" w:rsidRPr="00000000" w14:paraId="000009A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B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Establish a process whereby a guaranteed minimum number of Senate seats elected by Faculty Councils will be filled by </w:t>
            </w:r>
            <w:r w:rsidDel="00000000" w:rsidR="00000000" w:rsidRPr="00000000">
              <w:rPr>
                <w:rFonts w:ascii="Arial" w:cs="Arial" w:eastAsia="Arial" w:hAnsi="Arial"/>
                <w:b w:val="1"/>
                <w:sz w:val="20"/>
                <w:szCs w:val="20"/>
                <w:u w:val="single"/>
                <w:rtl w:val="0"/>
              </w:rPr>
              <w:t xml:space="preserve">members of the bargaining unit</w:t>
            </w:r>
            <w:r w:rsidDel="00000000" w:rsidR="00000000" w:rsidRPr="00000000">
              <w:rPr>
                <w:rFonts w:ascii="Arial" w:cs="Arial" w:eastAsia="Arial" w:hAnsi="Arial"/>
                <w:strike w:val="1"/>
                <w:sz w:val="20"/>
                <w:szCs w:val="20"/>
                <w:rtl w:val="0"/>
              </w:rPr>
              <w:t xml:space="preserve">part-time faculty members</w:t>
            </w:r>
            <w:r w:rsidDel="00000000" w:rsidR="00000000" w:rsidRPr="00000000">
              <w:rPr>
                <w:rFonts w:ascii="Arial" w:cs="Arial" w:eastAsia="Arial" w:hAnsi="Arial"/>
                <w:sz w:val="20"/>
                <w:szCs w:val="20"/>
                <w:rtl w:val="0"/>
              </w:rPr>
              <w:t xml:space="preserve">. Such minimum will provide significantly greater representation than is the case at present. It will take into account the variation among faculties of their share of elected seats, and the proportion of teaching done by part-time faculty members in the faculty. The recommended minimum will be 25% of elected Faculty Council seats. It is intended that this process will produce its first Senators by August 31, 1993.</w:t>
            </w:r>
          </w:p>
          <w:p w:rsidR="00000000" w:rsidDel="00000000" w:rsidP="00000000" w:rsidRDefault="00000000" w:rsidRPr="00000000" w14:paraId="000009B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B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15.10.3 The Employer agrees to recommend to (and to use its best efforts to persuade) the appropriate bodies that hiring units in which CUPE 3903 members work include in their Rules of Procedure provisions respecting the participation and privileges of Teaching Assistants and Contract Faculty including, but not limited to:</w:t>
            </w:r>
          </w:p>
          <w:p w:rsidR="00000000" w:rsidDel="00000000" w:rsidP="00000000" w:rsidRDefault="00000000" w:rsidRPr="00000000" w14:paraId="000009B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attendance as voting members at meetings of the departments in which they are employed;</w:t>
            </w:r>
          </w:p>
          <w:p w:rsidR="00000000" w:rsidDel="00000000" w:rsidP="00000000" w:rsidRDefault="00000000" w:rsidRPr="00000000" w14:paraId="000009B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service on the appropriate committees of the employing departments.</w:t>
            </w:r>
          </w:p>
          <w:p w:rsidR="00000000" w:rsidDel="00000000" w:rsidP="00000000" w:rsidRDefault="00000000" w:rsidRPr="00000000" w14:paraId="000009B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B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also agrees to recommend to (and to use its best efforts to persuade) the relevant bodies that consistent rules respecting participation be developed across hiring units (in which CUPE 3903 members have historically done a significant proportion of the work) within a Faculty. It is understood that, in seeking consistency, it is not the intention to reduce the level of participation currently granted in some hiring units to a lowest common denominator.</w:t>
            </w:r>
          </w:p>
          <w:p w:rsidR="00000000" w:rsidDel="00000000" w:rsidP="00000000" w:rsidRDefault="00000000" w:rsidRPr="00000000" w14:paraId="000009B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B8">
            <w:pPr>
              <w:spacing w:after="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Where the central administration establishes a Task Force </w:t>
            </w:r>
            <w:r w:rsidDel="00000000" w:rsidR="00000000" w:rsidRPr="00000000">
              <w:rPr>
                <w:rFonts w:ascii="Arial" w:cs="Arial" w:eastAsia="Arial" w:hAnsi="Arial"/>
                <w:b w:val="1"/>
                <w:sz w:val="20"/>
                <w:szCs w:val="20"/>
                <w:u w:val="single"/>
                <w:rtl w:val="0"/>
              </w:rPr>
              <w:t xml:space="preserve">or other deliberative body or committee </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sz w:val="20"/>
                <w:szCs w:val="20"/>
                <w:rtl w:val="0"/>
              </w:rPr>
              <w:t xml:space="preserve">and the outcome of the deliberations of the Task Force </w:t>
            </w:r>
            <w:r w:rsidDel="00000000" w:rsidR="00000000" w:rsidRPr="00000000">
              <w:rPr>
                <w:rFonts w:ascii="Arial" w:cs="Arial" w:eastAsia="Arial" w:hAnsi="Arial"/>
                <w:b w:val="1"/>
                <w:sz w:val="20"/>
                <w:szCs w:val="20"/>
                <w:u w:val="single"/>
                <w:rtl w:val="0"/>
              </w:rPr>
              <w:t xml:space="preserve">or other deliberative body or committee </w:t>
            </w:r>
            <w:r w:rsidDel="00000000" w:rsidR="00000000" w:rsidRPr="00000000">
              <w:rPr>
                <w:rFonts w:ascii="Arial" w:cs="Arial" w:eastAsia="Arial" w:hAnsi="Arial"/>
                <w:sz w:val="20"/>
                <w:szCs w:val="20"/>
                <w:rtl w:val="0"/>
              </w:rPr>
              <w:t xml:space="preserve">could potentially or is likely to have a significant and direct impact on bargaining unit work, the employer agrees that at least one member of the Task Force </w:t>
            </w:r>
            <w:r w:rsidDel="00000000" w:rsidR="00000000" w:rsidRPr="00000000">
              <w:rPr>
                <w:rFonts w:ascii="Arial" w:cs="Arial" w:eastAsia="Arial" w:hAnsi="Arial"/>
                <w:b w:val="1"/>
                <w:sz w:val="20"/>
                <w:szCs w:val="20"/>
                <w:u w:val="single"/>
                <w:rtl w:val="0"/>
              </w:rPr>
              <w:t xml:space="preserve">or other deliberative body or committee </w:t>
            </w:r>
            <w:r w:rsidDel="00000000" w:rsidR="00000000" w:rsidRPr="00000000">
              <w:rPr>
                <w:rFonts w:ascii="Arial" w:cs="Arial" w:eastAsia="Arial" w:hAnsi="Arial"/>
                <w:sz w:val="20"/>
                <w:szCs w:val="20"/>
                <w:rtl w:val="0"/>
              </w:rPr>
              <w:t xml:space="preserve">will be a bargaining unit member selected from among the members of the bargaining unit who have been regularly employed in such work. </w:t>
            </w:r>
            <w:r w:rsidDel="00000000" w:rsidR="00000000" w:rsidRPr="00000000">
              <w:rPr>
                <w:rFonts w:ascii="Arial" w:cs="Arial" w:eastAsia="Arial" w:hAnsi="Arial"/>
                <w:b w:val="1"/>
                <w:sz w:val="20"/>
                <w:szCs w:val="20"/>
                <w:u w:val="single"/>
                <w:rtl w:val="0"/>
              </w:rPr>
              <w:t xml:space="preserve">Examples of such recent deliberative bodies include the President’s Community Safety Council, the Advisory Council on Black Inclusion, the Working Group on Individual and Systemic Racism within the Faculty of Health, the Artificial Intelligence and Society Task Force, and the Task Force on Sustainability Research.</w:t>
            </w:r>
            <w:r w:rsidDel="00000000" w:rsidR="00000000" w:rsidRPr="00000000">
              <w:rPr>
                <w:rtl w:val="0"/>
              </w:rPr>
            </w:r>
          </w:p>
          <w:p w:rsidR="00000000" w:rsidDel="00000000" w:rsidP="00000000" w:rsidRDefault="00000000" w:rsidRPr="00000000" w14:paraId="000009B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B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9B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B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15.10.5 EXPERIENCE CREDIT FOR PARTICIPATION</w:t>
            </w:r>
          </w:p>
          <w:p w:rsidR="00000000" w:rsidDel="00000000" w:rsidP="00000000" w:rsidRDefault="00000000" w:rsidRPr="00000000" w14:paraId="000009B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BE">
            <w:pPr>
              <w:spacing w:after="0" w:line="24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The parties agree to develop a protocol for the awarding of APE credit for participation, taking into consideration the degree of such participation both in terms of time commitment involved and difficulty of the tasks performed.</w:t>
            </w:r>
          </w:p>
          <w:p w:rsidR="00000000" w:rsidDel="00000000" w:rsidP="00000000" w:rsidRDefault="00000000" w:rsidRPr="00000000" w14:paraId="000009BF">
            <w:pPr>
              <w:spacing w:after="0" w:line="24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 </w:t>
            </w:r>
          </w:p>
          <w:p w:rsidR="00000000" w:rsidDel="00000000" w:rsidP="00000000" w:rsidRDefault="00000000" w:rsidRPr="00000000" w14:paraId="000009C0">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In recognition of their contributions to the governance of the University and to collegial academic and administrative activities, members of the CUPE 3903 Unit 2 bargaining unit will earn Applicable Prior Experience (APE) credit for participation on University committees including but not limited to the following:</w:t>
            </w:r>
          </w:p>
          <w:p w:rsidR="00000000" w:rsidDel="00000000" w:rsidP="00000000" w:rsidRDefault="00000000" w:rsidRPr="00000000" w14:paraId="000009C1">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9C2">
            <w:pPr>
              <w:spacing w:after="0" w:line="240" w:lineRule="auto"/>
              <w:ind w:left="1080" w:hanging="360"/>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u w:val="single"/>
                <w:rtl w:val="0"/>
              </w:rPr>
              <w:t xml:space="preserve">participation on Senate and subcommittees of Senate;</w:t>
            </w:r>
          </w:p>
          <w:p w:rsidR="00000000" w:rsidDel="00000000" w:rsidP="00000000" w:rsidRDefault="00000000" w:rsidRPr="00000000" w14:paraId="000009C3">
            <w:pPr>
              <w:spacing w:after="0" w:line="240" w:lineRule="auto"/>
              <w:ind w:left="1080" w:hanging="360"/>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u w:val="single"/>
                <w:rtl w:val="0"/>
              </w:rPr>
              <w:t xml:space="preserve">participation on Faculty, School or Departmental Councils and their subcommittees;</w:t>
            </w:r>
          </w:p>
          <w:p w:rsidR="00000000" w:rsidDel="00000000" w:rsidP="00000000" w:rsidRDefault="00000000" w:rsidRPr="00000000" w14:paraId="000009C4">
            <w:pPr>
              <w:spacing w:after="0" w:line="240" w:lineRule="auto"/>
              <w:ind w:left="1080" w:hanging="360"/>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u w:val="single"/>
                <w:rtl w:val="0"/>
              </w:rPr>
              <w:t xml:space="preserve">participation in CUPE 3903 and its subcommittees;</w:t>
            </w:r>
          </w:p>
          <w:p w:rsidR="00000000" w:rsidDel="00000000" w:rsidP="00000000" w:rsidRDefault="00000000" w:rsidRPr="00000000" w14:paraId="000009C5">
            <w:pPr>
              <w:spacing w:after="0" w:line="240" w:lineRule="auto"/>
              <w:ind w:left="1080" w:hanging="360"/>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u w:val="single"/>
                <w:rtl w:val="0"/>
              </w:rPr>
              <w:t xml:space="preserve">participation in joint CUPE/Administration committees</w:t>
            </w:r>
          </w:p>
          <w:p w:rsidR="00000000" w:rsidDel="00000000" w:rsidP="00000000" w:rsidRDefault="00000000" w:rsidRPr="00000000" w14:paraId="000009C6">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and activities</w:t>
            </w:r>
          </w:p>
          <w:p w:rsidR="00000000" w:rsidDel="00000000" w:rsidP="00000000" w:rsidRDefault="00000000" w:rsidRPr="00000000" w14:paraId="000009C7">
            <w:pPr>
              <w:spacing w:after="0" w:line="240" w:lineRule="auto"/>
              <w:ind w:left="1080" w:hanging="360"/>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e)</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u w:val="single"/>
                <w:rtl w:val="0"/>
              </w:rPr>
              <w:t xml:space="preserve">participation in the governance and activities of the</w:t>
            </w:r>
          </w:p>
          <w:p w:rsidR="00000000" w:rsidDel="00000000" w:rsidP="00000000" w:rsidRDefault="00000000" w:rsidRPr="00000000" w14:paraId="000009C8">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Research Centres;</w:t>
            </w:r>
          </w:p>
          <w:p w:rsidR="00000000" w:rsidDel="00000000" w:rsidP="00000000" w:rsidRDefault="00000000" w:rsidRPr="00000000" w14:paraId="000009C9">
            <w:pPr>
              <w:spacing w:after="0" w:line="240" w:lineRule="auto"/>
              <w:ind w:left="1080" w:hanging="360"/>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f)</w:t>
            </w:r>
            <w:r w:rsidDel="00000000" w:rsidR="00000000" w:rsidRPr="00000000">
              <w:rPr>
                <w:rFonts w:ascii="Arial" w:cs="Arial" w:eastAsia="Arial" w:hAnsi="Arial"/>
                <w:sz w:val="20"/>
                <w:szCs w:val="20"/>
                <w:rtl w:val="0"/>
              </w:rPr>
              <w:t xml:space="preserve"> </w:t>
              <w:tab/>
            </w:r>
            <w:r w:rsidDel="00000000" w:rsidR="00000000" w:rsidRPr="00000000">
              <w:rPr>
                <w:rFonts w:ascii="Arial" w:cs="Arial" w:eastAsia="Arial" w:hAnsi="Arial"/>
                <w:b w:val="1"/>
                <w:sz w:val="20"/>
                <w:szCs w:val="20"/>
                <w:u w:val="single"/>
                <w:rtl w:val="0"/>
              </w:rPr>
              <w:t xml:space="preserve">participation in such units as the Teaching Commons,</w:t>
            </w:r>
          </w:p>
          <w:p w:rsidR="00000000" w:rsidDel="00000000" w:rsidP="00000000" w:rsidRDefault="00000000" w:rsidRPr="00000000" w14:paraId="000009CA">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and advising centres;</w:t>
            </w:r>
          </w:p>
          <w:p w:rsidR="00000000" w:rsidDel="00000000" w:rsidP="00000000" w:rsidRDefault="00000000" w:rsidRPr="00000000" w14:paraId="000009CB">
            <w:pPr>
              <w:spacing w:after="0" w:line="240" w:lineRule="auto"/>
              <w:ind w:left="1080" w:hanging="360"/>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g)</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u w:val="single"/>
                <w:rtl w:val="0"/>
              </w:rPr>
              <w:t xml:space="preserve">participation in deliberative and governance bodies of</w:t>
            </w:r>
          </w:p>
          <w:p w:rsidR="00000000" w:rsidDel="00000000" w:rsidP="00000000" w:rsidRDefault="00000000" w:rsidRPr="00000000" w14:paraId="000009CC">
            <w:pPr>
              <w:spacing w:after="0" w:line="240"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Colleges;</w:t>
            </w:r>
          </w:p>
          <w:p w:rsidR="00000000" w:rsidDel="00000000" w:rsidP="00000000" w:rsidRDefault="00000000" w:rsidRPr="00000000" w14:paraId="000009CD">
            <w:pPr>
              <w:spacing w:after="0" w:line="240" w:lineRule="auto"/>
              <w:ind w:left="1080" w:hanging="360"/>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h)</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u w:val="single"/>
                <w:rtl w:val="0"/>
              </w:rPr>
              <w:t xml:space="preserve">participation in unit or Faculty level academic and administrative committees including but not limited to Executive, Academic Planning, Curriculum, Hiring, Affirmative Action, Program Review Committees, and Tenure and Promotion Committees;</w:t>
            </w:r>
          </w:p>
          <w:p w:rsidR="00000000" w:rsidDel="00000000" w:rsidP="00000000" w:rsidRDefault="00000000" w:rsidRPr="00000000" w14:paraId="000009CE">
            <w:pPr>
              <w:spacing w:after="0" w:line="240" w:lineRule="auto"/>
              <w:ind w:left="1080" w:hanging="360"/>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i)</w:t>
            </w:r>
            <w:r w:rsidDel="00000000" w:rsidR="00000000" w:rsidRPr="00000000">
              <w:rPr>
                <w:rFonts w:ascii="Arial" w:cs="Arial" w:eastAsia="Arial" w:hAnsi="Arial"/>
                <w:sz w:val="20"/>
                <w:szCs w:val="20"/>
                <w:rtl w:val="0"/>
              </w:rPr>
              <w:t xml:space="preserve">  </w:t>
              <w:tab/>
            </w:r>
            <w:r w:rsidDel="00000000" w:rsidR="00000000" w:rsidRPr="00000000">
              <w:rPr>
                <w:rFonts w:ascii="Arial" w:cs="Arial" w:eastAsia="Arial" w:hAnsi="Arial"/>
                <w:b w:val="1"/>
                <w:sz w:val="20"/>
                <w:szCs w:val="20"/>
                <w:u w:val="single"/>
                <w:rtl w:val="0"/>
              </w:rPr>
              <w:t xml:space="preserve">participation in University Advisory Committees and Task Forces;</w:t>
            </w:r>
          </w:p>
          <w:p w:rsidR="00000000" w:rsidDel="00000000" w:rsidP="00000000" w:rsidRDefault="00000000" w:rsidRPr="00000000" w14:paraId="000009CF">
            <w:pPr>
              <w:spacing w:after="0" w:line="240" w:lineRule="auto"/>
              <w:ind w:left="1080" w:hanging="360"/>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j)</w:t>
            </w:r>
            <w:r w:rsidDel="00000000" w:rsidR="00000000" w:rsidRPr="00000000">
              <w:rPr>
                <w:rFonts w:ascii="Arial" w:cs="Arial" w:eastAsia="Arial" w:hAnsi="Arial"/>
                <w:sz w:val="20"/>
                <w:szCs w:val="20"/>
                <w:rtl w:val="0"/>
              </w:rPr>
              <w:t xml:space="preserve">  </w:t>
              <w:tab/>
            </w:r>
            <w:r w:rsidDel="00000000" w:rsidR="00000000" w:rsidRPr="00000000">
              <w:rPr>
                <w:rFonts w:ascii="Arial" w:cs="Arial" w:eastAsia="Arial" w:hAnsi="Arial"/>
                <w:b w:val="1"/>
                <w:sz w:val="20"/>
                <w:szCs w:val="20"/>
                <w:u w:val="single"/>
                <w:rtl w:val="0"/>
              </w:rPr>
              <w:t xml:space="preserve">service to organizations outside the University which is of an administrative nature, and not part of an employee’s research program, such as serving on review committees for awards, grants, and scholarships;</w:t>
            </w:r>
          </w:p>
          <w:p w:rsidR="00000000" w:rsidDel="00000000" w:rsidP="00000000" w:rsidRDefault="00000000" w:rsidRPr="00000000" w14:paraId="000009D0">
            <w:pPr>
              <w:spacing w:after="0" w:line="240" w:lineRule="auto"/>
              <w:ind w:left="1080" w:hanging="360"/>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k)</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u w:val="single"/>
                <w:rtl w:val="0"/>
              </w:rPr>
              <w:t xml:space="preserve">participation in University related development activities;</w:t>
            </w:r>
          </w:p>
          <w:p w:rsidR="00000000" w:rsidDel="00000000" w:rsidP="00000000" w:rsidRDefault="00000000" w:rsidRPr="00000000" w14:paraId="000009D1">
            <w:pPr>
              <w:spacing w:after="0" w:line="240" w:lineRule="auto"/>
              <w:ind w:left="1080" w:hanging="360"/>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l)</w:t>
            </w:r>
            <w:r w:rsidDel="00000000" w:rsidR="00000000" w:rsidRPr="00000000">
              <w:rPr>
                <w:rFonts w:ascii="Arial" w:cs="Arial" w:eastAsia="Arial" w:hAnsi="Arial"/>
                <w:sz w:val="20"/>
                <w:szCs w:val="20"/>
                <w:rtl w:val="0"/>
              </w:rPr>
              <w:t xml:space="preserve">  </w:t>
              <w:tab/>
            </w:r>
            <w:r w:rsidDel="00000000" w:rsidR="00000000" w:rsidRPr="00000000">
              <w:rPr>
                <w:rFonts w:ascii="Arial" w:cs="Arial" w:eastAsia="Arial" w:hAnsi="Arial"/>
                <w:b w:val="1"/>
                <w:sz w:val="20"/>
                <w:szCs w:val="20"/>
                <w:u w:val="single"/>
                <w:rtl w:val="0"/>
              </w:rPr>
              <w:t xml:space="preserve">service to the University community in support of Equity, Diversity, and Inclusion (EDI) initiatives and priorities;</w:t>
            </w:r>
          </w:p>
          <w:p w:rsidR="00000000" w:rsidDel="00000000" w:rsidP="00000000" w:rsidRDefault="00000000" w:rsidRPr="00000000" w14:paraId="000009D2">
            <w:pPr>
              <w:spacing w:after="0" w:line="240" w:lineRule="auto"/>
              <w:ind w:left="1080" w:hanging="360"/>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m)</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service to the external community (e.g., service to Aboriginal (Indigenous) communities) demonstrably relevant to the University’s academic priorities.</w:t>
            </w:r>
          </w:p>
          <w:p w:rsidR="00000000" w:rsidDel="00000000" w:rsidP="00000000" w:rsidRDefault="00000000" w:rsidRPr="00000000" w14:paraId="000009D3">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9D4">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Service may include both service of a routine administrative nature, as well as service which contributes to the academic goals and governance of an employee’s hiring unit, Faculty, or the University as a whole.</w:t>
            </w:r>
          </w:p>
          <w:p w:rsidR="00000000" w:rsidDel="00000000" w:rsidP="00000000" w:rsidRDefault="00000000" w:rsidRPr="00000000" w14:paraId="000009D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D6">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(ii) </w:t>
            </w:r>
            <w:r w:rsidDel="00000000" w:rsidR="00000000" w:rsidRPr="00000000">
              <w:rPr>
                <w:rFonts w:ascii="Arial" w:cs="Arial" w:eastAsia="Arial" w:hAnsi="Arial"/>
                <w:strike w:val="1"/>
                <w:sz w:val="20"/>
                <w:szCs w:val="20"/>
                <w:rtl w:val="0"/>
              </w:rPr>
              <w:t xml:space="preserve">The parties will consider whether such credit is Cap-exempt in whole or in part </w:t>
            </w:r>
            <w:r w:rsidDel="00000000" w:rsidR="00000000" w:rsidRPr="00000000">
              <w:rPr>
                <w:rFonts w:ascii="Arial" w:cs="Arial" w:eastAsia="Arial" w:hAnsi="Arial"/>
                <w:b w:val="1"/>
                <w:sz w:val="20"/>
                <w:szCs w:val="20"/>
                <w:u w:val="single"/>
                <w:rtl w:val="0"/>
              </w:rPr>
              <w:t xml:space="preserve">In each contract year, members of the bargaining unit participating in committees as per article 15.10.5 (i) will earn APE credit based largely on the time commitment required by such participation.</w:t>
            </w:r>
          </w:p>
          <w:p w:rsidR="00000000" w:rsidDel="00000000" w:rsidP="00000000" w:rsidRDefault="00000000" w:rsidRPr="00000000" w14:paraId="000009D7">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9D8">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 each contract year, participation amounting to less than 62.5 hours of work will count as 0.33 FCE. Participation of more than 62.5 hours will count as 0.67 FCE.</w:t>
            </w:r>
          </w:p>
          <w:p w:rsidR="00000000" w:rsidDel="00000000" w:rsidP="00000000" w:rsidRDefault="00000000" w:rsidRPr="00000000" w14:paraId="000009D9">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9DA">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 recognition of the fact that some committee work involves a higher degree of skill, labour, and/or commitment, participation on some committees may earn members more APE credit than the above guidelines (to a maximum of 1.0 FCE per contract year), as determined by the Labour-Management Committee.</w:t>
            </w:r>
          </w:p>
          <w:p w:rsidR="00000000" w:rsidDel="00000000" w:rsidP="00000000" w:rsidRDefault="00000000" w:rsidRPr="00000000" w14:paraId="000009DB">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9DC">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 each contract year, participation on any eligible equity-related committee, task force, or working group will count as 1.0 FCE.</w:t>
            </w:r>
          </w:p>
          <w:p w:rsidR="00000000" w:rsidDel="00000000" w:rsidP="00000000" w:rsidRDefault="00000000" w:rsidRPr="00000000" w14:paraId="000009DD">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9DE">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Labour-Management Committee will determine the number of hours allotted for work on each committee during a contract year. Prior to 1 September 2024, the union members of the LMC will bring to the LMC a non-exhaustive list of committees/working groups and suggested APE equivalents for each. Within four months of the completion and presentation of this list to the LMC, the LMC shall decide on the APE equivalents for each committee. The list will be updated as necessary to include eligible committees and other bodies existing as of but not included in the initial list and/or those created after the list’s approval. Additions to the list of eligible committees / working groups shall not be unreasonably denied.</w:t>
            </w:r>
          </w:p>
          <w:p w:rsidR="00000000" w:rsidDel="00000000" w:rsidP="00000000" w:rsidRDefault="00000000" w:rsidRPr="00000000" w14:paraId="000009DF">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9E0">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(iii) Applicable prior experience credits for participation shall be subject to the cap.</w:t>
            </w:r>
          </w:p>
          <w:p w:rsidR="00000000" w:rsidDel="00000000" w:rsidP="00000000" w:rsidRDefault="00000000" w:rsidRPr="00000000" w14:paraId="000009E1">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9E2">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(iv) Members of the bargaining unit claiming experience credit for participation will report their participation, including the name of the committee(s), to the Employer electronically. </w:t>
            </w:r>
          </w:p>
          <w:p w:rsidR="00000000" w:rsidDel="00000000" w:rsidP="00000000" w:rsidRDefault="00000000" w:rsidRPr="00000000" w14:paraId="000009E3">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9E4">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(v) On October 1 and June 1, the Employer will update the work histories of bargaining unit members who have reported their participation to include the experience credits in reports submitted since the last update and will provide a list of members receiving new experience credit, the committees they received credit for, and the total experience credit each member received.</w:t>
            </w:r>
          </w:p>
          <w:p w:rsidR="00000000" w:rsidDel="00000000" w:rsidP="00000000" w:rsidRDefault="00000000" w:rsidRPr="00000000" w14:paraId="000009E5">
            <w:pPr>
              <w:spacing w:after="0" w:line="240" w:lineRule="auto"/>
              <w:rPr>
                <w:rFonts w:ascii="Arial" w:cs="Arial" w:eastAsia="Arial" w:hAnsi="Arial"/>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9E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9E7">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9E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15.13 TUITION WAIVER</w:t>
            </w:r>
          </w:p>
        </w:tc>
        <w:tc>
          <w:tcPr/>
          <w:p w:rsidR="00000000" w:rsidDel="00000000" w:rsidP="00000000" w:rsidRDefault="00000000" w:rsidRPr="00000000" w14:paraId="000009E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Persons who have held at least three Type 1 positions or equivalent in the bargaining unit during the previous thirty-six months, including at least one position during the twelve-month period preceding application, shall be eligible during the subsequent twelve months for a tuition fee waiver for York University degree credit work, either at the graduate or undergraduate level, approved for a program to which they have been admitted. The limit to the tuition fee waiver in the twelve-month period is the maximum value of fees payable by a part-time student in the program in which they is enrolled. (See also Article 15.20 Tuition Costs Fund.) </w:t>
            </w:r>
          </w:p>
          <w:p w:rsidR="00000000" w:rsidDel="00000000" w:rsidP="00000000" w:rsidRDefault="00000000" w:rsidRPr="00000000" w14:paraId="000009EA">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9E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long-service low-intensity to 15.13 tuition waiver, to address long-serving members who don’t currently qualify</w:t>
            </w:r>
          </w:p>
        </w:tc>
        <w:tc>
          <w:tcPr>
            <w:tcBorders>
              <w:right w:color="000000" w:space="0" w:sz="8" w:val="single"/>
            </w:tcBorders>
            <w:tcMar>
              <w:top w:w="100.0" w:type="dxa"/>
              <w:left w:w="100.0" w:type="dxa"/>
              <w:bottom w:w="100.0" w:type="dxa"/>
              <w:right w:w="100.0" w:type="dxa"/>
            </w:tcMar>
          </w:tcPr>
          <w:p w:rsidR="00000000" w:rsidDel="00000000" w:rsidP="00000000" w:rsidRDefault="00000000" w:rsidRPr="00000000" w14:paraId="000009EC">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9E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E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Persons who have held at least three Type 1 positions or equivalent in the bargaining unit during the previous thirty-six months, including at least one position during the twelve-month period preceding application, </w:t>
            </w:r>
            <w:r w:rsidDel="00000000" w:rsidR="00000000" w:rsidRPr="00000000">
              <w:rPr>
                <w:rFonts w:ascii="Arial" w:cs="Arial" w:eastAsia="Arial" w:hAnsi="Arial"/>
                <w:b w:val="1"/>
                <w:sz w:val="20"/>
                <w:szCs w:val="20"/>
                <w:u w:val="single"/>
                <w:rtl w:val="0"/>
              </w:rPr>
              <w:t xml:space="preserve">or persons with 15 or more years of service, including at least one appointment during the twelve-month period preceding application</w:t>
            </w:r>
            <w:r w:rsidDel="00000000" w:rsidR="00000000" w:rsidRPr="00000000">
              <w:rPr>
                <w:rFonts w:ascii="Arial" w:cs="Arial" w:eastAsia="Arial" w:hAnsi="Arial"/>
                <w:sz w:val="20"/>
                <w:szCs w:val="20"/>
                <w:rtl w:val="0"/>
              </w:rPr>
              <w:t xml:space="preserve"> shall be eligible during the subsequent twelve months for a tuition fee waiver for York University degree credit work, either at the graduate or undergraduate level, approved for a program to which they have been admitted. The limit to the tuition fee waiver in the twelve-month period is the maximum value of fees payable by a part-time student in the program in which they is enrolled. (See also Article 15.20 Tuition Costs Fund.) </w:t>
            </w:r>
          </w:p>
          <w:p w:rsidR="00000000" w:rsidDel="00000000" w:rsidP="00000000" w:rsidRDefault="00000000" w:rsidRPr="00000000" w14:paraId="000009EF">
            <w:pPr>
              <w:spacing w:after="0" w:line="240"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9F0">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9F1">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9F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15.15 RESEARCH LEAVES</w:t>
            </w:r>
          </w:p>
        </w:tc>
        <w:tc>
          <w:tcPr/>
          <w:p w:rsidR="00000000" w:rsidDel="00000000" w:rsidP="00000000" w:rsidRDefault="00000000" w:rsidRPr="00000000" w14:paraId="000009F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each year of the collective agreement 2020-2021, 2021-2022, and 2022-2023 an annual Research Leave Fund will be maintained at a value of the equivalent of 9 type 1 positions to provide up to three Research Leaves in each of those contract years for employees meeting the eligibility criteria for the Affirmative Action (“Conversion”) Pool. For one of the Research Leaves starting in 2012-13 priority will be given to assist an employee in the completion of their PhD. </w:t>
            </w:r>
          </w:p>
          <w:p w:rsidR="00000000" w:rsidDel="00000000" w:rsidP="00000000" w:rsidRDefault="00000000" w:rsidRPr="00000000" w14:paraId="000009F4">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9F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timelines &amp; dates for Research Leave letters &amp; decisions where there are currently none</w:t>
            </w:r>
          </w:p>
        </w:tc>
        <w:tc>
          <w:tcPr>
            <w:tcBorders>
              <w:right w:color="000000" w:space="0" w:sz="8" w:val="single"/>
            </w:tcBorders>
            <w:tcMar>
              <w:top w:w="100.0" w:type="dxa"/>
              <w:left w:w="100.0" w:type="dxa"/>
              <w:bottom w:w="100.0" w:type="dxa"/>
              <w:right w:w="100.0" w:type="dxa"/>
            </w:tcMar>
          </w:tcPr>
          <w:p w:rsidR="00000000" w:rsidDel="00000000" w:rsidP="00000000" w:rsidRDefault="00000000" w:rsidRPr="00000000" w14:paraId="000009F6">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9F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9F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each year of the collective agreement </w:t>
            </w:r>
            <w:r w:rsidDel="00000000" w:rsidR="00000000" w:rsidRPr="00000000">
              <w:rPr>
                <w:rFonts w:ascii="Arial" w:cs="Arial" w:eastAsia="Arial" w:hAnsi="Arial"/>
                <w:strike w:val="1"/>
                <w:color w:val="ff0000"/>
                <w:sz w:val="20"/>
                <w:szCs w:val="20"/>
                <w:rtl w:val="0"/>
              </w:rPr>
              <w:t xml:space="preserve">2020-2021, 2021-2022, and 2022-2023</w:t>
            </w:r>
            <w:r w:rsidDel="00000000" w:rsidR="00000000" w:rsidRPr="00000000">
              <w:rPr>
                <w:rFonts w:ascii="Arial" w:cs="Arial" w:eastAsia="Arial" w:hAnsi="Arial"/>
                <w:sz w:val="20"/>
                <w:szCs w:val="20"/>
                <w:rtl w:val="0"/>
              </w:rPr>
              <w:t xml:space="preserve"> an annual Research Leave Fund will be maintained at a value of the equivalent of 9 type 1 positions to provide up to three Research Leaves in each of those contract years for employees meeting the eligibility criteria for the Affirmative Action (“Conversion”) Pool. </w:t>
            </w:r>
            <w:r w:rsidDel="00000000" w:rsidR="00000000" w:rsidRPr="00000000">
              <w:rPr>
                <w:rFonts w:ascii="Arial" w:cs="Arial" w:eastAsia="Arial" w:hAnsi="Arial"/>
                <w:b w:val="1"/>
                <w:sz w:val="20"/>
                <w:szCs w:val="20"/>
                <w:u w:val="single"/>
                <w:rtl w:val="0"/>
              </w:rPr>
              <w:t xml:space="preserve">The Employer shall notify eligible bargaining unit members  of their eligibility in writing by November 1 of each year, and successful applicants will subsequently be notified by March 1</w:t>
            </w:r>
            <w:r w:rsidDel="00000000" w:rsidR="00000000" w:rsidRPr="00000000">
              <w:rPr>
                <w:rFonts w:ascii="Arial" w:cs="Arial" w:eastAsia="Arial" w:hAnsi="Arial"/>
                <w:sz w:val="20"/>
                <w:szCs w:val="20"/>
                <w:rtl w:val="0"/>
              </w:rPr>
              <w:t xml:space="preserve">. For one of the Research Leaves starting in 2012-13 priority will be given to assist an employee in the completion of their PhD. </w:t>
            </w:r>
          </w:p>
          <w:p w:rsidR="00000000" w:rsidDel="00000000" w:rsidP="00000000" w:rsidRDefault="00000000" w:rsidRPr="00000000" w14:paraId="000009F9">
            <w:pPr>
              <w:spacing w:after="0" w:line="240"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9F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9FB">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9FC">
            <w:pPr>
              <w:spacing w:after="0" w:line="240" w:lineRule="auto"/>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Art. 15.15 Research Leaves</w:t>
            </w:r>
          </w:p>
        </w:tc>
        <w:tc>
          <w:tcPr>
            <w:shd w:fill="fce5cd" w:val="clear"/>
          </w:tcPr>
          <w:p w:rsidR="00000000" w:rsidDel="00000000" w:rsidP="00000000" w:rsidRDefault="00000000" w:rsidRPr="00000000" w14:paraId="000009FD">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[**RESERVED**]</w:t>
            </w:r>
          </w:p>
        </w:tc>
        <w:tc>
          <w:tcPr>
            <w:shd w:fill="fce5cd" w:val="clear"/>
          </w:tcPr>
          <w:p w:rsidR="00000000" w:rsidDel="00000000" w:rsidP="00000000" w:rsidRDefault="00000000" w:rsidRPr="00000000" w14:paraId="000009FE">
            <w:pPr>
              <w:widowControl w:val="0"/>
              <w:spacing w:after="0" w:line="240" w:lineRule="auto"/>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9FF">
            <w:pPr>
              <w:spacing w:after="0"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17, 2023]</w:t>
            </w:r>
          </w:p>
          <w:p w:rsidR="00000000" w:rsidDel="00000000" w:rsidP="00000000" w:rsidRDefault="00000000" w:rsidRPr="00000000" w14:paraId="00000A00">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01">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[**RESERVED**]</w:t>
            </w:r>
          </w:p>
        </w:tc>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A02">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03">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A0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15.16 RESEARCH GRANTS FUND</w:t>
            </w:r>
          </w:p>
        </w:tc>
        <w:tc>
          <w:tcPr/>
          <w:p w:rsidR="00000000" w:rsidDel="00000000" w:rsidP="00000000" w:rsidRDefault="00000000" w:rsidRPr="00000000" w14:paraId="00000A0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maintain a fund for the purpose of encouraging individual research and study and of defraying research costs incurred by members of the bargaining unit. Effective September 1, 2011 the amount allocated shall be $190,000. Any unspent monies shall remain in the Fund for future distribution.</w:t>
            </w:r>
          </w:p>
          <w:p w:rsidR="00000000" w:rsidDel="00000000" w:rsidP="00000000" w:rsidRDefault="00000000" w:rsidRPr="00000000" w14:paraId="00000A06">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A0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Index Research Grants fund to salary increases, and add dates regarding letter &amp; decisions where there are none </w:t>
            </w:r>
          </w:p>
        </w:tc>
        <w:tc>
          <w:tcPr>
            <w:tcBorders>
              <w:right w:color="000000" w:space="0" w:sz="8" w:val="single"/>
            </w:tcBorders>
            <w:tcMar>
              <w:top w:w="100.0" w:type="dxa"/>
              <w:left w:w="100.0" w:type="dxa"/>
              <w:bottom w:w="100.0" w:type="dxa"/>
              <w:right w:w="100.0" w:type="dxa"/>
            </w:tcMar>
          </w:tcPr>
          <w:p w:rsidR="00000000" w:rsidDel="00000000" w:rsidP="00000000" w:rsidRDefault="00000000" w:rsidRPr="00000000" w14:paraId="00000A08">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A0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0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maintain a fund for the purpose of encouraging individual research and study and of defraying research costs incurred by members of the bargaining unit. </w:t>
            </w:r>
            <w:r w:rsidDel="00000000" w:rsidR="00000000" w:rsidRPr="00000000">
              <w:rPr>
                <w:rFonts w:ascii="Arial" w:cs="Arial" w:eastAsia="Arial" w:hAnsi="Arial"/>
                <w:b w:val="1"/>
                <w:sz w:val="20"/>
                <w:szCs w:val="20"/>
                <w:u w:val="single"/>
                <w:rtl w:val="0"/>
              </w:rPr>
              <w:t xml:space="preserve">The Employer shall notify eligible bargaining unit members  of their eligibility in writing by November 1 of each year, and successful applicants will subsequently be notified by March 1</w:t>
            </w:r>
            <w:r w:rsidDel="00000000" w:rsidR="00000000" w:rsidRPr="00000000">
              <w:rPr>
                <w:rFonts w:ascii="Arial" w:cs="Arial" w:eastAsia="Arial" w:hAnsi="Arial"/>
                <w:sz w:val="20"/>
                <w:szCs w:val="20"/>
                <w:rtl w:val="0"/>
              </w:rPr>
              <w:t xml:space="preserve">. Effective September 1, 2011 the amount allocated shall be $190,000. </w:t>
            </w:r>
            <w:r w:rsidDel="00000000" w:rsidR="00000000" w:rsidRPr="00000000">
              <w:rPr>
                <w:rFonts w:ascii="Arial" w:cs="Arial" w:eastAsia="Arial" w:hAnsi="Arial"/>
                <w:b w:val="1"/>
                <w:sz w:val="20"/>
                <w:szCs w:val="20"/>
                <w:u w:val="single"/>
                <w:rtl w:val="0"/>
              </w:rPr>
              <w:t xml:space="preserve">The fund shall be indexed to increases in the course director rate.</w:t>
            </w:r>
            <w:r w:rsidDel="00000000" w:rsidR="00000000" w:rsidRPr="00000000">
              <w:rPr>
                <w:rFonts w:ascii="Arial" w:cs="Arial" w:eastAsia="Arial" w:hAnsi="Arial"/>
                <w:sz w:val="20"/>
                <w:szCs w:val="20"/>
                <w:rtl w:val="0"/>
              </w:rPr>
              <w:t xml:space="preserve">  Any unspent monies shall remain in the Fund for future distribution.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0B">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0C">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A0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15.17 CONFERENCE TRAVEL FUND</w:t>
            </w:r>
          </w:p>
          <w:p w:rsidR="00000000" w:rsidDel="00000000" w:rsidP="00000000" w:rsidRDefault="00000000" w:rsidRPr="00000000" w14:paraId="00000A0E">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A0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maintain a Conference Travel Fund to support contract faculty members of the University attending scholarly/professional/artistic conferences. Effective September 1, 2011 the amount allocated to the Fund shall be $100,000 per contract year. Any unspent monies shall be retained in the Fund for future distribution</w:t>
            </w:r>
          </w:p>
          <w:p w:rsidR="00000000" w:rsidDel="00000000" w:rsidP="00000000" w:rsidRDefault="00000000" w:rsidRPr="00000000" w14:paraId="00000A10">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A1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timeline &amp; dates for letters &amp; decisions where there are none</w:t>
            </w:r>
          </w:p>
          <w:p w:rsidR="00000000" w:rsidDel="00000000" w:rsidP="00000000" w:rsidRDefault="00000000" w:rsidRPr="00000000" w14:paraId="00000A12">
            <w:pPr>
              <w:spacing w:after="0" w:line="240" w:lineRule="auto"/>
              <w:rPr>
                <w:rFonts w:ascii="Arial" w:cs="Arial" w:eastAsia="Arial" w:hAnsi="Arial"/>
                <w:sz w:val="20"/>
                <w:szCs w:val="20"/>
              </w:rPr>
            </w:pPr>
            <w:r w:rsidDel="00000000" w:rsidR="00000000" w:rsidRPr="00000000">
              <w:rPr>
                <w:rtl w:val="0"/>
              </w:rPr>
            </w:r>
          </w:p>
        </w:tc>
        <w:tc>
          <w:tcPr>
            <w:tcBorders>
              <w:right w:color="000000" w:space="0" w:sz="8" w:val="single"/>
            </w:tcBorders>
            <w:tcMar>
              <w:top w:w="100.0" w:type="dxa"/>
              <w:left w:w="100.0" w:type="dxa"/>
              <w:bottom w:w="100.0" w:type="dxa"/>
              <w:right w:w="100.0" w:type="dxa"/>
            </w:tcMar>
          </w:tcPr>
          <w:p w:rsidR="00000000" w:rsidDel="00000000" w:rsidP="00000000" w:rsidRDefault="00000000" w:rsidRPr="00000000" w14:paraId="00000A13">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A1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1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maintain a Conference Travel Fund to support contract faculty members of the University attending scholarly/professional/artistic conferences. </w:t>
            </w:r>
            <w:r w:rsidDel="00000000" w:rsidR="00000000" w:rsidRPr="00000000">
              <w:rPr>
                <w:rFonts w:ascii="Arial" w:cs="Arial" w:eastAsia="Arial" w:hAnsi="Arial"/>
                <w:b w:val="1"/>
                <w:sz w:val="20"/>
                <w:szCs w:val="20"/>
                <w:u w:val="single"/>
                <w:rtl w:val="0"/>
              </w:rPr>
              <w:t xml:space="preserve">The Employer shall notify eligible bargaining unit members of their eligibility in writing by November 1 of each year, and successful applicants will subsequently be notified by March 1</w:t>
            </w:r>
            <w:r w:rsidDel="00000000" w:rsidR="00000000" w:rsidRPr="00000000">
              <w:rPr>
                <w:rFonts w:ascii="Arial" w:cs="Arial" w:eastAsia="Arial" w:hAnsi="Arial"/>
                <w:sz w:val="20"/>
                <w:szCs w:val="20"/>
                <w:rtl w:val="0"/>
              </w:rPr>
              <w:t xml:space="preserve">. Effective September 1, 2011 the amount allocated to the Fund shall be $100,000 per contract year. Any unspent monies shall be retained in the Fund for future distribution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1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17">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A1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15.21 PROFESSIONAL EXPENSE REIMBURSEMENT</w:t>
            </w:r>
          </w:p>
          <w:p w:rsidR="00000000" w:rsidDel="00000000" w:rsidP="00000000" w:rsidRDefault="00000000" w:rsidRPr="00000000" w14:paraId="00000A1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1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 - LoA on PER</w:t>
            </w:r>
          </w:p>
          <w:p w:rsidR="00000000" w:rsidDel="00000000" w:rsidP="00000000" w:rsidRDefault="00000000" w:rsidRPr="00000000" w14:paraId="00000A1B">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A1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 LoA]</w:t>
            </w:r>
          </w:p>
        </w:tc>
        <w:tc>
          <w:tcPr/>
          <w:p w:rsidR="00000000" w:rsidDel="00000000" w:rsidP="00000000" w:rsidRDefault="00000000" w:rsidRPr="00000000" w14:paraId="00000A1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LoA on setting up PER balance online through Passport York account; current system creates undue delay in members having access to information</w:t>
            </w:r>
          </w:p>
          <w:p w:rsidR="00000000" w:rsidDel="00000000" w:rsidP="00000000" w:rsidRDefault="00000000" w:rsidRPr="00000000" w14:paraId="00000A1E">
            <w:pPr>
              <w:spacing w:after="0" w:line="240" w:lineRule="auto"/>
              <w:rPr>
                <w:rFonts w:ascii="Arial" w:cs="Arial" w:eastAsia="Arial" w:hAnsi="Arial"/>
                <w:sz w:val="20"/>
                <w:szCs w:val="20"/>
              </w:rPr>
            </w:pPr>
            <w:r w:rsidDel="00000000" w:rsidR="00000000" w:rsidRPr="00000000">
              <w:rPr>
                <w:rtl w:val="0"/>
              </w:rPr>
            </w:r>
          </w:p>
        </w:tc>
        <w:tc>
          <w:tcPr>
            <w:tcBorders>
              <w:right w:color="000000" w:space="0" w:sz="8" w:val="single"/>
            </w:tcBorders>
            <w:tcMar>
              <w:top w:w="100.0" w:type="dxa"/>
              <w:left w:w="100.0" w:type="dxa"/>
              <w:bottom w:w="100.0" w:type="dxa"/>
              <w:right w:w="100.0" w:type="dxa"/>
            </w:tcMar>
          </w:tcPr>
          <w:p w:rsidR="00000000" w:rsidDel="00000000" w:rsidP="00000000" w:rsidRDefault="00000000" w:rsidRPr="00000000" w14:paraId="00000A1F">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A20">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21">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Agreement - The Employer agrees that before the expiry of the current Collective Agreement it will  implement an automated system to allow members to check the current balance of their accrued Professional Expense Reimbursement funds online</w:t>
            </w:r>
          </w:p>
          <w:p w:rsidR="00000000" w:rsidDel="00000000" w:rsidP="00000000" w:rsidRDefault="00000000" w:rsidRPr="00000000" w14:paraId="00000A22">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23">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24">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A2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15.22 TUITION WAIVER FOR SPOUSES AND DEPENDENTS</w:t>
            </w:r>
          </w:p>
        </w:tc>
        <w:tc>
          <w:tcPr/>
          <w:p w:rsidR="00000000" w:rsidDel="00000000" w:rsidP="00000000" w:rsidRDefault="00000000" w:rsidRPr="00000000" w14:paraId="00000A2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Employees who, over the past three years, have held an average of 2.5 type 1 or equivalent positions per year will be eligible to apply for a waiver of the tuition fees for degree credit courses offered by York University on behalf of their spouse and dependent(s) at the domestic rate in accordance with the University’s Academic Fee Waiver Policy, which may change from time to time. For clarity, “dependent” is defined as any individual eligible to be claimed as a dependent for York University Benefits Plan purposes.”</w:t>
            </w:r>
          </w:p>
        </w:tc>
        <w:tc>
          <w:tcPr/>
          <w:p w:rsidR="00000000" w:rsidDel="00000000" w:rsidP="00000000" w:rsidRDefault="00000000" w:rsidRPr="00000000" w14:paraId="00000A2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long-service, low intensity members currently excluded from dependent tuition waiver</w:t>
            </w:r>
          </w:p>
        </w:tc>
        <w:tc>
          <w:tcPr>
            <w:tcBorders>
              <w:right w:color="000000" w:space="0" w:sz="8" w:val="single"/>
            </w:tcBorders>
            <w:tcMar>
              <w:top w:w="100.0" w:type="dxa"/>
              <w:left w:w="100.0" w:type="dxa"/>
              <w:bottom w:w="100.0" w:type="dxa"/>
              <w:right w:w="100.0" w:type="dxa"/>
            </w:tcMar>
          </w:tcPr>
          <w:p w:rsidR="00000000" w:rsidDel="00000000" w:rsidP="00000000" w:rsidRDefault="00000000" w:rsidRPr="00000000" w14:paraId="00000A28">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A2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2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Employees who, over the past three years, have held an average of 2.5 </w:t>
            </w:r>
            <w:r w:rsidDel="00000000" w:rsidR="00000000" w:rsidRPr="00000000">
              <w:rPr>
                <w:rFonts w:ascii="Arial" w:cs="Arial" w:eastAsia="Arial" w:hAnsi="Arial"/>
                <w:b w:val="1"/>
                <w:sz w:val="20"/>
                <w:szCs w:val="20"/>
                <w:u w:val="single"/>
                <w:rtl w:val="0"/>
              </w:rPr>
              <w:t xml:space="preserve">T</w:t>
            </w:r>
            <w:r w:rsidDel="00000000" w:rsidR="00000000" w:rsidRPr="00000000">
              <w:rPr>
                <w:rFonts w:ascii="Arial" w:cs="Arial" w:eastAsia="Arial" w:hAnsi="Arial"/>
                <w:sz w:val="20"/>
                <w:szCs w:val="20"/>
                <w:rtl w:val="0"/>
              </w:rPr>
              <w:t xml:space="preserve">ype 1 or equivalent positions per year, </w:t>
            </w:r>
            <w:r w:rsidDel="00000000" w:rsidR="00000000" w:rsidRPr="00000000">
              <w:rPr>
                <w:rFonts w:ascii="Arial" w:cs="Arial" w:eastAsia="Arial" w:hAnsi="Arial"/>
                <w:b w:val="1"/>
                <w:sz w:val="20"/>
                <w:szCs w:val="20"/>
                <w:u w:val="single"/>
                <w:rtl w:val="0"/>
              </w:rPr>
              <w:t xml:space="preserve">or who have 15 or more years of service including at least one appointment during the twelve-month period preceding application</w:t>
            </w:r>
            <w:r w:rsidDel="00000000" w:rsidR="00000000" w:rsidRPr="00000000">
              <w:rPr>
                <w:rFonts w:ascii="Arial" w:cs="Arial" w:eastAsia="Arial" w:hAnsi="Arial"/>
                <w:sz w:val="20"/>
                <w:szCs w:val="20"/>
                <w:rtl w:val="0"/>
              </w:rPr>
              <w:t xml:space="preserve"> will be eligible to apply for a waiver of the tuition fees for degree credit courses offered by York University on behalf of their spouse and dependent(s) at the domestic rate in accordance with the University’s Academic Fee Waiver Policy, which may change from time to time. For clarity, “dependent” is defined as any individual eligible to be claimed as a dependent for York University Benefits Plan purposes.”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2B">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2C">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A2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15.27</w:t>
            </w:r>
          </w:p>
          <w:p w:rsidR="00000000" w:rsidDel="00000000" w:rsidP="00000000" w:rsidRDefault="00000000" w:rsidRPr="00000000" w14:paraId="00000A2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POST-RETIRMENT BENEFITS</w:t>
            </w:r>
          </w:p>
        </w:tc>
        <w:tc>
          <w:tcPr/>
          <w:p w:rsidR="00000000" w:rsidDel="00000000" w:rsidP="00000000" w:rsidRDefault="00000000" w:rsidRPr="00000000" w14:paraId="00000A2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Employees who retire according to the terms of this article shall be accorded a continuation of email privileges, subject to availability.</w:t>
            </w:r>
          </w:p>
        </w:tc>
        <w:tc>
          <w:tcPr/>
          <w:p w:rsidR="00000000" w:rsidDel="00000000" w:rsidP="00000000" w:rsidRDefault="00000000" w:rsidRPr="00000000" w14:paraId="00000A3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 post-retirement benefits language by</w:t>
            </w:r>
          </w:p>
          <w:p w:rsidR="00000000" w:rsidDel="00000000" w:rsidP="00000000" w:rsidRDefault="00000000" w:rsidRPr="00000000" w14:paraId="00000A3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3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Switching Post-Retirement Benefits to the regular ASO plan</w:t>
            </w:r>
          </w:p>
          <w:p w:rsidR="00000000" w:rsidDel="00000000" w:rsidP="00000000" w:rsidRDefault="00000000" w:rsidRPr="00000000" w14:paraId="00000A3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3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3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reducing excessive notice required to retire to address situations where member may opt to retire when they discover they don’t have work</w:t>
            </w:r>
          </w:p>
          <w:p w:rsidR="00000000" w:rsidDel="00000000" w:rsidP="00000000" w:rsidRDefault="00000000" w:rsidRPr="00000000" w14:paraId="00000A3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3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providing for continuation of email &amp; library privileges for retirees</w:t>
            </w:r>
          </w:p>
        </w:tc>
        <w:tc>
          <w:tcPr/>
          <w:p w:rsidR="00000000" w:rsidDel="00000000" w:rsidP="00000000" w:rsidRDefault="00000000" w:rsidRPr="00000000" w14:paraId="00000A38">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A3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3A">
            <w:pPr>
              <w:spacing w:after="0" w:line="240" w:lineRule="auto"/>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The Employer agrees to provide post-retirement benefits coverage for Unit 2 members retiring after December 31, 2008, and their dependents at the time of retirement, defined for the purposes of post-retirement benefits only as the voluntary severance of the employment relationship with the University at or following the date on which the employee first became eligible to receive a monthly pension from the York University Pension Plan, in the form of </w:t>
            </w:r>
            <w:r w:rsidDel="00000000" w:rsidR="00000000" w:rsidRPr="00000000">
              <w:rPr>
                <w:rFonts w:ascii="Arial" w:cs="Arial" w:eastAsia="Arial" w:hAnsi="Arial"/>
                <w:b w:val="1"/>
                <w:sz w:val="20"/>
                <w:szCs w:val="20"/>
                <w:u w:val="single"/>
                <w:rtl w:val="0"/>
              </w:rPr>
              <w:t xml:space="preserve">continuing enrollment in the existing ASO Dental, Vision, and Drug &amp; Paramedical Plans.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 retiree health care spending account as follows:</w:t>
            </w:r>
          </w:p>
          <w:p w:rsidR="00000000" w:rsidDel="00000000" w:rsidP="00000000" w:rsidRDefault="00000000" w:rsidRPr="00000000" w14:paraId="00000A3B">
            <w:pPr>
              <w:spacing w:after="0" w:line="240" w:lineRule="auto"/>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A3C">
            <w:pPr>
              <w:spacing w:after="0" w:line="24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a) each retiree’s health care spending account will have an annual limit of $1800 and $2000 effective January 1, 2022;</w:t>
            </w:r>
          </w:p>
          <w:p w:rsidR="00000000" w:rsidDel="00000000" w:rsidP="00000000" w:rsidRDefault="00000000" w:rsidRPr="00000000" w14:paraId="00000A3D">
            <w:pPr>
              <w:spacing w:after="0" w:line="240" w:lineRule="auto"/>
              <w:ind w:left="720" w:firstLine="0"/>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A3E">
            <w:pPr>
              <w:spacing w:after="0" w:line="240" w:lineRule="auto"/>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b) the total annual Employer contribution to cover post-retirement benefits over the term of this collective agreement is a maximum of $100,000 each year, and $111,000 effective May 1, 2022 and thereafter. Any unspent portion of the Employer’s annual contribution will be carried forward to the next year; </w:t>
            </w:r>
            <w:r w:rsidDel="00000000" w:rsidR="00000000" w:rsidRPr="00000000">
              <w:rPr>
                <w:rtl w:val="0"/>
              </w:rPr>
            </w:r>
          </w:p>
          <w:p w:rsidR="00000000" w:rsidDel="00000000" w:rsidP="00000000" w:rsidRDefault="00000000" w:rsidRPr="00000000" w14:paraId="00000A3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4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order to be eligible for the post-retirement benefits the employee must:</w:t>
            </w:r>
          </w:p>
          <w:p w:rsidR="00000000" w:rsidDel="00000000" w:rsidP="00000000" w:rsidRDefault="00000000" w:rsidRPr="00000000" w14:paraId="00000A4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4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be enrolled in the York University Pension Plan;</w:t>
            </w:r>
          </w:p>
          <w:p w:rsidR="00000000" w:rsidDel="00000000" w:rsidP="00000000" w:rsidRDefault="00000000" w:rsidRPr="00000000" w14:paraId="00000A4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44">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b) provide  a  minimum of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month  written  notice  to  Pensions and  Benefits that  they  are  retiring  and  permanently severing their employment relationship with the University in the Unit 2 bargaining unit.</w:t>
            </w:r>
            <w:r w:rsidDel="00000000" w:rsidR="00000000" w:rsidRPr="00000000">
              <w:rPr>
                <w:rFonts w:ascii="Arial" w:cs="Arial" w:eastAsia="Arial" w:hAnsi="Arial"/>
                <w:b w:val="1"/>
                <w:sz w:val="20"/>
                <w:szCs w:val="20"/>
                <w:u w:val="single"/>
                <w:rtl w:val="0"/>
              </w:rPr>
              <w:t xml:space="preserve"> Such written notice will be deemed to have fulfilled their responsibilities should they wish and be otherwise eligible to receive Post-Retirement Benefits</w:t>
            </w:r>
          </w:p>
          <w:p w:rsidR="00000000" w:rsidDel="00000000" w:rsidP="00000000" w:rsidRDefault="00000000" w:rsidRPr="00000000" w14:paraId="00000A4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4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4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 retire no later than 12 months following the end of their last unit 2</w:t>
            </w:r>
          </w:p>
          <w:p w:rsidR="00000000" w:rsidDel="00000000" w:rsidP="00000000" w:rsidRDefault="00000000" w:rsidRPr="00000000" w14:paraId="00000A4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contract; and</w:t>
            </w:r>
          </w:p>
          <w:p w:rsidR="00000000" w:rsidDel="00000000" w:rsidP="00000000" w:rsidRDefault="00000000" w:rsidRPr="00000000" w14:paraId="00000A4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d) elect to receive a monthly pension from the York University Pension Plan.</w:t>
            </w:r>
          </w:p>
          <w:p w:rsidR="00000000" w:rsidDel="00000000" w:rsidP="00000000" w:rsidRDefault="00000000" w:rsidRPr="00000000" w14:paraId="00000A4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4B">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Employees who retire according to the terms of this article shall be accorded a continuation of email </w:t>
            </w:r>
            <w:r w:rsidDel="00000000" w:rsidR="00000000" w:rsidRPr="00000000">
              <w:rPr>
                <w:rFonts w:ascii="Arial" w:cs="Arial" w:eastAsia="Arial" w:hAnsi="Arial"/>
                <w:b w:val="1"/>
                <w:sz w:val="20"/>
                <w:szCs w:val="20"/>
                <w:u w:val="single"/>
                <w:rtl w:val="0"/>
              </w:rPr>
              <w:t xml:space="preserve">and library</w:t>
            </w:r>
            <w:r w:rsidDel="00000000" w:rsidR="00000000" w:rsidRPr="00000000">
              <w:rPr>
                <w:rFonts w:ascii="Arial" w:cs="Arial" w:eastAsia="Arial" w:hAnsi="Arial"/>
                <w:sz w:val="20"/>
                <w:szCs w:val="20"/>
                <w:rtl w:val="0"/>
              </w:rPr>
              <w:t xml:space="preserve"> privileges</w:t>
            </w:r>
            <w:r w:rsidDel="00000000" w:rsidR="00000000" w:rsidRPr="00000000">
              <w:rPr>
                <w:rFonts w:ascii="Arial" w:cs="Arial" w:eastAsia="Arial" w:hAnsi="Arial"/>
                <w:strike w:val="1"/>
                <w:sz w:val="20"/>
                <w:szCs w:val="20"/>
                <w:rtl w:val="0"/>
              </w:rPr>
              <w:t xml:space="preserve">, subject to availability</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A4C">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4D">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A4E">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A4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15 – General</w:t>
            </w:r>
          </w:p>
          <w:p w:rsidR="00000000" w:rsidDel="00000000" w:rsidP="00000000" w:rsidRDefault="00000000" w:rsidRPr="00000000" w14:paraId="00000A5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51">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15.32 Credentials Leave</w:t>
            </w:r>
          </w:p>
        </w:tc>
        <w:tc>
          <w:tcPr>
            <w:shd w:fill="fce5cd" w:val="clear"/>
          </w:tcPr>
          <w:p w:rsidR="00000000" w:rsidDel="00000000" w:rsidP="00000000" w:rsidRDefault="00000000" w:rsidRPr="00000000" w14:paraId="00000A52">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w:t>
            </w:r>
          </w:p>
        </w:tc>
        <w:tc>
          <w:tcPr>
            <w:shd w:fill="fce5cd" w:val="clear"/>
          </w:tcPr>
          <w:p w:rsidR="00000000" w:rsidDel="00000000" w:rsidP="00000000" w:rsidRDefault="00000000" w:rsidRPr="00000000" w14:paraId="00000A5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Provides course release for leave to update credentials after 5 years of employment in the bargaining unit</w:t>
            </w:r>
          </w:p>
        </w:tc>
        <w:tc>
          <w:tcPr>
            <w:shd w:fill="fce5cd" w:val="clear"/>
          </w:tcPr>
          <w:p w:rsidR="00000000" w:rsidDel="00000000" w:rsidP="00000000" w:rsidRDefault="00000000" w:rsidRPr="00000000" w14:paraId="00000A54">
            <w:pPr>
              <w:spacing w:after="0"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17, 2023]</w:t>
            </w:r>
          </w:p>
          <w:p w:rsidR="00000000" w:rsidDel="00000000" w:rsidP="00000000" w:rsidRDefault="00000000" w:rsidRPr="00000000" w14:paraId="00000A55">
            <w:pPr>
              <w:spacing w:after="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56">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15.32 Credentials Leave</w:t>
            </w:r>
          </w:p>
          <w:p w:rsidR="00000000" w:rsidDel="00000000" w:rsidP="00000000" w:rsidRDefault="00000000" w:rsidRPr="00000000" w14:paraId="00000A57">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After 5 years of service within the bargaining unit, members shall be entitled to a leave to update their credentials and may elect one of the following options for their proposed credentials leave: </w:t>
            </w:r>
          </w:p>
          <w:p w:rsidR="00000000" w:rsidDel="00000000" w:rsidP="00000000" w:rsidRDefault="00000000" w:rsidRPr="00000000" w14:paraId="00000A58">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59">
            <w:pPr>
              <w:widowControl w:val="0"/>
              <w:numPr>
                <w:ilvl w:val="0"/>
                <w:numId w:val="36"/>
              </w:numPr>
              <w:spacing w:after="0" w:afterAutospacing="0" w:line="240" w:lineRule="auto"/>
              <w:ind w:left="720" w:right="438.919677734375" w:hanging="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Option A—Two consecutive semesters of leave at a rate of 3.0 FCE pay and the  equivalent APE </w:t>
            </w:r>
          </w:p>
          <w:p w:rsidR="00000000" w:rsidDel="00000000" w:rsidP="00000000" w:rsidRDefault="00000000" w:rsidRPr="00000000" w14:paraId="00000A5A">
            <w:pPr>
              <w:widowControl w:val="0"/>
              <w:numPr>
                <w:ilvl w:val="0"/>
                <w:numId w:val="36"/>
              </w:numPr>
              <w:spacing w:after="0" w:before="0" w:beforeAutospacing="0" w:line="240" w:lineRule="auto"/>
              <w:ind w:left="720" w:right="80.4833984375" w:hanging="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Option B—One semester of leave at a rate of 1.5 FCE pay and the equivalent APE o </w:t>
            </w:r>
          </w:p>
          <w:p w:rsidR="00000000" w:rsidDel="00000000" w:rsidP="00000000" w:rsidRDefault="00000000" w:rsidRPr="00000000" w14:paraId="00000A5B">
            <w:pPr>
              <w:widowControl w:val="0"/>
              <w:spacing w:after="0" w:before="31.14105224609375" w:line="240" w:lineRule="auto"/>
              <w:ind w:right="874.71923828125"/>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5C">
            <w:pPr>
              <w:widowControl w:val="0"/>
              <w:spacing w:after="0" w:before="31.14105224609375" w:line="240" w:lineRule="auto"/>
              <w:ind w:right="874.71923828125"/>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Credentials leave may be preceded by a non-teaching semester for a total of up to four consecutive semesters of leave. </w:t>
            </w:r>
          </w:p>
          <w:p w:rsidR="00000000" w:rsidDel="00000000" w:rsidP="00000000" w:rsidRDefault="00000000" w:rsidRPr="00000000" w14:paraId="00000A5D">
            <w:pPr>
              <w:widowControl w:val="0"/>
              <w:spacing w:after="0" w:before="31.307373046875" w:line="240" w:lineRule="auto"/>
              <w:ind w:right="20.521240234375"/>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5E">
            <w:pPr>
              <w:widowControl w:val="0"/>
              <w:spacing w:after="0" w:before="31.307373046875" w:line="240" w:lineRule="auto"/>
              <w:ind w:right="20.521240234375"/>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During the credentials leave, members would receive all the benefits they would otherwise receive if they were teaching. </w:t>
            </w:r>
          </w:p>
        </w:tc>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A5F">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A60">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A61">
            <w:pPr>
              <w:spacing w:after="0" w:line="276" w:lineRule="auto"/>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Art. 23.04 Conversions/Affirmative Action Pool</w:t>
            </w:r>
          </w:p>
        </w:tc>
        <w:tc>
          <w:tcPr>
            <w:shd w:fill="fce5cd" w:val="clear"/>
          </w:tcPr>
          <w:p w:rsidR="00000000" w:rsidDel="00000000" w:rsidP="00000000" w:rsidRDefault="00000000" w:rsidRPr="00000000" w14:paraId="00000A62">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[**RESERVED**]</w:t>
            </w:r>
          </w:p>
        </w:tc>
        <w:tc>
          <w:tcPr>
            <w:shd w:fill="fce5cd" w:val="clear"/>
          </w:tcPr>
          <w:p w:rsidR="00000000" w:rsidDel="00000000" w:rsidP="00000000" w:rsidRDefault="00000000" w:rsidRPr="00000000" w14:paraId="00000A63">
            <w:pPr>
              <w:widowControl w:val="0"/>
              <w:spacing w:after="0" w:line="240" w:lineRule="auto"/>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A64">
            <w:pPr>
              <w:spacing w:after="0"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17, 2023]</w:t>
            </w:r>
          </w:p>
          <w:p w:rsidR="00000000" w:rsidDel="00000000" w:rsidP="00000000" w:rsidRDefault="00000000" w:rsidRPr="00000000" w14:paraId="00000A65">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66">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[**RESERVED**]</w:t>
            </w:r>
          </w:p>
        </w:tc>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A67">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A68">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A69">
            <w:pPr>
              <w:spacing w:after="0" w:line="276" w:lineRule="auto"/>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Art. 24 LSTAs</w:t>
            </w:r>
          </w:p>
        </w:tc>
        <w:tc>
          <w:tcPr>
            <w:shd w:fill="fce5cd" w:val="clear"/>
          </w:tcPr>
          <w:p w:rsidR="00000000" w:rsidDel="00000000" w:rsidP="00000000" w:rsidRDefault="00000000" w:rsidRPr="00000000" w14:paraId="00000A6A">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[**RESERVED**]</w:t>
            </w:r>
          </w:p>
        </w:tc>
        <w:tc>
          <w:tcPr>
            <w:shd w:fill="fce5cd" w:val="clear"/>
          </w:tcPr>
          <w:p w:rsidR="00000000" w:rsidDel="00000000" w:rsidP="00000000" w:rsidRDefault="00000000" w:rsidRPr="00000000" w14:paraId="00000A6B">
            <w:pPr>
              <w:widowControl w:val="0"/>
              <w:spacing w:after="0" w:line="240" w:lineRule="auto"/>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A6C">
            <w:pPr>
              <w:spacing w:after="0"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17, 2023]</w:t>
            </w:r>
          </w:p>
          <w:p w:rsidR="00000000" w:rsidDel="00000000" w:rsidP="00000000" w:rsidRDefault="00000000" w:rsidRPr="00000000" w14:paraId="00000A6D">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6E">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[**RESERVED**]</w:t>
            </w:r>
          </w:p>
        </w:tc>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A6F">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70">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A7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24.02 TERM OF LSTAS AND COMPENSATION</w:t>
            </w:r>
          </w:p>
        </w:tc>
        <w:tc>
          <w:tcPr/>
          <w:p w:rsidR="00000000" w:rsidDel="00000000" w:rsidP="00000000" w:rsidRDefault="00000000" w:rsidRPr="00000000" w14:paraId="00000A7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LSTAs will be awarded for a three to five year period, depending on academic need and the recommendation of the hiring unit, and will consist of contract assignments comprising 3 full course equivalents and, subject to availability, up to 3.5 full course equivalents in each of the three to five years of the term, subject to the condition that the employee has incumbency in the additional 0.5 full course equivalent assignment or is qualified for and has taught the additional 0.5 FCE assignment 2 of the last 4 times it was offered. Effective September 1, 2014 compensation for these 3 or 3.5 full course equivalents will be the current applicable rate for the position plus an amount equivalent in value to 1/8th the rate of a type 1 position per full course equivalent.</w:t>
            </w:r>
          </w:p>
        </w:tc>
        <w:tc>
          <w:tcPr/>
          <w:p w:rsidR="00000000" w:rsidDel="00000000" w:rsidP="00000000" w:rsidRDefault="00000000" w:rsidRPr="00000000" w14:paraId="00000A7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timeline for notifications of eligibility &amp; awards </w:t>
            </w:r>
          </w:p>
        </w:tc>
        <w:tc>
          <w:tcPr>
            <w:tcBorders>
              <w:right w:color="000000" w:space="0" w:sz="8" w:val="single"/>
            </w:tcBorders>
            <w:tcMar>
              <w:top w:w="100.0" w:type="dxa"/>
              <w:left w:w="100.0" w:type="dxa"/>
              <w:bottom w:w="100.0" w:type="dxa"/>
              <w:right w:w="100.0" w:type="dxa"/>
            </w:tcMar>
          </w:tcPr>
          <w:p w:rsidR="00000000" w:rsidDel="00000000" w:rsidP="00000000" w:rsidRDefault="00000000" w:rsidRPr="00000000" w14:paraId="00000A74">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A7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7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LSTAs will be awarded for a three to five year period, depending on academic need and the recommendation of the hiring unit, and will consist of contract assignments comprising 3 full course equivalents and, subject to availability, up to 3.5 full course equivalents in each of the three to five years of the term, subject to the condition that the employee has incumbency in the additional 0.5 full course equivalent assignment or is qualified for and has taught the additional 0.5 FCE assignment 2 of the last 4 times it was offered. Effective September 1, 2014 compensation for these 3 or 3.5 full course equivalents will be the current applicable rate for the position plus an amount equivalent in value to 1/8th the rate of a type 1 position per full course equivalent.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The Employer shall notify eligible bargaining unit members of their eligibility in writing by November 1 of each year, and successful applicants will subsequently be notified by March 1</w:t>
            </w:r>
            <w:r w:rsidDel="00000000" w:rsidR="00000000" w:rsidRPr="00000000">
              <w:rPr>
                <w:rFonts w:ascii="Arial" w:cs="Arial" w:eastAsia="Arial" w:hAnsi="Arial"/>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77">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A78">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A79">
            <w:pPr>
              <w:spacing w:after="0" w:line="276" w:lineRule="auto"/>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NEW Art. 25 TCAs</w:t>
            </w:r>
          </w:p>
        </w:tc>
        <w:tc>
          <w:tcPr>
            <w:shd w:fill="fce5cd" w:val="clear"/>
          </w:tcPr>
          <w:p w:rsidR="00000000" w:rsidDel="00000000" w:rsidP="00000000" w:rsidRDefault="00000000" w:rsidRPr="00000000" w14:paraId="00000A7A">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[**RESERVED**]</w:t>
            </w:r>
          </w:p>
        </w:tc>
        <w:tc>
          <w:tcPr>
            <w:shd w:fill="fce5cd" w:val="clear"/>
          </w:tcPr>
          <w:p w:rsidR="00000000" w:rsidDel="00000000" w:rsidP="00000000" w:rsidRDefault="00000000" w:rsidRPr="00000000" w14:paraId="00000A7B">
            <w:pPr>
              <w:widowControl w:val="0"/>
              <w:spacing w:after="0" w:line="240" w:lineRule="auto"/>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A7C">
            <w:pPr>
              <w:spacing w:after="0"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17, 2023]</w:t>
            </w:r>
          </w:p>
          <w:p w:rsidR="00000000" w:rsidDel="00000000" w:rsidP="00000000" w:rsidRDefault="00000000" w:rsidRPr="00000000" w14:paraId="00000A7D">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7E">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[**RESERVED**]</w:t>
            </w:r>
          </w:p>
        </w:tc>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A7F">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A80">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A81">
            <w:pPr>
              <w:spacing w:after="0" w:line="276" w:lineRule="auto"/>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NEW Art. 26 LSSP (formerly TLSP)</w:t>
            </w:r>
          </w:p>
        </w:tc>
        <w:tc>
          <w:tcPr>
            <w:shd w:fill="fce5cd" w:val="clear"/>
          </w:tcPr>
          <w:p w:rsidR="00000000" w:rsidDel="00000000" w:rsidP="00000000" w:rsidRDefault="00000000" w:rsidRPr="00000000" w14:paraId="00000A82">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[**RESERVED**]</w:t>
            </w:r>
          </w:p>
        </w:tc>
        <w:tc>
          <w:tcPr>
            <w:shd w:fill="fce5cd" w:val="clear"/>
          </w:tcPr>
          <w:p w:rsidR="00000000" w:rsidDel="00000000" w:rsidP="00000000" w:rsidRDefault="00000000" w:rsidRPr="00000000" w14:paraId="00000A83">
            <w:pPr>
              <w:widowControl w:val="0"/>
              <w:spacing w:after="0" w:line="240" w:lineRule="auto"/>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A84">
            <w:pPr>
              <w:spacing w:after="0"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17, 2023]</w:t>
            </w:r>
          </w:p>
          <w:p w:rsidR="00000000" w:rsidDel="00000000" w:rsidP="00000000" w:rsidRDefault="00000000" w:rsidRPr="00000000" w14:paraId="00000A85">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86">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[**RESERVED**]</w:t>
            </w:r>
          </w:p>
        </w:tc>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A87">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A88">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A89">
            <w:pPr>
              <w:spacing w:after="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ARTICLE 27 COMPENSATION FOR RESTRUCTURING</w:t>
            </w:r>
          </w:p>
          <w:p w:rsidR="00000000" w:rsidDel="00000000" w:rsidP="00000000" w:rsidRDefault="00000000" w:rsidRPr="00000000" w14:paraId="00000A8A">
            <w:pPr>
              <w:widowControl w:val="0"/>
              <w:spacing w:after="0" w:line="240" w:lineRule="auto"/>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A8B">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w:t>
            </w:r>
          </w:p>
        </w:tc>
        <w:tc>
          <w:tcPr>
            <w:shd w:fill="fce5cd" w:val="clear"/>
          </w:tcPr>
          <w:p w:rsidR="00000000" w:rsidDel="00000000" w:rsidP="00000000" w:rsidRDefault="00000000" w:rsidRPr="00000000" w14:paraId="00000A8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Compensates for work lost due to restructuring</w:t>
            </w:r>
          </w:p>
        </w:tc>
        <w:tc>
          <w:tcPr>
            <w:shd w:fill="fce5cd" w:val="clear"/>
          </w:tcPr>
          <w:p w:rsidR="00000000" w:rsidDel="00000000" w:rsidP="00000000" w:rsidRDefault="00000000" w:rsidRPr="00000000" w14:paraId="00000A8D">
            <w:pPr>
              <w:spacing w:after="0"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17, 2023]</w:t>
            </w:r>
          </w:p>
          <w:p w:rsidR="00000000" w:rsidDel="00000000" w:rsidP="00000000" w:rsidRDefault="00000000" w:rsidRPr="00000000" w14:paraId="00000A8E">
            <w:pPr>
              <w:spacing w:after="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8F">
            <w:pPr>
              <w:spacing w:after="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ARTICLE 27 COMPENSATION FOR RESTRUCTURING</w:t>
            </w:r>
          </w:p>
          <w:p w:rsidR="00000000" w:rsidDel="00000000" w:rsidP="00000000" w:rsidRDefault="00000000" w:rsidRPr="00000000" w14:paraId="00000A90">
            <w:pPr>
              <w:spacing w:after="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91">
            <w:pPr>
              <w:spacing w:after="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Employees in a hiring unit undergoing restructuring will be compensated for loss of work intensity due to this restructuring. In order to be eligible for this compensation, members must meet the following requirements: </w:t>
            </w:r>
          </w:p>
          <w:p w:rsidR="00000000" w:rsidDel="00000000" w:rsidP="00000000" w:rsidRDefault="00000000" w:rsidRPr="00000000" w14:paraId="00000A92">
            <w:pPr>
              <w:numPr>
                <w:ilvl w:val="0"/>
                <w:numId w:val="49"/>
              </w:numPr>
              <w:spacing w:after="0" w:line="276"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Have a minimum average annual teaching intensity of 1 Type 1 or equivalent positions over the previous 5 contract years,</w:t>
            </w:r>
          </w:p>
          <w:p w:rsidR="00000000" w:rsidDel="00000000" w:rsidP="00000000" w:rsidRDefault="00000000" w:rsidRPr="00000000" w14:paraId="00000A93">
            <w:pPr>
              <w:numPr>
                <w:ilvl w:val="0"/>
                <w:numId w:val="49"/>
              </w:numPr>
              <w:spacing w:after="0" w:line="276"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Have been offered 2/3 or less of their average number of Type 1 or equivalent positions based on the previous 5 contract year period</w:t>
            </w:r>
          </w:p>
          <w:p w:rsidR="00000000" w:rsidDel="00000000" w:rsidP="00000000" w:rsidRDefault="00000000" w:rsidRPr="00000000" w14:paraId="00000A94">
            <w:pPr>
              <w:numPr>
                <w:ilvl w:val="0"/>
                <w:numId w:val="49"/>
              </w:numPr>
              <w:spacing w:after="0" w:line="276"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Have applied for bargaining unit positions in accordance with their “normal” historical application profile and shall have been available for appointment to these positions.</w:t>
            </w:r>
          </w:p>
          <w:p w:rsidR="00000000" w:rsidDel="00000000" w:rsidP="00000000" w:rsidRDefault="00000000" w:rsidRPr="00000000" w14:paraId="00000A95">
            <w:pPr>
              <w:spacing w:after="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96">
            <w:pPr>
              <w:spacing w:after="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Members who meet these requirements shall receive a one-time payment of 1/2 of the rate for each position less than their average number of Type 1 or equivalent positions over the previous 5 contract years.</w:t>
            </w:r>
          </w:p>
          <w:p w:rsidR="00000000" w:rsidDel="00000000" w:rsidP="00000000" w:rsidRDefault="00000000" w:rsidRPr="00000000" w14:paraId="00000A97">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98">
            <w:pPr>
              <w:spacing w:after="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For example, if an employee who meets the requirements has an average annual teaching intensity of 3 Type 1 or equivalent positions over the previous 5 contract years and is offered 2 Type 1 or equivalent positions, then the employee will receive 1/2 of the rate for 1 Type 1 or equivalent position. </w:t>
            </w:r>
          </w:p>
          <w:p w:rsidR="00000000" w:rsidDel="00000000" w:rsidP="00000000" w:rsidRDefault="00000000" w:rsidRPr="00000000" w14:paraId="00000A99">
            <w:pPr>
              <w:spacing w:after="0" w:line="276" w:lineRule="auto"/>
              <w:rPr>
                <w:rFonts w:ascii="Arial" w:cs="Arial" w:eastAsia="Arial" w:hAnsi="Arial"/>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A9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9B">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A9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APPENDIX B:</w:t>
            </w:r>
          </w:p>
          <w:p w:rsidR="00000000" w:rsidDel="00000000" w:rsidP="00000000" w:rsidRDefault="00000000" w:rsidRPr="00000000" w14:paraId="00000A9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9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YORK UNIVERSITY</w:t>
            </w:r>
          </w:p>
          <w:p w:rsidR="00000000" w:rsidDel="00000000" w:rsidP="00000000" w:rsidRDefault="00000000" w:rsidRPr="00000000" w14:paraId="00000A9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CONTRACT TEACHING – OFFER OF APPOINTMENT</w:t>
            </w:r>
          </w:p>
        </w:tc>
        <w:tc>
          <w:tcPr/>
          <w:p w:rsidR="00000000" w:rsidDel="00000000" w:rsidP="00000000" w:rsidRDefault="00000000" w:rsidRPr="00000000" w14:paraId="00000AA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AA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A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No and if you accept this offer of appointment, and its terms pursuant to this agreement please complete, sign and promptly return the attached copy of this form to me within the timeframe set out in the collective agreement. If Yes, this offer cannot be accepted by you A No answer is required for this contract to be valid and for you to be able to accept it.</w:t>
            </w:r>
          </w:p>
          <w:p w:rsidR="00000000" w:rsidDel="00000000" w:rsidP="00000000" w:rsidRDefault="00000000" w:rsidRPr="00000000" w14:paraId="00000AA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A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UNIVERSITY FACULTY RELATIONS</w:t>
            </w:r>
          </w:p>
          <w:p w:rsidR="00000000" w:rsidDel="00000000" w:rsidP="00000000" w:rsidRDefault="00000000" w:rsidRPr="00000000" w14:paraId="00000AA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A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A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Adding CD marker/grader support entitlement to letter of appointment</w:t>
            </w:r>
          </w:p>
        </w:tc>
        <w:tc>
          <w:tcPr/>
          <w:p w:rsidR="00000000" w:rsidDel="00000000" w:rsidP="00000000" w:rsidRDefault="00000000" w:rsidRPr="00000000" w14:paraId="00000AA8">
            <w:pPr>
              <w:spacing w:after="0" w:line="240" w:lineRule="auto"/>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[November 7, 2023]</w:t>
            </w:r>
            <w:r w:rsidDel="00000000" w:rsidR="00000000" w:rsidRPr="00000000">
              <w:rPr>
                <w:rtl w:val="0"/>
              </w:rPr>
            </w:r>
          </w:p>
          <w:p w:rsidR="00000000" w:rsidDel="00000000" w:rsidP="00000000" w:rsidRDefault="00000000" w:rsidRPr="00000000" w14:paraId="00000AA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A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AA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A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No and if you accept this offer of appointment, and its terms pursuant to this agreement please complete, sign and promptly return the attached copy of this form to me within the timeframe set out in the collective agreement. If Yes, this offer cannot be accepted by you A No answer is required for this contract to be valid and for you to be able to accept it.</w:t>
            </w:r>
          </w:p>
          <w:p w:rsidR="00000000" w:rsidDel="00000000" w:rsidP="00000000" w:rsidRDefault="00000000" w:rsidRPr="00000000" w14:paraId="00000AA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AE">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Please note: as per Articles 11.02.1, 16.02, 16.03, 16.05.1, 16.05.2, and 16.06.2 of the Unit 2 Collective Agreement, if your course enrollment for a Course Director (CD) position exceeds 50 students, you have the right to have a marker/grader assigned (or to receive marker/grader funds as additional compensation). Similarly, this assistance/compensation is triggered if your teaching group exceeds the maximums set out in 16.05.</w:t>
            </w:r>
          </w:p>
          <w:p w:rsidR="00000000" w:rsidDel="00000000" w:rsidP="00000000" w:rsidRDefault="00000000" w:rsidRPr="00000000" w14:paraId="00000AA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B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UNIVERSITY FACULTY RELATIONS</w:t>
            </w:r>
          </w:p>
          <w:p w:rsidR="00000000" w:rsidDel="00000000" w:rsidP="00000000" w:rsidRDefault="00000000" w:rsidRPr="00000000" w14:paraId="00000AB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B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AB3">
            <w:pPr>
              <w:spacing w:after="0" w:line="240" w:lineRule="auto"/>
              <w:rPr>
                <w:rFonts w:ascii="Arial" w:cs="Arial" w:eastAsia="Arial" w:hAnsi="Arial"/>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B4">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B5">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AB6">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Agreement: Proof of Practice </w:t>
            </w:r>
          </w:p>
        </w:tc>
        <w:tc>
          <w:tcPr/>
          <w:p w:rsidR="00000000" w:rsidDel="00000000" w:rsidP="00000000" w:rsidRDefault="00000000" w:rsidRPr="00000000" w14:paraId="00000AB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w:t>
            </w:r>
          </w:p>
        </w:tc>
        <w:tc>
          <w:tcPr/>
          <w:p w:rsidR="00000000" w:rsidDel="00000000" w:rsidP="00000000" w:rsidRDefault="00000000" w:rsidRPr="00000000" w14:paraId="00000AB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reflect the Proof of Practice principles agreed to in 2012 grievance Memorandum of Settlement (MoS).</w:t>
            </w:r>
          </w:p>
        </w:tc>
        <w:tc>
          <w:tcPr/>
          <w:p w:rsidR="00000000" w:rsidDel="00000000" w:rsidP="00000000" w:rsidRDefault="00000000" w:rsidRPr="00000000" w14:paraId="00000AB9">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7, 2023]</w:t>
            </w:r>
          </w:p>
          <w:p w:rsidR="00000000" w:rsidDel="00000000" w:rsidP="00000000" w:rsidRDefault="00000000" w:rsidRPr="00000000" w14:paraId="00000ABA">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BB">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AGREEMENT</w:t>
            </w:r>
          </w:p>
          <w:p w:rsidR="00000000" w:rsidDel="00000000" w:rsidP="00000000" w:rsidRDefault="00000000" w:rsidRPr="00000000" w14:paraId="00000ABC">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BD">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BETWEEN:</w:t>
            </w:r>
          </w:p>
          <w:p w:rsidR="00000000" w:rsidDel="00000000" w:rsidP="00000000" w:rsidRDefault="00000000" w:rsidRPr="00000000" w14:paraId="00000ABE">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BF">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CUPE3903</w:t>
            </w:r>
          </w:p>
          <w:p w:rsidR="00000000" w:rsidDel="00000000" w:rsidP="00000000" w:rsidRDefault="00000000" w:rsidRPr="00000000" w14:paraId="00000AC0">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C1">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("UNION")</w:t>
            </w:r>
          </w:p>
          <w:p w:rsidR="00000000" w:rsidDel="00000000" w:rsidP="00000000" w:rsidRDefault="00000000" w:rsidRPr="00000000" w14:paraId="00000AC2">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C3">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and</w:t>
            </w:r>
          </w:p>
          <w:p w:rsidR="00000000" w:rsidDel="00000000" w:rsidP="00000000" w:rsidRDefault="00000000" w:rsidRPr="00000000" w14:paraId="00000AC4">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C5">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YORK UNIVERSITY</w:t>
            </w:r>
          </w:p>
          <w:p w:rsidR="00000000" w:rsidDel="00000000" w:rsidP="00000000" w:rsidRDefault="00000000" w:rsidRPr="00000000" w14:paraId="00000AC6">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C7">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("EMPLOYER")</w:t>
            </w:r>
          </w:p>
          <w:p w:rsidR="00000000" w:rsidDel="00000000" w:rsidP="00000000" w:rsidRDefault="00000000" w:rsidRPr="00000000" w14:paraId="00000AC8">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C9">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PROOF OF PRACTICE</w:t>
            </w:r>
          </w:p>
          <w:p w:rsidR="00000000" w:rsidDel="00000000" w:rsidP="00000000" w:rsidRDefault="00000000" w:rsidRPr="00000000" w14:paraId="00000ACA">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CB">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PARTIES AGREE as follows:</w:t>
            </w:r>
          </w:p>
          <w:p w:rsidR="00000000" w:rsidDel="00000000" w:rsidP="00000000" w:rsidRDefault="00000000" w:rsidRPr="00000000" w14:paraId="00000ACC">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CD">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 There are eleven individuals whose CVs do not reflect current practice experience. These eleven will be grandparented going forward, and, while encouraged to obtain the required experience, will at the very least be expected to take the necessary steps to maintain competence of their nursing practice standards as reflected in the College of Nurses Professional Standards.</w:t>
            </w:r>
          </w:p>
          <w:p w:rsidR="00000000" w:rsidDel="00000000" w:rsidP="00000000" w:rsidRDefault="00000000" w:rsidRPr="00000000" w14:paraId="00000ACE">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CF">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2. The eleven individuals are: Sheila Burrows, Patricia Hynes, Lata Jain, Nancy Kozlowski, Jule Lindsay, Andrea Orgaovanyi, Shaina Janmohamed, John Remington, Suzanne Tinglin, Deborah Haynes, and Samdaye Ramdial.</w:t>
            </w:r>
          </w:p>
          <w:p w:rsidR="00000000" w:rsidDel="00000000" w:rsidP="00000000" w:rsidRDefault="00000000" w:rsidRPr="00000000" w14:paraId="00000AD0">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D1">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3. All other applicants for Clinical Course Directorships will be expected to possess and/or maintain the currency component of the posted Required Qualifications.</w:t>
            </w:r>
          </w:p>
          <w:p w:rsidR="00000000" w:rsidDel="00000000" w:rsidP="00000000" w:rsidRDefault="00000000" w:rsidRPr="00000000" w14:paraId="00000AD2">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D3">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 Approved leaves will have the requirement for 144 hours reduced by 3 hours per leave week for approved leaves of up to six months. For leaves of between six months and one year, the currency requirement will be waived for the subsequent academic session. It is understood that employees, upon returning from an approved leave will in the waived academic session take the necessary steps to confirm or re-attain currency prior to the onset of the subsequent academic session.</w:t>
            </w:r>
          </w:p>
          <w:p w:rsidR="00000000" w:rsidDel="00000000" w:rsidP="00000000" w:rsidRDefault="00000000" w:rsidRPr="00000000" w14:paraId="00000AD4">
            <w:pPr>
              <w:spacing w:after="0" w:line="240" w:lineRule="auto"/>
              <w:rPr>
                <w:rFonts w:ascii="Arial" w:cs="Arial" w:eastAsia="Arial" w:hAnsi="Arial"/>
                <w:b w:val="1"/>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D5">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D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D7">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LOU on Severance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9">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LETTER OF UNDERSTANDING SEVERANCE</w:t>
            </w:r>
            <w:r w:rsidDel="00000000" w:rsidR="00000000" w:rsidRPr="00000000">
              <w:rPr>
                <w:rtl w:val="0"/>
              </w:rPr>
            </w:r>
          </w:p>
          <w:p w:rsidR="00000000" w:rsidDel="00000000" w:rsidP="00000000" w:rsidRDefault="00000000" w:rsidRPr="00000000" w14:paraId="00000ADA">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application, an individual who meets the following criteria:</w:t>
            </w:r>
          </w:p>
          <w:p w:rsidR="00000000" w:rsidDel="00000000" w:rsidP="00000000" w:rsidRDefault="00000000" w:rsidRPr="00000000" w14:paraId="00000ADB">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minimally, has applied per “normal” historical application profile and was available for appointment to those positions and was appointed to 50% or less of their average course load over that 10 year period. </w:t>
            </w:r>
          </w:p>
          <w:p w:rsidR="00000000" w:rsidDel="00000000" w:rsidP="00000000" w:rsidRDefault="00000000" w:rsidRPr="00000000" w14:paraId="00000ADC">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does not hold a full-time position at York University or elsewhere at the time of application for unit 2 work nor in the year preceding (not including persons on a leave of absence under Article 15.15, or as a CLA in YUFA): </w:t>
            </w:r>
          </w:p>
          <w:p w:rsidR="00000000" w:rsidDel="00000000" w:rsidP="00000000" w:rsidRDefault="00000000" w:rsidRPr="00000000" w14:paraId="00000ADD">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has held at least an average of two Type 1 or equivalent positions per year over the last 10 years and has held at least one Type 1 or equivalent position in eight of the last 10 years immediately preceding the severance years.</w:t>
            </w:r>
          </w:p>
          <w:p w:rsidR="00000000" w:rsidDel="00000000" w:rsidP="00000000" w:rsidRDefault="00000000" w:rsidRPr="00000000" w14:paraId="00000ADE">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shall receive 3/35 of the grid rate in the severance year for the position of course director for each year of service in which the employee held at least one Type 1 or equivalent position in the bargaining unit.</w:t>
            </w:r>
          </w:p>
          <w:p w:rsidR="00000000" w:rsidDel="00000000" w:rsidP="00000000" w:rsidRDefault="00000000" w:rsidRPr="00000000" w14:paraId="00000A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Limit detrimental effect of leaves on severance eligibility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1">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[18 October 2023]</w:t>
            </w:r>
          </w:p>
          <w:p w:rsidR="00000000" w:rsidDel="00000000" w:rsidP="00000000" w:rsidRDefault="00000000" w:rsidRPr="00000000" w14:paraId="00000AE2">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AE3">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LETTER OF UNDERSTANDING SEVERANCE</w:t>
            </w:r>
            <w:r w:rsidDel="00000000" w:rsidR="00000000" w:rsidRPr="00000000">
              <w:rPr>
                <w:rtl w:val="0"/>
              </w:rPr>
            </w:r>
          </w:p>
          <w:p w:rsidR="00000000" w:rsidDel="00000000" w:rsidP="00000000" w:rsidRDefault="00000000" w:rsidRPr="00000000" w14:paraId="00000AE4">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application, an individual who meets the following criteria:</w:t>
            </w:r>
          </w:p>
          <w:p w:rsidR="00000000" w:rsidDel="00000000" w:rsidP="00000000" w:rsidRDefault="00000000" w:rsidRPr="00000000" w14:paraId="00000AE5">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minimally, has applied per “normal” historical application profile and was available for appointment to those positions and was appointed to 50% or less of their average course load over that 10 year period. </w:t>
            </w:r>
          </w:p>
          <w:p w:rsidR="00000000" w:rsidDel="00000000" w:rsidP="00000000" w:rsidRDefault="00000000" w:rsidRPr="00000000" w14:paraId="00000AE6">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does not hold a full-time position at York University or elsewhere at the time of application for unit 2 work nor in the year preceding (not including persons on a leave of absence under Article 15.15, or as a CLA in YUFA): </w:t>
            </w:r>
          </w:p>
          <w:p w:rsidR="00000000" w:rsidDel="00000000" w:rsidP="00000000" w:rsidRDefault="00000000" w:rsidRPr="00000000" w14:paraId="00000AE7">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has held at least an average of two Type 1 or equivalent positions per year over the last 10 years and has held at least one Type 1 or equivalent position in eight of the last 10 years immediately preceding the severance years.</w:t>
            </w:r>
          </w:p>
          <w:p w:rsidR="00000000" w:rsidDel="00000000" w:rsidP="00000000" w:rsidRDefault="00000000" w:rsidRPr="00000000" w14:paraId="00000AE8">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shall receive 3/35 of the grid rate in the severance year for the position of course director for each year of service in which the employee held at least one Type 1 or equivalent position in the bargaining unit.</w:t>
            </w:r>
          </w:p>
          <w:p w:rsidR="00000000" w:rsidDel="00000000" w:rsidP="00000000" w:rsidRDefault="00000000" w:rsidRPr="00000000" w14:paraId="00000AE9">
            <w:pPr>
              <w:spacing w:after="240" w:before="24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For clarity, leaves of absences related to a Human Rights Code-based ground and/or the Employment Standards Act (“Protected Leaves of Absence”) taken during the 10 years immediately preceding the severance years will be expressly excluded from the 10-year term criteria.</w:t>
            </w:r>
          </w:p>
          <w:p w:rsidR="00000000" w:rsidDel="00000000" w:rsidP="00000000" w:rsidRDefault="00000000" w:rsidRPr="00000000" w14:paraId="00000AEA">
            <w:pPr>
              <w:spacing w:after="240" w:before="240" w:line="240" w:lineRule="auto"/>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Where an individual would meet the 10-year requirement but for their Protected Leaves of Absences, the period of their Protected Leaves of Absence will not disentitle the individual from becoming eligible for severance. Instead, the individual’s eligibility for severance shall be determined absent the duration of the Protected Leaves of Absence.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EB">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AEC">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Fonts w:ascii="Arial" w:cs="Arial" w:eastAsia="Arial" w:hAnsi="Arial"/>
                <w:rtl w:val="0"/>
              </w:rPr>
              <w:t xml:space="preserve">8</w:t>
            </w:r>
          </w:p>
        </w:tc>
        <w:tc>
          <w:tcPr>
            <w:shd w:fill="fce5cd" w:val="clear"/>
          </w:tcPr>
          <w:p w:rsidR="00000000" w:rsidDel="00000000" w:rsidP="00000000" w:rsidRDefault="00000000" w:rsidRPr="00000000" w14:paraId="00000AED">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Intent</w:t>
            </w:r>
          </w:p>
        </w:tc>
        <w:tc>
          <w:tcPr>
            <w:shd w:fill="fce5cd" w:val="clear"/>
          </w:tcPr>
          <w:p w:rsidR="00000000" w:rsidDel="00000000" w:rsidP="00000000" w:rsidRDefault="00000000" w:rsidRPr="00000000" w14:paraId="00000AEE">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w:t>
            </w:r>
          </w:p>
        </w:tc>
        <w:tc>
          <w:tcPr>
            <w:shd w:fill="fce5cd" w:val="clear"/>
          </w:tcPr>
          <w:p w:rsidR="00000000" w:rsidDel="00000000" w:rsidP="00000000" w:rsidRDefault="00000000" w:rsidRPr="00000000" w14:paraId="00000AE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IPAL job description: classifies IPAL instructors as Team Lecturers</w:t>
            </w:r>
          </w:p>
        </w:tc>
        <w:tc>
          <w:tcPr>
            <w:shd w:fill="fce5cd" w:val="clear"/>
          </w:tcPr>
          <w:p w:rsidR="00000000" w:rsidDel="00000000" w:rsidP="00000000" w:rsidRDefault="00000000" w:rsidRPr="00000000" w14:paraId="00000AF0">
            <w:pPr>
              <w:spacing w:after="0"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17, 2023]</w:t>
            </w:r>
          </w:p>
          <w:p w:rsidR="00000000" w:rsidDel="00000000" w:rsidP="00000000" w:rsidRDefault="00000000" w:rsidRPr="00000000" w14:paraId="00000AF1">
            <w:pPr>
              <w:spacing w:after="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F2">
            <w:pPr>
              <w:spacing w:after="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INTENT–IPAL TEAM LECTURERS</w:t>
            </w:r>
          </w:p>
          <w:p w:rsidR="00000000" w:rsidDel="00000000" w:rsidP="00000000" w:rsidRDefault="00000000" w:rsidRPr="00000000" w14:paraId="00000AF3">
            <w:pPr>
              <w:spacing w:after="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F4">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The parties agree that members assigned sole or principal responsibility for the presentation of courses within the Integrated Physical Activity for Life (IPAL) program within the School of Kinesiology and Health Sciences shall be classified as Team Lecturers (in accordance with article 10.04.2). For the purposes of calculating salary and experience, it is recognized that three 8-week sections of 1.5 student contact hours per week in fall/winter constitute a 0.5 Type 1 position.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AF5">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AF6">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AF7">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w:t>
            </w:r>
          </w:p>
        </w:tc>
        <w:tc>
          <w:tcPr>
            <w:shd w:fill="fce5cd" w:val="clear"/>
          </w:tcPr>
          <w:p w:rsidR="00000000" w:rsidDel="00000000" w:rsidP="00000000" w:rsidRDefault="00000000" w:rsidRPr="00000000" w14:paraId="00000AF8">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w:t>
            </w:r>
          </w:p>
        </w:tc>
        <w:tc>
          <w:tcPr>
            <w:shd w:fill="fce5cd" w:val="clear"/>
          </w:tcPr>
          <w:p w:rsidR="00000000" w:rsidDel="00000000" w:rsidP="00000000" w:rsidRDefault="00000000" w:rsidRPr="00000000" w14:paraId="00000AF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LoU deems PKIN instructors qualified for IPAL positions reasonably connected to area of specialization or courses taught</w:t>
            </w:r>
          </w:p>
        </w:tc>
        <w:tc>
          <w:tcPr>
            <w:shd w:fill="fce5cd" w:val="clear"/>
          </w:tcPr>
          <w:p w:rsidR="00000000" w:rsidDel="00000000" w:rsidP="00000000" w:rsidRDefault="00000000" w:rsidRPr="00000000" w14:paraId="00000AFA">
            <w:pPr>
              <w:spacing w:after="0"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17, 2023]</w:t>
            </w:r>
          </w:p>
          <w:p w:rsidR="00000000" w:rsidDel="00000000" w:rsidP="00000000" w:rsidRDefault="00000000" w:rsidRPr="00000000" w14:paraId="00000AFB">
            <w:pPr>
              <w:spacing w:after="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AFC">
            <w:pPr>
              <w:spacing w:after="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 PKINs </w:t>
            </w:r>
          </w:p>
          <w:p w:rsidR="00000000" w:rsidDel="00000000" w:rsidP="00000000" w:rsidRDefault="00000000" w:rsidRPr="00000000" w14:paraId="00000AFD">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AFE">
            <w:pPr>
              <w:spacing w:after="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Notwithstanding the required and preferred qualifications, a candidate who has held a  position as a PKIN instructor within the past 36 months shall be deemed to meet both the required and preferred qualifications for positions in the IPAL  program, provided their area of specialization or the courses they have previously taught are reasonably connected to that of the position. For candidates who are members of the Affirmative Action Pool or members of one or more equity-seeking groups, the time will be increased to 42 months.</w:t>
            </w:r>
          </w:p>
          <w:p w:rsidR="00000000" w:rsidDel="00000000" w:rsidP="00000000" w:rsidRDefault="00000000" w:rsidRPr="00000000" w14:paraId="00000AFF">
            <w:pPr>
              <w:spacing w:after="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B00">
            <w:pPr>
              <w:spacing w:after="0" w:line="276" w:lineRule="auto"/>
              <w:rPr>
                <w:rFonts w:ascii="Arial" w:cs="Arial" w:eastAsia="Arial" w:hAnsi="Arial"/>
                <w:b w:val="1"/>
                <w:sz w:val="20"/>
                <w:szCs w:val="20"/>
                <w:highlight w:val="yellow"/>
                <w:u w:val="single"/>
              </w:rPr>
            </w:pPr>
            <w:r w:rsidDel="00000000" w:rsidR="00000000" w:rsidRPr="00000000">
              <w:rPr>
                <w:rFonts w:ascii="Arial" w:cs="Arial" w:eastAsia="Arial" w:hAnsi="Arial"/>
                <w:b w:val="1"/>
                <w:sz w:val="20"/>
                <w:szCs w:val="20"/>
                <w:u w:val="single"/>
                <w:rtl w:val="0"/>
              </w:rPr>
              <w:t xml:space="preserve">Note for clarity: “reasonably connected” means falling within a general category of body-based or movement practice or skill. For example: pilates, tai chi, ballroom dance, meditation, swimming, yoga, tennis, first aid, etc.</w:t>
            </w:r>
            <w:r w:rsidDel="00000000" w:rsidR="00000000" w:rsidRPr="00000000">
              <w:rPr>
                <w:rtl w:val="0"/>
              </w:rPr>
            </w:r>
          </w:p>
          <w:p w:rsidR="00000000" w:rsidDel="00000000" w:rsidP="00000000" w:rsidRDefault="00000000" w:rsidRPr="00000000" w14:paraId="00000B01">
            <w:pPr>
              <w:spacing w:after="0" w:line="276" w:lineRule="auto"/>
              <w:rPr>
                <w:rFonts w:ascii="Arial" w:cs="Arial" w:eastAsia="Arial" w:hAnsi="Arial"/>
                <w:b w:val="1"/>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B02">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ce5cd" w:val="clear"/>
          </w:tcPr>
          <w:p w:rsidR="00000000" w:rsidDel="00000000" w:rsidP="00000000" w:rsidRDefault="00000000" w:rsidRPr="00000000" w14:paraId="00000B03">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B04">
            <w:pPr>
              <w:spacing w:after="0" w:line="276" w:lineRule="auto"/>
              <w:rPr>
                <w:rFonts w:ascii="Arial" w:cs="Arial" w:eastAsia="Arial" w:hAnsi="Arial"/>
                <w:b w:val="1"/>
                <w:color w:val="212121"/>
                <w:sz w:val="20"/>
                <w:szCs w:val="20"/>
              </w:rPr>
            </w:pPr>
            <w:r w:rsidDel="00000000" w:rsidR="00000000" w:rsidRPr="00000000">
              <w:rPr>
                <w:rFonts w:ascii="Arial" w:cs="Arial" w:eastAsia="Arial" w:hAnsi="Arial"/>
                <w:b w:val="1"/>
                <w:color w:val="212121"/>
                <w:sz w:val="20"/>
                <w:szCs w:val="20"/>
                <w:rtl w:val="0"/>
              </w:rPr>
              <w:t xml:space="preserve">[NEW]</w:t>
            </w:r>
          </w:p>
          <w:p w:rsidR="00000000" w:rsidDel="00000000" w:rsidP="00000000" w:rsidRDefault="00000000" w:rsidRPr="00000000" w14:paraId="00000B05">
            <w:pPr>
              <w:spacing w:after="0" w:line="276" w:lineRule="auto"/>
              <w:rPr>
                <w:rFonts w:ascii="Arial" w:cs="Arial" w:eastAsia="Arial" w:hAnsi="Arial"/>
                <w:b w:val="1"/>
                <w:color w:val="212121"/>
                <w:sz w:val="20"/>
                <w:szCs w:val="20"/>
              </w:rPr>
            </w:pPr>
            <w:r w:rsidDel="00000000" w:rsidR="00000000" w:rsidRPr="00000000">
              <w:rPr>
                <w:rFonts w:ascii="Arial" w:cs="Arial" w:eastAsia="Arial" w:hAnsi="Arial"/>
                <w:b w:val="1"/>
                <w:color w:val="212121"/>
                <w:sz w:val="20"/>
                <w:szCs w:val="20"/>
                <w:rtl w:val="0"/>
              </w:rPr>
              <w:t xml:space="preserve">Job Stability </w:t>
            </w:r>
          </w:p>
        </w:tc>
        <w:tc>
          <w:tcPr>
            <w:shd w:fill="fce5cd" w:val="clear"/>
          </w:tcPr>
          <w:p w:rsidR="00000000" w:rsidDel="00000000" w:rsidP="00000000" w:rsidRDefault="00000000" w:rsidRPr="00000000" w14:paraId="00000B06">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w:t>
            </w:r>
          </w:p>
          <w:p w:rsidR="00000000" w:rsidDel="00000000" w:rsidP="00000000" w:rsidRDefault="00000000" w:rsidRPr="00000000" w14:paraId="00000B07">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B08">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[**RESERVED**]</w:t>
            </w:r>
          </w:p>
        </w:tc>
        <w:tc>
          <w:tcPr>
            <w:shd w:fill="fce5cd" w:val="clear"/>
          </w:tcPr>
          <w:p w:rsidR="00000000" w:rsidDel="00000000" w:rsidP="00000000" w:rsidRDefault="00000000" w:rsidRPr="00000000" w14:paraId="00000B09">
            <w:pPr>
              <w:widowControl w:val="0"/>
              <w:spacing w:after="0" w:line="240" w:lineRule="auto"/>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B0A">
            <w:pPr>
              <w:spacing w:after="0" w:line="27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17, 2023]</w:t>
            </w:r>
          </w:p>
          <w:p w:rsidR="00000000" w:rsidDel="00000000" w:rsidP="00000000" w:rsidRDefault="00000000" w:rsidRPr="00000000" w14:paraId="00000B0B">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B0C">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[**RESERVED**]</w:t>
            </w:r>
          </w:p>
        </w:tc>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B0D">
            <w:pPr>
              <w:widowControl w:val="0"/>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B0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B0F">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[New: Appendices for U2 Workload Proposal Article 10.01 above]</w:t>
      </w:r>
    </w:p>
    <w:p w:rsidR="00000000" w:rsidDel="00000000" w:rsidP="00000000" w:rsidRDefault="00000000" w:rsidRPr="00000000" w14:paraId="00000B10">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B11">
      <w:pPr>
        <w:spacing w:after="0"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rtl w:val="0"/>
        </w:rPr>
        <w:t xml:space="preserve">APPENDIX </w:t>
      </w:r>
      <w:r w:rsidDel="00000000" w:rsidR="00000000" w:rsidRPr="00000000">
        <w:rPr>
          <w:rFonts w:ascii="Arial" w:cs="Arial" w:eastAsia="Arial" w:hAnsi="Arial"/>
          <w:b w:val="1"/>
          <w:sz w:val="20"/>
          <w:szCs w:val="20"/>
          <w:highlight w:val="yellow"/>
          <w:rtl w:val="0"/>
        </w:rPr>
        <w:t xml:space="preserve">XXX</w:t>
      </w:r>
    </w:p>
    <w:p w:rsidR="00000000" w:rsidDel="00000000" w:rsidP="00000000" w:rsidRDefault="00000000" w:rsidRPr="00000000" w14:paraId="00000B12">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WORKLOAD FORM FOR UNIT 2 TYPE 1 POSITIONS</w:t>
      </w:r>
    </w:p>
    <w:p w:rsidR="00000000" w:rsidDel="00000000" w:rsidP="00000000" w:rsidRDefault="00000000" w:rsidRPr="00000000" w14:paraId="00000B13">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(Copy to Hiring Unit’s Chair/Director and Administrative Assistant and CUPE 3903)</w:t>
      </w:r>
    </w:p>
    <w:p w:rsidR="00000000" w:rsidDel="00000000" w:rsidP="00000000" w:rsidRDefault="00000000" w:rsidRPr="00000000" w14:paraId="00000B1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B1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                      __________________________</w:t>
      </w:r>
    </w:p>
    <w:p w:rsidR="00000000" w:rsidDel="00000000" w:rsidP="00000000" w:rsidRDefault="00000000" w:rsidRPr="00000000" w14:paraId="00000B1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Course Director Name</w:t>
        <w:tab/>
        <w:tab/>
        <w:tab/>
        <w:t xml:space="preserve">                         Course #</w:t>
      </w:r>
    </w:p>
    <w:p w:rsidR="00000000" w:rsidDel="00000000" w:rsidP="00000000" w:rsidRDefault="00000000" w:rsidRPr="00000000" w14:paraId="00000B1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B1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                       ___________________________</w:t>
      </w:r>
    </w:p>
    <w:p w:rsidR="00000000" w:rsidDel="00000000" w:rsidP="00000000" w:rsidRDefault="00000000" w:rsidRPr="00000000" w14:paraId="00000B1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Section</w:t>
        <w:tab/>
        <w:tab/>
        <w:tab/>
        <w:tab/>
        <w:tab/>
        <w:t xml:space="preserve">                    </w:t>
        <w:tab/>
        <w:t xml:space="preserve">Position Type (e.g. Course Director)</w:t>
      </w:r>
    </w:p>
    <w:p w:rsidR="00000000" w:rsidDel="00000000" w:rsidP="00000000" w:rsidRDefault="00000000" w:rsidRPr="00000000" w14:paraId="00000B1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B1B">
      <w:pPr>
        <w:spacing w:after="0" w:line="240" w:lineRule="auto"/>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__________________________________                       </w:t>
      </w:r>
      <w:r w:rsidDel="00000000" w:rsidR="00000000" w:rsidRPr="00000000">
        <w:rPr>
          <w:rFonts w:ascii="Arial" w:cs="Arial" w:eastAsia="Arial" w:hAnsi="Arial"/>
          <w:b w:val="1"/>
          <w:sz w:val="20"/>
          <w:szCs w:val="20"/>
          <w:u w:val="single"/>
          <w:rtl w:val="0"/>
        </w:rPr>
        <w:t xml:space="preserve">                                    </w:t>
        <w:tab/>
      </w:r>
      <w:r w:rsidDel="00000000" w:rsidR="00000000" w:rsidRPr="00000000">
        <w:rPr>
          <w:rFonts w:ascii="Arial" w:cs="Arial" w:eastAsia="Arial" w:hAnsi="Arial"/>
          <w:sz w:val="20"/>
          <w:szCs w:val="20"/>
          <w:u w:val="single"/>
          <w:rtl w:val="0"/>
        </w:rPr>
        <w:t xml:space="preserve">_______           </w:t>
      </w:r>
    </w:p>
    <w:p w:rsidR="00000000" w:rsidDel="00000000" w:rsidP="00000000" w:rsidRDefault="00000000" w:rsidRPr="00000000" w14:paraId="00000B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of students                        </w:t>
        <w:tab/>
        <w:tab/>
        <w:tab/>
        <w:tab/>
        <w:t xml:space="preserve">Faculty/Department</w:t>
      </w:r>
    </w:p>
    <w:p w:rsidR="00000000" w:rsidDel="00000000" w:rsidP="00000000" w:rsidRDefault="00000000" w:rsidRPr="00000000" w14:paraId="00000B1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B1E">
      <w:pPr>
        <w:spacing w:after="0" w:line="240" w:lineRule="auto"/>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Duties (as total number of hours)</w:t>
      </w:r>
      <w:r w:rsidDel="00000000" w:rsidR="00000000" w:rsidRPr="00000000">
        <w:rPr>
          <w:rtl w:val="0"/>
        </w:rPr>
      </w:r>
    </w:p>
    <w:tbl>
      <w:tblPr>
        <w:tblStyle w:val="Table8"/>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2130"/>
        <w:gridCol w:w="2220"/>
        <w:gridCol w:w="2220"/>
        <w:tblGridChange w:id="0">
          <w:tblGrid>
            <w:gridCol w:w="2355"/>
            <w:gridCol w:w="2130"/>
            <w:gridCol w:w="2220"/>
            <w:gridCol w:w="2220"/>
          </w:tblGrid>
        </w:tblGridChange>
      </w:tblGrid>
      <w:tr>
        <w:trPr>
          <w:cantSplit w:val="0"/>
          <w:trHeight w:val="70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1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POSSIBLE DUTIES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2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DETAILS</w:t>
            </w:r>
          </w:p>
        </w:tc>
        <w:tc>
          <w:tcPr>
            <w:gridSpan w:val="2"/>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21">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HOURS ALLOCATION</w:t>
            </w:r>
          </w:p>
          <w:p w:rsidR="00000000" w:rsidDel="00000000" w:rsidP="00000000" w:rsidRDefault="00000000" w:rsidRPr="00000000" w14:paraId="00000B2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of Course              Mid-point of Course</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24">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Preparation of Syllabus, ordering books, etc.</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25">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26">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27">
            <w:pPr>
              <w:spacing w:after="0" w:line="240" w:lineRule="auto"/>
              <w:rPr>
                <w:rFonts w:ascii="Arial" w:cs="Arial" w:eastAsia="Arial" w:hAnsi="Arial"/>
                <w:sz w:val="20"/>
                <w:szCs w:val="20"/>
              </w:rPr>
            </w:pPr>
            <w:r w:rsidDel="00000000" w:rsidR="00000000" w:rsidRPr="00000000">
              <w:rPr>
                <w:rtl w:val="0"/>
              </w:rPr>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28">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Tutorial, Lab,</w:t>
            </w:r>
          </w:p>
          <w:p w:rsidR="00000000" w:rsidDel="00000000" w:rsidP="00000000" w:rsidRDefault="00000000" w:rsidRPr="00000000" w14:paraId="00000B29">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Studio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2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2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2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2D">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Lecture/Class Preparation</w:t>
            </w:r>
          </w:p>
          <w:p w:rsidR="00000000" w:rsidDel="00000000" w:rsidP="00000000" w:rsidRDefault="00000000" w:rsidRPr="00000000" w14:paraId="00000B2E">
            <w:pPr>
              <w:spacing w:after="0" w:line="240" w:lineRule="auto"/>
              <w:rPr>
                <w:rFonts w:ascii="Arial" w:cs="Arial" w:eastAsia="Arial" w:hAnsi="Arial"/>
                <w:i w:val="1"/>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2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3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3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32">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Office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3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3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3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36">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Grading – Assignment/Test #1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3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3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3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3A">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Grading – Assignment/Test #2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3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3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3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3E">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Grading – Assignment/Test #3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3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4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4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42">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Exam Grading</w:t>
            </w:r>
          </w:p>
          <w:p w:rsidR="00000000" w:rsidDel="00000000" w:rsidP="00000000" w:rsidRDefault="00000000" w:rsidRPr="00000000" w14:paraId="00000B43">
            <w:pPr>
              <w:spacing w:after="0" w:line="240" w:lineRule="auto"/>
              <w:rPr>
                <w:rFonts w:ascii="Arial" w:cs="Arial" w:eastAsia="Arial" w:hAnsi="Arial"/>
                <w:i w:val="1"/>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4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4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4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47">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Meetings with TAs or marker/graders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4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4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4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4B">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Exam Invigilation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4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4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4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4F">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Training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5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5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5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53">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Other (Please Detail)</w:t>
            </w:r>
          </w:p>
          <w:p w:rsidR="00000000" w:rsidDel="00000000" w:rsidP="00000000" w:rsidRDefault="00000000" w:rsidRPr="00000000" w14:paraId="00000B54">
            <w:pPr>
              <w:spacing w:after="0" w:line="240" w:lineRule="auto"/>
              <w:rPr>
                <w:rFonts w:ascii="Arial" w:cs="Arial" w:eastAsia="Arial" w:hAnsi="Arial"/>
                <w:i w:val="1"/>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5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5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5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58">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Other (Please Detail)</w:t>
            </w:r>
          </w:p>
          <w:p w:rsidR="00000000" w:rsidDel="00000000" w:rsidP="00000000" w:rsidRDefault="00000000" w:rsidRPr="00000000" w14:paraId="00000B59">
            <w:pPr>
              <w:spacing w:after="0" w:line="240" w:lineRule="auto"/>
              <w:rPr>
                <w:rFonts w:ascii="Arial" w:cs="Arial" w:eastAsia="Arial" w:hAnsi="Arial"/>
                <w:i w:val="1"/>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5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5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5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5D">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Other (Please Detail)</w:t>
            </w:r>
          </w:p>
          <w:p w:rsidR="00000000" w:rsidDel="00000000" w:rsidP="00000000" w:rsidRDefault="00000000" w:rsidRPr="00000000" w14:paraId="00000B5E">
            <w:pPr>
              <w:spacing w:after="0" w:line="240" w:lineRule="auto"/>
              <w:rPr>
                <w:rFonts w:ascii="Arial" w:cs="Arial" w:eastAsia="Arial" w:hAnsi="Arial"/>
                <w:i w:val="1"/>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5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6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6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62">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Other (Please Detail)</w:t>
            </w:r>
          </w:p>
          <w:p w:rsidR="00000000" w:rsidDel="00000000" w:rsidP="00000000" w:rsidRDefault="00000000" w:rsidRPr="00000000" w14:paraId="00000B63">
            <w:pPr>
              <w:spacing w:after="0" w:line="240" w:lineRule="auto"/>
              <w:rPr>
                <w:rFonts w:ascii="Arial" w:cs="Arial" w:eastAsia="Arial" w:hAnsi="Arial"/>
                <w:i w:val="1"/>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6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6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6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70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6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HOURS:</w:t>
            </w:r>
          </w:p>
          <w:p w:rsidR="00000000" w:rsidDel="00000000" w:rsidP="00000000" w:rsidRDefault="00000000" w:rsidRPr="00000000" w14:paraId="00000B6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 535 hours for each Type 1 position)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6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6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B6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B6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Intitial assessment date:  ______________     </w:t>
        <w:tab/>
        <w:t xml:space="preserve">Mid-point reassessment date:  _________________</w:t>
      </w:r>
    </w:p>
    <w:p w:rsidR="00000000" w:rsidDel="00000000" w:rsidP="00000000" w:rsidRDefault="00000000" w:rsidRPr="00000000" w14:paraId="00000B6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B6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    ______________________________________</w:t>
      </w:r>
    </w:p>
    <w:p w:rsidR="00000000" w:rsidDel="00000000" w:rsidP="00000000" w:rsidRDefault="00000000" w:rsidRPr="00000000" w14:paraId="00000B7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Course Director                     </w:t>
        <w:tab/>
        <w:t xml:space="preserve"> Signature of Course Director</w:t>
      </w:r>
    </w:p>
    <w:p w:rsidR="00000000" w:rsidDel="00000000" w:rsidP="00000000" w:rsidRDefault="00000000" w:rsidRPr="00000000" w14:paraId="00000B7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B7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B7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B7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B75">
      <w:pPr>
        <w:spacing w:after="0"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rtl w:val="0"/>
        </w:rPr>
        <w:t xml:space="preserve">APPENDIX </w:t>
      </w:r>
      <w:r w:rsidDel="00000000" w:rsidR="00000000" w:rsidRPr="00000000">
        <w:rPr>
          <w:rFonts w:ascii="Arial" w:cs="Arial" w:eastAsia="Arial" w:hAnsi="Arial"/>
          <w:b w:val="1"/>
          <w:sz w:val="20"/>
          <w:szCs w:val="20"/>
          <w:highlight w:val="yellow"/>
          <w:rtl w:val="0"/>
        </w:rPr>
        <w:t xml:space="preserve">XXY</w:t>
      </w:r>
    </w:p>
    <w:p w:rsidR="00000000" w:rsidDel="00000000" w:rsidP="00000000" w:rsidRDefault="00000000" w:rsidRPr="00000000" w14:paraId="00000B7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WORKLOAD FORM FOR UNIT 2 TYPE 2 POSITIONS</w:t>
      </w:r>
    </w:p>
    <w:p w:rsidR="00000000" w:rsidDel="00000000" w:rsidP="00000000" w:rsidRDefault="00000000" w:rsidRPr="00000000" w14:paraId="00000B77">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(Tutor 1, Tutor 2 (Demonstrator: 3 lab hrs/wk), Tutor 6 (Studio Instructor), Visual Arts Tutor 6, Tutor 7 (Miscellaneous), or Instructor (Faculty of Education) positions).</w:t>
      </w:r>
    </w:p>
    <w:p w:rsidR="00000000" w:rsidDel="00000000" w:rsidP="00000000" w:rsidRDefault="00000000" w:rsidRPr="00000000" w14:paraId="00000B78">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B79">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YORK UNIVERSITY</w:t>
      </w:r>
    </w:p>
    <w:p w:rsidR="00000000" w:rsidDel="00000000" w:rsidP="00000000" w:rsidRDefault="00000000" w:rsidRPr="00000000" w14:paraId="00000B7A">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[Department &amp; Faculty]</w:t>
      </w:r>
    </w:p>
    <w:p w:rsidR="00000000" w:rsidDel="00000000" w:rsidP="00000000" w:rsidRDefault="00000000" w:rsidRPr="00000000" w14:paraId="00000B7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 of Duties to Unit 2 Tutors (or Instructors (Faculty of Ed.))</w:t>
      </w:r>
    </w:p>
    <w:p w:rsidR="00000000" w:rsidDel="00000000" w:rsidP="00000000" w:rsidRDefault="00000000" w:rsidRPr="00000000" w14:paraId="00000B7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(Copy to Tutor or Instructor (Faculty of Education), Course Director/Supervisor, Hiring Unit’s Administrative Assistant, and CUPE 3903)</w:t>
      </w:r>
    </w:p>
    <w:p w:rsidR="00000000" w:rsidDel="00000000" w:rsidP="00000000" w:rsidRDefault="00000000" w:rsidRPr="00000000" w14:paraId="00000B7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B7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                      __________________________</w:t>
      </w:r>
    </w:p>
    <w:p w:rsidR="00000000" w:rsidDel="00000000" w:rsidP="00000000" w:rsidRDefault="00000000" w:rsidRPr="00000000" w14:paraId="00000B7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Course Supervisor                                                            Course #</w:t>
      </w:r>
    </w:p>
    <w:p w:rsidR="00000000" w:rsidDel="00000000" w:rsidP="00000000" w:rsidRDefault="00000000" w:rsidRPr="00000000" w14:paraId="00000B8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B8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                       ___________________________</w:t>
      </w:r>
    </w:p>
    <w:p w:rsidR="00000000" w:rsidDel="00000000" w:rsidP="00000000" w:rsidRDefault="00000000" w:rsidRPr="00000000" w14:paraId="00000B8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Tutor (or Instructor (Faculty of Eduction)                     </w:t>
        <w:tab/>
        <w:t xml:space="preserve">Position Type (eg. Tutor 2, Tutor 6)</w:t>
      </w:r>
    </w:p>
    <w:p w:rsidR="00000000" w:rsidDel="00000000" w:rsidP="00000000" w:rsidRDefault="00000000" w:rsidRPr="00000000" w14:paraId="00000B8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B84">
      <w:pPr>
        <w:spacing w:after="0" w:line="240" w:lineRule="auto"/>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__________________________________                       </w:t>
      </w:r>
      <w:r w:rsidDel="00000000" w:rsidR="00000000" w:rsidRPr="00000000">
        <w:rPr>
          <w:rFonts w:ascii="Arial" w:cs="Arial" w:eastAsia="Arial" w:hAnsi="Arial"/>
          <w:b w:val="1"/>
          <w:sz w:val="20"/>
          <w:szCs w:val="20"/>
          <w:u w:val="single"/>
          <w:rtl w:val="0"/>
        </w:rPr>
        <w:t xml:space="preserve">                                    </w:t>
        <w:tab/>
      </w:r>
      <w:r w:rsidDel="00000000" w:rsidR="00000000" w:rsidRPr="00000000">
        <w:rPr>
          <w:rFonts w:ascii="Arial" w:cs="Arial" w:eastAsia="Arial" w:hAnsi="Arial"/>
          <w:sz w:val="20"/>
          <w:szCs w:val="20"/>
          <w:u w:val="single"/>
          <w:rtl w:val="0"/>
        </w:rPr>
        <w:t xml:space="preserve">_______           </w:t>
      </w:r>
    </w:p>
    <w:p w:rsidR="00000000" w:rsidDel="00000000" w:rsidP="00000000" w:rsidRDefault="00000000" w:rsidRPr="00000000" w14:paraId="00000B8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Section/Tutorial # and No. of students                        </w:t>
        <w:tab/>
        <w:t xml:space="preserve">Faculty/Department</w:t>
      </w:r>
    </w:p>
    <w:p w:rsidR="00000000" w:rsidDel="00000000" w:rsidP="00000000" w:rsidRDefault="00000000" w:rsidRPr="00000000" w14:paraId="00000B8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 group (if applicable)</w:t>
      </w:r>
    </w:p>
    <w:p w:rsidR="00000000" w:rsidDel="00000000" w:rsidP="00000000" w:rsidRDefault="00000000" w:rsidRPr="00000000" w14:paraId="00000B8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Assigned Duties (as total number of hours)</w:t>
      </w:r>
    </w:p>
    <w:p w:rsidR="00000000" w:rsidDel="00000000" w:rsidP="00000000" w:rsidRDefault="00000000" w:rsidRPr="00000000" w14:paraId="00000B8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(Tutors need to be assigned duties in all categories)</w:t>
      </w:r>
    </w:p>
    <w:tbl>
      <w:tblPr>
        <w:tblStyle w:val="Table9"/>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2130"/>
        <w:gridCol w:w="2220"/>
        <w:gridCol w:w="2220"/>
        <w:tblGridChange w:id="0">
          <w:tblGrid>
            <w:gridCol w:w="2355"/>
            <w:gridCol w:w="2130"/>
            <w:gridCol w:w="2220"/>
            <w:gridCol w:w="2220"/>
          </w:tblGrid>
        </w:tblGridChange>
      </w:tblGrid>
      <w:tr>
        <w:trPr>
          <w:cantSplit w:val="0"/>
          <w:trHeight w:val="70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8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 POSSIBLE DUTIES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8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DETAILS</w:t>
            </w:r>
          </w:p>
        </w:tc>
        <w:tc>
          <w:tcPr>
            <w:gridSpan w:val="2"/>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B8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HOURS</w:t>
            </w:r>
          </w:p>
          <w:p w:rsidR="00000000" w:rsidDel="00000000" w:rsidP="00000000" w:rsidRDefault="00000000" w:rsidRPr="00000000" w14:paraId="00000B8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First                                Second (mid-contract)</w:t>
            </w:r>
          </w:p>
          <w:p w:rsidR="00000000" w:rsidDel="00000000" w:rsidP="00000000" w:rsidRDefault="00000000" w:rsidRPr="00000000" w14:paraId="00000B8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Meeting                    </w:t>
              <w:tab/>
              <w:t xml:space="preserve">   Meeting</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8F">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Tutorial, Lab,</w:t>
            </w:r>
          </w:p>
          <w:p w:rsidR="00000000" w:rsidDel="00000000" w:rsidP="00000000" w:rsidRDefault="00000000" w:rsidRPr="00000000" w14:paraId="00000B90">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Studio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9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9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9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94">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Lecture Attendance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9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9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9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98">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Office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9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9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9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9C">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Preparation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9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9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9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A0">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Grading – Assignment/Test #1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A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A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A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A4">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Grading – Assignment/Test #2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A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A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A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A8">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Grading – Assignment/Test #3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A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A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A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AC">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Exam Grading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A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A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A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B0">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Meetings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B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B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B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B4">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Invigilation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B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B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B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B8">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Training (up to 10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B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B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B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BC">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B) POSSIBLE DUTIES WITH CONSENT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B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B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B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C0">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Lecturing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C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C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C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C4">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Other (Please Detail)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C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C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C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C8">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Other (Please Detail)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C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C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C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70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C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HOURS:</w:t>
            </w:r>
          </w:p>
          <w:p w:rsidR="00000000" w:rsidDel="00000000" w:rsidP="00000000" w:rsidRDefault="00000000" w:rsidRPr="00000000" w14:paraId="00000BC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 135 hours for each Tutor or Instructor assignment)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C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BD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BD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BD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First meeting date:  ____________________              </w:t>
        <w:tab/>
        <w:t xml:space="preserve">Second meeting date:  ___________________</w:t>
      </w:r>
    </w:p>
    <w:p w:rsidR="00000000" w:rsidDel="00000000" w:rsidP="00000000" w:rsidRDefault="00000000" w:rsidRPr="00000000" w14:paraId="00000BD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BD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    </w:t>
        <w:tab/>
        <w:t xml:space="preserve">______________________________________</w:t>
      </w:r>
    </w:p>
    <w:p w:rsidR="00000000" w:rsidDel="00000000" w:rsidP="00000000" w:rsidRDefault="00000000" w:rsidRPr="00000000" w14:paraId="00000BD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Tutor or Instructor                       </w:t>
        <w:tab/>
        <w:t xml:space="preserve">        </w:t>
        <w:tab/>
        <w:t xml:space="preserve">Signature of Tutor or Instructor</w:t>
      </w:r>
    </w:p>
    <w:p w:rsidR="00000000" w:rsidDel="00000000" w:rsidP="00000000" w:rsidRDefault="00000000" w:rsidRPr="00000000" w14:paraId="00000BD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BD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    </w:t>
        <w:tab/>
        <w:t xml:space="preserve">______________________________________</w:t>
      </w:r>
    </w:p>
    <w:p w:rsidR="00000000" w:rsidDel="00000000" w:rsidP="00000000" w:rsidRDefault="00000000" w:rsidRPr="00000000" w14:paraId="00000BD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Course Supervisor                      </w:t>
        <w:tab/>
        <w:t xml:space="preserve">        </w:t>
        <w:tab/>
        <w:t xml:space="preserve">Signature of Course Supervisor</w:t>
      </w:r>
    </w:p>
    <w:p w:rsidR="00000000" w:rsidDel="00000000" w:rsidP="00000000" w:rsidRDefault="00000000" w:rsidRPr="00000000" w14:paraId="00000BD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BD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BDB">
      <w:pPr>
        <w:widowControl w:val="0"/>
        <w:spacing w:after="0" w:line="240" w:lineRule="auto"/>
        <w:rPr>
          <w:rFonts w:ascii="Arial" w:cs="Arial" w:eastAsia="Arial" w:hAnsi="Arial"/>
          <w:sz w:val="20"/>
          <w:szCs w:val="20"/>
        </w:rPr>
      </w:pPr>
      <w:r w:rsidDel="00000000" w:rsidR="00000000" w:rsidRPr="00000000">
        <w:rPr>
          <w:rtl w:val="0"/>
        </w:rPr>
      </w:r>
    </w:p>
    <w:tbl>
      <w:tblPr>
        <w:tblStyle w:val="Table10"/>
        <w:tblpPr w:leftFromText="180" w:rightFromText="180" w:topFromText="180" w:bottomFromText="180" w:vertAnchor="text" w:horzAnchor="text" w:tblpX="0" w:tblpY="0"/>
        <w:tblW w:w="1467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0"/>
        <w:gridCol w:w="995.0000000000001"/>
        <w:gridCol w:w="3655"/>
        <w:gridCol w:w="1275"/>
        <w:gridCol w:w="4005"/>
        <w:gridCol w:w="4110"/>
        <w:tblGridChange w:id="0">
          <w:tblGrid>
            <w:gridCol w:w="630"/>
            <w:gridCol w:w="995.0000000000001"/>
            <w:gridCol w:w="3655"/>
            <w:gridCol w:w="1275"/>
            <w:gridCol w:w="4005"/>
            <w:gridCol w:w="4110"/>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BDC">
            <w:pPr>
              <w:pStyle w:val="Heading1"/>
              <w:widowControl w:val="0"/>
              <w:spacing w:after="0" w:line="240" w:lineRule="auto"/>
              <w:jc w:val="center"/>
              <w:rPr>
                <w:rFonts w:ascii="Arial" w:cs="Arial" w:eastAsia="Arial" w:hAnsi="Arial"/>
              </w:rPr>
            </w:pPr>
            <w:bookmarkStart w:colFirst="0" w:colLast="0" w:name="_k2m1kgqmv0ew" w:id="38"/>
            <w:bookmarkEnd w:id="38"/>
            <w:r w:rsidDel="00000000" w:rsidR="00000000" w:rsidRPr="00000000">
              <w:rPr>
                <w:rFonts w:ascii="Arial" w:cs="Arial" w:eastAsia="Arial" w:hAnsi="Arial"/>
                <w:rtl w:val="0"/>
              </w:rPr>
              <w:t xml:space="preserve">UNIT 3 PROPOSALS</w:t>
            </w:r>
          </w:p>
        </w:tc>
      </w:tr>
      <w:tr>
        <w:trPr>
          <w:cantSplit w:val="0"/>
          <w:tblHeader w:val="0"/>
        </w:trPr>
        <w:tc>
          <w:tcPr/>
          <w:p w:rsidR="00000000" w:rsidDel="00000000" w:rsidP="00000000" w:rsidRDefault="00000000" w:rsidRPr="00000000" w14:paraId="00000BE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BE3">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 Title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BE4">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 Language 2020–23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BE5">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Change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BE6">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Latest Proposal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BE7">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ER Latest Proposal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BE8">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BE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10.02 </w:t>
            </w:r>
          </w:p>
          <w:p w:rsidR="00000000" w:rsidDel="00000000" w:rsidP="00000000" w:rsidRDefault="00000000" w:rsidRPr="00000000" w14:paraId="00000BE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BE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REMUNERATION FOR GRADUATE ASSISTANTS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BE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Pursuant to Articles 10.08 (GA Financial Assistance) and 10.09 (Summer Assistance) below, eligible employees holding a Graduate Assistantship who are registered full time and pay fees in the Fall, Winter and Summer Terms in the 2019-2020 academic session will receive, in addition to their Graduate Assistantship salary, non-taxable funding up to the amounts set out in the table below.</w:t>
            </w:r>
          </w:p>
          <w:p w:rsidR="00000000" w:rsidDel="00000000" w:rsidP="00000000" w:rsidRDefault="00000000" w:rsidRPr="00000000" w14:paraId="00000BE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BE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[TABLE]</w:t>
            </w:r>
          </w:p>
        </w:tc>
        <w:tc>
          <w:tcPr>
            <w:tcMar>
              <w:top w:w="100.0" w:type="dxa"/>
              <w:left w:w="100.0" w:type="dxa"/>
              <w:bottom w:w="100.0" w:type="dxa"/>
              <w:right w:w="100.0" w:type="dxa"/>
            </w:tcMar>
            <w:vAlign w:val="top"/>
          </w:tcPr>
          <w:p w:rsidR="00000000" w:rsidDel="00000000" w:rsidP="00000000" w:rsidRDefault="00000000" w:rsidRPr="00000000" w14:paraId="00000BE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Clarification of language</w:t>
            </w:r>
          </w:p>
        </w:tc>
        <w:tc>
          <w:tcPr>
            <w:tcMar>
              <w:top w:w="100.0" w:type="dxa"/>
              <w:left w:w="100.0" w:type="dxa"/>
              <w:bottom w:w="100.0" w:type="dxa"/>
              <w:right w:w="100.0" w:type="dxa"/>
            </w:tcMar>
            <w:vAlign w:val="top"/>
          </w:tcPr>
          <w:p w:rsidR="00000000" w:rsidDel="00000000" w:rsidP="00000000" w:rsidRDefault="00000000" w:rsidRPr="00000000" w14:paraId="00000BF0">
            <w:pPr>
              <w:widowControl w:val="0"/>
              <w:spacing w:after="0" w:line="240" w:lineRule="auto"/>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rtl w:val="0"/>
              </w:rPr>
              <w:t xml:space="preserve">[September 27, 2023]</w:t>
            </w:r>
            <w:r w:rsidDel="00000000" w:rsidR="00000000" w:rsidRPr="00000000">
              <w:rPr>
                <w:rtl w:val="0"/>
              </w:rPr>
            </w:r>
          </w:p>
          <w:p w:rsidR="00000000" w:rsidDel="00000000" w:rsidP="00000000" w:rsidRDefault="00000000" w:rsidRPr="00000000" w14:paraId="00000BF1">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BF2">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10.02.1 </w:t>
            </w:r>
            <w:r w:rsidDel="00000000" w:rsidR="00000000" w:rsidRPr="00000000">
              <w:rPr>
                <w:rFonts w:ascii="Arial" w:cs="Arial" w:eastAsia="Arial" w:hAnsi="Arial"/>
                <w:sz w:val="20"/>
                <w:szCs w:val="20"/>
                <w:rtl w:val="0"/>
              </w:rPr>
              <w:t xml:space="preserve">Pursuant to Articles 10.08 (GA Financial Assistance), 10.09 (Summer Assistance), </w:t>
            </w:r>
            <w:r w:rsidDel="00000000" w:rsidR="00000000" w:rsidRPr="00000000">
              <w:rPr>
                <w:rFonts w:ascii="Arial" w:cs="Arial" w:eastAsia="Arial" w:hAnsi="Arial"/>
                <w:b w:val="1"/>
                <w:sz w:val="20"/>
                <w:szCs w:val="20"/>
                <w:u w:val="single"/>
                <w:rtl w:val="0"/>
              </w:rPr>
              <w:t xml:space="preserve">and Article 20 (GA Bursary Fund) </w:t>
            </w:r>
            <w:r w:rsidDel="00000000" w:rsidR="00000000" w:rsidRPr="00000000">
              <w:rPr>
                <w:rFonts w:ascii="Arial" w:cs="Arial" w:eastAsia="Arial" w:hAnsi="Arial"/>
                <w:sz w:val="20"/>
                <w:szCs w:val="20"/>
                <w:rtl w:val="0"/>
              </w:rPr>
              <w:t xml:space="preserve">below, </w:t>
            </w:r>
            <w:r w:rsidDel="00000000" w:rsidR="00000000" w:rsidRPr="00000000">
              <w:rPr>
                <w:rFonts w:ascii="Arial" w:cs="Arial" w:eastAsia="Arial" w:hAnsi="Arial"/>
                <w:strike w:val="1"/>
                <w:sz w:val="20"/>
                <w:szCs w:val="20"/>
                <w:rtl w:val="0"/>
              </w:rPr>
              <w:t xml:space="preserve">eligible </w:t>
            </w:r>
            <w:r w:rsidDel="00000000" w:rsidR="00000000" w:rsidRPr="00000000">
              <w:rPr>
                <w:rFonts w:ascii="Arial" w:cs="Arial" w:eastAsia="Arial" w:hAnsi="Arial"/>
                <w:sz w:val="20"/>
                <w:szCs w:val="20"/>
                <w:rtl w:val="0"/>
              </w:rPr>
              <w:t xml:space="preserve">employees </w:t>
            </w:r>
            <w:r w:rsidDel="00000000" w:rsidR="00000000" w:rsidRPr="00000000">
              <w:rPr>
                <w:rFonts w:ascii="Arial" w:cs="Arial" w:eastAsia="Arial" w:hAnsi="Arial"/>
                <w:b w:val="1"/>
                <w:sz w:val="20"/>
                <w:szCs w:val="20"/>
                <w:u w:val="single"/>
                <w:rtl w:val="0"/>
              </w:rPr>
              <w:t xml:space="preserve">who are not in the priority pool</w:t>
            </w:r>
            <w:r w:rsidDel="00000000" w:rsidR="00000000" w:rsidRPr="00000000">
              <w:rPr>
                <w:rFonts w:ascii="Arial" w:cs="Arial" w:eastAsia="Arial" w:hAnsi="Arial"/>
                <w:sz w:val="20"/>
                <w:szCs w:val="20"/>
                <w:rtl w:val="0"/>
              </w:rPr>
              <w:t xml:space="preserve"> holding a Graduate Assistantship </w:t>
            </w:r>
            <w:r w:rsidDel="00000000" w:rsidR="00000000" w:rsidRPr="00000000">
              <w:rPr>
                <w:rFonts w:ascii="Arial" w:cs="Arial" w:eastAsia="Arial" w:hAnsi="Arial"/>
                <w:b w:val="1"/>
                <w:sz w:val="20"/>
                <w:szCs w:val="20"/>
                <w:u w:val="single"/>
                <w:rtl w:val="0"/>
              </w:rPr>
              <w:t xml:space="preserve">in any term</w:t>
            </w:r>
            <w:r w:rsidDel="00000000" w:rsidR="00000000" w:rsidRPr="00000000">
              <w:rPr>
                <w:rFonts w:ascii="Arial" w:cs="Arial" w:eastAsia="Arial" w:hAnsi="Arial"/>
                <w:sz w:val="20"/>
                <w:szCs w:val="20"/>
                <w:rtl w:val="0"/>
              </w:rPr>
              <w:t xml:space="preserve"> who are registered full time and pay fees</w:t>
            </w:r>
            <w:r w:rsidDel="00000000" w:rsidR="00000000" w:rsidRPr="00000000">
              <w:rPr>
                <w:rFonts w:ascii="Arial" w:cs="Arial" w:eastAsia="Arial" w:hAnsi="Arial"/>
                <w:strike w:val="1"/>
                <w:sz w:val="20"/>
                <w:szCs w:val="20"/>
                <w:rtl w:val="0"/>
              </w:rPr>
              <w:t xml:space="preserve"> in the Fall, Winter and Summer Terms in the 2019- 2020 academic session</w:t>
            </w:r>
            <w:r w:rsidDel="00000000" w:rsidR="00000000" w:rsidRPr="00000000">
              <w:rPr>
                <w:rFonts w:ascii="Arial" w:cs="Arial" w:eastAsia="Arial" w:hAnsi="Arial"/>
                <w:sz w:val="20"/>
                <w:szCs w:val="20"/>
                <w:rtl w:val="0"/>
              </w:rPr>
              <w:t xml:space="preserve"> will receive, in addition to their Graduate Assistantship salary, non-taxable funding up to the amounts set out in the table below.</w:t>
            </w:r>
          </w:p>
          <w:p w:rsidR="00000000" w:rsidDel="00000000" w:rsidP="00000000" w:rsidRDefault="00000000" w:rsidRPr="00000000" w14:paraId="00000BF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BF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[TABLE]</w:t>
            </w:r>
          </w:p>
          <w:p w:rsidR="00000000" w:rsidDel="00000000" w:rsidP="00000000" w:rsidRDefault="00000000" w:rsidRPr="00000000" w14:paraId="00000BF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BF6">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10.02.2 Bargaining unit members who are part of the priority pool (see article 12.03 of the Unit 1 collective agreement) will receive their funding adjustments in equal monthly installments and be refunded to the member’s bank account by the 25th of each month. </w:t>
            </w:r>
          </w:p>
          <w:p w:rsidR="00000000" w:rsidDel="00000000" w:rsidP="00000000" w:rsidRDefault="00000000" w:rsidRPr="00000000" w14:paraId="00000BF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BF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[TABLE]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BF9">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BFA">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BF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10.03 </w:t>
            </w:r>
          </w:p>
          <w:p w:rsidR="00000000" w:rsidDel="00000000" w:rsidP="00000000" w:rsidRDefault="00000000" w:rsidRPr="00000000" w14:paraId="00000BF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BF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POSTINGS (Priority for master’s students)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BFE">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u w:val="single"/>
                <w:rtl w:val="0"/>
              </w:rPr>
              <w:t xml:space="preserve">NEW</w:t>
            </w:r>
            <w:r w:rsidDel="00000000" w:rsidR="00000000" w:rsidRPr="00000000">
              <w:rPr>
                <w:rFonts w:ascii="Arial" w:cs="Arial" w:eastAsia="Arial" w:hAnsi="Arial"/>
                <w:b w:val="1"/>
                <w:sz w:val="20"/>
                <w:szCs w:val="20"/>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BF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Prioritizing hiring of MA students as GAs</w:t>
            </w:r>
          </w:p>
        </w:tc>
        <w:tc>
          <w:tcPr>
            <w:tcMar>
              <w:top w:w="100.0" w:type="dxa"/>
              <w:left w:w="100.0" w:type="dxa"/>
              <w:bottom w:w="100.0" w:type="dxa"/>
              <w:right w:w="100.0" w:type="dxa"/>
            </w:tcMar>
            <w:vAlign w:val="top"/>
          </w:tcPr>
          <w:p w:rsidR="00000000" w:rsidDel="00000000" w:rsidP="00000000" w:rsidRDefault="00000000" w:rsidRPr="00000000" w14:paraId="00000C00">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[September 27, 2023]</w:t>
            </w:r>
          </w:p>
          <w:p w:rsidR="00000000" w:rsidDel="00000000" w:rsidP="00000000" w:rsidRDefault="00000000" w:rsidRPr="00000000" w14:paraId="00000C01">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C02">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employer commits to prioritize the hiring of qualified Master’s students for available GA postings.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03">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04">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0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10.03</w:t>
            </w:r>
          </w:p>
          <w:p w:rsidR="00000000" w:rsidDel="00000000" w:rsidP="00000000" w:rsidRDefault="00000000" w:rsidRPr="00000000" w14:paraId="00000C0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0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POSTINGS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0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Except as otherwise provided in the Collective Agreement, all positions in Unit 3 shall be electronically posted by the hiring unit on a site accessible to employees and the Union. The following posting deadlines shall apply other than in exceptional circumstances: </w:t>
            </w:r>
          </w:p>
          <w:p w:rsidR="00000000" w:rsidDel="00000000" w:rsidP="00000000" w:rsidRDefault="00000000" w:rsidRPr="00000000" w14:paraId="00000C0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0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July 1st for positions scheduled to begin in September; November 1st for positions scheduled to begin in January; and March 1st for positions scheduled to begin in May. </w:t>
            </w:r>
          </w:p>
          <w:p w:rsidR="00000000" w:rsidDel="00000000" w:rsidP="00000000" w:rsidRDefault="00000000" w:rsidRPr="00000000" w14:paraId="00000C0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0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GAship postings shall be clearly labelled as Unit 3 and shall identify: </w:t>
            </w:r>
          </w:p>
          <w:p w:rsidR="00000000" w:rsidDel="00000000" w:rsidP="00000000" w:rsidRDefault="00000000" w:rsidRPr="00000000" w14:paraId="00000C0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the duties, responsibilities and tasks; </w:t>
            </w:r>
          </w:p>
          <w:p w:rsidR="00000000" w:rsidDel="00000000" w:rsidP="00000000" w:rsidRDefault="00000000" w:rsidRPr="00000000" w14:paraId="00000C0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reasonable qualifications of the position; </w:t>
            </w:r>
          </w:p>
          <w:p w:rsidR="00000000" w:rsidDel="00000000" w:rsidP="00000000" w:rsidRDefault="00000000" w:rsidRPr="00000000" w14:paraId="00000C0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the number of hours of the GAship;</w:t>
            </w:r>
          </w:p>
          <w:p w:rsidR="00000000" w:rsidDel="00000000" w:rsidP="00000000" w:rsidRDefault="00000000" w:rsidRPr="00000000" w14:paraId="00000C1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the start and end date of the GAship; </w:t>
            </w:r>
          </w:p>
          <w:p w:rsidR="00000000" w:rsidDel="00000000" w:rsidP="00000000" w:rsidRDefault="00000000" w:rsidRPr="00000000" w14:paraId="00000C1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 application deadline; </w:t>
            </w:r>
          </w:p>
          <w:p w:rsidR="00000000" w:rsidDel="00000000" w:rsidP="00000000" w:rsidRDefault="00000000" w:rsidRPr="00000000" w14:paraId="00000C1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1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Postings shall indicate whether priority in the assignment of the position will be given to applicants for whom the position will partially or fully satisfy the applicant’s funding commitment from the University. </w:t>
            </w:r>
          </w:p>
          <w:p w:rsidR="00000000" w:rsidDel="00000000" w:rsidP="00000000" w:rsidRDefault="00000000" w:rsidRPr="00000000" w14:paraId="00000C1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1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applicants for these positions must complete an application form and submit a curriculum vitae, if required by the unit, for consideration by each hiring unit in which they seeks a position. </w:t>
            </w:r>
          </w:p>
          <w:p w:rsidR="00000000" w:rsidDel="00000000" w:rsidP="00000000" w:rsidRDefault="00000000" w:rsidRPr="00000000" w14:paraId="00000C1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1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appointments shall be made from among the applicants who meet the qualifications. </w:t>
            </w:r>
          </w:p>
          <w:p w:rsidR="00000000" w:rsidDel="00000000" w:rsidP="00000000" w:rsidRDefault="00000000" w:rsidRPr="00000000" w14:paraId="00000C1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1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Hiring Units will make available a common application form or template (hard copy or electronic).</w:t>
            </w:r>
          </w:p>
        </w:tc>
        <w:tc>
          <w:tcPr>
            <w:tcMar>
              <w:top w:w="100.0" w:type="dxa"/>
              <w:left w:w="100.0" w:type="dxa"/>
              <w:bottom w:w="100.0" w:type="dxa"/>
              <w:right w:w="100.0" w:type="dxa"/>
            </w:tcMar>
            <w:vAlign w:val="top"/>
          </w:tcPr>
          <w:p w:rsidR="00000000" w:rsidDel="00000000" w:rsidP="00000000" w:rsidRDefault="00000000" w:rsidRPr="00000000" w14:paraId="00000C1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Include total monetary value of the contract in the posting</w:t>
            </w:r>
          </w:p>
        </w:tc>
        <w:tc>
          <w:tcPr>
            <w:tcMar>
              <w:top w:w="100.0" w:type="dxa"/>
              <w:left w:w="100.0" w:type="dxa"/>
              <w:bottom w:w="100.0" w:type="dxa"/>
              <w:right w:w="100.0" w:type="dxa"/>
            </w:tcMar>
            <w:vAlign w:val="top"/>
          </w:tcPr>
          <w:p w:rsidR="00000000" w:rsidDel="00000000" w:rsidP="00000000" w:rsidRDefault="00000000" w:rsidRPr="00000000" w14:paraId="00000C1B">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29, 2023]</w:t>
            </w:r>
          </w:p>
          <w:p w:rsidR="00000000" w:rsidDel="00000000" w:rsidP="00000000" w:rsidRDefault="00000000" w:rsidRPr="00000000" w14:paraId="00000C1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1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Except as otherwise provided in the Collective Agreement, all positions in Unit 3 shall be electronically posted by the hiring unit on a site accessible to employees and the Union. The following posting deadlines shall apply other than in exceptional circumstances: </w:t>
            </w:r>
          </w:p>
          <w:p w:rsidR="00000000" w:rsidDel="00000000" w:rsidP="00000000" w:rsidRDefault="00000000" w:rsidRPr="00000000" w14:paraId="00000C1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1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July 1st for positions scheduled to begin in September; November 1st for positions scheduled to begin in January; and March 1st for positions scheduled to begin in May. </w:t>
            </w:r>
          </w:p>
          <w:p w:rsidR="00000000" w:rsidDel="00000000" w:rsidP="00000000" w:rsidRDefault="00000000" w:rsidRPr="00000000" w14:paraId="00000C2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2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GAship postings shall be clearly labelled as Unit 3 and shall identify: </w:t>
            </w:r>
          </w:p>
          <w:p w:rsidR="00000000" w:rsidDel="00000000" w:rsidP="00000000" w:rsidRDefault="00000000" w:rsidRPr="00000000" w14:paraId="00000C2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the duties, responsibilities and tasks; </w:t>
            </w:r>
          </w:p>
          <w:p w:rsidR="00000000" w:rsidDel="00000000" w:rsidP="00000000" w:rsidRDefault="00000000" w:rsidRPr="00000000" w14:paraId="00000C2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reasonable qualifications of the position; </w:t>
            </w:r>
          </w:p>
          <w:p w:rsidR="00000000" w:rsidDel="00000000" w:rsidP="00000000" w:rsidRDefault="00000000" w:rsidRPr="00000000" w14:paraId="00000C2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the number of hours of the GAship;</w:t>
            </w:r>
          </w:p>
          <w:p w:rsidR="00000000" w:rsidDel="00000000" w:rsidP="00000000" w:rsidRDefault="00000000" w:rsidRPr="00000000" w14:paraId="00000C25">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(iv) financial value of the contract; </w:t>
            </w:r>
          </w:p>
          <w:p w:rsidR="00000000" w:rsidDel="00000000" w:rsidP="00000000" w:rsidRDefault="00000000" w:rsidRPr="00000000" w14:paraId="00000C26">
            <w:pPr>
              <w:spacing w:after="0" w:line="240" w:lineRule="auto"/>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(iv)</w:t>
            </w:r>
            <w:r w:rsidDel="00000000" w:rsidR="00000000" w:rsidRPr="00000000">
              <w:rPr>
                <w:rFonts w:ascii="Arial" w:cs="Arial" w:eastAsia="Arial" w:hAnsi="Arial"/>
                <w:b w:val="1"/>
                <w:sz w:val="20"/>
                <w:szCs w:val="20"/>
                <w:u w:val="single"/>
                <w:rtl w:val="0"/>
              </w:rPr>
              <w:t xml:space="preserve">(v)</w:t>
            </w:r>
            <w:r w:rsidDel="00000000" w:rsidR="00000000" w:rsidRPr="00000000">
              <w:rPr>
                <w:rFonts w:ascii="Arial" w:cs="Arial" w:eastAsia="Arial" w:hAnsi="Arial"/>
                <w:sz w:val="20"/>
                <w:szCs w:val="20"/>
                <w:rtl w:val="0"/>
              </w:rPr>
              <w:t xml:space="preserve"> the start and end date of the GAship; </w:t>
            </w:r>
          </w:p>
          <w:p w:rsidR="00000000" w:rsidDel="00000000" w:rsidP="00000000" w:rsidRDefault="00000000" w:rsidRPr="00000000" w14:paraId="00000C27">
            <w:pPr>
              <w:spacing w:after="0" w:line="240" w:lineRule="auto"/>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(v)</w:t>
            </w:r>
            <w:r w:rsidDel="00000000" w:rsidR="00000000" w:rsidRPr="00000000">
              <w:rPr>
                <w:rFonts w:ascii="Arial" w:cs="Arial" w:eastAsia="Arial" w:hAnsi="Arial"/>
                <w:b w:val="1"/>
                <w:sz w:val="20"/>
                <w:szCs w:val="20"/>
                <w:u w:val="single"/>
                <w:rtl w:val="0"/>
              </w:rPr>
              <w:t xml:space="preserve">(vi)</w:t>
            </w:r>
            <w:r w:rsidDel="00000000" w:rsidR="00000000" w:rsidRPr="00000000">
              <w:rPr>
                <w:rFonts w:ascii="Arial" w:cs="Arial" w:eastAsia="Arial" w:hAnsi="Arial"/>
                <w:sz w:val="20"/>
                <w:szCs w:val="20"/>
                <w:rtl w:val="0"/>
              </w:rPr>
              <w:t xml:space="preserve"> application deadline; </w:t>
            </w:r>
          </w:p>
          <w:p w:rsidR="00000000" w:rsidDel="00000000" w:rsidP="00000000" w:rsidRDefault="00000000" w:rsidRPr="00000000" w14:paraId="00000C2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2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Postings shall indicate whether priority in the assignment of the position will be given to applicants for whom the position will partially or fully satisfy the applicant’s funding commitment from the University. </w:t>
            </w:r>
          </w:p>
          <w:p w:rsidR="00000000" w:rsidDel="00000000" w:rsidP="00000000" w:rsidRDefault="00000000" w:rsidRPr="00000000" w14:paraId="00000C2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2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applicants for these positions must complete an application form and submit a curriculum vitae, if required by the unit, for consideration by each hiring unit in which they </w:t>
            </w:r>
            <w:r w:rsidDel="00000000" w:rsidR="00000000" w:rsidRPr="00000000">
              <w:rPr>
                <w:rFonts w:ascii="Arial" w:cs="Arial" w:eastAsia="Arial" w:hAnsi="Arial"/>
                <w:strike w:val="1"/>
                <w:sz w:val="20"/>
                <w:szCs w:val="20"/>
                <w:rtl w:val="0"/>
              </w:rPr>
              <w:t xml:space="preserve">seeks</w:t>
            </w:r>
            <w:r w:rsidDel="00000000" w:rsidR="00000000" w:rsidRPr="00000000">
              <w:rPr>
                <w:rFonts w:ascii="Arial" w:cs="Arial" w:eastAsia="Arial" w:hAnsi="Arial"/>
                <w:b w:val="1"/>
                <w:strike w:val="1"/>
                <w:sz w:val="20"/>
                <w:szCs w:val="20"/>
                <w:u w:val="single"/>
                <w:rtl w:val="0"/>
              </w:rPr>
              <w:t xml:space="preserve">seek</w:t>
            </w:r>
            <w:r w:rsidDel="00000000" w:rsidR="00000000" w:rsidRPr="00000000">
              <w:rPr>
                <w:rFonts w:ascii="Arial" w:cs="Arial" w:eastAsia="Arial" w:hAnsi="Arial"/>
                <w:sz w:val="20"/>
                <w:szCs w:val="20"/>
                <w:rtl w:val="0"/>
              </w:rPr>
              <w:t xml:space="preserve"> a position. </w:t>
            </w:r>
          </w:p>
          <w:p w:rsidR="00000000" w:rsidDel="00000000" w:rsidP="00000000" w:rsidRDefault="00000000" w:rsidRPr="00000000" w14:paraId="00000C2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2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appointments shall be made from among the applicants who meet the qualifications. </w:t>
            </w:r>
          </w:p>
          <w:p w:rsidR="00000000" w:rsidDel="00000000" w:rsidP="00000000" w:rsidRDefault="00000000" w:rsidRPr="00000000" w14:paraId="00000C2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2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Hiring Units will make available a common application form or template (hard copy or electronic).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30">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31">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3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10.3</w:t>
            </w:r>
          </w:p>
          <w:p w:rsidR="00000000" w:rsidDel="00000000" w:rsidP="00000000" w:rsidRDefault="00000000" w:rsidRPr="00000000" w14:paraId="00000C33">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3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POSTINGS </w:t>
            </w:r>
          </w:p>
          <w:p w:rsidR="00000000" w:rsidDel="00000000" w:rsidP="00000000" w:rsidRDefault="00000000" w:rsidRPr="00000000" w14:paraId="00000C35">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36">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Appendix  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3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u w:val="single"/>
                <w:rtl w:val="0"/>
              </w:rPr>
              <w:t xml:space="preserve">NEW</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C3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3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C3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Added appendix with copy of  Offer of Appointment letter</w:t>
            </w:r>
          </w:p>
          <w:p w:rsidR="00000000" w:rsidDel="00000000" w:rsidP="00000000" w:rsidRDefault="00000000" w:rsidRPr="00000000" w14:paraId="00000C3B">
            <w:pPr>
              <w:widowControl w:val="0"/>
              <w:spacing w:after="0" w:line="240" w:lineRule="auto"/>
              <w:rPr>
                <w:rFonts w:ascii="Arial" w:cs="Arial" w:eastAsia="Arial" w:hAnsi="Arial"/>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C3C">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29, 2023</w:t>
            </w:r>
          </w:p>
          <w:p w:rsidR="00000000" w:rsidDel="00000000" w:rsidP="00000000" w:rsidRDefault="00000000" w:rsidRPr="00000000" w14:paraId="00000C3D">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See also, copy of Appendix E at bottom]</w:t>
            </w:r>
          </w:p>
          <w:p w:rsidR="00000000" w:rsidDel="00000000" w:rsidP="00000000" w:rsidRDefault="00000000" w:rsidRPr="00000000" w14:paraId="00000C3E">
            <w:pPr>
              <w:widowControl w:val="0"/>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C3F">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APPENDIX E </w:t>
            </w:r>
          </w:p>
          <w:p w:rsidR="00000000" w:rsidDel="00000000" w:rsidP="00000000" w:rsidRDefault="00000000" w:rsidRPr="00000000" w14:paraId="00000C40">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GRADUATE ASSISTANTSHIP – OFFER OF APPOINTMENT </w:t>
            </w:r>
          </w:p>
          <w:p w:rsidR="00000000" w:rsidDel="00000000" w:rsidP="00000000" w:rsidRDefault="00000000" w:rsidRPr="00000000" w14:paraId="00000C41">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YORK UNIVERSITY </w:t>
            </w:r>
          </w:p>
          <w:p w:rsidR="00000000" w:rsidDel="00000000" w:rsidP="00000000" w:rsidRDefault="00000000" w:rsidRPr="00000000" w14:paraId="00000C42">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C43">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Dear : _______________________________  Date: ________________________ </w:t>
            </w:r>
          </w:p>
          <w:p w:rsidR="00000000" w:rsidDel="00000000" w:rsidP="00000000" w:rsidRDefault="00000000" w:rsidRPr="00000000" w14:paraId="00000C44">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C45">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On behalf of the Dean, I am pleased to offer you an appointment as teaching assistant as outlined below, in: </w:t>
            </w:r>
          </w:p>
          <w:p w:rsidR="00000000" w:rsidDel="00000000" w:rsidP="00000000" w:rsidRDefault="00000000" w:rsidRPr="00000000" w14:paraId="00000C46">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C47">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Hiring Unit _______________________ Faculty_________________ </w:t>
            </w:r>
          </w:p>
          <w:p w:rsidR="00000000" w:rsidDel="00000000" w:rsidP="00000000" w:rsidRDefault="00000000" w:rsidRPr="00000000" w14:paraId="00000C48">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C49">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 Position Title _____________________*No. of Assignments/Hours___________________ </w:t>
            </w:r>
          </w:p>
          <w:p w:rsidR="00000000" w:rsidDel="00000000" w:rsidP="00000000" w:rsidRDefault="00000000" w:rsidRPr="00000000" w14:paraId="00000C4A">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Article 10.02 </w:t>
            </w:r>
          </w:p>
          <w:p w:rsidR="00000000" w:rsidDel="00000000" w:rsidP="00000000" w:rsidRDefault="00000000" w:rsidRPr="00000000" w14:paraId="00000C4B">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C4C">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Session ___________________   </w:t>
            </w:r>
          </w:p>
          <w:p w:rsidR="00000000" w:rsidDel="00000000" w:rsidP="00000000" w:rsidRDefault="00000000" w:rsidRPr="00000000" w14:paraId="00000C4D">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Base Total__________________ </w:t>
            </w:r>
          </w:p>
          <w:p w:rsidR="00000000" w:rsidDel="00000000" w:rsidP="00000000" w:rsidRDefault="00000000" w:rsidRPr="00000000" w14:paraId="00000C4E">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Vacation Pay__________________ **Grant in Aid ________________________</w:t>
            </w:r>
          </w:p>
          <w:p w:rsidR="00000000" w:rsidDel="00000000" w:rsidP="00000000" w:rsidRDefault="00000000" w:rsidRPr="00000000" w14:paraId="00000C4F">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C50">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C51">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It should be understood that this offer in total consists of full graduate assistantship(s)* </w:t>
            </w:r>
          </w:p>
          <w:p w:rsidR="00000000" w:rsidDel="00000000" w:rsidP="00000000" w:rsidRDefault="00000000" w:rsidRPr="00000000" w14:paraId="00000C52">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C53">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Total Value of All Contracts:________________________ . </w:t>
            </w:r>
          </w:p>
          <w:p w:rsidR="00000000" w:rsidDel="00000000" w:rsidP="00000000" w:rsidRDefault="00000000" w:rsidRPr="00000000" w14:paraId="00000C54">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C55">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general terms and conditions of your appointment, including salary and provision for cancellation of appointments, are as set out in the current collective agreement between York University and the Canadian Union of Public Employees, Local 3903. In particular please read Article 10.01 for elaboration on your graduate assistantship and hours of work. </w:t>
            </w:r>
          </w:p>
          <w:p w:rsidR="00000000" w:rsidDel="00000000" w:rsidP="00000000" w:rsidRDefault="00000000" w:rsidRPr="00000000" w14:paraId="00000C56">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C57">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If you accept this offer of appointment, please complete, sign, and promptly return the attached copy of this form to me. (Any delay in responding may delay your first salary payment.) </w:t>
            </w:r>
          </w:p>
          <w:p w:rsidR="00000000" w:rsidDel="00000000" w:rsidP="00000000" w:rsidRDefault="00000000" w:rsidRPr="00000000" w14:paraId="00000C58">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C59">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Yours Sincerely, _________________________</w:t>
            </w:r>
          </w:p>
          <w:p w:rsidR="00000000" w:rsidDel="00000000" w:rsidP="00000000" w:rsidRDefault="00000000" w:rsidRPr="00000000" w14:paraId="00000C5A">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Chairperson </w:t>
            </w:r>
          </w:p>
          <w:p w:rsidR="00000000" w:rsidDel="00000000" w:rsidP="00000000" w:rsidRDefault="00000000" w:rsidRPr="00000000" w14:paraId="00000C5B">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C5C">
            <w:pPr>
              <w:widowControl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THIS OFFER IS CONDITIONAL ON FACULTY OF GRADUATE STUDIES APPROVAL AND THE APPOINTEE’S RETENTION OF FULL-TIME GRADUATE STUDENT STATUS AFTER REGISTERING FOR THE SEMESTER IN WHICH THE CONTRACT IS OFFERED.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5D">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5E">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5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15.02 WRITTEN </w:t>
            </w:r>
            <w:r w:rsidDel="00000000" w:rsidR="00000000" w:rsidRPr="00000000">
              <w:rPr>
                <w:rFonts w:ascii="Arial" w:cs="Arial" w:eastAsia="Arial" w:hAnsi="Arial"/>
                <w:b w:val="1"/>
                <w:sz w:val="20"/>
                <w:szCs w:val="20"/>
                <w:u w:val="single"/>
                <w:rtl w:val="0"/>
              </w:rPr>
              <w:t xml:space="preserve">OFFER OF APPOINTMENT </w:t>
            </w:r>
            <w:r w:rsidDel="00000000" w:rsidR="00000000" w:rsidRPr="00000000">
              <w:rPr>
                <w:rFonts w:ascii="Arial" w:cs="Arial" w:eastAsia="Arial" w:hAnsi="Arial"/>
                <w:strike w:val="1"/>
                <w:sz w:val="20"/>
                <w:szCs w:val="20"/>
                <w:rtl w:val="0"/>
              </w:rPr>
              <w:t xml:space="preserve">NOTICE OF ASSIGNMENT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6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15.02 WRITTEN NOTICE OF ASSIGNMENT</w:t>
            </w:r>
          </w:p>
          <w:p w:rsidR="00000000" w:rsidDel="00000000" w:rsidP="00000000" w:rsidRDefault="00000000" w:rsidRPr="00000000" w14:paraId="00000C61">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6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a full-time graduate student is hired for a full graduate assistantship, it is understood that their will not be required to work more than an average of ten hours per week over the academic session to a total of not more than 270 hours. If a fractional graduate assistantship is assigned, the work requirements shall be adjusted accordingly.</w:t>
            </w:r>
          </w:p>
          <w:p w:rsidR="00000000" w:rsidDel="00000000" w:rsidP="00000000" w:rsidRDefault="00000000" w:rsidRPr="00000000" w14:paraId="00000C63">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6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Once the graduate program director, normally in conjunction with FGS,</w:t>
            </w:r>
          </w:p>
          <w:p w:rsidR="00000000" w:rsidDel="00000000" w:rsidP="00000000" w:rsidRDefault="00000000" w:rsidRPr="00000000" w14:paraId="00000C6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has determined the GA assignment, the GA will be notified in writing of</w:t>
            </w:r>
          </w:p>
          <w:p w:rsidR="00000000" w:rsidDel="00000000" w:rsidP="00000000" w:rsidRDefault="00000000" w:rsidRPr="00000000" w14:paraId="00000C6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assignment, normally no later than three weeks after the deadline for</w:t>
            </w:r>
          </w:p>
          <w:p w:rsidR="00000000" w:rsidDel="00000000" w:rsidP="00000000" w:rsidRDefault="00000000" w:rsidRPr="00000000" w14:paraId="00000C6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registration in the relevant term. The notice will include the number of hours, the name of the supervisor and the responsibilities.</w:t>
            </w:r>
          </w:p>
          <w:p w:rsidR="00000000" w:rsidDel="00000000" w:rsidP="00000000" w:rsidRDefault="00000000" w:rsidRPr="00000000" w14:paraId="00000C6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6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Anyone assigned to positions three weeks after the deadline for registration will have GA hours proportionally reduced without any reduction in pay.</w:t>
            </w:r>
          </w:p>
        </w:tc>
        <w:tc>
          <w:tcPr>
            <w:tcMar>
              <w:top w:w="100.0" w:type="dxa"/>
              <w:left w:w="100.0" w:type="dxa"/>
              <w:bottom w:w="100.0" w:type="dxa"/>
              <w:right w:w="100.0" w:type="dxa"/>
            </w:tcMar>
            <w:vAlign w:val="top"/>
          </w:tcPr>
          <w:p w:rsidR="00000000" w:rsidDel="00000000" w:rsidP="00000000" w:rsidRDefault="00000000" w:rsidRPr="00000000" w14:paraId="00000C6A">
            <w:pPr>
              <w:spacing w:after="0" w:line="240" w:lineRule="auto"/>
              <w:rPr>
                <w:rFonts w:ascii="Arial" w:cs="Arial" w:eastAsia="Arial" w:hAnsi="Arial"/>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C6B">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29, 2023]</w:t>
            </w:r>
          </w:p>
          <w:p w:rsidR="00000000" w:rsidDel="00000000" w:rsidP="00000000" w:rsidRDefault="00000000" w:rsidRPr="00000000" w14:paraId="00000C6C">
            <w:pPr>
              <w:widowControl w:val="0"/>
              <w:spacing w:after="0" w:line="240" w:lineRule="auto"/>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15.02 WRITTEN </w:t>
            </w:r>
            <w:r w:rsidDel="00000000" w:rsidR="00000000" w:rsidRPr="00000000">
              <w:rPr>
                <w:rFonts w:ascii="Arial" w:cs="Arial" w:eastAsia="Arial" w:hAnsi="Arial"/>
                <w:b w:val="1"/>
                <w:sz w:val="20"/>
                <w:szCs w:val="20"/>
                <w:u w:val="single"/>
                <w:rtl w:val="0"/>
              </w:rPr>
              <w:t xml:space="preserve">OFFER OF APPOINTMENT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NOTICE OF ASSIGNMENT </w:t>
            </w:r>
          </w:p>
          <w:p w:rsidR="00000000" w:rsidDel="00000000" w:rsidP="00000000" w:rsidRDefault="00000000" w:rsidRPr="00000000" w14:paraId="00000C6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6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a full-time graduate student is hired for a full graduate assistantship, it is understood that </w:t>
            </w:r>
            <w:r w:rsidDel="00000000" w:rsidR="00000000" w:rsidRPr="00000000">
              <w:rPr>
                <w:rFonts w:ascii="Arial" w:cs="Arial" w:eastAsia="Arial" w:hAnsi="Arial"/>
                <w:b w:val="1"/>
                <w:sz w:val="20"/>
                <w:szCs w:val="20"/>
                <w:u w:val="single"/>
                <w:rtl w:val="0"/>
              </w:rPr>
              <w:t xml:space="preserve">they </w:t>
            </w:r>
            <w:r w:rsidDel="00000000" w:rsidR="00000000" w:rsidRPr="00000000">
              <w:rPr>
                <w:rFonts w:ascii="Arial" w:cs="Arial" w:eastAsia="Arial" w:hAnsi="Arial"/>
                <w:strike w:val="1"/>
                <w:sz w:val="20"/>
                <w:szCs w:val="20"/>
                <w:rtl w:val="0"/>
              </w:rPr>
              <w:t xml:space="preserve">their</w:t>
            </w:r>
            <w:r w:rsidDel="00000000" w:rsidR="00000000" w:rsidRPr="00000000">
              <w:rPr>
                <w:rFonts w:ascii="Arial" w:cs="Arial" w:eastAsia="Arial" w:hAnsi="Arial"/>
                <w:sz w:val="20"/>
                <w:szCs w:val="20"/>
                <w:rtl w:val="0"/>
              </w:rPr>
              <w:t xml:space="preserve"> will not be required to work more than an average of ten hours per week over the academic session to a total of not more than 270 hours. If a fractional graduate assistantship is assigned, the work requirements shall be adjusted accordingly. </w:t>
            </w:r>
          </w:p>
          <w:p w:rsidR="00000000" w:rsidDel="00000000" w:rsidP="00000000" w:rsidRDefault="00000000" w:rsidRPr="00000000" w14:paraId="00000C6F">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7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Once the graduate program director, normally in conjunction with FGS, has determined the GA </w:t>
            </w:r>
            <w:r w:rsidDel="00000000" w:rsidR="00000000" w:rsidRPr="00000000">
              <w:rPr>
                <w:rFonts w:ascii="Arial" w:cs="Arial" w:eastAsia="Arial" w:hAnsi="Arial"/>
                <w:b w:val="1"/>
                <w:sz w:val="20"/>
                <w:szCs w:val="20"/>
                <w:u w:val="single"/>
                <w:rtl w:val="0"/>
              </w:rPr>
              <w:t xml:space="preserve">appointment, </w:t>
            </w:r>
            <w:r w:rsidDel="00000000" w:rsidR="00000000" w:rsidRPr="00000000">
              <w:rPr>
                <w:rFonts w:ascii="Arial" w:cs="Arial" w:eastAsia="Arial" w:hAnsi="Arial"/>
                <w:strike w:val="1"/>
                <w:sz w:val="20"/>
                <w:szCs w:val="20"/>
                <w:rtl w:val="0"/>
              </w:rPr>
              <w:t xml:space="preserve">assignment</w:t>
            </w:r>
            <w:r w:rsidDel="00000000" w:rsidR="00000000" w:rsidRPr="00000000">
              <w:rPr>
                <w:rFonts w:ascii="Arial" w:cs="Arial" w:eastAsia="Arial" w:hAnsi="Arial"/>
                <w:sz w:val="20"/>
                <w:szCs w:val="20"/>
                <w:rtl w:val="0"/>
              </w:rPr>
              <w:t xml:space="preserve"> the GA will be notified in writing of the </w:t>
            </w:r>
            <w:r w:rsidDel="00000000" w:rsidR="00000000" w:rsidRPr="00000000">
              <w:rPr>
                <w:rFonts w:ascii="Arial" w:cs="Arial" w:eastAsia="Arial" w:hAnsi="Arial"/>
                <w:b w:val="1"/>
                <w:sz w:val="20"/>
                <w:szCs w:val="20"/>
                <w:u w:val="single"/>
                <w:rtl w:val="0"/>
              </w:rPr>
              <w:t xml:space="preserve">appointment </w:t>
            </w:r>
            <w:r w:rsidDel="00000000" w:rsidR="00000000" w:rsidRPr="00000000">
              <w:rPr>
                <w:rFonts w:ascii="Arial" w:cs="Arial" w:eastAsia="Arial" w:hAnsi="Arial"/>
                <w:strike w:val="1"/>
                <w:sz w:val="20"/>
                <w:szCs w:val="20"/>
                <w:rtl w:val="0"/>
              </w:rPr>
              <w:t xml:space="preserve">assignment</w:t>
            </w:r>
            <w:r w:rsidDel="00000000" w:rsidR="00000000" w:rsidRPr="00000000">
              <w:rPr>
                <w:rFonts w:ascii="Arial" w:cs="Arial" w:eastAsia="Arial" w:hAnsi="Arial"/>
                <w:sz w:val="20"/>
                <w:szCs w:val="20"/>
                <w:rtl w:val="0"/>
              </w:rPr>
              <w:t xml:space="preserve">, normally no later than three weeks after the deadline for registration in the relevant term. The notice will include the number of hours, the name of the supervisor and the responsibilities. </w:t>
            </w:r>
          </w:p>
          <w:p w:rsidR="00000000" w:rsidDel="00000000" w:rsidP="00000000" w:rsidRDefault="00000000" w:rsidRPr="00000000" w14:paraId="00000C71">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7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Anyone assigned to positions three weeks after the deadline for registration will have GA hours proportionally reduced without any reduction in pay.</w:t>
            </w:r>
          </w:p>
          <w:p w:rsidR="00000000" w:rsidDel="00000000" w:rsidP="00000000" w:rsidRDefault="00000000" w:rsidRPr="00000000" w14:paraId="00000C73">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74">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15.02.1 </w:t>
            </w:r>
          </w:p>
          <w:p w:rsidR="00000000" w:rsidDel="00000000" w:rsidP="00000000" w:rsidRDefault="00000000" w:rsidRPr="00000000" w14:paraId="00000C75">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Appointments shall be made in writing by a letter or letters similar to the “Offer of Appointment” form contained in Appendix E. If the appointee accepts the offer, they shall sign and return it  to the hiring unit. A Revenue Canada TD1 form shall be included with the first “Offer of Appointment” sent to an employee for each academic session.</w:t>
            </w:r>
          </w:p>
          <w:p w:rsidR="00000000" w:rsidDel="00000000" w:rsidP="00000000" w:rsidRDefault="00000000" w:rsidRPr="00000000" w14:paraId="00000C76">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C77">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15.02.2</w:t>
            </w:r>
          </w:p>
          <w:p w:rsidR="00000000" w:rsidDel="00000000" w:rsidP="00000000" w:rsidRDefault="00000000" w:rsidRPr="00000000" w14:paraId="00000C78">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When practicable, offers of appointment for the Fall/Winter session will be issued by July 7.</w:t>
            </w:r>
          </w:p>
          <w:p w:rsidR="00000000" w:rsidDel="00000000" w:rsidP="00000000" w:rsidRDefault="00000000" w:rsidRPr="00000000" w14:paraId="00000C79">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When practicable, offers of appointment for the Winter session will be made by December 1.</w:t>
            </w:r>
          </w:p>
          <w:p w:rsidR="00000000" w:rsidDel="00000000" w:rsidP="00000000" w:rsidRDefault="00000000" w:rsidRPr="00000000" w14:paraId="00000C7A">
            <w:pPr>
              <w:widowControl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(iii) When practicable, offers of appointment for the Summer Session will be made by April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60" w:firstLine="0"/>
              <w:jc w:val="left"/>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7C">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7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15.05 </w:t>
            </w:r>
          </w:p>
          <w:p w:rsidR="00000000" w:rsidDel="00000000" w:rsidP="00000000" w:rsidRDefault="00000000" w:rsidRPr="00000000" w14:paraId="00000C7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7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APPOINTMENT DATES</w:t>
            </w:r>
          </w:p>
        </w:tc>
        <w:tc>
          <w:tcPr>
            <w:tcMar>
              <w:top w:w="100.0" w:type="dxa"/>
              <w:left w:w="100.0" w:type="dxa"/>
              <w:bottom w:w="100.0" w:type="dxa"/>
              <w:right w:w="100.0" w:type="dxa"/>
            </w:tcMar>
            <w:vAlign w:val="top"/>
          </w:tcPr>
          <w:p w:rsidR="00000000" w:rsidDel="00000000" w:rsidP="00000000" w:rsidRDefault="00000000" w:rsidRPr="00000000" w14:paraId="00000C8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Appointment dates will normally be effective as of the beginning of the relevant term or terms in which the GA is assigned.</w:t>
            </w:r>
          </w:p>
          <w:p w:rsidR="00000000" w:rsidDel="00000000" w:rsidP="00000000" w:rsidRDefault="00000000" w:rsidRPr="00000000" w14:paraId="00000C81">
            <w:pPr>
              <w:widowControl w:val="0"/>
              <w:spacing w:after="0" w:line="240" w:lineRule="auto"/>
              <w:rPr>
                <w:rFonts w:ascii="Arial" w:cs="Arial" w:eastAsia="Arial" w:hAnsi="Arial"/>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C8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Clarification of language</w:t>
            </w:r>
          </w:p>
        </w:tc>
        <w:tc>
          <w:tcPr>
            <w:tcMar>
              <w:top w:w="100.0" w:type="dxa"/>
              <w:left w:w="100.0" w:type="dxa"/>
              <w:bottom w:w="100.0" w:type="dxa"/>
              <w:right w:w="100.0" w:type="dxa"/>
            </w:tcMar>
            <w:vAlign w:val="top"/>
          </w:tcPr>
          <w:p w:rsidR="00000000" w:rsidDel="00000000" w:rsidP="00000000" w:rsidRDefault="00000000" w:rsidRPr="00000000" w14:paraId="00000C83">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[September 27, 2023]</w:t>
            </w:r>
          </w:p>
          <w:p w:rsidR="00000000" w:rsidDel="00000000" w:rsidP="00000000" w:rsidRDefault="00000000" w:rsidRPr="00000000" w14:paraId="00000C84">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Appointment dates will normally be effective as of the beginning of the relevant term or terms in which the GA is assigned. </w:t>
            </w:r>
            <w:r w:rsidDel="00000000" w:rsidR="00000000" w:rsidRPr="00000000">
              <w:rPr>
                <w:rFonts w:ascii="Arial" w:cs="Arial" w:eastAsia="Arial" w:hAnsi="Arial"/>
                <w:b w:val="1"/>
                <w:sz w:val="20"/>
                <w:szCs w:val="20"/>
                <w:u w:val="single"/>
                <w:rtl w:val="0"/>
              </w:rPr>
              <w:t xml:space="preserve">Based on the requirements of the position, a half GA’ship may be assigned over more than one term in an academic year. Similarly a full GA’ship may be assigned over more than two terms in an academic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85">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86">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8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 </w:t>
            </w:r>
          </w:p>
          <w:p w:rsidR="00000000" w:rsidDel="00000000" w:rsidP="00000000" w:rsidRDefault="00000000" w:rsidRPr="00000000" w14:paraId="00000C8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8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 BURSARY FUND</w:t>
            </w:r>
          </w:p>
        </w:tc>
        <w:tc>
          <w:tcPr>
            <w:tcMar>
              <w:top w:w="100.0" w:type="dxa"/>
              <w:left w:w="100.0" w:type="dxa"/>
              <w:bottom w:w="100.0" w:type="dxa"/>
              <w:right w:w="100.0" w:type="dxa"/>
            </w:tcMar>
            <w:vAlign w:val="top"/>
          </w:tcPr>
          <w:p w:rsidR="00000000" w:rsidDel="00000000" w:rsidP="00000000" w:rsidRDefault="00000000" w:rsidRPr="00000000" w14:paraId="00000C8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2008-2009 the GA Bursary Fund will be $235,000 and effective September 1, 2009 it will be increased to $275,000. The first priority in the allocation of monies from this fund is to assist graduate visa students, on the basis of need, with the payment of UHIP premiums. Disbursement of bursary monies will occur on April 30 of the contract year. The terms of eligibility and criteria will be determined by a committee comprised of two members of the union selected by CUPE, one full-time faculty member selected by the employer, and the Dean of Graduate Studies or designate. The committee will also decide upon the distribution of the bursary based upon the terms of eligibility and criteria of the bursary.</w:t>
            </w:r>
          </w:p>
        </w:tc>
        <w:tc>
          <w:tcPr>
            <w:tcMar>
              <w:top w:w="100.0" w:type="dxa"/>
              <w:left w:w="100.0" w:type="dxa"/>
              <w:bottom w:w="100.0" w:type="dxa"/>
              <w:right w:w="100.0" w:type="dxa"/>
            </w:tcMar>
            <w:vAlign w:val="top"/>
          </w:tcPr>
          <w:p w:rsidR="00000000" w:rsidDel="00000000" w:rsidP="00000000" w:rsidRDefault="00000000" w:rsidRPr="00000000" w14:paraId="00000C8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Adding new use for GA bursary fund for members not in the priority pool</w:t>
            </w:r>
          </w:p>
        </w:tc>
        <w:tc>
          <w:tcPr>
            <w:tcMar>
              <w:top w:w="100.0" w:type="dxa"/>
              <w:left w:w="100.0" w:type="dxa"/>
              <w:bottom w:w="100.0" w:type="dxa"/>
              <w:right w:w="100.0" w:type="dxa"/>
            </w:tcMar>
            <w:vAlign w:val="top"/>
          </w:tcPr>
          <w:p w:rsidR="00000000" w:rsidDel="00000000" w:rsidP="00000000" w:rsidRDefault="00000000" w:rsidRPr="00000000" w14:paraId="00000C8C">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[September 27, 2023]</w:t>
            </w:r>
          </w:p>
          <w:p w:rsidR="00000000" w:rsidDel="00000000" w:rsidP="00000000" w:rsidRDefault="00000000" w:rsidRPr="00000000" w14:paraId="00000C8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2008-2009 the GA Bursary Fund will be $235,000 and effective September 1, 2009 it will be increased to $275,000. The first priority in the allocation of monies from this fund is to assist graduate visa students, on the basis of need, with the payment of UHIP premiums. Disbursement of bursary monies will occur on April 30 of the contract year. The terms of eligibility and criteria will be determined by a committee comprised of two members of the union selected by CUPE, one full-time faculty member selected by the employer, and the Dean of Graduate Studies or designate. The committee will also decide upon the distribution of the bursary based upon the terms of eligibility and criteria of the bursary.</w:t>
            </w:r>
          </w:p>
          <w:p w:rsidR="00000000" w:rsidDel="00000000" w:rsidP="00000000" w:rsidRDefault="00000000" w:rsidRPr="00000000" w14:paraId="00000C8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8F">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Graduate assistants not in receipt of priority pool funding shall automatically receive $4000 for a full GA’ship from the GA bursary fund. This amount is prorated for GA’ships of more or less than 270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90">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91">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92">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Article 27</w:t>
              <w:br w:type="textWrapping"/>
              <w:br w:type="textWrapping"/>
              <w:t xml:space="preserve">GRADUATE ASSISTANT TRAINING FUND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93">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w:t>
            </w:r>
          </w:p>
          <w:p w:rsidR="00000000" w:rsidDel="00000000" w:rsidP="00000000" w:rsidRDefault="00000000" w:rsidRPr="00000000" w14:paraId="00000C9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95">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9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place the GAT Fund in the body of the CA</w:t>
            </w:r>
          </w:p>
          <w:p w:rsidR="00000000" w:rsidDel="00000000" w:rsidP="00000000" w:rsidRDefault="00000000" w:rsidRPr="00000000" w14:paraId="00000C97">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98">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[October 18, 2023:]</w:t>
            </w:r>
          </w:p>
          <w:p w:rsidR="00000000" w:rsidDel="00000000" w:rsidP="00000000" w:rsidRDefault="00000000" w:rsidRPr="00000000" w14:paraId="00000C99">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University will implement a Graduate Assistant Assignment Protocol that will incentivize research at the University and the provision of high-quality training opportunities for graduate students, in accordance with the protocol outlined in the Letter of Agreement: Graduate Assistant Training Fund.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9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9B">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9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 GRADUATE ASSISTANT TRAINING FUND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9D">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LETTER OF UNDERSTANDING</w:t>
            </w:r>
          </w:p>
          <w:p w:rsidR="00000000" w:rsidDel="00000000" w:rsidP="00000000" w:rsidRDefault="00000000" w:rsidRPr="00000000" w14:paraId="00000C9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GRADUATE ASSISTANT TRAINING FUND</w:t>
            </w:r>
          </w:p>
          <w:p w:rsidR="00000000" w:rsidDel="00000000" w:rsidP="00000000" w:rsidRDefault="00000000" w:rsidRPr="00000000" w14:paraId="00000C9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A0">
            <w:pPr>
              <w:numPr>
                <w:ilvl w:val="0"/>
                <w:numId w:val="28"/>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University will implement a Graduate Assistant Assignment Protocol that will support the incentivization of research at the University and the provision of high-quality training opportunities in research for graduate students.</w:t>
            </w:r>
          </w:p>
          <w:p w:rsidR="00000000" w:rsidDel="00000000" w:rsidP="00000000" w:rsidRDefault="00000000" w:rsidRPr="00000000" w14:paraId="00000CA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A2">
            <w:pPr>
              <w:numPr>
                <w:ilvl w:val="0"/>
                <w:numId w:val="28"/>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order to provide the amount of funding set out at Paragraph 3 below, in each of the years September 1, 2021 to August 31, 2022 and September 1, 2022 to August 31, 2023, the amount of $140,000 will be transferred from the Graduate Assistant Bursary Fund to the Graduate Assistant Training Fund, thus reducing the Graduate Assistant Bursary Fund by $140,000.</w:t>
            </w:r>
          </w:p>
          <w:p w:rsidR="00000000" w:rsidDel="00000000" w:rsidP="00000000" w:rsidRDefault="00000000" w:rsidRPr="00000000" w14:paraId="00000CA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A4">
            <w:pPr>
              <w:numPr>
                <w:ilvl w:val="0"/>
                <w:numId w:val="28"/>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each of the years September 1, 2021 to August 31, 2022 and September 1, 2022 to August 31, 2023 the University will offer a Graduate Assistant Training (“GAT”) Fund that will support the incentivization of research at the University and the provision of high-quality training opportunities in research for graduate students working with a full-time faculty member. The amount available in the GAT Fund in each year will be $220,000 which will be made up of $140,000 transferred from the Graduate Assistant Bursary Fund plus an additional $80,000. Up to 40  individual allocations to eligible full-time faculty members who make an application under this fund will be provided per contract year with a value of $5,500.</w:t>
            </w:r>
          </w:p>
          <w:p w:rsidR="00000000" w:rsidDel="00000000" w:rsidP="00000000" w:rsidRDefault="00000000" w:rsidRPr="00000000" w14:paraId="00000CA5">
            <w:pPr>
              <w:numPr>
                <w:ilvl w:val="0"/>
                <w:numId w:val="28"/>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order to receive GAT Funds a full-time faculty member must:</w:t>
            </w:r>
          </w:p>
          <w:p w:rsidR="00000000" w:rsidDel="00000000" w:rsidP="00000000" w:rsidRDefault="00000000" w:rsidRPr="00000000" w14:paraId="00000CA6">
            <w:pPr>
              <w:numPr>
                <w:ilvl w:val="0"/>
                <w:numId w:val="19"/>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 in receipt of external research funding;</w:t>
            </w:r>
          </w:p>
          <w:p w:rsidR="00000000" w:rsidDel="00000000" w:rsidP="00000000" w:rsidRDefault="00000000" w:rsidRPr="00000000" w14:paraId="00000CA7">
            <w:pPr>
              <w:numPr>
                <w:ilvl w:val="0"/>
                <w:numId w:val="19"/>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Commit to hiring a Graduate Assistant in order to have GAT Funds provisionally identified for their use; and</w:t>
            </w:r>
          </w:p>
          <w:p w:rsidR="00000000" w:rsidDel="00000000" w:rsidP="00000000" w:rsidRDefault="00000000" w:rsidRPr="00000000" w14:paraId="00000CA8">
            <w:pPr>
              <w:numPr>
                <w:ilvl w:val="0"/>
                <w:numId w:val="19"/>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Have executed a contract for a Graduate Assistant in order to receive the GAT Funds.</w:t>
            </w:r>
          </w:p>
          <w:p w:rsidR="00000000" w:rsidDel="00000000" w:rsidP="00000000" w:rsidRDefault="00000000" w:rsidRPr="00000000" w14:paraId="00000CA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AA">
            <w:pPr>
              <w:numPr>
                <w:ilvl w:val="0"/>
                <w:numId w:val="28"/>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University will provide CUPE 3903 Unit 3 with a report on GAT Fund allocations by no later than November 1 for the Fall term, March 1 for the Winter term and July 1 for the Summer term, commencing on November 1, 2021.</w:t>
            </w:r>
          </w:p>
          <w:p w:rsidR="00000000" w:rsidDel="00000000" w:rsidP="00000000" w:rsidRDefault="00000000" w:rsidRPr="00000000" w14:paraId="00000CA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AC">
            <w:pPr>
              <w:numPr>
                <w:ilvl w:val="0"/>
                <w:numId w:val="28"/>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GAT Fund shall be administered by the Faculty of Graduate Studies and the Faculty Relations Office, which have established a non-competitive equitable process for the distribution of the GAT Fund in accordance with the criteria for receiving funds per Paragraph 4 a, b and c above. The allocation process is as follows:</w:t>
            </w:r>
          </w:p>
          <w:p w:rsidR="00000000" w:rsidDel="00000000" w:rsidP="00000000" w:rsidRDefault="00000000" w:rsidRPr="00000000" w14:paraId="00000CAD">
            <w:pPr>
              <w:numPr>
                <w:ilvl w:val="1"/>
                <w:numId w:val="28"/>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 invitation to apply for the GAT Fund will be issued from the Faculty of Graduate Studies (“FGS”) to all full-time faculty members, with the advice that the GAT Fund is first come, first serve,</w:t>
            </w:r>
          </w:p>
          <w:p w:rsidR="00000000" w:rsidDel="00000000" w:rsidP="00000000" w:rsidRDefault="00000000" w:rsidRPr="00000000" w14:paraId="00000CAE">
            <w:pPr>
              <w:numPr>
                <w:ilvl w:val="1"/>
                <w:numId w:val="28"/>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Full-time faculty members will be required to complete an application form and submit the form to FGS.</w:t>
            </w:r>
          </w:p>
          <w:p w:rsidR="00000000" w:rsidDel="00000000" w:rsidP="00000000" w:rsidRDefault="00000000" w:rsidRPr="00000000" w14:paraId="00000CAF">
            <w:pPr>
              <w:numPr>
                <w:ilvl w:val="1"/>
                <w:numId w:val="28"/>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FGS will review applications for eligibility.</w:t>
            </w:r>
          </w:p>
          <w:p w:rsidR="00000000" w:rsidDel="00000000" w:rsidP="00000000" w:rsidRDefault="00000000" w:rsidRPr="00000000" w14:paraId="00000CB0">
            <w:pPr>
              <w:numPr>
                <w:ilvl w:val="1"/>
                <w:numId w:val="28"/>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Successful applicants shall execute a contract for a Graduate Assistant</w:t>
            </w:r>
          </w:p>
          <w:p w:rsidR="00000000" w:rsidDel="00000000" w:rsidP="00000000" w:rsidRDefault="00000000" w:rsidRPr="00000000" w14:paraId="00000CB1">
            <w:pPr>
              <w:numPr>
                <w:ilvl w:val="1"/>
                <w:numId w:val="28"/>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Following the execution of the contract between the successful applicant and the Graduate Assistant, FGS shall transfer funds to the successful applicant.</w:t>
            </w:r>
          </w:p>
          <w:p w:rsidR="00000000" w:rsidDel="00000000" w:rsidP="00000000" w:rsidRDefault="00000000" w:rsidRPr="00000000" w14:paraId="00000CB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B3">
            <w:pPr>
              <w:numPr>
                <w:ilvl w:val="0"/>
                <w:numId w:val="28"/>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Where a full-time graduate student is hired as a Graduate Assistant using GAT Fund incentive money provided for through this Letter of AgreementUnderstanding this will be deemed to be employment in connection with financial assistance from the University.</w:t>
            </w:r>
          </w:p>
          <w:p w:rsidR="00000000" w:rsidDel="00000000" w:rsidP="00000000" w:rsidRDefault="00000000" w:rsidRPr="00000000" w14:paraId="00000CB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B5">
            <w:pPr>
              <w:numPr>
                <w:ilvl w:val="0"/>
                <w:numId w:val="28"/>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each of the years September 1, 2021 to August 31, 2022 and September 1, 2022 to August 31, 2023 the parties may agree to increase the value of each individual incentive (i.e., above $5,500) using unspent GAT Funds from previous years, including from the 2017-20 collective agreement.</w:t>
            </w:r>
          </w:p>
          <w:p w:rsidR="00000000" w:rsidDel="00000000" w:rsidP="00000000" w:rsidRDefault="00000000" w:rsidRPr="00000000" w14:paraId="00000CB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B7">
            <w:pPr>
              <w:numPr>
                <w:ilvl w:val="0"/>
                <w:numId w:val="28"/>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GAT Funds will not be used to offset the cost of a GAship offered as a workplace accommodation.</w:t>
            </w:r>
          </w:p>
          <w:p w:rsidR="00000000" w:rsidDel="00000000" w:rsidP="00000000" w:rsidRDefault="00000000" w:rsidRPr="00000000" w14:paraId="00000CB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B9">
            <w:pPr>
              <w:numPr>
                <w:ilvl w:val="0"/>
                <w:numId w:val="28"/>
              </w:num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letter of Understanding shall be placed in the 2020-23 collective agreement booklet and shall form part of the 2020-23 collective agreement. It will expire with the expiration of the 2020-23 collective agreement and shall be removed from the collective agreement booklet for the subsequent renewal collective agreement unless this Letter of Understanding is renewed by the parties.</w:t>
            </w:r>
          </w:p>
          <w:p w:rsidR="00000000" w:rsidDel="00000000" w:rsidP="00000000" w:rsidRDefault="00000000" w:rsidRPr="00000000" w14:paraId="00000CB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B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University will implement a Graduate Assistant Assignment Protocol that will support the incentive of research at the University.</w:t>
            </w:r>
          </w:p>
          <w:p w:rsidR="00000000" w:rsidDel="00000000" w:rsidP="00000000" w:rsidRDefault="00000000" w:rsidRPr="00000000" w14:paraId="00000CBC">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B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GAT Fund.</w:t>
            </w:r>
          </w:p>
          <w:p w:rsidR="00000000" w:rsidDel="00000000" w:rsidP="00000000" w:rsidRDefault="00000000" w:rsidRPr="00000000" w14:paraId="00000CB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B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 up the application to all principal investigators and other hiring units.</w:t>
            </w:r>
          </w:p>
          <w:p w:rsidR="00000000" w:rsidDel="00000000" w:rsidP="00000000" w:rsidRDefault="00000000" w:rsidRPr="00000000" w14:paraId="00000CC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C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Adding a second application call for unallocated grants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C2">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[October 18, 2023:]</w:t>
            </w:r>
          </w:p>
          <w:p w:rsidR="00000000" w:rsidDel="00000000" w:rsidP="00000000" w:rsidRDefault="00000000" w:rsidRPr="00000000" w14:paraId="00000CC3">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CC4">
            <w:pPr>
              <w:spacing w:after="0" w:line="240" w:lineRule="auto"/>
              <w:jc w:val="center"/>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LETTER OF </w:t>
            </w:r>
            <w:r w:rsidDel="00000000" w:rsidR="00000000" w:rsidRPr="00000000">
              <w:rPr>
                <w:rFonts w:ascii="Arial" w:cs="Arial" w:eastAsia="Arial" w:hAnsi="Arial"/>
                <w:b w:val="1"/>
                <w:sz w:val="20"/>
                <w:szCs w:val="20"/>
                <w:u w:val="single"/>
                <w:rtl w:val="0"/>
              </w:rPr>
              <w:t xml:space="preserve">AGREEMENT</w:t>
            </w:r>
            <w:r w:rsidDel="00000000" w:rsidR="00000000" w:rsidRPr="00000000">
              <w:rPr>
                <w:rFonts w:ascii="Arial" w:cs="Arial" w:eastAsia="Arial" w:hAnsi="Arial"/>
                <w:strike w:val="1"/>
                <w:sz w:val="20"/>
                <w:szCs w:val="20"/>
                <w:rtl w:val="0"/>
              </w:rPr>
              <w:t xml:space="preserve">UNDERSTANDING</w:t>
            </w:r>
          </w:p>
          <w:p w:rsidR="00000000" w:rsidDel="00000000" w:rsidP="00000000" w:rsidRDefault="00000000" w:rsidRPr="00000000" w14:paraId="00000CC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GRADUATE ASSISTANT TRAINING FUND</w:t>
            </w:r>
          </w:p>
          <w:p w:rsidR="00000000" w:rsidDel="00000000" w:rsidP="00000000" w:rsidRDefault="00000000" w:rsidRPr="00000000" w14:paraId="00000CC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C7">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The University will implement a Graduate Assistant Assignment Protocol that will support the incentivization of research at the University and the provision of high-quality training opportunities in research for graduate students.</w:t>
            </w:r>
          </w:p>
          <w:p w:rsidR="00000000" w:rsidDel="00000000" w:rsidP="00000000" w:rsidRDefault="00000000" w:rsidRPr="00000000" w14:paraId="00000CC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C9">
            <w:pPr>
              <w:spacing w:after="0" w:line="24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2. In order to provide the amount of funding set out at Paragraph 3 below, in each of the years September 1, 2021 to August 31, 2022 and September 1, 2022 to August 31, 2023, the amount of $140,000 will be transferred from the Graduate Assistant Bursary Fund to the Graduate Assistant Training Fund, thus reducing the Graduate Assistant Bursary Fund by $140,000.</w:t>
            </w:r>
          </w:p>
          <w:p w:rsidR="00000000" w:rsidDel="00000000" w:rsidP="00000000" w:rsidRDefault="00000000" w:rsidRPr="00000000" w14:paraId="00000CC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CB">
            <w:pPr>
              <w:spacing w:after="0" w:line="240" w:lineRule="auto"/>
              <w:ind w:left="0" w:firstLine="0"/>
              <w:rPr>
                <w:rFonts w:ascii="Arial" w:cs="Arial" w:eastAsia="Arial" w:hAnsi="Arial"/>
                <w:strike w:val="1"/>
                <w:sz w:val="20"/>
                <w:szCs w:val="20"/>
              </w:rPr>
            </w:pPr>
            <w:r w:rsidDel="00000000" w:rsidR="00000000" w:rsidRPr="00000000">
              <w:rPr>
                <w:rFonts w:ascii="Arial" w:cs="Arial" w:eastAsia="Arial" w:hAnsi="Arial"/>
                <w:b w:val="1"/>
                <w:sz w:val="20"/>
                <w:szCs w:val="20"/>
                <w:u w:val="single"/>
                <w:rtl w:val="0"/>
              </w:rPr>
              <w:t xml:space="preserve">2. Effective September 2024, </w:t>
            </w:r>
            <w:r w:rsidDel="00000000" w:rsidR="00000000" w:rsidRPr="00000000">
              <w:rPr>
                <w:rFonts w:ascii="Arial" w:cs="Arial" w:eastAsia="Arial" w:hAnsi="Arial"/>
                <w:b w:val="1"/>
                <w:strike w:val="1"/>
                <w:sz w:val="20"/>
                <w:szCs w:val="20"/>
                <w:u w:val="single"/>
                <w:rtl w:val="0"/>
              </w:rPr>
              <w:t xml:space="preserve"> </w:t>
            </w:r>
            <w:r w:rsidDel="00000000" w:rsidR="00000000" w:rsidRPr="00000000">
              <w:rPr>
                <w:rFonts w:ascii="Arial" w:cs="Arial" w:eastAsia="Arial" w:hAnsi="Arial"/>
                <w:strike w:val="1"/>
                <w:sz w:val="20"/>
                <w:szCs w:val="20"/>
                <w:rtl w:val="0"/>
              </w:rPr>
              <w:t xml:space="preserve">3. In each of the years September 1, 2021 to August 31, 2022 and September 1, 2022 to August 31, 2023</w:t>
            </w:r>
            <w:r w:rsidDel="00000000" w:rsidR="00000000" w:rsidRPr="00000000">
              <w:rPr>
                <w:rFonts w:ascii="Arial" w:cs="Arial" w:eastAsia="Arial" w:hAnsi="Arial"/>
                <w:sz w:val="20"/>
                <w:szCs w:val="20"/>
                <w:rtl w:val="0"/>
              </w:rPr>
              <w:t xml:space="preserve">the University will offer a Graduate Assistant Training (“GAT”) Fund that will </w:t>
            </w:r>
            <w:r w:rsidDel="00000000" w:rsidR="00000000" w:rsidRPr="00000000">
              <w:rPr>
                <w:rFonts w:ascii="Arial" w:cs="Arial" w:eastAsia="Arial" w:hAnsi="Arial"/>
                <w:strike w:val="1"/>
                <w:sz w:val="20"/>
                <w:szCs w:val="20"/>
                <w:rtl w:val="0"/>
              </w:rPr>
              <w:t xml:space="preserve">support the ation of </w:t>
            </w:r>
            <w:r w:rsidDel="00000000" w:rsidR="00000000" w:rsidRPr="00000000">
              <w:rPr>
                <w:rFonts w:ascii="Arial" w:cs="Arial" w:eastAsia="Arial" w:hAnsi="Arial"/>
                <w:b w:val="1"/>
                <w:sz w:val="20"/>
                <w:szCs w:val="20"/>
                <w:u w:val="single"/>
                <w:rtl w:val="0"/>
              </w:rPr>
              <w:t xml:space="preserve">incentivize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research at the University and the provision of high-quality training opportunities in research for graduate students</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trike w:val="1"/>
                <w:sz w:val="20"/>
                <w:szCs w:val="20"/>
                <w:rtl w:val="0"/>
              </w:rPr>
              <w:t xml:space="preserve">working with a full-time faculty member. The amount available in the GAT Fund in each year will be $220,000 which will be made up of $140,000 transferred from the Graduate Assistant Bursary Fund plus an additional $80,000. Up to  40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Eighty</w:t>
            </w:r>
            <w:r w:rsidDel="00000000" w:rsidR="00000000" w:rsidRPr="00000000">
              <w:rPr>
                <w:rFonts w:ascii="Arial" w:cs="Arial" w:eastAsia="Arial" w:hAnsi="Arial"/>
                <w:sz w:val="20"/>
                <w:szCs w:val="20"/>
                <w:rtl w:val="0"/>
              </w:rPr>
              <w:t xml:space="preserve"> individual </w:t>
            </w:r>
            <w:r w:rsidDel="00000000" w:rsidR="00000000" w:rsidRPr="00000000">
              <w:rPr>
                <w:rFonts w:ascii="Arial" w:cs="Arial" w:eastAsia="Arial" w:hAnsi="Arial"/>
                <w:b w:val="1"/>
                <w:sz w:val="20"/>
                <w:szCs w:val="20"/>
                <w:u w:val="single"/>
                <w:rtl w:val="0"/>
              </w:rPr>
              <w:t xml:space="preserve">grants will be made to cover the cost of the hired GAs</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 allocations to full-time faculty members who make an application under this fund will be provided per contract year with a value of $5,500.</w:t>
            </w:r>
          </w:p>
          <w:p w:rsidR="00000000" w:rsidDel="00000000" w:rsidP="00000000" w:rsidRDefault="00000000" w:rsidRPr="00000000" w14:paraId="00000CC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CD">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4. </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z w:val="20"/>
                <w:szCs w:val="20"/>
                <w:rtl w:val="0"/>
              </w:rPr>
              <w:t xml:space="preserve"> In order to receive GAT Funds </w:t>
            </w:r>
            <w:r w:rsidDel="00000000" w:rsidR="00000000" w:rsidRPr="00000000">
              <w:rPr>
                <w:rFonts w:ascii="Arial" w:cs="Arial" w:eastAsia="Arial" w:hAnsi="Arial"/>
                <w:b w:val="1"/>
                <w:sz w:val="20"/>
                <w:szCs w:val="20"/>
                <w:u w:val="single"/>
                <w:rtl w:val="0"/>
              </w:rPr>
              <w:t xml:space="preserve">principal investigators, hiring units, or organized research units</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strike w:val="1"/>
                <w:sz w:val="20"/>
                <w:szCs w:val="20"/>
                <w:rtl w:val="0"/>
              </w:rPr>
              <w:t xml:space="preserve">a full-time faculty member </w:t>
            </w:r>
            <w:r w:rsidDel="00000000" w:rsidR="00000000" w:rsidRPr="00000000">
              <w:rPr>
                <w:rFonts w:ascii="Arial" w:cs="Arial" w:eastAsia="Arial" w:hAnsi="Arial"/>
                <w:sz w:val="20"/>
                <w:szCs w:val="20"/>
                <w:rtl w:val="0"/>
              </w:rPr>
              <w:t xml:space="preserve">must:</w:t>
            </w:r>
          </w:p>
          <w:p w:rsidR="00000000" w:rsidDel="00000000" w:rsidP="00000000" w:rsidRDefault="00000000" w:rsidRPr="00000000" w14:paraId="00000CCE">
            <w:pPr>
              <w:spacing w:after="0" w:line="24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a. Be in receipt of external research funding;</w:t>
            </w:r>
          </w:p>
          <w:p w:rsidR="00000000" w:rsidDel="00000000" w:rsidP="00000000" w:rsidRDefault="00000000" w:rsidRPr="00000000" w14:paraId="00000CCF">
            <w:pPr>
              <w:spacing w:after="0" w:line="240" w:lineRule="auto"/>
              <w:ind w:left="0"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b. </w:t>
            </w:r>
            <w:r w:rsidDel="00000000" w:rsidR="00000000" w:rsidRPr="00000000">
              <w:rPr>
                <w:rFonts w:ascii="Arial" w:cs="Arial" w:eastAsia="Arial" w:hAnsi="Arial"/>
                <w:b w:val="1"/>
                <w:sz w:val="20"/>
                <w:szCs w:val="20"/>
                <w:u w:val="single"/>
                <w:rtl w:val="0"/>
              </w:rPr>
              <w:t xml:space="preserve">a. </w:t>
            </w:r>
            <w:r w:rsidDel="00000000" w:rsidR="00000000" w:rsidRPr="00000000">
              <w:rPr>
                <w:rFonts w:ascii="Arial" w:cs="Arial" w:eastAsia="Arial" w:hAnsi="Arial"/>
                <w:sz w:val="20"/>
                <w:szCs w:val="20"/>
                <w:rtl w:val="0"/>
              </w:rPr>
              <w:t xml:space="preserve">Commit to hiring a Graduate Assistant in order to have GAT Funds provisionally identified for their use; </w:t>
            </w:r>
            <w:r w:rsidDel="00000000" w:rsidR="00000000" w:rsidRPr="00000000">
              <w:rPr>
                <w:rFonts w:ascii="Arial" w:cs="Arial" w:eastAsia="Arial" w:hAnsi="Arial"/>
                <w:strike w:val="1"/>
                <w:sz w:val="20"/>
                <w:szCs w:val="20"/>
                <w:rtl w:val="0"/>
              </w:rPr>
              <w:t xml:space="preserve">and</w:t>
            </w:r>
          </w:p>
          <w:p w:rsidR="00000000" w:rsidDel="00000000" w:rsidP="00000000" w:rsidRDefault="00000000" w:rsidRPr="00000000" w14:paraId="00000CD0">
            <w:pPr>
              <w:spacing w:after="0" w:line="240" w:lineRule="auto"/>
              <w:ind w:left="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Commit to prioritizing the hiring of qualified Masters’ students where available; and</w:t>
            </w:r>
          </w:p>
          <w:p w:rsidR="00000000" w:rsidDel="00000000" w:rsidP="00000000" w:rsidRDefault="00000000" w:rsidRPr="00000000" w14:paraId="00000CD1">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w:t>
            </w:r>
            <w:r w:rsidDel="00000000" w:rsidR="00000000" w:rsidRPr="00000000">
              <w:rPr>
                <w:rFonts w:ascii="Arial" w:cs="Arial" w:eastAsia="Arial" w:hAnsi="Arial"/>
                <w:sz w:val="20"/>
                <w:szCs w:val="20"/>
                <w:rtl w:val="0"/>
              </w:rPr>
              <w:t xml:space="preserve">Have executed a contract for a Graduate Assistant in order to receive the GAT Funds.</w:t>
            </w:r>
          </w:p>
          <w:p w:rsidR="00000000" w:rsidDel="00000000" w:rsidP="00000000" w:rsidRDefault="00000000" w:rsidRPr="00000000" w14:paraId="00000CD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D3">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5. </w:t>
            </w:r>
            <w:r w:rsidDel="00000000" w:rsidR="00000000" w:rsidRPr="00000000">
              <w:rPr>
                <w:rFonts w:ascii="Arial" w:cs="Arial" w:eastAsia="Arial" w:hAnsi="Arial"/>
                <w:b w:val="1"/>
                <w:sz w:val="20"/>
                <w:szCs w:val="20"/>
                <w:u w:val="single"/>
                <w:rtl w:val="0"/>
              </w:rPr>
              <w:t xml:space="preserve">4. </w:t>
            </w:r>
            <w:r w:rsidDel="00000000" w:rsidR="00000000" w:rsidRPr="00000000">
              <w:rPr>
                <w:rFonts w:ascii="Arial" w:cs="Arial" w:eastAsia="Arial" w:hAnsi="Arial"/>
                <w:sz w:val="20"/>
                <w:szCs w:val="20"/>
                <w:rtl w:val="0"/>
              </w:rPr>
              <w:t xml:space="preserve">The University will provide CUPE 3903 Unit 3 with a report on GAT Fund allocations by no later than November 1 for the Fall term, March 1 for the Winter term and July 1 for the Summer term, commencing on November 1, 2021.</w:t>
            </w:r>
          </w:p>
          <w:p w:rsidR="00000000" w:rsidDel="00000000" w:rsidP="00000000" w:rsidRDefault="00000000" w:rsidRPr="00000000" w14:paraId="00000CD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D5">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6. </w:t>
            </w:r>
            <w:r w:rsidDel="00000000" w:rsidR="00000000" w:rsidRPr="00000000">
              <w:rPr>
                <w:rFonts w:ascii="Arial" w:cs="Arial" w:eastAsia="Arial" w:hAnsi="Arial"/>
                <w:b w:val="1"/>
                <w:sz w:val="20"/>
                <w:szCs w:val="20"/>
                <w:u w:val="single"/>
                <w:rtl w:val="0"/>
              </w:rPr>
              <w:t xml:space="preserve">5. </w:t>
            </w:r>
            <w:r w:rsidDel="00000000" w:rsidR="00000000" w:rsidRPr="00000000">
              <w:rPr>
                <w:rFonts w:ascii="Arial" w:cs="Arial" w:eastAsia="Arial" w:hAnsi="Arial"/>
                <w:sz w:val="20"/>
                <w:szCs w:val="20"/>
                <w:rtl w:val="0"/>
              </w:rPr>
              <w:t xml:space="preserve">The GAT Fund shall be administered by the Faculty of Graduate Studies and the Faculty Relations Office, which have established a non-competitive equitable process for the distribution of the GAT Fund in accordance with the criteria for receiving funds per Paragraph 4 a, b and c above. The allocation process is as follows:</w:t>
            </w:r>
          </w:p>
          <w:p w:rsidR="00000000" w:rsidDel="00000000" w:rsidP="00000000" w:rsidRDefault="00000000" w:rsidRPr="00000000" w14:paraId="00000CD6">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An invitation to apply for the GAT Fund will be issued from the Faculty of Graduate Studies (“FGS”)</w:t>
            </w:r>
            <w:r w:rsidDel="00000000" w:rsidR="00000000" w:rsidRPr="00000000">
              <w:rPr>
                <w:rFonts w:ascii="Arial" w:cs="Arial" w:eastAsia="Arial" w:hAnsi="Arial"/>
                <w:strike w:val="1"/>
                <w:sz w:val="20"/>
                <w:szCs w:val="20"/>
                <w:rtl w:val="0"/>
              </w:rPr>
              <w:t xml:space="preserve"> to all full-time faculty members</w:t>
            </w:r>
            <w:r w:rsidDel="00000000" w:rsidR="00000000" w:rsidRPr="00000000">
              <w:rPr>
                <w:rFonts w:ascii="Arial" w:cs="Arial" w:eastAsia="Arial" w:hAnsi="Arial"/>
                <w:sz w:val="20"/>
                <w:szCs w:val="20"/>
                <w:rtl w:val="0"/>
              </w:rPr>
              <w:t xml:space="preserve">, with the advice that the GAT Fund is first come, first serve</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b w:val="1"/>
                <w:sz w:val="20"/>
                <w:szCs w:val="20"/>
                <w:u w:val="single"/>
                <w:rtl w:val="0"/>
              </w:rPr>
              <w:t xml:space="preserve"> on or before October 1st for the first call and February 1st for the second call</w:t>
            </w:r>
            <w:r w:rsidDel="00000000" w:rsidR="00000000" w:rsidRPr="00000000">
              <w:rPr>
                <w:rFonts w:ascii="Arial" w:cs="Arial" w:eastAsia="Arial" w:hAnsi="Arial"/>
                <w:sz w:val="20"/>
                <w:szCs w:val="20"/>
                <w:rtl w:val="0"/>
              </w:rPr>
              <w:t xml:space="preserve">.</w:t>
              <w:tab/>
            </w:r>
          </w:p>
          <w:p w:rsidR="00000000" w:rsidDel="00000000" w:rsidP="00000000" w:rsidRDefault="00000000" w:rsidRPr="00000000" w14:paraId="00000CD7">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w:t>
            </w:r>
            <w:r w:rsidDel="00000000" w:rsidR="00000000" w:rsidRPr="00000000">
              <w:rPr>
                <w:rFonts w:ascii="Arial" w:cs="Arial" w:eastAsia="Arial" w:hAnsi="Arial"/>
                <w:b w:val="1"/>
                <w:sz w:val="20"/>
                <w:szCs w:val="20"/>
                <w:u w:val="single"/>
                <w:rtl w:val="0"/>
              </w:rPr>
              <w:t xml:space="preserve">Applicants </w:t>
            </w:r>
            <w:r w:rsidDel="00000000" w:rsidR="00000000" w:rsidRPr="00000000">
              <w:rPr>
                <w:rFonts w:ascii="Arial" w:cs="Arial" w:eastAsia="Arial" w:hAnsi="Arial"/>
                <w:strike w:val="1"/>
                <w:sz w:val="20"/>
                <w:szCs w:val="20"/>
                <w:rtl w:val="0"/>
              </w:rPr>
              <w:t xml:space="preserve">Full-time faculty members</w:t>
            </w:r>
            <w:r w:rsidDel="00000000" w:rsidR="00000000" w:rsidRPr="00000000">
              <w:rPr>
                <w:rFonts w:ascii="Arial" w:cs="Arial" w:eastAsia="Arial" w:hAnsi="Arial"/>
                <w:sz w:val="20"/>
                <w:szCs w:val="20"/>
                <w:rtl w:val="0"/>
              </w:rPr>
              <w:t xml:space="preserve"> will be required to complete an application form and submit the form to FGS.</w:t>
            </w:r>
          </w:p>
          <w:p w:rsidR="00000000" w:rsidDel="00000000" w:rsidP="00000000" w:rsidRDefault="00000000" w:rsidRPr="00000000" w14:paraId="00000CD8">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FGS will review applications for eligibility.</w:t>
            </w:r>
          </w:p>
          <w:p w:rsidR="00000000" w:rsidDel="00000000" w:rsidP="00000000" w:rsidRDefault="00000000" w:rsidRPr="00000000" w14:paraId="00000CD9">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 Successful applicants shall execute a contract for a Graduate Assistant</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before January 15 for the first call and June 30 for the second call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CDA">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w:t>
            </w:r>
            <w:r w:rsidDel="00000000" w:rsidR="00000000" w:rsidRPr="00000000">
              <w:rPr>
                <w:rFonts w:ascii="Arial" w:cs="Arial" w:eastAsia="Arial" w:hAnsi="Arial"/>
                <w:sz w:val="20"/>
                <w:szCs w:val="20"/>
                <w:rtl w:val="0"/>
              </w:rPr>
              <w:t xml:space="preserve">Following the execution of the contract between the successful applicant and the Graduate Assistant, FGS shall transfer funds to the successful applicant.</w:t>
            </w:r>
          </w:p>
          <w:p w:rsidR="00000000" w:rsidDel="00000000" w:rsidP="00000000" w:rsidRDefault="00000000" w:rsidRPr="00000000" w14:paraId="00000CDB">
            <w:pPr>
              <w:spacing w:after="0" w:line="240" w:lineRule="auto"/>
              <w:ind w:left="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 Any grants not allocated by January 15 for the first call will be rolled into the second call. Any grants from the second call not spent by June 30th will be rolled into additional positions for the call for the next academic year.  </w:t>
            </w:r>
          </w:p>
          <w:p w:rsidR="00000000" w:rsidDel="00000000" w:rsidP="00000000" w:rsidRDefault="00000000" w:rsidRPr="00000000" w14:paraId="00000CD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DD">
            <w:pPr>
              <w:spacing w:after="0" w:line="24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 Where a full-time graduate student is hired as a Graduate Assistant using GAT Fund incentive money provided for through this Letter of AgreementUnderstanding this will be deemed to be employment in connection with financial assistance from the University.</w:t>
            </w:r>
          </w:p>
          <w:p w:rsidR="00000000" w:rsidDel="00000000" w:rsidP="00000000" w:rsidRDefault="00000000" w:rsidRPr="00000000" w14:paraId="00000CDE">
            <w:pPr>
              <w:spacing w:after="0" w:line="240" w:lineRule="auto"/>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CDF">
            <w:pPr>
              <w:spacing w:after="0" w:line="24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8. In each of the years September 1, 2021 to August 31, 2022 and September 1, 2022 to August 31, 2023 the parties may agree to increase the value of each individual incentive (i.e., above $5,500) using unspent GAT Funds from previous years, including from the 2017-20 collective agreement.</w:t>
            </w:r>
          </w:p>
          <w:p w:rsidR="00000000" w:rsidDel="00000000" w:rsidP="00000000" w:rsidRDefault="00000000" w:rsidRPr="00000000" w14:paraId="00000CE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E1">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9. </w:t>
            </w:r>
            <w:r w:rsidDel="00000000" w:rsidR="00000000" w:rsidRPr="00000000">
              <w:rPr>
                <w:rFonts w:ascii="Arial" w:cs="Arial" w:eastAsia="Arial" w:hAnsi="Arial"/>
                <w:b w:val="1"/>
                <w:sz w:val="20"/>
                <w:szCs w:val="20"/>
                <w:u w:val="single"/>
                <w:rtl w:val="0"/>
              </w:rPr>
              <w:t xml:space="preserve">6. </w:t>
            </w:r>
            <w:r w:rsidDel="00000000" w:rsidR="00000000" w:rsidRPr="00000000">
              <w:rPr>
                <w:rFonts w:ascii="Arial" w:cs="Arial" w:eastAsia="Arial" w:hAnsi="Arial"/>
                <w:sz w:val="20"/>
                <w:szCs w:val="20"/>
                <w:rtl w:val="0"/>
              </w:rPr>
              <w:t xml:space="preserve">GAT Funds will not be used to offset the cost of a GAship offered as a workplace accommodation.</w:t>
            </w:r>
          </w:p>
          <w:p w:rsidR="00000000" w:rsidDel="00000000" w:rsidP="00000000" w:rsidRDefault="00000000" w:rsidRPr="00000000" w14:paraId="00000CE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CE3">
            <w:pPr>
              <w:spacing w:after="0" w:line="24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10. This letter of Understanding shall be placed in the 2020-23 collective agreement booklet and shall form part of the 2020-23 collective agreement. It will expire with the expiration of the 2020-23 collective agreement and shall be removed from the collective agreement booklet for the subsequent renewal collective agreement unless this Letter of Understanding is renewed by the parties.</w:t>
            </w:r>
          </w:p>
          <w:p w:rsidR="00000000" w:rsidDel="00000000" w:rsidP="00000000" w:rsidRDefault="00000000" w:rsidRPr="00000000" w14:paraId="00000CE4">
            <w:pPr>
              <w:spacing w:after="0" w:line="240" w:lineRule="auto"/>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CE5">
            <w:pPr>
              <w:spacing w:after="0" w:line="24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University will implement a Graduate Assistant Assignment Protocol that will support the incentive of research at the University.</w:t>
            </w:r>
          </w:p>
          <w:p w:rsidR="00000000" w:rsidDel="00000000" w:rsidP="00000000" w:rsidRDefault="00000000" w:rsidRPr="00000000" w14:paraId="00000CE6">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CE7">
            <w:pPr>
              <w:widowControl w:val="0"/>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CE8">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E9">
      <w:pPr>
        <w:spacing w:after="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 appendix for U3 10.3 above] </w:t>
      </w:r>
    </w:p>
    <w:p w:rsidR="00000000" w:rsidDel="00000000" w:rsidP="00000000" w:rsidRDefault="00000000" w:rsidRPr="00000000" w14:paraId="00000CEA">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APPENDIX E </w:t>
        <w:br w:type="textWrapping"/>
        <w:t xml:space="preserve">GRADUATE ASSISTANTSHIP – OFFER OF APPOINTMENT </w:t>
        <w:br w:type="textWrapping"/>
        <w:t xml:space="preserve">YORK UNIVERSITY </w:t>
      </w:r>
    </w:p>
    <w:p w:rsidR="00000000" w:rsidDel="00000000" w:rsidP="00000000" w:rsidRDefault="00000000" w:rsidRPr="00000000" w14:paraId="00000CE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E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Dear : _______________________________  Date: ________________________ </w:t>
      </w:r>
    </w:p>
    <w:p w:rsidR="00000000" w:rsidDel="00000000" w:rsidP="00000000" w:rsidRDefault="00000000" w:rsidRPr="00000000" w14:paraId="00000CE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E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On behalf of the Dean, I am pleased to offer you an appointment as teaching assistant as outlined below, in: </w:t>
      </w:r>
    </w:p>
    <w:p w:rsidR="00000000" w:rsidDel="00000000" w:rsidP="00000000" w:rsidRDefault="00000000" w:rsidRPr="00000000" w14:paraId="00000CE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F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Hiring Unit _______________________ Faculty_________________ </w:t>
      </w:r>
    </w:p>
    <w:p w:rsidR="00000000" w:rsidDel="00000000" w:rsidP="00000000" w:rsidRDefault="00000000" w:rsidRPr="00000000" w14:paraId="00000CF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F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Position Title _____________________*No. of Assignments/Hours___________________ </w:t>
      </w:r>
    </w:p>
    <w:p w:rsidR="00000000" w:rsidDel="00000000" w:rsidP="00000000" w:rsidRDefault="00000000" w:rsidRPr="00000000" w14:paraId="00000CF3">
      <w:pPr>
        <w:spacing w:after="0" w:line="240" w:lineRule="auto"/>
        <w:ind w:left="3600" w:firstLine="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10.02 </w:t>
      </w:r>
    </w:p>
    <w:p w:rsidR="00000000" w:rsidDel="00000000" w:rsidP="00000000" w:rsidRDefault="00000000" w:rsidRPr="00000000" w14:paraId="00000CF4">
      <w:pPr>
        <w:spacing w:after="0" w:line="240" w:lineRule="auto"/>
        <w:rPr>
          <w:rFonts w:ascii="Arial" w:cs="Arial" w:eastAsia="Arial" w:hAnsi="Arial"/>
          <w:b w:val="1"/>
          <w:strike w:val="1"/>
          <w:sz w:val="20"/>
          <w:szCs w:val="20"/>
        </w:rPr>
      </w:pPr>
      <w:r w:rsidDel="00000000" w:rsidR="00000000" w:rsidRPr="00000000">
        <w:rPr>
          <w:rtl w:val="0"/>
        </w:rPr>
      </w:r>
    </w:p>
    <w:p w:rsidR="00000000" w:rsidDel="00000000" w:rsidP="00000000" w:rsidRDefault="00000000" w:rsidRPr="00000000" w14:paraId="00000CF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Session ___________________   </w:t>
      </w:r>
    </w:p>
    <w:p w:rsidR="00000000" w:rsidDel="00000000" w:rsidP="00000000" w:rsidRDefault="00000000" w:rsidRPr="00000000" w14:paraId="00000CF6">
      <w:pPr>
        <w:spacing w:after="0" w:line="240" w:lineRule="auto"/>
        <w:rPr>
          <w:rFonts w:ascii="Arial" w:cs="Arial" w:eastAsia="Arial" w:hAnsi="Arial"/>
          <w:b w:val="1"/>
          <w:strike w:val="1"/>
          <w:sz w:val="20"/>
          <w:szCs w:val="20"/>
        </w:rPr>
      </w:pPr>
      <w:r w:rsidDel="00000000" w:rsidR="00000000" w:rsidRPr="00000000">
        <w:rPr>
          <w:rFonts w:ascii="Arial" w:cs="Arial" w:eastAsia="Arial" w:hAnsi="Arial"/>
          <w:b w:val="1"/>
          <w:sz w:val="20"/>
          <w:szCs w:val="20"/>
          <w:rtl w:val="0"/>
        </w:rPr>
        <w:t xml:space="preserve">Base Total__________________ </w:t>
      </w:r>
      <w:r w:rsidDel="00000000" w:rsidR="00000000" w:rsidRPr="00000000">
        <w:rPr>
          <w:rtl w:val="0"/>
        </w:rPr>
      </w:r>
    </w:p>
    <w:p w:rsidR="00000000" w:rsidDel="00000000" w:rsidP="00000000" w:rsidRDefault="00000000" w:rsidRPr="00000000" w14:paraId="00000CF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Vacation Pay__________________ **Grant in Aid ________________________</w:t>
      </w:r>
    </w:p>
    <w:p w:rsidR="00000000" w:rsidDel="00000000" w:rsidP="00000000" w:rsidRDefault="00000000" w:rsidRPr="00000000" w14:paraId="00000CF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F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F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It should be understood that this offer in total consists of full graduate assistantship(s)* </w:t>
      </w:r>
    </w:p>
    <w:p w:rsidR="00000000" w:rsidDel="00000000" w:rsidP="00000000" w:rsidRDefault="00000000" w:rsidRPr="00000000" w14:paraId="00000CF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F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Value of All Contracts:________________________ . </w:t>
      </w:r>
    </w:p>
    <w:p w:rsidR="00000000" w:rsidDel="00000000" w:rsidP="00000000" w:rsidRDefault="00000000" w:rsidRPr="00000000" w14:paraId="00000CF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F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 general terms and conditions of your appointment, including salary and provision for cancellation of appointments, are as set out in the current collective agreement between York University and the Canadian Union of Public Employees, Local 3903. In particular please read Article 10.01 for elaboration on your graduate assistantship and hours of work. </w:t>
      </w:r>
    </w:p>
    <w:p w:rsidR="00000000" w:rsidDel="00000000" w:rsidP="00000000" w:rsidRDefault="00000000" w:rsidRPr="00000000" w14:paraId="00000CF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D0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you accept this offer of appointment, please complete, sign, and promptly return the attached copy of this form to me. (Any delay in responding may delay your first salary payment.) </w:t>
      </w:r>
    </w:p>
    <w:p w:rsidR="00000000" w:rsidDel="00000000" w:rsidP="00000000" w:rsidRDefault="00000000" w:rsidRPr="00000000" w14:paraId="00000D0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D0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Yours Sincerely, _________________________</w:t>
      </w:r>
    </w:p>
    <w:p w:rsidR="00000000" w:rsidDel="00000000" w:rsidP="00000000" w:rsidRDefault="00000000" w:rsidRPr="00000000" w14:paraId="00000D03">
      <w:pPr>
        <w:spacing w:after="0" w:line="240" w:lineRule="auto"/>
        <w:ind w:left="1440" w:firstLine="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Chairperson </w:t>
      </w:r>
    </w:p>
    <w:p w:rsidR="00000000" w:rsidDel="00000000" w:rsidP="00000000" w:rsidRDefault="00000000" w:rsidRPr="00000000" w14:paraId="00000D0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D0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THIS OFFER IS CONDITIONAL ON FACULTY OF GRADUATE STUDIES APPROVAL AND THE APPOINTEE’S RETENTION OF FULL-TIME GRADUATE STUDENT STATUS AFTER REGISTERING FOR THE SEMESTER IN WHICH THE CONTRACT IS OFFERED. </w:t>
      </w:r>
    </w:p>
    <w:p w:rsidR="00000000" w:rsidDel="00000000" w:rsidP="00000000" w:rsidRDefault="00000000" w:rsidRPr="00000000" w14:paraId="00000D06">
      <w:pPr>
        <w:spacing w:after="0" w:line="240" w:lineRule="auto"/>
        <w:rPr>
          <w:rFonts w:ascii="Arial" w:cs="Arial" w:eastAsia="Arial" w:hAnsi="Arial"/>
          <w:b w:val="1"/>
          <w:sz w:val="20"/>
          <w:szCs w:val="20"/>
        </w:rPr>
        <w:sectPr>
          <w:type w:val="nextPage"/>
          <w:pgSz w:h="12240" w:w="15840" w:orient="landscape"/>
          <w:pgMar w:bottom="0" w:top="0" w:left="720" w:right="720" w:header="708" w:footer="708"/>
        </w:sectPr>
      </w:pPr>
      <w:r w:rsidDel="00000000" w:rsidR="00000000" w:rsidRPr="00000000">
        <w:rPr>
          <w:rtl w:val="0"/>
        </w:rPr>
      </w:r>
    </w:p>
    <w:p w:rsidR="00000000" w:rsidDel="00000000" w:rsidP="00000000" w:rsidRDefault="00000000" w:rsidRPr="00000000" w14:paraId="00000D07">
      <w:pPr>
        <w:widowControl w:val="0"/>
        <w:spacing w:after="0" w:line="240" w:lineRule="auto"/>
        <w:rPr>
          <w:rFonts w:ascii="Arial" w:cs="Arial" w:eastAsia="Arial" w:hAnsi="Arial"/>
          <w:sz w:val="20"/>
          <w:szCs w:val="20"/>
        </w:rPr>
      </w:pPr>
      <w:r w:rsidDel="00000000" w:rsidR="00000000" w:rsidRPr="00000000">
        <w:rPr>
          <w:rtl w:val="0"/>
        </w:rPr>
      </w:r>
    </w:p>
    <w:tbl>
      <w:tblPr>
        <w:tblStyle w:val="Table11"/>
        <w:tblpPr w:leftFromText="180" w:rightFromText="180" w:topFromText="180" w:bottomFromText="180" w:vertAnchor="text" w:horzAnchor="text" w:tblpX="0" w:tblpY="0"/>
        <w:tblW w:w="1467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0"/>
        <w:gridCol w:w="975"/>
        <w:gridCol w:w="3575"/>
        <w:gridCol w:w="1375.0000000000002"/>
        <w:gridCol w:w="4005"/>
        <w:gridCol w:w="4110"/>
        <w:tblGridChange w:id="0">
          <w:tblGrid>
            <w:gridCol w:w="630"/>
            <w:gridCol w:w="975"/>
            <w:gridCol w:w="3575"/>
            <w:gridCol w:w="1375.0000000000002"/>
            <w:gridCol w:w="4005"/>
            <w:gridCol w:w="4110"/>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D08">
            <w:pPr>
              <w:pStyle w:val="Heading1"/>
              <w:spacing w:line="240" w:lineRule="auto"/>
              <w:rPr>
                <w:rFonts w:ascii="Arial" w:cs="Arial" w:eastAsia="Arial" w:hAnsi="Arial"/>
              </w:rPr>
            </w:pPr>
            <w:bookmarkStart w:colFirst="0" w:colLast="0" w:name="_mgiccjp7sq2p" w:id="39"/>
            <w:bookmarkEnd w:id="39"/>
            <w:r w:rsidDel="00000000" w:rsidR="00000000" w:rsidRPr="00000000">
              <w:rPr>
                <w:rFonts w:ascii="Arial" w:cs="Arial" w:eastAsia="Arial" w:hAnsi="Arial"/>
                <w:rtl w:val="0"/>
              </w:rPr>
              <w:t xml:space="preserve">EMPLOYER Proposals</w:t>
            </w:r>
          </w:p>
        </w:tc>
      </w:tr>
      <w:tr>
        <w:trPr>
          <w:cantSplit w:val="0"/>
          <w:tblHeader w:val="0"/>
        </w:trPr>
        <w:tc>
          <w:tcPr/>
          <w:p w:rsidR="00000000" w:rsidDel="00000000" w:rsidP="00000000" w:rsidRDefault="00000000" w:rsidRPr="00000000" w14:paraId="00000D0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0F">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 Title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0">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 Language 2020–23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1">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Change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2">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Latest Proposal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3">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ER Latest Proposal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4">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5">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6">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w:t>
            </w:r>
          </w:p>
        </w:tc>
        <w:tc>
          <w:tcPr>
            <w:tcMar>
              <w:top w:w="100.0" w:type="dxa"/>
              <w:left w:w="100.0" w:type="dxa"/>
              <w:bottom w:w="100.0" w:type="dxa"/>
              <w:right w:w="100.0" w:type="dxa"/>
            </w:tcMar>
            <w:vAlign w:val="top"/>
          </w:tcPr>
          <w:p w:rsidR="00000000" w:rsidDel="00000000" w:rsidP="00000000" w:rsidRDefault="00000000" w:rsidRPr="00000000" w14:paraId="00000D1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Provides beginnings of framework for settlement including </w:t>
            </w:r>
          </w:p>
          <w:p w:rsidR="00000000" w:rsidDel="00000000" w:rsidP="00000000" w:rsidRDefault="00000000" w:rsidRPr="00000000" w14:paraId="00000D1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D1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retroactive salary increase for Bill 124 period (Schedule A)</w:t>
            </w:r>
          </w:p>
          <w:p w:rsidR="00000000" w:rsidDel="00000000" w:rsidP="00000000" w:rsidRDefault="00000000" w:rsidRPr="00000000" w14:paraId="00000D1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D1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offers on wage and funds (Schedule B)</w:t>
            </w:r>
          </w:p>
          <w:p w:rsidR="00000000" w:rsidDel="00000000" w:rsidP="00000000" w:rsidRDefault="00000000" w:rsidRPr="00000000" w14:paraId="00000D1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D1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future proposals (Schedule c) to be presented Nov 17</w:t>
            </w:r>
          </w:p>
        </w:tc>
        <w:tc>
          <w:tcPr>
            <w:tcMar>
              <w:top w:w="100.0" w:type="dxa"/>
              <w:left w:w="100.0" w:type="dxa"/>
              <w:bottom w:w="100.0" w:type="dxa"/>
              <w:right w:w="100.0" w:type="dxa"/>
            </w:tcMar>
            <w:vAlign w:val="top"/>
          </w:tcPr>
          <w:p w:rsidR="00000000" w:rsidDel="00000000" w:rsidP="00000000" w:rsidRDefault="00000000" w:rsidRPr="00000000" w14:paraId="00000D1E">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1F">
            <w:pPr>
              <w:widowControl w:val="0"/>
              <w:spacing w:after="0" w:line="240" w:lineRule="auto"/>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[October 27, 2023]</w:t>
            </w:r>
            <w:r w:rsidDel="00000000" w:rsidR="00000000" w:rsidRPr="00000000">
              <w:rPr>
                <w:rtl w:val="0"/>
              </w:rPr>
            </w:r>
          </w:p>
          <w:p w:rsidR="00000000" w:rsidDel="00000000" w:rsidP="00000000" w:rsidRDefault="00000000" w:rsidRPr="00000000" w14:paraId="00000D20">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D21">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October 27, 2023, Employer Without Prejudice or Precedent Framework for Settlement</w:t>
            </w:r>
          </w:p>
          <w:p w:rsidR="00000000" w:rsidDel="00000000" w:rsidP="00000000" w:rsidRDefault="00000000" w:rsidRPr="00000000" w14:paraId="00000D22">
            <w:pPr>
              <w:widowControl w:val="0"/>
              <w:spacing w:after="0" w:line="240" w:lineRule="auto"/>
              <w:ind w:left="1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D23">
            <w:pPr>
              <w:widowControl w:val="0"/>
              <w:spacing w:after="120" w:line="240" w:lineRule="auto"/>
              <w:ind w:left="160" w:firstLine="0"/>
              <w:jc w:val="center"/>
              <w:rPr>
                <w:rFonts w:ascii="Arial" w:cs="Arial" w:eastAsia="Arial" w:hAnsi="Arial"/>
                <w:i w:val="1"/>
                <w:sz w:val="20"/>
                <w:szCs w:val="20"/>
                <w:highlight w:val="yellow"/>
              </w:rPr>
            </w:pPr>
            <w:r w:rsidDel="00000000" w:rsidR="00000000" w:rsidRPr="00000000">
              <w:rPr>
                <w:rFonts w:ascii="Arial" w:cs="Arial" w:eastAsia="Arial" w:hAnsi="Arial"/>
                <w:b w:val="1"/>
                <w:sz w:val="20"/>
                <w:szCs w:val="20"/>
                <w:rtl w:val="0"/>
              </w:rPr>
              <w:t xml:space="preserve">IN THE MATTER OF NEGOTIATIONS FOR A RENEWAL COLLECTIVE AGREEMENT FOR UNIT </w:t>
            </w:r>
            <w:r w:rsidDel="00000000" w:rsidR="00000000" w:rsidRPr="00000000">
              <w:rPr>
                <w:rFonts w:ascii="Arial" w:cs="Arial" w:eastAsia="Arial" w:hAnsi="Arial"/>
                <w:b w:val="1"/>
                <w:sz w:val="20"/>
                <w:szCs w:val="20"/>
                <w:highlight w:val="yellow"/>
                <w:rtl w:val="0"/>
              </w:rPr>
              <w:t xml:space="preserve">1</w:t>
            </w:r>
            <w:r w:rsidDel="00000000" w:rsidR="00000000" w:rsidRPr="00000000">
              <w:rPr>
                <w:rFonts w:ascii="Arial" w:cs="Arial" w:eastAsia="Arial" w:hAnsi="Arial"/>
                <w:i w:val="1"/>
                <w:sz w:val="20"/>
                <w:szCs w:val="20"/>
                <w:highlight w:val="yellow"/>
                <w:rtl w:val="0"/>
              </w:rPr>
              <w:t xml:space="preserve">[*]</w:t>
            </w:r>
          </w:p>
          <w:p w:rsidR="00000000" w:rsidDel="00000000" w:rsidP="00000000" w:rsidRDefault="00000000" w:rsidRPr="00000000" w14:paraId="00000D24">
            <w:pPr>
              <w:widowControl w:val="0"/>
              <w:spacing w:after="0" w:line="240" w:lineRule="auto"/>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[*Note: The ER presented proposals for all three units that were identical, except where differently numbered CA provisions were referenced. These are noted below in square brackets.] {!}</w:t>
            </w:r>
          </w:p>
          <w:p w:rsidR="00000000" w:rsidDel="00000000" w:rsidP="00000000" w:rsidRDefault="00000000" w:rsidRPr="00000000" w14:paraId="00000D25">
            <w:pPr>
              <w:widowControl w:val="0"/>
              <w:spacing w:after="120" w:line="240" w:lineRule="auto"/>
              <w:ind w:left="16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D26">
            <w:pPr>
              <w:widowControl w:val="0"/>
              <w:spacing w:after="120" w:line="240" w:lineRule="auto"/>
              <w:ind w:left="1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B E T W E E N:</w:t>
            </w:r>
          </w:p>
          <w:p w:rsidR="00000000" w:rsidDel="00000000" w:rsidP="00000000" w:rsidRDefault="00000000" w:rsidRPr="00000000" w14:paraId="00000D27">
            <w:pPr>
              <w:widowControl w:val="0"/>
              <w:spacing w:after="120" w:line="240" w:lineRule="auto"/>
              <w:ind w:left="1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YORK UNIVERSITY</w:t>
            </w:r>
          </w:p>
          <w:p w:rsidR="00000000" w:rsidDel="00000000" w:rsidP="00000000" w:rsidRDefault="00000000" w:rsidRPr="00000000" w14:paraId="00000D28">
            <w:pPr>
              <w:widowControl w:val="0"/>
              <w:spacing w:after="120" w:line="240" w:lineRule="auto"/>
              <w:ind w:left="16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 “Employer”)</w:t>
            </w:r>
          </w:p>
          <w:p w:rsidR="00000000" w:rsidDel="00000000" w:rsidP="00000000" w:rsidRDefault="00000000" w:rsidRPr="00000000" w14:paraId="00000D29">
            <w:pPr>
              <w:widowControl w:val="0"/>
              <w:spacing w:after="120" w:line="240" w:lineRule="auto"/>
              <w:ind w:left="1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and –</w:t>
            </w:r>
          </w:p>
          <w:p w:rsidR="00000000" w:rsidDel="00000000" w:rsidP="00000000" w:rsidRDefault="00000000" w:rsidRPr="00000000" w14:paraId="00000D2A">
            <w:pPr>
              <w:widowControl w:val="0"/>
              <w:spacing w:after="120" w:line="240" w:lineRule="auto"/>
              <w:ind w:left="1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D2B">
            <w:pPr>
              <w:widowControl w:val="0"/>
              <w:spacing w:after="120" w:line="240" w:lineRule="auto"/>
              <w:ind w:left="1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CANADIAN UNION OF PUBLIC EMPLOYEES LOCAL 3903</w:t>
            </w:r>
          </w:p>
          <w:p w:rsidR="00000000" w:rsidDel="00000000" w:rsidP="00000000" w:rsidRDefault="00000000" w:rsidRPr="00000000" w14:paraId="00000D2C">
            <w:pPr>
              <w:widowControl w:val="0"/>
              <w:spacing w:after="120" w:line="240" w:lineRule="auto"/>
              <w:ind w:left="16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 “Union”)</w:t>
            </w:r>
          </w:p>
          <w:p w:rsidR="00000000" w:rsidDel="00000000" w:rsidP="00000000" w:rsidRDefault="00000000" w:rsidRPr="00000000" w14:paraId="00000D2D">
            <w:pPr>
              <w:widowControl w:val="0"/>
              <w:spacing w:after="120" w:line="240" w:lineRule="auto"/>
              <w:ind w:left="1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MEMORANDUM OF SETTLEMENT FOR A RENEWAL</w:t>
            </w:r>
          </w:p>
          <w:p w:rsidR="00000000" w:rsidDel="00000000" w:rsidP="00000000" w:rsidRDefault="00000000" w:rsidRPr="00000000" w14:paraId="00000D2E">
            <w:pPr>
              <w:widowControl w:val="0"/>
              <w:spacing w:after="120" w:line="240" w:lineRule="auto"/>
              <w:ind w:left="160" w:firstLine="0"/>
              <w:jc w:val="center"/>
              <w:rPr>
                <w:rFonts w:ascii="Arial" w:cs="Arial" w:eastAsia="Arial" w:hAnsi="Arial"/>
                <w:i w:val="1"/>
                <w:sz w:val="20"/>
                <w:szCs w:val="20"/>
                <w:highlight w:val="yellow"/>
              </w:rPr>
            </w:pPr>
            <w:r w:rsidDel="00000000" w:rsidR="00000000" w:rsidRPr="00000000">
              <w:rPr>
                <w:rFonts w:ascii="Arial" w:cs="Arial" w:eastAsia="Arial" w:hAnsi="Arial"/>
                <w:b w:val="1"/>
                <w:sz w:val="20"/>
                <w:szCs w:val="20"/>
                <w:rtl w:val="0"/>
              </w:rPr>
              <w:t xml:space="preserve">COLLECTIVE AGREEMENT – UNIT </w:t>
            </w:r>
            <w:r w:rsidDel="00000000" w:rsidR="00000000" w:rsidRPr="00000000">
              <w:rPr>
                <w:rFonts w:ascii="Arial" w:cs="Arial" w:eastAsia="Arial" w:hAnsi="Arial"/>
                <w:b w:val="1"/>
                <w:sz w:val="20"/>
                <w:szCs w:val="20"/>
                <w:highlight w:val="yellow"/>
                <w:rtl w:val="0"/>
              </w:rPr>
              <w:t xml:space="preserve">1</w:t>
            </w:r>
            <w:r w:rsidDel="00000000" w:rsidR="00000000" w:rsidRPr="00000000">
              <w:rPr>
                <w:rFonts w:ascii="Arial" w:cs="Arial" w:eastAsia="Arial" w:hAnsi="Arial"/>
                <w:i w:val="1"/>
                <w:sz w:val="20"/>
                <w:szCs w:val="20"/>
                <w:highlight w:val="yellow"/>
                <w:rtl w:val="0"/>
              </w:rPr>
              <w:t xml:space="preserve">[*]</w:t>
            </w:r>
          </w:p>
          <w:p w:rsidR="00000000" w:rsidDel="00000000" w:rsidP="00000000" w:rsidRDefault="00000000" w:rsidRPr="00000000" w14:paraId="00000D2F">
            <w:pPr>
              <w:widowControl w:val="0"/>
              <w:spacing w:after="0" w:line="240" w:lineRule="auto"/>
              <w:ind w:left="1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30">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1. </w:t>
              <w:tab/>
              <w:t xml:space="preserve">This Memorandum of Settlement is tabled without prejudice to the employer’s tabling of amended or new proposals in the course of collective bargaining from October 27 to November 30, 2023.</w:t>
            </w:r>
          </w:p>
          <w:p w:rsidR="00000000" w:rsidDel="00000000" w:rsidP="00000000" w:rsidRDefault="00000000" w:rsidRPr="00000000" w14:paraId="00000D31">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32">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2. </w:t>
              <w:tab/>
              <w:t xml:space="preserve">The term of the renewal collective agreement shall be from September 1, 2023, to August 31, 2026, and shall have no retroactive effect whatsoever other than as expressly set out herein.</w:t>
            </w:r>
          </w:p>
          <w:p w:rsidR="00000000" w:rsidDel="00000000" w:rsidP="00000000" w:rsidRDefault="00000000" w:rsidRPr="00000000" w14:paraId="00000D33">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34">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3. </w:t>
              <w:tab/>
              <w:t xml:space="preserve">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rates been increased effective September 1, 2023 by 3.0%. These payments will be made on a regular monthly pay date as expeditiously as practicable following ratification of this Memorandum of Settlement for a Renewal Collective Agreement by both parties.</w:t>
            </w:r>
          </w:p>
          <w:p w:rsidR="00000000" w:rsidDel="00000000" w:rsidP="00000000" w:rsidRDefault="00000000" w:rsidRPr="00000000" w14:paraId="00000D35">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36">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4. </w:t>
              <w:tab/>
              <w:t xml:space="preserve">The renewal collective agreement shall be in the same form as the predecessor 2020-23 Collective Agreement other than as modified by Schedule “A”, “B” and “C” to this Memorandum of Settlement.</w:t>
            </w:r>
          </w:p>
          <w:p w:rsidR="00000000" w:rsidDel="00000000" w:rsidP="00000000" w:rsidRDefault="00000000" w:rsidRPr="00000000" w14:paraId="00000D37">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38">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5. </w:t>
              <w:tab/>
              <w:t xml:space="preserve">All other proposals not included in this Memorandum of Settlement are withdrawn.</w:t>
            </w:r>
          </w:p>
          <w:p w:rsidR="00000000" w:rsidDel="00000000" w:rsidP="00000000" w:rsidRDefault="00000000" w:rsidRPr="00000000" w14:paraId="00000D39">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3A">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6. </w:t>
              <w:tab/>
              <w:t xml:space="preserve">The final form of the renewal collective agreement is subject to a housekeeping review including, for example, consecutive numbering of all Articles and numerical consistency in references to Articles throughout the collective agreement.</w:t>
            </w:r>
          </w:p>
          <w:p w:rsidR="00000000" w:rsidDel="00000000" w:rsidP="00000000" w:rsidRDefault="00000000" w:rsidRPr="00000000" w14:paraId="00000D3B">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3C">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7. </w:t>
              <w:tab/>
              <w:t xml:space="preserve">Article numbers set out in Schedules “A” and “B” below are taken from the 2020-23 Collective Agreement and are subject to change in accordance with agreements reached in Schedule “C”.</w:t>
            </w:r>
          </w:p>
          <w:p w:rsidR="00000000" w:rsidDel="00000000" w:rsidP="00000000" w:rsidRDefault="00000000" w:rsidRPr="00000000" w14:paraId="00000D3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3E">
            <w:pPr>
              <w:widowControl w:val="0"/>
              <w:spacing w:after="24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Schedule “A” to Memorandum of Settlement for A Renewal Collective Agreement</w:t>
            </w:r>
          </w:p>
          <w:p w:rsidR="00000000" w:rsidDel="00000000" w:rsidP="00000000" w:rsidRDefault="00000000" w:rsidRPr="00000000" w14:paraId="00000D3F">
            <w:pPr>
              <w:widowControl w:val="0"/>
              <w:spacing w:after="240" w:line="256.7994545454545"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 Regarding Bill 124 Wage Re-Opener</w:t>
            </w:r>
          </w:p>
          <w:p w:rsidR="00000000" w:rsidDel="00000000" w:rsidP="00000000" w:rsidRDefault="00000000" w:rsidRPr="00000000" w14:paraId="00000D40">
            <w:pPr>
              <w:widowControl w:val="0"/>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w:t>
              <w:tab/>
              <w:t xml:space="preserve">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rsidR="00000000" w:rsidDel="00000000" w:rsidP="00000000" w:rsidRDefault="00000000" w:rsidRPr="00000000" w14:paraId="00000D41">
            <w:pPr>
              <w:widowControl w:val="0"/>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w:t>
              <w:tab/>
              <w:t xml:space="preserve">CUPE 3903 confirms its agreement that employees in the CUPE 3903 bargaining unit(s)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CUPE 3903 will reimburse the University for any monies its members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receive directly or indirectly from the Ontario government for lost or forgone compensation during the Bill 124 moderation period.</w:t>
            </w:r>
          </w:p>
          <w:p w:rsidR="00000000" w:rsidDel="00000000" w:rsidP="00000000" w:rsidRDefault="00000000" w:rsidRPr="00000000" w14:paraId="00000D42">
            <w:pPr>
              <w:widowControl w:val="0"/>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Should these discussions result in the ratification of a Memorandum of Settlement for a multi-year renewal collective agreement and in the event that Bill 124 is upheld at either the Ontario Court of Appeal or the Supreme Court of Canada, which results in Bill 124 having been or being in force and effect, the parties shall meet to determine the nature and extent of monies required to be repaid to the University by employees in the CUPE 3903 bargaining unit(s)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to be compliant with Bill 124.  If the parties are unable to reach agreement in this regard, Eli Gedalof will be seized as mediator, and if necessary, arbitrator, with respect to determining any remedies.</w:t>
            </w:r>
          </w:p>
          <w:p w:rsidR="00000000" w:rsidDel="00000000" w:rsidP="00000000" w:rsidRDefault="00000000" w:rsidRPr="00000000" w14:paraId="00000D43">
            <w:pPr>
              <w:widowControl w:val="0"/>
              <w:spacing w:after="240" w:line="240" w:lineRule="auto"/>
              <w:rPr>
                <w:rFonts w:ascii="Arial" w:cs="Arial" w:eastAsia="Arial" w:hAnsi="Arial"/>
                <w:b w:val="1"/>
                <w:i w:val="1"/>
                <w:sz w:val="20"/>
                <w:szCs w:val="20"/>
                <w:highlight w:val="yellow"/>
              </w:rPr>
            </w:pPr>
            <w:r w:rsidDel="00000000" w:rsidR="00000000" w:rsidRPr="00000000">
              <w:rPr>
                <w:rFonts w:ascii="Arial" w:cs="Arial" w:eastAsia="Arial" w:hAnsi="Arial"/>
                <w:b w:val="1"/>
                <w:i w:val="1"/>
                <w:sz w:val="20"/>
                <w:szCs w:val="20"/>
                <w:highlight w:val="yellow"/>
                <w:rtl w:val="0"/>
              </w:rPr>
              <w:t xml:space="preserve">[Unit 1]</w:t>
            </w:r>
            <w:r w:rsidDel="00000000" w:rsidR="00000000" w:rsidRPr="00000000">
              <w:rPr>
                <w:rFonts w:ascii="Arial" w:cs="Arial" w:eastAsia="Arial" w:hAnsi="Arial"/>
                <w:i w:val="1"/>
                <w:sz w:val="20"/>
                <w:szCs w:val="20"/>
                <w:highlight w:val="yellow"/>
                <w:rtl w:val="0"/>
              </w:rPr>
              <w:t xml:space="preserve"> {!}</w:t>
            </w:r>
            <w:r w:rsidDel="00000000" w:rsidR="00000000" w:rsidRPr="00000000">
              <w:rPr>
                <w:rtl w:val="0"/>
              </w:rPr>
            </w:r>
          </w:p>
          <w:p w:rsidR="00000000" w:rsidDel="00000000" w:rsidP="00000000" w:rsidRDefault="00000000" w:rsidRPr="00000000" w14:paraId="00000D44">
            <w:pPr>
              <w:widowControl w:val="0"/>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w:t>
              <w:tab/>
              <w:t xml:space="preserve">Effective September 1, 2022, an increase to Article 10.04.1 (Salary Rates) and Article 15.04 (Authorized Replacement) of 3.0%.</w:t>
            </w:r>
          </w:p>
          <w:p w:rsidR="00000000" w:rsidDel="00000000" w:rsidP="00000000" w:rsidRDefault="00000000" w:rsidRPr="00000000" w14:paraId="00000D45">
            <w:pPr>
              <w:widowControl w:val="0"/>
              <w:spacing w:after="240" w:line="240" w:lineRule="auto"/>
              <w:rPr>
                <w:rFonts w:ascii="Arial" w:cs="Arial" w:eastAsia="Arial" w:hAnsi="Arial"/>
                <w:b w:val="1"/>
                <w:i w:val="1"/>
                <w:sz w:val="20"/>
                <w:szCs w:val="20"/>
                <w:highlight w:val="yellow"/>
              </w:rPr>
            </w:pPr>
            <w:r w:rsidDel="00000000" w:rsidR="00000000" w:rsidRPr="00000000">
              <w:rPr>
                <w:rFonts w:ascii="Arial" w:cs="Arial" w:eastAsia="Arial" w:hAnsi="Arial"/>
                <w:b w:val="1"/>
                <w:i w:val="1"/>
                <w:sz w:val="20"/>
                <w:szCs w:val="20"/>
                <w:highlight w:val="yellow"/>
                <w:rtl w:val="0"/>
              </w:rPr>
              <w:t xml:space="preserve">[Unit 2]</w:t>
            </w:r>
            <w:r w:rsidDel="00000000" w:rsidR="00000000" w:rsidRPr="00000000">
              <w:rPr>
                <w:rFonts w:ascii="Arial" w:cs="Arial" w:eastAsia="Arial" w:hAnsi="Arial"/>
                <w:i w:val="1"/>
                <w:sz w:val="20"/>
                <w:szCs w:val="20"/>
                <w:highlight w:val="yellow"/>
                <w:rtl w:val="0"/>
              </w:rPr>
              <w:t xml:space="preserve"> {!}</w:t>
            </w:r>
            <w:r w:rsidDel="00000000" w:rsidR="00000000" w:rsidRPr="00000000">
              <w:rPr>
                <w:rtl w:val="0"/>
              </w:rPr>
            </w:r>
          </w:p>
          <w:p w:rsidR="00000000" w:rsidDel="00000000" w:rsidP="00000000" w:rsidRDefault="00000000" w:rsidRPr="00000000" w14:paraId="00000D46">
            <w:pPr>
              <w:widowControl w:val="0"/>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Effective September 1, 2022, an increase to Article 10.04.1 (Salary Rates) and Article 15.03.1 (Authorized Replacement) of 3.0%.</w:t>
            </w:r>
          </w:p>
          <w:p w:rsidR="00000000" w:rsidDel="00000000" w:rsidP="00000000" w:rsidRDefault="00000000" w:rsidRPr="00000000" w14:paraId="00000D47">
            <w:pPr>
              <w:widowControl w:val="0"/>
              <w:spacing w:after="240" w:line="240" w:lineRule="auto"/>
              <w:rPr>
                <w:rFonts w:ascii="Arial" w:cs="Arial" w:eastAsia="Arial" w:hAnsi="Arial"/>
                <w:b w:val="1"/>
                <w:i w:val="1"/>
                <w:sz w:val="20"/>
                <w:szCs w:val="20"/>
                <w:highlight w:val="yellow"/>
              </w:rPr>
            </w:pPr>
            <w:r w:rsidDel="00000000" w:rsidR="00000000" w:rsidRPr="00000000">
              <w:rPr>
                <w:rFonts w:ascii="Arial" w:cs="Arial" w:eastAsia="Arial" w:hAnsi="Arial"/>
                <w:b w:val="1"/>
                <w:i w:val="1"/>
                <w:sz w:val="20"/>
                <w:szCs w:val="20"/>
                <w:highlight w:val="yellow"/>
                <w:rtl w:val="0"/>
              </w:rPr>
              <w:t xml:space="preserve">[Unit 3]</w:t>
            </w:r>
            <w:r w:rsidDel="00000000" w:rsidR="00000000" w:rsidRPr="00000000">
              <w:rPr>
                <w:rFonts w:ascii="Arial" w:cs="Arial" w:eastAsia="Arial" w:hAnsi="Arial"/>
                <w:i w:val="1"/>
                <w:sz w:val="20"/>
                <w:szCs w:val="20"/>
                <w:highlight w:val="yellow"/>
                <w:rtl w:val="0"/>
              </w:rPr>
              <w:t xml:space="preserve"> {!}</w:t>
            </w:r>
            <w:r w:rsidDel="00000000" w:rsidR="00000000" w:rsidRPr="00000000">
              <w:rPr>
                <w:rtl w:val="0"/>
              </w:rPr>
            </w:r>
          </w:p>
          <w:p w:rsidR="00000000" w:rsidDel="00000000" w:rsidP="00000000" w:rsidRDefault="00000000" w:rsidRPr="00000000" w14:paraId="00000D48">
            <w:pPr>
              <w:widowControl w:val="0"/>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Effective September 1, 2022, an increase to Article 10.02 (Remuneration for Graduate Assistants) of 3.0%.</w:t>
            </w:r>
          </w:p>
          <w:p w:rsidR="00000000" w:rsidDel="00000000" w:rsidP="00000000" w:rsidRDefault="00000000" w:rsidRPr="00000000" w14:paraId="00000D49">
            <w:pPr>
              <w:widowControl w:val="0"/>
              <w:spacing w:after="240" w:line="240" w:lineRule="auto"/>
              <w:rPr>
                <w:rFonts w:ascii="Arial" w:cs="Arial" w:eastAsia="Arial" w:hAnsi="Arial"/>
                <w:b w:val="1"/>
                <w:i w:val="1"/>
                <w:sz w:val="20"/>
                <w:szCs w:val="20"/>
                <w:highlight w:val="yellow"/>
              </w:rPr>
            </w:pPr>
            <w:r w:rsidDel="00000000" w:rsidR="00000000" w:rsidRPr="00000000">
              <w:rPr>
                <w:rFonts w:ascii="Arial" w:cs="Arial" w:eastAsia="Arial" w:hAnsi="Arial"/>
                <w:b w:val="1"/>
                <w:i w:val="1"/>
                <w:sz w:val="20"/>
                <w:szCs w:val="20"/>
                <w:highlight w:val="yellow"/>
                <w:rtl w:val="0"/>
              </w:rPr>
              <w:t xml:space="preserve">[All Units]</w:t>
            </w:r>
            <w:r w:rsidDel="00000000" w:rsidR="00000000" w:rsidRPr="00000000">
              <w:rPr>
                <w:rFonts w:ascii="Arial" w:cs="Arial" w:eastAsia="Arial" w:hAnsi="Arial"/>
                <w:i w:val="1"/>
                <w:sz w:val="20"/>
                <w:szCs w:val="20"/>
                <w:highlight w:val="yellow"/>
                <w:rtl w:val="0"/>
              </w:rPr>
              <w:t xml:space="preserve"> {!}</w:t>
            </w:r>
            <w:r w:rsidDel="00000000" w:rsidR="00000000" w:rsidRPr="00000000">
              <w:rPr>
                <w:rtl w:val="0"/>
              </w:rPr>
            </w:r>
          </w:p>
          <w:p w:rsidR="00000000" w:rsidDel="00000000" w:rsidP="00000000" w:rsidRDefault="00000000" w:rsidRPr="00000000" w14:paraId="00000D4A">
            <w:pPr>
              <w:widowControl w:val="0"/>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w:t>
              <w:tab/>
              <w:t xml:space="preserve">Employees in the bargaining unit as of the date of ratification will receive a lump sum payment, less deductions required by law, in an amount equivalent to the difference between the wages they received from September 1, 2022, up to the date of August 31, 2023. These payments will be made on a regular monthly pay date as expeditiously as practicable following ratification of this Memorandum of Settlement for a Renewal Collective Agreement by both parties. </w:t>
            </w:r>
          </w:p>
          <w:p w:rsidR="00000000" w:rsidDel="00000000" w:rsidP="00000000" w:rsidRDefault="00000000" w:rsidRPr="00000000" w14:paraId="00000D4B">
            <w:pPr>
              <w:widowControl w:val="0"/>
              <w:spacing w:after="24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Schedule “B” to Memorandum of Settlement for A Renewal Collective Agreement</w:t>
            </w:r>
          </w:p>
          <w:p w:rsidR="00000000" w:rsidDel="00000000" w:rsidP="00000000" w:rsidRDefault="00000000" w:rsidRPr="00000000" w14:paraId="00000D4C">
            <w:pPr>
              <w:widowControl w:val="0"/>
              <w:spacing w:after="240" w:line="240" w:lineRule="auto"/>
              <w:jc w:val="left"/>
              <w:rPr>
                <w:rFonts w:ascii="Arial" w:cs="Arial" w:eastAsia="Arial" w:hAnsi="Arial"/>
                <w:b w:val="1"/>
                <w:i w:val="1"/>
                <w:sz w:val="20"/>
                <w:szCs w:val="20"/>
                <w:highlight w:val="yellow"/>
              </w:rPr>
            </w:pPr>
            <w:r w:rsidDel="00000000" w:rsidR="00000000" w:rsidRPr="00000000">
              <w:rPr>
                <w:rFonts w:ascii="Arial" w:cs="Arial" w:eastAsia="Arial" w:hAnsi="Arial"/>
                <w:b w:val="1"/>
                <w:i w:val="1"/>
                <w:sz w:val="20"/>
                <w:szCs w:val="20"/>
                <w:highlight w:val="yellow"/>
                <w:rtl w:val="0"/>
              </w:rPr>
              <w:t xml:space="preserve">[Unit 1]</w:t>
            </w:r>
            <w:r w:rsidDel="00000000" w:rsidR="00000000" w:rsidRPr="00000000">
              <w:rPr>
                <w:rFonts w:ascii="Arial" w:cs="Arial" w:eastAsia="Arial" w:hAnsi="Arial"/>
                <w:i w:val="1"/>
                <w:sz w:val="20"/>
                <w:szCs w:val="20"/>
                <w:highlight w:val="yellow"/>
                <w:rtl w:val="0"/>
              </w:rPr>
              <w:t xml:space="preserve"> {!}</w:t>
            </w:r>
            <w:r w:rsidDel="00000000" w:rsidR="00000000" w:rsidRPr="00000000">
              <w:rPr>
                <w:rtl w:val="0"/>
              </w:rPr>
            </w:r>
          </w:p>
          <w:p w:rsidR="00000000" w:rsidDel="00000000" w:rsidP="00000000" w:rsidRDefault="00000000" w:rsidRPr="00000000" w14:paraId="00000D4D">
            <w:pPr>
              <w:widowControl w:val="0"/>
              <w:spacing w:after="24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Proposals Regarding Salary, Grant-In-Aid, Graduate Financial Assistance and Collective Agreement Funds</w:t>
            </w:r>
          </w:p>
          <w:p w:rsidR="00000000" w:rsidDel="00000000" w:rsidP="00000000" w:rsidRDefault="00000000" w:rsidRPr="00000000" w14:paraId="00000D4E">
            <w:pPr>
              <w:widowControl w:val="0"/>
              <w:spacing w:after="0" w:line="240" w:lineRule="auto"/>
              <w:ind w:left="288" w:hanging="28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w:t>
              <w:tab/>
            </w:r>
            <w:r w:rsidDel="00000000" w:rsidR="00000000" w:rsidRPr="00000000">
              <w:rPr>
                <w:rFonts w:ascii="Arial" w:cs="Arial" w:eastAsia="Arial" w:hAnsi="Arial"/>
                <w:b w:val="1"/>
                <w:sz w:val="20"/>
                <w:szCs w:val="20"/>
                <w:rtl w:val="0"/>
              </w:rPr>
              <w:t xml:space="preserve">Article 10.04.1 (Salary Rates) and Article 15.04.1 (Authorized Replacement)</w:t>
            </w:r>
          </w:p>
          <w:p w:rsidR="00000000" w:rsidDel="00000000" w:rsidP="00000000" w:rsidRDefault="00000000" w:rsidRPr="00000000" w14:paraId="00000D4F">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50">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Increase salary rates in 10.04.1 and authorized replacement rates in 15.04.1 by</w:t>
            </w:r>
          </w:p>
          <w:p w:rsidR="00000000" w:rsidDel="00000000" w:rsidP="00000000" w:rsidRDefault="00000000" w:rsidRPr="00000000" w14:paraId="00000D51">
            <w:pPr>
              <w:widowControl w:val="0"/>
              <w:spacing w:after="0" w:line="240" w:lineRule="auto"/>
              <w:ind w:left="288" w:hanging="2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3.0% effective September 1, 2023;</w:t>
            </w:r>
          </w:p>
          <w:p w:rsidR="00000000" w:rsidDel="00000000" w:rsidP="00000000" w:rsidRDefault="00000000" w:rsidRPr="00000000" w14:paraId="00000D52">
            <w:pPr>
              <w:widowControl w:val="0"/>
              <w:spacing w:after="0" w:line="240" w:lineRule="auto"/>
              <w:ind w:left="288" w:hanging="2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2.5% September 1, 2024;</w:t>
            </w:r>
          </w:p>
          <w:p w:rsidR="00000000" w:rsidDel="00000000" w:rsidP="00000000" w:rsidRDefault="00000000" w:rsidRPr="00000000" w14:paraId="00000D53">
            <w:pPr>
              <w:widowControl w:val="0"/>
              <w:spacing w:after="0" w:line="240" w:lineRule="auto"/>
              <w:ind w:left="288" w:hanging="2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2% September 1, 2025.</w:t>
            </w:r>
          </w:p>
          <w:p w:rsidR="00000000" w:rsidDel="00000000" w:rsidP="00000000" w:rsidRDefault="00000000" w:rsidRPr="00000000" w14:paraId="00000D54">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55">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56">
            <w:pPr>
              <w:widowControl w:val="0"/>
              <w:spacing w:after="0" w:line="240" w:lineRule="auto"/>
              <w:ind w:left="288" w:hanging="288"/>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w:t>
              <w:tab/>
            </w:r>
            <w:r w:rsidDel="00000000" w:rsidR="00000000" w:rsidRPr="00000000">
              <w:rPr>
                <w:rFonts w:ascii="Arial" w:cs="Arial" w:eastAsia="Arial" w:hAnsi="Arial"/>
                <w:b w:val="1"/>
                <w:sz w:val="20"/>
                <w:szCs w:val="20"/>
                <w:rtl w:val="0"/>
              </w:rPr>
              <w:t xml:space="preserve">Article 10.03.1 (Grant-In-Aid)</w:t>
            </w:r>
          </w:p>
          <w:p w:rsidR="00000000" w:rsidDel="00000000" w:rsidP="00000000" w:rsidRDefault="00000000" w:rsidRPr="00000000" w14:paraId="00000D57">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58">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Grant-in Aid rates by</w:t>
            </w:r>
          </w:p>
          <w:p w:rsidR="00000000" w:rsidDel="00000000" w:rsidP="00000000" w:rsidRDefault="00000000" w:rsidRPr="00000000" w14:paraId="00000D59">
            <w:pPr>
              <w:widowControl w:val="0"/>
              <w:spacing w:after="0" w:line="240" w:lineRule="auto"/>
              <w:ind w:left="288" w:hanging="2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3.0% effective September 1, 2023;</w:t>
            </w:r>
          </w:p>
          <w:p w:rsidR="00000000" w:rsidDel="00000000" w:rsidP="00000000" w:rsidRDefault="00000000" w:rsidRPr="00000000" w14:paraId="00000D5A">
            <w:pPr>
              <w:widowControl w:val="0"/>
              <w:spacing w:after="0" w:line="240" w:lineRule="auto"/>
              <w:ind w:left="288" w:hanging="2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2.5% September 1, 2024;</w:t>
            </w:r>
          </w:p>
          <w:p w:rsidR="00000000" w:rsidDel="00000000" w:rsidP="00000000" w:rsidRDefault="00000000" w:rsidRPr="00000000" w14:paraId="00000D5B">
            <w:pPr>
              <w:widowControl w:val="0"/>
              <w:spacing w:after="0" w:line="240" w:lineRule="auto"/>
              <w:ind w:left="288" w:hanging="2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2% September 1, 2025.</w:t>
            </w:r>
          </w:p>
          <w:p w:rsidR="00000000" w:rsidDel="00000000" w:rsidP="00000000" w:rsidRDefault="00000000" w:rsidRPr="00000000" w14:paraId="00000D5C">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5D">
            <w:pPr>
              <w:widowControl w:val="0"/>
              <w:spacing w:after="0" w:line="240" w:lineRule="auto"/>
              <w:ind w:left="288" w:hanging="288"/>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w:t>
              <w:tab/>
            </w:r>
            <w:r w:rsidDel="00000000" w:rsidR="00000000" w:rsidRPr="00000000">
              <w:rPr>
                <w:rFonts w:ascii="Arial" w:cs="Arial" w:eastAsia="Arial" w:hAnsi="Arial"/>
                <w:b w:val="1"/>
                <w:sz w:val="20"/>
                <w:szCs w:val="20"/>
                <w:rtl w:val="0"/>
              </w:rPr>
              <w:t xml:space="preserve">Collective Agreement Funds</w:t>
              <w:br w:type="textWrapping"/>
            </w:r>
          </w:p>
          <w:p w:rsidR="00000000" w:rsidDel="00000000" w:rsidP="00000000" w:rsidRDefault="00000000" w:rsidRPr="00000000" w14:paraId="00000D5E">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Increase the following Funds by 1% in each of the 2023-24, 2024-25, and 2025-26 contract years:</w:t>
              <w:br w:type="textWrapping"/>
              <w:t xml:space="preserve"> </w:t>
            </w:r>
          </w:p>
          <w:tbl>
            <w:tblPr>
              <w:tblStyle w:val="Table12"/>
              <w:tblW w:w="38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2190"/>
              <w:tblGridChange w:id="0">
                <w:tblGrid>
                  <w:gridCol w:w="1680"/>
                  <w:gridCol w:w="2190"/>
                </w:tblGrid>
              </w:tblGridChange>
            </w:tblGrid>
            <w:tr>
              <w:trPr>
                <w:cantSplit w:val="0"/>
                <w:trHeight w:val="283.08714802579834"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5F">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Article 15.13.1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D60">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Childcare Fund</w:t>
                  </w:r>
                </w:p>
              </w:tc>
            </w:tr>
            <w:tr>
              <w:trPr>
                <w:cantSplit w:val="0"/>
                <w:trHeight w:val="456.87378947420166"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61">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Article 15.14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D62">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Graduate Student Bursary Fund</w:t>
                  </w:r>
                </w:p>
              </w:tc>
            </w:tr>
            <w:tr>
              <w:trPr>
                <w:cantSplit w:val="0"/>
                <w:trHeight w:val="456.87378947420166"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63">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Article 15.16</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D64">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 Development Fund</w:t>
                  </w:r>
                </w:p>
              </w:tc>
            </w:tr>
            <w:tr>
              <w:trPr>
                <w:cantSplit w:val="0"/>
                <w:trHeight w:val="283.08714802579834"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65">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Article 15.20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D66">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UHIP Fund</w:t>
                  </w:r>
                </w:p>
              </w:tc>
            </w:tr>
            <w:tr>
              <w:trPr>
                <w:cantSplit w:val="0"/>
                <w:trHeight w:val="283.08714802579834"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67">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Article 15.22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D68">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Equity Fund</w:t>
                  </w:r>
                </w:p>
              </w:tc>
            </w:tr>
            <w:tr>
              <w:trPr>
                <w:cantSplit w:val="0"/>
                <w:trHeight w:val="456.87378947420166"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69">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Article 15.27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D6A">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CUPE 3903 Benefits Fund</w:t>
                  </w:r>
                </w:p>
              </w:tc>
            </w:tr>
            <w:tr>
              <w:trPr>
                <w:cantSplit w:val="0"/>
                <w:trHeight w:val="456.87378947420166"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6B">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Article 20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D6C">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Ways and Means Fund</w:t>
                  </w:r>
                </w:p>
              </w:tc>
            </w:tr>
            <w:tr>
              <w:trPr>
                <w:cantSplit w:val="0"/>
                <w:trHeight w:val="744.9661790152588"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6D">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Letter of Intent 7</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D6E">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UHIP Fund for Visa Students</w:t>
                  </w:r>
                </w:p>
                <w:p w:rsidR="00000000" w:rsidDel="00000000" w:rsidP="00000000" w:rsidRDefault="00000000" w:rsidRPr="00000000" w14:paraId="00000D6F">
                  <w:pPr>
                    <w:widowControl w:val="0"/>
                    <w:spacing w:after="0" w:line="240" w:lineRule="auto"/>
                    <w:ind w:left="288" w:hanging="28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D70">
            <w:pPr>
              <w:widowControl w:val="0"/>
              <w:spacing w:after="240" w:line="240" w:lineRule="auto"/>
              <w:jc w:val="left"/>
              <w:rPr>
                <w:rFonts w:ascii="Arial" w:cs="Arial" w:eastAsia="Arial" w:hAnsi="Arial"/>
                <w:b w:val="1"/>
                <w:i w:val="1"/>
                <w:sz w:val="20"/>
                <w:szCs w:val="20"/>
                <w:highlight w:val="yellow"/>
              </w:rPr>
            </w:pPr>
            <w:r w:rsidDel="00000000" w:rsidR="00000000" w:rsidRPr="00000000">
              <w:rPr>
                <w:rFonts w:ascii="Arial" w:cs="Arial" w:eastAsia="Arial" w:hAnsi="Arial"/>
                <w:b w:val="1"/>
                <w:i w:val="1"/>
                <w:sz w:val="20"/>
                <w:szCs w:val="20"/>
                <w:highlight w:val="yellow"/>
                <w:rtl w:val="0"/>
              </w:rPr>
              <w:t xml:space="preserve">[Unit 2]</w:t>
            </w:r>
            <w:r w:rsidDel="00000000" w:rsidR="00000000" w:rsidRPr="00000000">
              <w:rPr>
                <w:rFonts w:ascii="Arial" w:cs="Arial" w:eastAsia="Arial" w:hAnsi="Arial"/>
                <w:i w:val="1"/>
                <w:sz w:val="20"/>
                <w:szCs w:val="20"/>
                <w:highlight w:val="yellow"/>
                <w:rtl w:val="0"/>
              </w:rPr>
              <w:t xml:space="preserve"> {!}</w:t>
            </w:r>
            <w:r w:rsidDel="00000000" w:rsidR="00000000" w:rsidRPr="00000000">
              <w:rPr>
                <w:rtl w:val="0"/>
              </w:rPr>
            </w:r>
          </w:p>
          <w:p w:rsidR="00000000" w:rsidDel="00000000" w:rsidP="00000000" w:rsidRDefault="00000000" w:rsidRPr="00000000" w14:paraId="00000D71">
            <w:pPr>
              <w:widowControl w:val="0"/>
              <w:spacing w:after="24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Proposals Regarding Salary and Collective Agreement Funds</w:t>
            </w:r>
            <w:r w:rsidDel="00000000" w:rsidR="00000000" w:rsidRPr="00000000">
              <w:rPr>
                <w:rtl w:val="0"/>
              </w:rPr>
            </w:r>
          </w:p>
          <w:p w:rsidR="00000000" w:rsidDel="00000000" w:rsidP="00000000" w:rsidRDefault="00000000" w:rsidRPr="00000000" w14:paraId="00000D72">
            <w:pPr>
              <w:widowControl w:val="0"/>
              <w:numPr>
                <w:ilvl w:val="0"/>
                <w:numId w:val="16"/>
              </w:numPr>
              <w:spacing w:after="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10.04.1 (Salary Rates) and Article 15.03.1 (Authorized Replacement)</w:t>
            </w:r>
          </w:p>
          <w:p w:rsidR="00000000" w:rsidDel="00000000" w:rsidP="00000000" w:rsidRDefault="00000000" w:rsidRPr="00000000" w14:paraId="00000D73">
            <w:pPr>
              <w:widowControl w:val="0"/>
              <w:spacing w:after="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D74">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Increase salary rates in 10.04.1 and authorized replacement rates in 15.03.1 by </w:t>
            </w:r>
          </w:p>
          <w:p w:rsidR="00000000" w:rsidDel="00000000" w:rsidP="00000000" w:rsidRDefault="00000000" w:rsidRPr="00000000" w14:paraId="00000D75">
            <w:pPr>
              <w:widowControl w:val="0"/>
              <w:numPr>
                <w:ilvl w:val="0"/>
                <w:numId w:val="58"/>
              </w:num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3.0% effective September 1, 2023;</w:t>
            </w:r>
          </w:p>
          <w:p w:rsidR="00000000" w:rsidDel="00000000" w:rsidP="00000000" w:rsidRDefault="00000000" w:rsidRPr="00000000" w14:paraId="00000D76">
            <w:pPr>
              <w:widowControl w:val="0"/>
              <w:numPr>
                <w:ilvl w:val="0"/>
                <w:numId w:val="58"/>
              </w:num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 September 1, 2024; </w:t>
            </w:r>
          </w:p>
          <w:p w:rsidR="00000000" w:rsidDel="00000000" w:rsidP="00000000" w:rsidRDefault="00000000" w:rsidRPr="00000000" w14:paraId="00000D77">
            <w:pPr>
              <w:widowControl w:val="0"/>
              <w:numPr>
                <w:ilvl w:val="0"/>
                <w:numId w:val="58"/>
              </w:num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September 1, 2025.</w:t>
            </w:r>
            <w:r w:rsidDel="00000000" w:rsidR="00000000" w:rsidRPr="00000000">
              <w:rPr>
                <w:rtl w:val="0"/>
              </w:rPr>
            </w:r>
          </w:p>
          <w:p w:rsidR="00000000" w:rsidDel="00000000" w:rsidP="00000000" w:rsidRDefault="00000000" w:rsidRPr="00000000" w14:paraId="00000D78">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        </w:t>
            </w: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rtl w:val="0"/>
              </w:rPr>
              <w:t xml:space="preserve">Collective Agreement Funds </w:t>
            </w:r>
            <w:r w:rsidDel="00000000" w:rsidR="00000000" w:rsidRPr="00000000">
              <w:rPr>
                <w:rFonts w:ascii="Arial" w:cs="Arial" w:eastAsia="Arial" w:hAnsi="Arial"/>
                <w:sz w:val="20"/>
                <w:szCs w:val="20"/>
                <w:rtl w:val="0"/>
              </w:rPr>
              <w:br w:type="textWrapping"/>
              <w:tab/>
            </w:r>
          </w:p>
          <w:p w:rsidR="00000000" w:rsidDel="00000000" w:rsidP="00000000" w:rsidRDefault="00000000" w:rsidRPr="00000000" w14:paraId="00000D7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the following Funds by 1% in each of the 2023-24, 2024-25, and 2025-26 contract years:</w:t>
              <w:br w:type="textWrapping"/>
              <w:t xml:space="preserve"> </w:t>
            </w:r>
          </w:p>
          <w:tbl>
            <w:tblPr>
              <w:tblStyle w:val="Table13"/>
              <w:tblW w:w="38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2370"/>
              <w:tblGridChange w:id="0">
                <w:tblGrid>
                  <w:gridCol w:w="1500"/>
                  <w:gridCol w:w="2370"/>
                </w:tblGrid>
              </w:tblGridChange>
            </w:tblGrid>
            <w:tr>
              <w:trPr>
                <w:cantSplit w:val="0"/>
                <w:trHeight w:val="283.08714802579834"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D7A">
                  <w:pPr>
                    <w:widowControl w:val="0"/>
                    <w:spacing w:after="0" w:line="240" w:lineRule="auto"/>
                    <w:ind w:left="288"/>
                    <w:rPr>
                      <w:rFonts w:ascii="Arial" w:cs="Arial" w:eastAsia="Arial" w:hAnsi="Arial"/>
                      <w:sz w:val="20"/>
                      <w:szCs w:val="20"/>
                    </w:rPr>
                  </w:pPr>
                  <w:r w:rsidDel="00000000" w:rsidR="00000000" w:rsidRPr="00000000">
                    <w:rPr>
                      <w:rFonts w:ascii="Arial" w:cs="Arial" w:eastAsia="Arial" w:hAnsi="Arial"/>
                      <w:sz w:val="20"/>
                      <w:szCs w:val="20"/>
                      <w:rtl w:val="0"/>
                    </w:rPr>
                    <w:t xml:space="preserve">Article 15.12.1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D7B">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Childcare Fund</w:t>
                  </w:r>
                </w:p>
              </w:tc>
            </w:tr>
            <w:tr>
              <w:trPr>
                <w:cantSplit w:val="0"/>
                <w:trHeight w:val="456.87378947420166"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D7C">
                  <w:pPr>
                    <w:widowControl w:val="0"/>
                    <w:spacing w:after="0" w:line="240" w:lineRule="auto"/>
                    <w:ind w:left="288"/>
                    <w:rPr>
                      <w:rFonts w:ascii="Arial" w:cs="Arial" w:eastAsia="Arial" w:hAnsi="Arial"/>
                      <w:sz w:val="20"/>
                      <w:szCs w:val="20"/>
                    </w:rPr>
                  </w:pPr>
                  <w:r w:rsidDel="00000000" w:rsidR="00000000" w:rsidRPr="00000000">
                    <w:rPr>
                      <w:rFonts w:ascii="Arial" w:cs="Arial" w:eastAsia="Arial" w:hAnsi="Arial"/>
                      <w:sz w:val="20"/>
                      <w:szCs w:val="20"/>
                      <w:rtl w:val="0"/>
                    </w:rPr>
                    <w:t xml:space="preserve">Article 15.19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D7D">
                  <w:pPr>
                    <w:widowControl w:val="0"/>
                    <w:spacing w:after="0" w:line="240" w:lineRule="auto"/>
                    <w:ind w:left="288"/>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 Development Fund</w:t>
                  </w:r>
                </w:p>
              </w:tc>
            </w:tr>
            <w:tr>
              <w:trPr>
                <w:cantSplit w:val="0"/>
                <w:trHeight w:val="283.08714802579834"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D7E">
                  <w:pPr>
                    <w:widowControl w:val="0"/>
                    <w:spacing w:after="0" w:line="240" w:lineRule="auto"/>
                    <w:ind w:left="288"/>
                    <w:rPr>
                      <w:rFonts w:ascii="Arial" w:cs="Arial" w:eastAsia="Arial" w:hAnsi="Arial"/>
                      <w:sz w:val="20"/>
                      <w:szCs w:val="20"/>
                    </w:rPr>
                  </w:pPr>
                  <w:r w:rsidDel="00000000" w:rsidR="00000000" w:rsidRPr="00000000">
                    <w:rPr>
                      <w:rFonts w:ascii="Arial" w:cs="Arial" w:eastAsia="Arial" w:hAnsi="Arial"/>
                      <w:sz w:val="20"/>
                      <w:szCs w:val="20"/>
                      <w:rtl w:val="0"/>
                    </w:rPr>
                    <w:t xml:space="preserve">Article 15.24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D7F">
                  <w:pPr>
                    <w:widowControl w:val="0"/>
                    <w:spacing w:after="0" w:line="240" w:lineRule="auto"/>
                    <w:ind w:left="288"/>
                    <w:rPr>
                      <w:rFonts w:ascii="Arial" w:cs="Arial" w:eastAsia="Arial" w:hAnsi="Arial"/>
                      <w:sz w:val="20"/>
                      <w:szCs w:val="20"/>
                    </w:rPr>
                  </w:pPr>
                  <w:r w:rsidDel="00000000" w:rsidR="00000000" w:rsidRPr="00000000">
                    <w:rPr>
                      <w:rFonts w:ascii="Arial" w:cs="Arial" w:eastAsia="Arial" w:hAnsi="Arial"/>
                      <w:sz w:val="20"/>
                      <w:szCs w:val="20"/>
                      <w:rtl w:val="0"/>
                    </w:rPr>
                    <w:t xml:space="preserve">Equity Fund</w:t>
                  </w:r>
                </w:p>
              </w:tc>
            </w:tr>
            <w:tr>
              <w:trPr>
                <w:cantSplit w:val="0"/>
                <w:trHeight w:val="474.960937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D80">
                  <w:pPr>
                    <w:widowControl w:val="0"/>
                    <w:spacing w:after="0" w:line="240" w:lineRule="auto"/>
                    <w:ind w:left="288"/>
                    <w:rPr>
                      <w:rFonts w:ascii="Arial" w:cs="Arial" w:eastAsia="Arial" w:hAnsi="Arial"/>
                      <w:sz w:val="20"/>
                      <w:szCs w:val="20"/>
                    </w:rPr>
                  </w:pPr>
                  <w:r w:rsidDel="00000000" w:rsidR="00000000" w:rsidRPr="00000000">
                    <w:rPr>
                      <w:rFonts w:ascii="Arial" w:cs="Arial" w:eastAsia="Arial" w:hAnsi="Arial"/>
                      <w:sz w:val="20"/>
                      <w:szCs w:val="20"/>
                      <w:rtl w:val="0"/>
                    </w:rPr>
                    <w:t xml:space="preserve">Article 15.30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D81">
                  <w:pPr>
                    <w:widowControl w:val="0"/>
                    <w:spacing w:after="0" w:line="240" w:lineRule="auto"/>
                    <w:ind w:left="288"/>
                    <w:rPr>
                      <w:rFonts w:ascii="Arial" w:cs="Arial" w:eastAsia="Arial" w:hAnsi="Arial"/>
                      <w:sz w:val="20"/>
                      <w:szCs w:val="20"/>
                    </w:rPr>
                  </w:pPr>
                  <w:r w:rsidDel="00000000" w:rsidR="00000000" w:rsidRPr="00000000">
                    <w:rPr>
                      <w:rFonts w:ascii="Arial" w:cs="Arial" w:eastAsia="Arial" w:hAnsi="Arial"/>
                      <w:sz w:val="20"/>
                      <w:szCs w:val="20"/>
                      <w:rtl w:val="0"/>
                    </w:rPr>
                    <w:t xml:space="preserve">CUPE 3903 Benefits Fund</w:t>
                  </w:r>
                </w:p>
              </w:tc>
            </w:tr>
            <w:tr>
              <w:trPr>
                <w:cantSplit w:val="0"/>
                <w:trHeight w:val="456.87378947420166"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D82">
                  <w:pPr>
                    <w:widowControl w:val="0"/>
                    <w:spacing w:after="0" w:line="240" w:lineRule="auto"/>
                    <w:ind w:left="288"/>
                    <w:rPr>
                      <w:rFonts w:ascii="Arial" w:cs="Arial" w:eastAsia="Arial" w:hAnsi="Arial"/>
                      <w:sz w:val="20"/>
                      <w:szCs w:val="20"/>
                    </w:rPr>
                  </w:pPr>
                  <w:r w:rsidDel="00000000" w:rsidR="00000000" w:rsidRPr="00000000">
                    <w:rPr>
                      <w:rFonts w:ascii="Arial" w:cs="Arial" w:eastAsia="Arial" w:hAnsi="Arial"/>
                      <w:sz w:val="20"/>
                      <w:szCs w:val="20"/>
                      <w:rtl w:val="0"/>
                    </w:rPr>
                    <w:t xml:space="preserve">Article 20</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D83">
                  <w:pPr>
                    <w:widowControl w:val="0"/>
                    <w:spacing w:after="0" w:line="240" w:lineRule="auto"/>
                    <w:ind w:left="288"/>
                    <w:rPr>
                      <w:rFonts w:ascii="Arial" w:cs="Arial" w:eastAsia="Arial" w:hAnsi="Arial"/>
                      <w:sz w:val="20"/>
                      <w:szCs w:val="20"/>
                    </w:rPr>
                  </w:pPr>
                  <w:r w:rsidDel="00000000" w:rsidR="00000000" w:rsidRPr="00000000">
                    <w:rPr>
                      <w:rFonts w:ascii="Arial" w:cs="Arial" w:eastAsia="Arial" w:hAnsi="Arial"/>
                      <w:sz w:val="20"/>
                      <w:szCs w:val="20"/>
                      <w:rtl w:val="0"/>
                    </w:rPr>
                    <w:t xml:space="preserve">Ways and Means Fund</w:t>
                  </w:r>
                </w:p>
              </w:tc>
            </w:tr>
          </w:tbl>
          <w:p w:rsidR="00000000" w:rsidDel="00000000" w:rsidP="00000000" w:rsidRDefault="00000000" w:rsidRPr="00000000" w14:paraId="00000D84">
            <w:pPr>
              <w:widowControl w:val="0"/>
              <w:spacing w:after="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D85">
            <w:pPr>
              <w:widowControl w:val="0"/>
              <w:spacing w:after="240" w:line="240" w:lineRule="auto"/>
              <w:jc w:val="left"/>
              <w:rPr>
                <w:rFonts w:ascii="Arial" w:cs="Arial" w:eastAsia="Arial" w:hAnsi="Arial"/>
                <w:b w:val="1"/>
                <w:i w:val="1"/>
                <w:sz w:val="20"/>
                <w:szCs w:val="20"/>
                <w:highlight w:val="yellow"/>
              </w:rPr>
            </w:pPr>
            <w:r w:rsidDel="00000000" w:rsidR="00000000" w:rsidRPr="00000000">
              <w:rPr>
                <w:rFonts w:ascii="Arial" w:cs="Arial" w:eastAsia="Arial" w:hAnsi="Arial"/>
                <w:b w:val="1"/>
                <w:i w:val="1"/>
                <w:sz w:val="20"/>
                <w:szCs w:val="20"/>
                <w:highlight w:val="yellow"/>
                <w:rtl w:val="0"/>
              </w:rPr>
              <w:t xml:space="preserve">[Unit 3]</w:t>
            </w:r>
            <w:r w:rsidDel="00000000" w:rsidR="00000000" w:rsidRPr="00000000">
              <w:rPr>
                <w:rFonts w:ascii="Arial" w:cs="Arial" w:eastAsia="Arial" w:hAnsi="Arial"/>
                <w:i w:val="1"/>
                <w:sz w:val="20"/>
                <w:szCs w:val="20"/>
                <w:highlight w:val="yellow"/>
                <w:rtl w:val="0"/>
              </w:rPr>
              <w:t xml:space="preserve"> {!}</w:t>
            </w:r>
            <w:r w:rsidDel="00000000" w:rsidR="00000000" w:rsidRPr="00000000">
              <w:rPr>
                <w:rtl w:val="0"/>
              </w:rPr>
            </w:r>
          </w:p>
          <w:p w:rsidR="00000000" w:rsidDel="00000000" w:rsidP="00000000" w:rsidRDefault="00000000" w:rsidRPr="00000000" w14:paraId="00000D86">
            <w:pPr>
              <w:widowControl w:val="0"/>
              <w:spacing w:after="24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Proposals Regarding Salary, Graduate Funding and Collective Agreement Funds</w:t>
            </w:r>
          </w:p>
          <w:p w:rsidR="00000000" w:rsidDel="00000000" w:rsidP="00000000" w:rsidRDefault="00000000" w:rsidRPr="00000000" w14:paraId="00000D87">
            <w:pPr>
              <w:widowControl w:val="0"/>
              <w:spacing w:after="0" w:line="240" w:lineRule="auto"/>
              <w:ind w:left="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1. </w:t>
              <w:tab/>
            </w:r>
            <w:r w:rsidDel="00000000" w:rsidR="00000000" w:rsidRPr="00000000">
              <w:rPr>
                <w:rFonts w:ascii="Arial" w:cs="Arial" w:eastAsia="Arial" w:hAnsi="Arial"/>
                <w:b w:val="1"/>
                <w:sz w:val="20"/>
                <w:szCs w:val="20"/>
                <w:rtl w:val="0"/>
              </w:rPr>
              <w:t xml:space="preserve">Article 10.02 (Salary Rates)</w:t>
            </w:r>
          </w:p>
          <w:p w:rsidR="00000000" w:rsidDel="00000000" w:rsidP="00000000" w:rsidRDefault="00000000" w:rsidRPr="00000000" w14:paraId="00000D88">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89">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Increase salary rates in 10.02 by</w:t>
            </w:r>
          </w:p>
          <w:p w:rsidR="00000000" w:rsidDel="00000000" w:rsidP="00000000" w:rsidRDefault="00000000" w:rsidRPr="00000000" w14:paraId="00000D8A">
            <w:pPr>
              <w:widowControl w:val="0"/>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3.0% effective September 1, 2023;</w:t>
            </w:r>
          </w:p>
          <w:p w:rsidR="00000000" w:rsidDel="00000000" w:rsidP="00000000" w:rsidRDefault="00000000" w:rsidRPr="00000000" w14:paraId="00000D8B">
            <w:pPr>
              <w:widowControl w:val="0"/>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2.5% September 1, 2024;</w:t>
            </w:r>
          </w:p>
          <w:p w:rsidR="00000000" w:rsidDel="00000000" w:rsidP="00000000" w:rsidRDefault="00000000" w:rsidRPr="00000000" w14:paraId="00000D8C">
            <w:pPr>
              <w:widowControl w:val="0"/>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2% September 1, 2025.</w:t>
            </w:r>
          </w:p>
          <w:p w:rsidR="00000000" w:rsidDel="00000000" w:rsidP="00000000" w:rsidRDefault="00000000" w:rsidRPr="00000000" w14:paraId="00000D8D">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8E">
            <w:pPr>
              <w:widowControl w:val="0"/>
              <w:spacing w:after="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2. </w:t>
              <w:tab/>
            </w:r>
            <w:r w:rsidDel="00000000" w:rsidR="00000000" w:rsidRPr="00000000">
              <w:rPr>
                <w:rFonts w:ascii="Arial" w:cs="Arial" w:eastAsia="Arial" w:hAnsi="Arial"/>
                <w:b w:val="1"/>
                <w:sz w:val="20"/>
                <w:szCs w:val="20"/>
                <w:rtl w:val="0"/>
              </w:rPr>
              <w:t xml:space="preserve">Article 10.02 (Grant-In-Aid)</w:t>
            </w:r>
          </w:p>
          <w:p w:rsidR="00000000" w:rsidDel="00000000" w:rsidP="00000000" w:rsidRDefault="00000000" w:rsidRPr="00000000" w14:paraId="00000D8F">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90">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Grant-in-Aid rates by</w:t>
            </w:r>
          </w:p>
          <w:p w:rsidR="00000000" w:rsidDel="00000000" w:rsidP="00000000" w:rsidRDefault="00000000" w:rsidRPr="00000000" w14:paraId="00000D91">
            <w:pPr>
              <w:widowControl w:val="0"/>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3.0% effective September 1, 2023;</w:t>
            </w:r>
          </w:p>
          <w:p w:rsidR="00000000" w:rsidDel="00000000" w:rsidP="00000000" w:rsidRDefault="00000000" w:rsidRPr="00000000" w14:paraId="00000D92">
            <w:pPr>
              <w:widowControl w:val="0"/>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2.5% September 1, 2024;</w:t>
            </w:r>
          </w:p>
          <w:p w:rsidR="00000000" w:rsidDel="00000000" w:rsidP="00000000" w:rsidRDefault="00000000" w:rsidRPr="00000000" w14:paraId="00000D93">
            <w:pPr>
              <w:widowControl w:val="0"/>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2% September 1, 202</w:t>
            </w:r>
          </w:p>
          <w:p w:rsidR="00000000" w:rsidDel="00000000" w:rsidP="00000000" w:rsidRDefault="00000000" w:rsidRPr="00000000" w14:paraId="00000D94">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br w:type="textWrapping"/>
              <w:t xml:space="preserve">3.   </w:t>
            </w:r>
            <w:r w:rsidDel="00000000" w:rsidR="00000000" w:rsidRPr="00000000">
              <w:rPr>
                <w:rFonts w:ascii="Arial" w:cs="Arial" w:eastAsia="Arial" w:hAnsi="Arial"/>
                <w:b w:val="1"/>
                <w:sz w:val="20"/>
                <w:szCs w:val="20"/>
                <w:rtl w:val="0"/>
              </w:rPr>
              <w:t xml:space="preserve">Collective Agreement Funds</w:t>
              <w:br w:type="textWrapping"/>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D95">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Increase the following Funds by 1% in each of the 2023-24, 2024-25, and 2025-26 contract     </w:t>
              <w:tab/>
              <w:t xml:space="preserve">years:</w:t>
              <w:br w:type="textWrapping"/>
              <w:t xml:space="preserve"> </w:t>
            </w:r>
          </w:p>
          <w:tbl>
            <w:tblPr>
              <w:tblStyle w:val="Table14"/>
              <w:tblW w:w="38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2340"/>
              <w:tblGridChange w:id="0">
                <w:tblGrid>
                  <w:gridCol w:w="1530"/>
                  <w:gridCol w:w="2340"/>
                </w:tblGrid>
              </w:tblGridChange>
            </w:tblGrid>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96">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Article 15.09.3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D97">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Childcare Fund</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98">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Article 18</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D99">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Ways and Means Fund</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9A">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Article 19</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D9B">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 Development Fund</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9C">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Article 22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D9D">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CUPE 3903 Benefits Fund</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9E">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Article 23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D9F">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UHIP Fund</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A0">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Article 25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DA1">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Equity Fund</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DA2">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DA3">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DA4">
            <w:pPr>
              <w:widowControl w:val="0"/>
              <w:spacing w:after="240" w:line="240" w:lineRule="auto"/>
              <w:jc w:val="left"/>
              <w:rPr>
                <w:rFonts w:ascii="Arial" w:cs="Arial" w:eastAsia="Arial" w:hAnsi="Arial"/>
                <w:b w:val="1"/>
                <w:i w:val="1"/>
                <w:sz w:val="20"/>
                <w:szCs w:val="20"/>
                <w:highlight w:val="yellow"/>
              </w:rPr>
            </w:pPr>
            <w:r w:rsidDel="00000000" w:rsidR="00000000" w:rsidRPr="00000000">
              <w:rPr>
                <w:rFonts w:ascii="Arial" w:cs="Arial" w:eastAsia="Arial" w:hAnsi="Arial"/>
                <w:b w:val="1"/>
                <w:i w:val="1"/>
                <w:sz w:val="20"/>
                <w:szCs w:val="20"/>
                <w:highlight w:val="yellow"/>
                <w:rtl w:val="0"/>
              </w:rPr>
              <w:t xml:space="preserve">[All Units]</w:t>
            </w:r>
            <w:r w:rsidDel="00000000" w:rsidR="00000000" w:rsidRPr="00000000">
              <w:rPr>
                <w:rFonts w:ascii="Arial" w:cs="Arial" w:eastAsia="Arial" w:hAnsi="Arial"/>
                <w:i w:val="1"/>
                <w:sz w:val="20"/>
                <w:szCs w:val="20"/>
                <w:highlight w:val="yellow"/>
                <w:rtl w:val="0"/>
              </w:rPr>
              <w:t xml:space="preserve"> {!}</w:t>
            </w:r>
            <w:r w:rsidDel="00000000" w:rsidR="00000000" w:rsidRPr="00000000">
              <w:rPr>
                <w:rtl w:val="0"/>
              </w:rPr>
            </w:r>
          </w:p>
          <w:p w:rsidR="00000000" w:rsidDel="00000000" w:rsidP="00000000" w:rsidRDefault="00000000" w:rsidRPr="00000000" w14:paraId="00000DA5">
            <w:pPr>
              <w:widowControl w:val="0"/>
              <w:spacing w:after="24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Schedule “C” to Memorandum of Settlement for A Renewal Collective Agreement</w:t>
            </w:r>
          </w:p>
          <w:p w:rsidR="00000000" w:rsidDel="00000000" w:rsidP="00000000" w:rsidRDefault="00000000" w:rsidRPr="00000000" w14:paraId="00000DA6">
            <w:pPr>
              <w:widowControl w:val="0"/>
              <w:spacing w:after="24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Proposals</w:t>
            </w:r>
          </w:p>
          <w:p w:rsidR="00000000" w:rsidDel="00000000" w:rsidP="00000000" w:rsidRDefault="00000000" w:rsidRPr="00000000" w14:paraId="00000DA7">
            <w:pPr>
              <w:widowControl w:val="0"/>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University will be reviewing the proposals it has tabled to date as well as items of mutual interest from proposals tabled by CUPE and will provide a comprehensive set of proposals for settlement at the parties’ November 7 meeting or at the earliest date thereafter. Agreement to all proposals in this Comprehensive Framework, including Schedules “A” and “B”, is subject to agreement to all items that will be contained in Schedule “C”.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A8">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A9">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DAA">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DAB">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Unit 1 – 10.09 </w:t>
            </w:r>
          </w:p>
          <w:p w:rsidR="00000000" w:rsidDel="00000000" w:rsidP="00000000" w:rsidRDefault="00000000" w:rsidRPr="00000000" w14:paraId="00000DAC">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DAD">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Unit 2 – 10.08 </w:t>
            </w:r>
          </w:p>
          <w:p w:rsidR="00000000" w:rsidDel="00000000" w:rsidP="00000000" w:rsidRDefault="00000000" w:rsidRPr="00000000" w14:paraId="00000DAE">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DAF">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Unit 3 – 10.04 </w:t>
            </w:r>
          </w:p>
          <w:p w:rsidR="00000000" w:rsidDel="00000000" w:rsidP="00000000" w:rsidRDefault="00000000" w:rsidRPr="00000000" w14:paraId="00000DB0">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DB1">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VACATION PAY</w:t>
            </w:r>
          </w:p>
          <w:p w:rsidR="00000000" w:rsidDel="00000000" w:rsidP="00000000" w:rsidRDefault="00000000" w:rsidRPr="00000000" w14:paraId="00000DB2">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B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VACATION PAY</w:t>
            </w:r>
          </w:p>
          <w:p w:rsidR="00000000" w:rsidDel="00000000" w:rsidP="00000000" w:rsidRDefault="00000000" w:rsidRPr="00000000" w14:paraId="00000DB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members of the bargaining unit shall be entitled to an additional percentage of their salary as vacation pay. For those employees who have less than five years of cumulative service, vacation pay shall be 4%. For those who five or more cumulative years of service they will receive vacation pay of 6%. Vacation pay shall be calculated, identified separately, and included as part of an employee’s regular monthly salary payment unless the employee requests in writing at the time they is appointed that their vacation pay be included in the last regular monthly salary payment.</w:t>
            </w:r>
          </w:p>
        </w:tc>
        <w:tc>
          <w:tcPr>
            <w:tcMar>
              <w:top w:w="100.0" w:type="dxa"/>
              <w:left w:w="100.0" w:type="dxa"/>
              <w:bottom w:w="100.0" w:type="dxa"/>
              <w:right w:w="100.0" w:type="dxa"/>
            </w:tcMar>
            <w:vAlign w:val="top"/>
          </w:tcPr>
          <w:p w:rsidR="00000000" w:rsidDel="00000000" w:rsidP="00000000" w:rsidRDefault="00000000" w:rsidRPr="00000000" w14:paraId="00000DB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ER: eliminates employees’ option of having vacation pay included all at end of contract</w:t>
            </w:r>
          </w:p>
        </w:tc>
        <w:tc>
          <w:tcPr>
            <w:tcMar>
              <w:top w:w="100.0" w:type="dxa"/>
              <w:left w:w="100.0" w:type="dxa"/>
              <w:bottom w:w="100.0" w:type="dxa"/>
              <w:right w:w="100.0" w:type="dxa"/>
            </w:tcMar>
            <w:vAlign w:val="top"/>
          </w:tcPr>
          <w:p w:rsidR="00000000" w:rsidDel="00000000" w:rsidP="00000000" w:rsidRDefault="00000000" w:rsidRPr="00000000" w14:paraId="00000DB6">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B7">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17, 2023]</w:t>
            </w:r>
          </w:p>
          <w:p w:rsidR="00000000" w:rsidDel="00000000" w:rsidP="00000000" w:rsidRDefault="00000000" w:rsidRPr="00000000" w14:paraId="00000DB8">
            <w:pPr>
              <w:tabs>
                <w:tab w:val="left" w:leader="none" w:pos="1379"/>
                <w:tab w:val="left" w:leader="none" w:pos="1380"/>
              </w:tabs>
              <w:spacing w:after="0" w:line="240"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DB9">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VACATION PAY</w:t>
            </w:r>
          </w:p>
          <w:p w:rsidR="00000000" w:rsidDel="00000000" w:rsidP="00000000" w:rsidRDefault="00000000" w:rsidRPr="00000000" w14:paraId="00000DBA">
            <w:pPr>
              <w:widowControl w:val="0"/>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Del="00000000" w:rsidR="00000000" w:rsidRPr="00000000">
              <w:rPr>
                <w:rFonts w:ascii="Arial" w:cs="Arial" w:eastAsia="Arial" w:hAnsi="Arial"/>
                <w:strike w:val="1"/>
                <w:sz w:val="20"/>
                <w:szCs w:val="20"/>
                <w:rtl w:val="0"/>
              </w:rPr>
              <w:t xml:space="preserve">unless the employee requests in writing at the time they are appointed that their vacation pay be included in the last regular monthly salary payment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DBB">
            <w:pPr>
              <w:widowControl w:val="0"/>
              <w:spacing w:after="0" w:line="240" w:lineRule="auto"/>
              <w:ind w:right="4"/>
              <w:jc w:val="both"/>
              <w:rPr>
                <w:rFonts w:ascii="Arial" w:cs="Arial" w:eastAsia="Arial" w:hAnsi="Arial"/>
                <w:b w:val="1"/>
                <w:i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BC">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B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UNITS 1 &amp; 2</w:t>
            </w:r>
          </w:p>
          <w:p w:rsidR="00000000" w:rsidDel="00000000" w:rsidP="00000000" w:rsidRDefault="00000000" w:rsidRPr="00000000" w14:paraId="00000DB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DB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2 Article 12.25</w:t>
            </w:r>
          </w:p>
          <w:p w:rsidR="00000000" w:rsidDel="00000000" w:rsidP="00000000" w:rsidRDefault="00000000" w:rsidRPr="00000000" w14:paraId="00000DC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DC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 (Article 12.10</w:t>
            </w:r>
          </w:p>
          <w:p w:rsidR="00000000" w:rsidDel="00000000" w:rsidP="00000000" w:rsidRDefault="00000000" w:rsidRPr="00000000" w14:paraId="00000DC2">
            <w:pPr>
              <w:widowControl w:val="0"/>
              <w:tabs>
                <w:tab w:val="left" w:leader="none" w:pos="1276"/>
                <w:tab w:val="left" w:leader="none" w:pos="1418"/>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DC3">
            <w:pPr>
              <w:widowControl w:val="0"/>
              <w:tabs>
                <w:tab w:val="left" w:leader="none" w:pos="1276"/>
                <w:tab w:val="left" w:leader="none" w:pos="1418"/>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 PERFORMANCE AND SERVICE FILE</w:t>
            </w:r>
          </w:p>
          <w:p w:rsidR="00000000" w:rsidDel="00000000" w:rsidP="00000000" w:rsidRDefault="00000000" w:rsidRPr="00000000" w14:paraId="00000DC4">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C5">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DC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12.25 PROFESSIONAL PERFORMANCE AND SERVICE FILE</w:t>
            </w:r>
          </w:p>
          <w:p w:rsidR="00000000" w:rsidDel="00000000" w:rsidP="00000000" w:rsidRDefault="00000000" w:rsidRPr="00000000" w14:paraId="00000DC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DC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A professional performance and service file shall be kept for an employee in each hiring unit where they has an appointment. </w:t>
            </w:r>
          </w:p>
          <w:p w:rsidR="00000000" w:rsidDel="00000000" w:rsidP="00000000" w:rsidRDefault="00000000" w:rsidRPr="00000000" w14:paraId="00000DC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DC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Only material from this file shall be used as the basis for hiring decisions respecting competence and ability per Article 12.02.1. This file shall contain only materials relevant to the issue of competence and ability, and/or the employee’s professional performance, and shall include, if available, a current curriculum vitae, a current application form, previous Personnel Action Forms, Offer of Appointment forms, evaluations generated under Article 13, and relevant documents generated under Article 8. Where any relevant materials other than those herein identified are added to the file they shall be date stamped, and the employee shall be notified of their inclusion within fourteen (14) days of that date. If such additional material does not lead to discipline under Article 8 or formal evaluation per Article 13, then, after two years of its inclusion in the file, exclusive of leaves, it shall be returned to the employee by registered mail. If it cannot be delivered, upon return to the employer it shall be destroyed. With the exception of student evaluations or summaries of student evaluations, no anonymous material shall be included in the file. </w:t>
            </w:r>
          </w:p>
          <w:p w:rsidR="00000000" w:rsidDel="00000000" w:rsidP="00000000" w:rsidRDefault="00000000" w:rsidRPr="00000000" w14:paraId="00000DC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DC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An employee, upon written notice to the hiring unit, shall be entitled to add any material relevant to professional performance, achievement or progress to their professional performance and service file. </w:t>
            </w:r>
          </w:p>
          <w:p w:rsidR="00000000" w:rsidDel="00000000" w:rsidP="00000000" w:rsidRDefault="00000000" w:rsidRPr="00000000" w14:paraId="00000DC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DC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Upon reasonable notice in writing to the Chair, an employee and/or their authorized representative shall be able to inspect the contents of the file, and add, if the employee so wishes, any relevant comments. The file shall be available to the employer only to provide a source of information in reaching decisions on hiring in accordance with Articles 8, 12 and 13. No documents therein shall be released physically or orally for any other reason without the employee’s prior consent in writing. </w:t>
            </w:r>
          </w:p>
          <w:p w:rsidR="00000000" w:rsidDel="00000000" w:rsidP="00000000" w:rsidRDefault="00000000" w:rsidRPr="00000000" w14:paraId="00000DCF">
            <w:pPr>
              <w:widowControl w:val="0"/>
              <w:spacing w:after="0" w:line="240" w:lineRule="auto"/>
              <w:rPr>
                <w:rFonts w:ascii="Arial" w:cs="Arial" w:eastAsia="Arial" w:hAnsi="Arial"/>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DD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eliminates automatic removal of material from service file and requires equires member to request that material related to Artice 8 (discipline) and article 13 (Evaluations) that did not lead to formal discipline or a formal evaluation be removed</w:t>
            </w:r>
          </w:p>
        </w:tc>
        <w:tc>
          <w:tcPr>
            <w:tcMar>
              <w:top w:w="100.0" w:type="dxa"/>
              <w:left w:w="100.0" w:type="dxa"/>
              <w:bottom w:w="100.0" w:type="dxa"/>
              <w:right w:w="100.0" w:type="dxa"/>
            </w:tcMar>
            <w:vAlign w:val="top"/>
          </w:tcPr>
          <w:p w:rsidR="00000000" w:rsidDel="00000000" w:rsidP="00000000" w:rsidRDefault="00000000" w:rsidRPr="00000000" w14:paraId="00000DD1">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[October 11, 2023] </w:t>
            </w:r>
          </w:p>
          <w:p w:rsidR="00000000" w:rsidDel="00000000" w:rsidP="00000000" w:rsidRDefault="00000000" w:rsidRPr="00000000" w14:paraId="00000DD2">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DD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12.25    PROFESSIONAL PERFORMANCE AND SERVICE FILE</w:t>
            </w:r>
          </w:p>
          <w:p w:rsidR="00000000" w:rsidDel="00000000" w:rsidP="00000000" w:rsidRDefault="00000000" w:rsidRPr="00000000" w14:paraId="00000DD4">
            <w:pPr>
              <w:spacing w:after="0" w:line="240" w:lineRule="auto"/>
              <w:ind w:right="-360"/>
              <w:rPr>
                <w:rFonts w:ascii="Arial" w:cs="Arial" w:eastAsia="Arial" w:hAnsi="Arial"/>
                <w:sz w:val="20"/>
                <w:szCs w:val="20"/>
              </w:rPr>
            </w:pPr>
            <w:r w:rsidDel="00000000" w:rsidR="00000000" w:rsidRPr="00000000">
              <w:rPr>
                <w:rFonts w:ascii="Arial" w:cs="Arial" w:eastAsia="Arial" w:hAnsi="Arial"/>
                <w:sz w:val="20"/>
                <w:szCs w:val="20"/>
                <w:rtl w:val="0"/>
              </w:rPr>
              <w:t xml:space="preserve">(i) A professional performance and service file shall be kept for an employee in each hiring unit where they have an appointment.</w:t>
            </w:r>
          </w:p>
          <w:p w:rsidR="00000000" w:rsidDel="00000000" w:rsidP="00000000" w:rsidRDefault="00000000" w:rsidRPr="00000000" w14:paraId="00000DD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Only material from this file shall be used as the basis for hiring decisions respecting competence and ability per Article 12.02.1. This file shall contain only materials relevant to the issue of competence and ability, and/or the employee’s professional performance, and shall include, if available, a current curriculum vitae, a current application form, previous Personnel Action Forms, Offer of Appointment forms, evaluations generated under Article 13, and relevant documents generated under Article 8. Where any relevant materials other than those herein identified are added to the file they shall be date stamped, and the employee shall be notified of their inclusion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days of that date. If such additional material does not lead to discipline under Article 8 or formal evaluation per Article 13, then, after two years of its inclusion in the file, exclusive of leaves, </w:t>
            </w:r>
            <w:r w:rsidDel="00000000" w:rsidR="00000000" w:rsidRPr="00000000">
              <w:rPr>
                <w:rFonts w:ascii="Arial" w:cs="Arial" w:eastAsia="Arial" w:hAnsi="Arial"/>
                <w:b w:val="1"/>
                <w:sz w:val="20"/>
                <w:szCs w:val="20"/>
                <w:u w:val="single"/>
                <w:rtl w:val="0"/>
              </w:rPr>
              <w:t xml:space="preserve">such materials shall be removed from the file and a copy of the removed materials sent to the employee as a protected PDF document or equivalent electronic document.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it shall be returned to the employee by registered mail. If it cannot be delivered, upon return to the employer it shall be destroyed. </w:t>
            </w:r>
            <w:r w:rsidDel="00000000" w:rsidR="00000000" w:rsidRPr="00000000">
              <w:rPr>
                <w:rFonts w:ascii="Arial" w:cs="Arial" w:eastAsia="Arial" w:hAnsi="Arial"/>
                <w:sz w:val="20"/>
                <w:szCs w:val="20"/>
                <w:rtl w:val="0"/>
              </w:rPr>
              <w:t xml:space="preserve">With the exception of student evaluations or summaries of student evaluations, no anonymous material shall be included in the file.</w:t>
            </w:r>
          </w:p>
          <w:p w:rsidR="00000000" w:rsidDel="00000000" w:rsidP="00000000" w:rsidRDefault="00000000" w:rsidRPr="00000000" w14:paraId="00000DD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An employee, upon written notice to the hiring unit, shall be entitled to add any material relevant to professional performance, achievement or progress to their professional performance and service file.</w:t>
            </w:r>
          </w:p>
          <w:p w:rsidR="00000000" w:rsidDel="00000000" w:rsidP="00000000" w:rsidRDefault="00000000" w:rsidRPr="00000000" w14:paraId="00000DD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Upon reasonable notice in writing to the Chair, an employee and/or their authorized representative shall be able to inspect the contents of the file, and add, if the employee so wishes, any relevant comments. The file shall be available to the employer only to provide a source of information in reaching decisions on hiring in accordance with Articles 8, 12 and 13. No documents therein shall be released physically or orally for any other reason without the employee’s prior consent in writing.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D8">
            <w:pPr>
              <w:widowControl w:val="0"/>
              <w:tabs>
                <w:tab w:val="left" w:leader="none" w:pos="1276"/>
                <w:tab w:val="left" w:leader="none" w:pos="1418"/>
              </w:tabs>
              <w:spacing w:after="0" w:line="240" w:lineRule="auto"/>
              <w:ind w:right="429"/>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28, 2023]</w:t>
            </w:r>
          </w:p>
          <w:p w:rsidR="00000000" w:rsidDel="00000000" w:rsidP="00000000" w:rsidRDefault="00000000" w:rsidRPr="00000000" w14:paraId="00000DD9">
            <w:pPr>
              <w:widowControl w:val="0"/>
              <w:tabs>
                <w:tab w:val="left" w:leader="none" w:pos="1276"/>
                <w:tab w:val="left" w:leader="none" w:pos="1418"/>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12.25 PROFESSIONAL PERFORMANCE AND SERVICE FILE</w:t>
            </w:r>
          </w:p>
          <w:p w:rsidR="00000000" w:rsidDel="00000000" w:rsidP="00000000" w:rsidRDefault="00000000" w:rsidRPr="00000000" w14:paraId="00000DDA">
            <w:pPr>
              <w:widowControl w:val="0"/>
              <w:spacing w:after="0" w:before="97"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A professional performance and service file shall be kept for an employee in each hiring unit where they have an appointment.</w:t>
            </w:r>
          </w:p>
          <w:p w:rsidR="00000000" w:rsidDel="00000000" w:rsidP="00000000" w:rsidRDefault="00000000" w:rsidRPr="00000000" w14:paraId="00000DDB">
            <w:pPr>
              <w:widowControl w:val="0"/>
              <w:spacing w:after="0" w:before="100" w:line="240" w:lineRule="auto"/>
              <w:jc w:val="both"/>
              <w:rPr>
                <w:rFonts w:ascii="Arial" w:cs="Arial" w:eastAsia="Arial" w:hAnsi="Arial"/>
                <w:sz w:val="20"/>
                <w:szCs w:val="20"/>
              </w:rPr>
            </w:pPr>
            <w:bookmarkStart w:colFirst="0" w:colLast="0" w:name="_gjdgxs" w:id="2"/>
            <w:bookmarkEnd w:id="2"/>
            <w:r w:rsidDel="00000000" w:rsidR="00000000" w:rsidRPr="00000000">
              <w:rPr>
                <w:rFonts w:ascii="Arial" w:cs="Arial" w:eastAsia="Arial" w:hAnsi="Arial"/>
                <w:sz w:val="20"/>
                <w:szCs w:val="20"/>
                <w:rtl w:val="0"/>
              </w:rPr>
              <w:t xml:space="preserve">(ii) Only material from this file shall be used as the basis for hiring decisions respecting competence and ability per Article 12.02.1. This file shall contain only materials relevant to the issue of competence and ability, and/or the employee’s professional performance, and shall include, if available, a current curriculum vitae, a current application form, previous Personnel Action Forms, Offer of Appointment forms, evaluations generated under Article 13, and relevant documents generated under Article 8. Where any relevant materials other than those herein identified are added to the file they shall be date stamped, and the employee shall be notified of their inclusion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days of that date. If such additional material does not lead to discipline under Article 8 or formal evaluation per Article 13, then, after two years of its inclusion in the file, exclusive of leaves, </w:t>
            </w:r>
            <w:r w:rsidDel="00000000" w:rsidR="00000000" w:rsidRPr="00000000">
              <w:rPr>
                <w:rFonts w:ascii="Arial" w:cs="Arial" w:eastAsia="Arial" w:hAnsi="Arial"/>
                <w:b w:val="1"/>
                <w:sz w:val="20"/>
                <w:szCs w:val="20"/>
                <w:u w:val="single"/>
                <w:rtl w:val="0"/>
              </w:rPr>
              <w:t xml:space="preserve">such materials shall be removed from the file at the employee’s request and the employee shall be notified once the materials have been removed </w:t>
            </w:r>
            <w:r w:rsidDel="00000000" w:rsidR="00000000" w:rsidRPr="00000000">
              <w:rPr>
                <w:rFonts w:ascii="Arial" w:cs="Arial" w:eastAsia="Arial" w:hAnsi="Arial"/>
                <w:strike w:val="1"/>
                <w:sz w:val="20"/>
                <w:szCs w:val="20"/>
                <w:rtl w:val="0"/>
              </w:rPr>
              <w:t xml:space="preserve">it shall be returned to the employee by registered mail. If it cannot be delivered, upon return to the employer it shall be destroyed</w:t>
            </w:r>
            <w:r w:rsidDel="00000000" w:rsidR="00000000" w:rsidRPr="00000000">
              <w:rPr>
                <w:rFonts w:ascii="Arial" w:cs="Arial" w:eastAsia="Arial" w:hAnsi="Arial"/>
                <w:sz w:val="20"/>
                <w:szCs w:val="20"/>
                <w:rtl w:val="0"/>
              </w:rPr>
              <w:t xml:space="preserve">. With the exception of student evaluations or summaries of student evaluations, no anonymous material shall be included in the file.</w:t>
            </w:r>
          </w:p>
          <w:p w:rsidR="00000000" w:rsidDel="00000000" w:rsidP="00000000" w:rsidRDefault="00000000" w:rsidRPr="00000000" w14:paraId="00000DDC">
            <w:pPr>
              <w:widowControl w:val="0"/>
              <w:spacing w:after="0" w:before="100" w:line="240" w:lineRule="auto"/>
              <w:jc w:val="both"/>
              <w:rPr>
                <w:rFonts w:ascii="Arial" w:cs="Arial" w:eastAsia="Arial" w:hAnsi="Arial"/>
                <w:sz w:val="20"/>
                <w:szCs w:val="20"/>
              </w:rPr>
            </w:pPr>
            <w:bookmarkStart w:colFirst="0" w:colLast="0" w:name="_s7zbf1gpw5eg" w:id="40"/>
            <w:bookmarkEnd w:id="40"/>
            <w:r w:rsidDel="00000000" w:rsidR="00000000" w:rsidRPr="00000000">
              <w:rPr>
                <w:rFonts w:ascii="Arial" w:cs="Arial" w:eastAsia="Arial" w:hAnsi="Arial"/>
                <w:sz w:val="20"/>
                <w:szCs w:val="20"/>
                <w:rtl w:val="0"/>
              </w:rPr>
              <w:t xml:space="preserve">(iii) An employee, upon written notice to the hiring unit, shall be entitled to add any material relevant to professional performance, achievement or progress to their professional performance and service file.</w:t>
            </w:r>
          </w:p>
          <w:p w:rsidR="00000000" w:rsidDel="00000000" w:rsidP="00000000" w:rsidRDefault="00000000" w:rsidRPr="00000000" w14:paraId="00000DDD">
            <w:pPr>
              <w:widowControl w:val="0"/>
              <w:spacing w:after="0" w:before="100" w:line="240" w:lineRule="auto"/>
              <w:jc w:val="both"/>
              <w:rPr>
                <w:rFonts w:ascii="Arial" w:cs="Arial" w:eastAsia="Arial" w:hAnsi="Arial"/>
                <w:sz w:val="20"/>
                <w:szCs w:val="20"/>
              </w:rPr>
            </w:pPr>
            <w:bookmarkStart w:colFirst="0" w:colLast="0" w:name="_ruaptlk1b0y4" w:id="41"/>
            <w:bookmarkEnd w:id="41"/>
            <w:r w:rsidDel="00000000" w:rsidR="00000000" w:rsidRPr="00000000">
              <w:rPr>
                <w:rFonts w:ascii="Arial" w:cs="Arial" w:eastAsia="Arial" w:hAnsi="Arial"/>
                <w:sz w:val="20"/>
                <w:szCs w:val="20"/>
                <w:rtl w:val="0"/>
              </w:rPr>
              <w:t xml:space="preserve">(iv) Upon reasonable notice in writing to the Chair, an employee and/or their authorized representative shall be able to inspect the contents of the file, and add, if the employee so wishes, any relevant comments. The file shall be available to the employer only to provide a source of information in reaching decisions on hiring in accordance with Articles 8, 12 and 13. No documents therein shall be released physically or orally for any other reason without the employee’s prior consent in writing.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DE">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D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UNITS 1 &amp; 2</w:t>
            </w:r>
          </w:p>
          <w:p w:rsidR="00000000" w:rsidDel="00000000" w:rsidP="00000000" w:rsidRDefault="00000000" w:rsidRPr="00000000" w14:paraId="00000DE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 13</w:t>
            </w:r>
          </w:p>
          <w:p w:rsidR="00000000" w:rsidDel="00000000" w:rsidP="00000000" w:rsidRDefault="00000000" w:rsidRPr="00000000" w14:paraId="00000DE1">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DE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EVALUATIONS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DE3">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13 – EVALUATIONS</w:t>
            </w:r>
          </w:p>
          <w:p w:rsidR="00000000" w:rsidDel="00000000" w:rsidP="00000000" w:rsidRDefault="00000000" w:rsidRPr="00000000" w14:paraId="00000DE4">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13.01.1 The employer and the union agree that a primary purpose of evaluations is to improve the quality of teaching by assisting the employee to develop their teaching skills. An evaluation of an employee’s work and/or performance which does not conform to the provisions of this article shall be null and void.</w:t>
            </w:r>
          </w:p>
          <w:p w:rsidR="00000000" w:rsidDel="00000000" w:rsidP="00000000" w:rsidRDefault="00000000" w:rsidRPr="00000000" w14:paraId="00000DE5">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13.01.2 INFORMAL EVALUATIONS</w:t>
            </w:r>
          </w:p>
          <w:p w:rsidR="00000000" w:rsidDel="00000000" w:rsidP="00000000" w:rsidRDefault="00000000" w:rsidRPr="00000000" w14:paraId="00000DE6">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Normally, the employer will evaluate informally, such evaluations to be assessments of performance by someone of the employee’s choice in the hiring unit or another hiring unit who is acceptable to the hiring unit, of the various duties and responsibilities of the position based on reasonable academic criteria consistent with Article 12.02.1. Such assessments will not normally be done for a person more than once per fall/winter session (September to April) and once per summer session (May to August).</w:t>
            </w:r>
          </w:p>
          <w:p w:rsidR="00000000" w:rsidDel="00000000" w:rsidP="00000000" w:rsidRDefault="00000000" w:rsidRPr="00000000" w14:paraId="00000DE7">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Prior to an informal evaluation of an employee in a teaching situation, the employer shall consult with the employee concerning the time and criteria for such evaluation.</w:t>
            </w:r>
          </w:p>
          <w:p w:rsidR="00000000" w:rsidDel="00000000" w:rsidP="00000000" w:rsidRDefault="00000000" w:rsidRPr="00000000" w14:paraId="00000DE8">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The result of the informal evaluation shall be discussed with the employee after appropriate notice.</w:t>
            </w:r>
          </w:p>
          <w:p w:rsidR="00000000" w:rsidDel="00000000" w:rsidP="00000000" w:rsidRDefault="00000000" w:rsidRPr="00000000" w14:paraId="00000DE9">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An informal evaluation may result in recommendations to the employee for improvement of teaching skills/professional development, or may result in a recommendation to the hiring unit that a formal evaluation be conducted, or where permitted by Article 12.09.2 of the Unit 2 agreement, may result in establishment of a Competence and Ability Review Period for cause. Where informal evaluation results in recommendations, those shall be made in writing and dated with a copy to the employee and placed in their professional performance and service file. Such recommendations shall be removed from the file after two years, except where a Competence and Ability Review Period is established in the interim, in which case the recommendations shall be retained in the file until the review period is completed.</w:t>
            </w:r>
          </w:p>
          <w:p w:rsidR="00000000" w:rsidDel="00000000" w:rsidP="00000000" w:rsidRDefault="00000000" w:rsidRPr="00000000" w14:paraId="00000DEA">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 An informal evaluation shall not be used as a source of information in hiring decisions.</w:t>
            </w:r>
          </w:p>
          <w:p w:rsidR="00000000" w:rsidDel="00000000" w:rsidP="00000000" w:rsidRDefault="00000000" w:rsidRPr="00000000" w14:paraId="00000DEB">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13.02.1 FORMAL EVALUATIONS</w:t>
            </w:r>
          </w:p>
          <w:p w:rsidR="00000000" w:rsidDel="00000000" w:rsidP="00000000" w:rsidRDefault="00000000" w:rsidRPr="00000000" w14:paraId="00000DEC">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undertake formal evaluations of an employee’s performance of the various duties and responsibilities of a position only if one or more of the following conditions is present:</w:t>
            </w:r>
          </w:p>
          <w:p w:rsidR="00000000" w:rsidDel="00000000" w:rsidP="00000000" w:rsidRDefault="00000000" w:rsidRPr="00000000" w14:paraId="00000DED">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employee request</w:t>
            </w:r>
          </w:p>
          <w:p w:rsidR="00000000" w:rsidDel="00000000" w:rsidP="00000000" w:rsidRDefault="00000000" w:rsidRPr="00000000" w14:paraId="00000DEE">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mutual agreement of hiring unit and employee</w:t>
            </w:r>
          </w:p>
          <w:p w:rsidR="00000000" w:rsidDel="00000000" w:rsidP="00000000" w:rsidRDefault="00000000" w:rsidRPr="00000000" w14:paraId="00000DEF">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recommendation arising from informal evaluation</w:t>
            </w:r>
          </w:p>
          <w:p w:rsidR="00000000" w:rsidDel="00000000" w:rsidP="00000000" w:rsidRDefault="00000000" w:rsidRPr="00000000" w14:paraId="00000DF0">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decision of Chair, Dean, Director or designate resulting from the processing of a complaint in accordance with Article 8.</w:t>
            </w:r>
          </w:p>
          <w:p w:rsidR="00000000" w:rsidDel="00000000" w:rsidP="00000000" w:rsidRDefault="00000000" w:rsidRPr="00000000" w14:paraId="00000DF1">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13.02.2 All formal evaluations of an employee’s performance of the various duties and responsibilities of a position shall:</w:t>
            </w:r>
          </w:p>
          <w:p w:rsidR="00000000" w:rsidDel="00000000" w:rsidP="00000000" w:rsidRDefault="00000000" w:rsidRPr="00000000" w14:paraId="00000DF2">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use reasonable methods and criteria of evaluation appropriate to the hiring unit and to the position in question; and</w:t>
            </w:r>
          </w:p>
          <w:p w:rsidR="00000000" w:rsidDel="00000000" w:rsidP="00000000" w:rsidRDefault="00000000" w:rsidRPr="00000000" w14:paraId="00000DF3">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be in writing.</w:t>
            </w:r>
          </w:p>
          <w:p w:rsidR="00000000" w:rsidDel="00000000" w:rsidP="00000000" w:rsidRDefault="00000000" w:rsidRPr="00000000" w14:paraId="00000DF4">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13.02.3 All formal evaluations must comply with the following procedures.</w:t>
            </w:r>
          </w:p>
          <w:p w:rsidR="00000000" w:rsidDel="00000000" w:rsidP="00000000" w:rsidRDefault="00000000" w:rsidRPr="00000000" w14:paraId="00000DF5">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The evaluator will be someone of the employee’s choice in the hiring unit or another hiring unit at York University who is acceptable to the hiring unit.</w:t>
            </w:r>
          </w:p>
          <w:p w:rsidR="00000000" w:rsidDel="00000000" w:rsidP="00000000" w:rsidRDefault="00000000" w:rsidRPr="00000000" w14:paraId="00000DF6">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The hiring unit shall inform the employee in writing of the pending evaluation and of the methods and criteria to be used at least 14 days (pro-rated for sessions other than fall/winter but not fewer than 3 working days) in advance of the start of a formal evaluation period.</w:t>
            </w:r>
          </w:p>
          <w:p w:rsidR="00000000" w:rsidDel="00000000" w:rsidP="00000000" w:rsidRDefault="00000000" w:rsidRPr="00000000" w14:paraId="00000DF7">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Where there is to be a formal evaluation of classroom teaching, the hiring unit shall give at least 14 days’ notice (pro-rated for sessions other than fall/winter but not fewer than 3 working days) of class visitation. (Such notice may be coincident with (ii) above.)</w:t>
            </w:r>
          </w:p>
          <w:p w:rsidR="00000000" w:rsidDel="00000000" w:rsidP="00000000" w:rsidRDefault="00000000" w:rsidRPr="00000000" w14:paraId="00000DF8">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Any formal evaluation shall be discussed between the employee and their immediate supervisor, with a union representative present if the employee so wishes, and shall be given to the employee at least three working days before that discussion. The employee shall sign the evaluation to acknowledge the fact that such a discussion took place, and the employee may add their written comments to the evaluation within three weeks of the discussion if they so wishes.</w:t>
            </w:r>
          </w:p>
          <w:p w:rsidR="00000000" w:rsidDel="00000000" w:rsidP="00000000" w:rsidRDefault="00000000" w:rsidRPr="00000000" w14:paraId="00000DF9">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13.03 A grievance over the contents of an evaluation shall not be processed past Step Three. In the event that such a grievance reaches Step Three, it shall be deemed settled by the Dean’s reply, and Step Four and/or Article 7 (Arbitration) shall not be invoked. This does not limit the right to grieve the reasonableness of the methods and criteria of evaluation. Such a grievance shall not operate to halt or interfere with the evaluation process unless otherwise agreed by the Parties or ordered by an Arbitrator or Arbitration Board.</w:t>
            </w:r>
          </w:p>
          <w:p w:rsidR="00000000" w:rsidDel="00000000" w:rsidP="00000000" w:rsidRDefault="00000000" w:rsidRPr="00000000" w14:paraId="00000DFA">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13.04 Written formal evaluations may be kept only in an employee’s professional performance and service file and shall provide a source of information in reaching decisions on hiring in accordance with this article.</w:t>
            </w:r>
          </w:p>
          <w:p w:rsidR="00000000" w:rsidDel="00000000" w:rsidP="00000000" w:rsidRDefault="00000000" w:rsidRPr="00000000" w14:paraId="00000DFB">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13.05 All copies of any formal evaluation demonstrating incompetence, inability or negligence shall be destroyed after the employee in question has received a formal evaluation in the same or a subsequent session in a similar position in the same hiring unit which fails to demonstrate incompetence, inability or negligence.</w:t>
            </w:r>
          </w:p>
          <w:p w:rsidR="00000000" w:rsidDel="00000000" w:rsidP="00000000" w:rsidRDefault="00000000" w:rsidRPr="00000000" w14:paraId="00000DFC">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13.06 Except for evaluations conducted during a Competence and Ability Review Period for cause, or evaluations conducted as a result of action taken per Article 8.03.1, an employee shall not be formally evaluated without their consent in a position by a hiring unit for a period of two years after they has received two formal evaluations which fail to demonstrate incompetence, inability or negligence in positions of the same type in consecutive years in the same hiring unit.</w:t>
            </w:r>
          </w:p>
        </w:tc>
        <w:tc>
          <w:tcPr>
            <w:tcMar>
              <w:top w:w="100.0" w:type="dxa"/>
              <w:left w:w="100.0" w:type="dxa"/>
              <w:bottom w:w="100.0" w:type="dxa"/>
              <w:right w:w="100.0" w:type="dxa"/>
            </w:tcMar>
            <w:vAlign w:val="top"/>
          </w:tcPr>
          <w:p w:rsidR="00000000" w:rsidDel="00000000" w:rsidP="00000000" w:rsidRDefault="00000000" w:rsidRPr="00000000" w14:paraId="00000DF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ER:</w:t>
            </w:r>
          </w:p>
          <w:p w:rsidR="00000000" w:rsidDel="00000000" w:rsidP="00000000" w:rsidRDefault="00000000" w:rsidRPr="00000000" w14:paraId="00000DFE">
            <w:pPr>
              <w:widowControl w:val="0"/>
              <w:numPr>
                <w:ilvl w:val="0"/>
                <w:numId w:val="15"/>
              </w:num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takes away employee’s right to select informal evaluator &amp; replaces it with employee suggesting names</w:t>
            </w:r>
          </w:p>
          <w:p w:rsidR="00000000" w:rsidDel="00000000" w:rsidP="00000000" w:rsidRDefault="00000000" w:rsidRPr="00000000" w14:paraId="00000DFF">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0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CUPE</w:t>
            </w:r>
          </w:p>
          <w:p w:rsidR="00000000" w:rsidDel="00000000" w:rsidP="00000000" w:rsidRDefault="00000000" w:rsidRPr="00000000" w14:paraId="00000E01">
            <w:pPr>
              <w:widowControl w:val="0"/>
              <w:numPr>
                <w:ilvl w:val="0"/>
                <w:numId w:val="9"/>
              </w:num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changes to Formal Evaluation clauses to clean up wording</w:t>
            </w:r>
          </w:p>
        </w:tc>
        <w:tc>
          <w:tcPr>
            <w:tcMar>
              <w:top w:w="100.0" w:type="dxa"/>
              <w:left w:w="100.0" w:type="dxa"/>
              <w:bottom w:w="100.0" w:type="dxa"/>
              <w:right w:w="100.0" w:type="dxa"/>
            </w:tcMar>
            <w:vAlign w:val="top"/>
          </w:tcPr>
          <w:p w:rsidR="00000000" w:rsidDel="00000000" w:rsidP="00000000" w:rsidRDefault="00000000" w:rsidRPr="00000000" w14:paraId="00000E02">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[October 11, 2023]</w:t>
            </w:r>
          </w:p>
          <w:p w:rsidR="00000000" w:rsidDel="00000000" w:rsidP="00000000" w:rsidRDefault="00000000" w:rsidRPr="00000000" w14:paraId="00000E0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0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13.02.1 FORMAL EVALUATIONS</w:t>
            </w:r>
          </w:p>
          <w:p w:rsidR="00000000" w:rsidDel="00000000" w:rsidP="00000000" w:rsidRDefault="00000000" w:rsidRPr="00000000" w14:paraId="00000E0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undertake formal evaluations of an employee’s performance of the various duties and responsibilities of a position only if one or more of the following conditions is present:</w:t>
            </w:r>
          </w:p>
          <w:p w:rsidR="00000000" w:rsidDel="00000000" w:rsidP="00000000" w:rsidRDefault="00000000" w:rsidRPr="00000000" w14:paraId="00000E06">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 an</w:t>
            </w:r>
            <w:r w:rsidDel="00000000" w:rsidR="00000000" w:rsidRPr="00000000">
              <w:rPr>
                <w:rFonts w:ascii="Arial" w:cs="Arial" w:eastAsia="Arial" w:hAnsi="Arial"/>
                <w:sz w:val="20"/>
                <w:szCs w:val="20"/>
                <w:rtl w:val="0"/>
              </w:rPr>
              <w:t xml:space="preserve"> employee request</w:t>
            </w:r>
          </w:p>
          <w:p w:rsidR="00000000" w:rsidDel="00000000" w:rsidP="00000000" w:rsidRDefault="00000000" w:rsidRPr="00000000" w14:paraId="00000E07">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(ii) a</w:t>
            </w:r>
            <w:r w:rsidDel="00000000" w:rsidR="00000000" w:rsidRPr="00000000">
              <w:rPr>
                <w:rFonts w:ascii="Arial" w:cs="Arial" w:eastAsia="Arial" w:hAnsi="Arial"/>
                <w:sz w:val="20"/>
                <w:szCs w:val="20"/>
                <w:rtl w:val="0"/>
              </w:rPr>
              <w:t xml:space="preserve"> mutual agreement of hiring unit and employee</w:t>
            </w:r>
          </w:p>
          <w:p w:rsidR="00000000" w:rsidDel="00000000" w:rsidP="00000000" w:rsidRDefault="00000000" w:rsidRPr="00000000" w14:paraId="00000E08">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(iii) a</w:t>
            </w:r>
            <w:r w:rsidDel="00000000" w:rsidR="00000000" w:rsidRPr="00000000">
              <w:rPr>
                <w:rFonts w:ascii="Arial" w:cs="Arial" w:eastAsia="Arial" w:hAnsi="Arial"/>
                <w:sz w:val="20"/>
                <w:szCs w:val="20"/>
                <w:rtl w:val="0"/>
              </w:rPr>
              <w:t xml:space="preserve"> recommendation arising from an informal evaluation</w:t>
            </w:r>
          </w:p>
          <w:p w:rsidR="00000000" w:rsidDel="00000000" w:rsidP="00000000" w:rsidRDefault="00000000" w:rsidRPr="00000000" w14:paraId="00000E09">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(iv) a</w:t>
            </w:r>
            <w:r w:rsidDel="00000000" w:rsidR="00000000" w:rsidRPr="00000000">
              <w:rPr>
                <w:rFonts w:ascii="Arial" w:cs="Arial" w:eastAsia="Arial" w:hAnsi="Arial"/>
                <w:sz w:val="20"/>
                <w:szCs w:val="20"/>
                <w:rtl w:val="0"/>
              </w:rPr>
              <w:t xml:space="preserve"> decision of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 </w:t>
            </w:r>
            <w:r w:rsidDel="00000000" w:rsidR="00000000" w:rsidRPr="00000000">
              <w:rPr>
                <w:rFonts w:ascii="Arial" w:cs="Arial" w:eastAsia="Arial" w:hAnsi="Arial"/>
                <w:strike w:val="1"/>
                <w:sz w:val="20"/>
                <w:szCs w:val="20"/>
                <w:rtl w:val="0"/>
              </w:rPr>
              <w:t xml:space="preserve">Director</w:t>
            </w:r>
            <w:r w:rsidDel="00000000" w:rsidR="00000000" w:rsidRPr="00000000">
              <w:rPr>
                <w:rFonts w:ascii="Arial" w:cs="Arial" w:eastAsia="Arial" w:hAnsi="Arial"/>
                <w:sz w:val="20"/>
                <w:szCs w:val="20"/>
                <w:rtl w:val="0"/>
              </w:rPr>
              <w:t xml:space="preserve"> or designate resulting from the processing of a complaint in accordance with Article 8.</w:t>
            </w:r>
          </w:p>
          <w:p w:rsidR="00000000" w:rsidDel="00000000" w:rsidP="00000000" w:rsidRDefault="00000000" w:rsidRPr="00000000" w14:paraId="00000E0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0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13.02.2 All formal evaluations of an employee’s performance of the various duties and responsibilities of a position shall:</w:t>
            </w:r>
          </w:p>
          <w:p w:rsidR="00000000" w:rsidDel="00000000" w:rsidP="00000000" w:rsidRDefault="00000000" w:rsidRPr="00000000" w14:paraId="00000E0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use reasonable methods and criteria of evaluation appropriate to the hiring unit and to the position in question; and</w:t>
            </w:r>
          </w:p>
          <w:p w:rsidR="00000000" w:rsidDel="00000000" w:rsidP="00000000" w:rsidRDefault="00000000" w:rsidRPr="00000000" w14:paraId="00000E0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 in writing.</w:t>
            </w:r>
          </w:p>
          <w:p w:rsidR="00000000" w:rsidDel="00000000" w:rsidP="00000000" w:rsidRDefault="00000000" w:rsidRPr="00000000" w14:paraId="00000E0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0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13.02.3 All formal evaluations must comply with the following procedures.</w:t>
            </w:r>
          </w:p>
          <w:p w:rsidR="00000000" w:rsidDel="00000000" w:rsidP="00000000" w:rsidRDefault="00000000" w:rsidRPr="00000000" w14:paraId="00000E1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The evaluator will be someone of the employee’s choice in the hiring unit or another hiring unit at York who is acceptable to the hiring unit.</w:t>
            </w:r>
          </w:p>
          <w:p w:rsidR="00000000" w:rsidDel="00000000" w:rsidP="00000000" w:rsidRDefault="00000000" w:rsidRPr="00000000" w14:paraId="00000E1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1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The hiring unit shall inform the employee in writing of the pending evaluation, and of the methods and criteria to be used at least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b w:val="1"/>
                <w:sz w:val="20"/>
                <w:szCs w:val="20"/>
                <w:u w:val="single"/>
                <w:rtl w:val="0"/>
              </w:rPr>
              <w:t xml:space="preserve">fourteen </w:t>
            </w:r>
            <w:r w:rsidDel="00000000" w:rsidR="00000000" w:rsidRPr="00000000">
              <w:rPr>
                <w:rFonts w:ascii="Arial" w:cs="Arial" w:eastAsia="Arial" w:hAnsi="Arial"/>
                <w:sz w:val="20"/>
                <w:szCs w:val="20"/>
                <w:rtl w:val="0"/>
              </w:rPr>
              <w:t xml:space="preserve">days (pro-rated for sessions other than fall/winter but not fewer than </w:t>
            </w:r>
            <w:r w:rsidDel="00000000" w:rsidR="00000000" w:rsidRPr="00000000">
              <w:rPr>
                <w:rFonts w:ascii="Arial" w:cs="Arial" w:eastAsia="Arial" w:hAnsi="Arial"/>
                <w:b w:val="1"/>
                <w:strike w:val="1"/>
                <w:sz w:val="20"/>
                <w:szCs w:val="20"/>
                <w:u w:val="single"/>
                <w:rtl w:val="0"/>
              </w:rPr>
              <w:t xml:space="preserve">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five</w:t>
            </w:r>
            <w:r w:rsidDel="00000000" w:rsidR="00000000" w:rsidRPr="00000000">
              <w:rPr>
                <w:rFonts w:ascii="Arial" w:cs="Arial" w:eastAsia="Arial" w:hAnsi="Arial"/>
                <w:sz w:val="20"/>
                <w:szCs w:val="20"/>
                <w:rtl w:val="0"/>
              </w:rPr>
              <w:t xml:space="preserve"> working</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sz w:val="20"/>
                <w:szCs w:val="20"/>
                <w:rtl w:val="0"/>
              </w:rPr>
              <w:t xml:space="preserve">days) in advance of the start of a formal evaluation period.</w:t>
            </w:r>
          </w:p>
          <w:p w:rsidR="00000000" w:rsidDel="00000000" w:rsidP="00000000" w:rsidRDefault="00000000" w:rsidRPr="00000000" w14:paraId="00000E1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1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Where there is to be a formal evaluation of classroom teaching, the hiring unit shall give at least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b w:val="1"/>
                <w:sz w:val="20"/>
                <w:szCs w:val="20"/>
                <w:u w:val="single"/>
                <w:rtl w:val="0"/>
              </w:rPr>
              <w:t xml:space="preserve">fourteen</w:t>
            </w:r>
            <w:r w:rsidDel="00000000" w:rsidR="00000000" w:rsidRPr="00000000">
              <w:rPr>
                <w:rFonts w:ascii="Arial" w:cs="Arial" w:eastAsia="Arial" w:hAnsi="Arial"/>
                <w:sz w:val="20"/>
                <w:szCs w:val="20"/>
                <w:rtl w:val="0"/>
              </w:rPr>
              <w:t xml:space="preserve"> days’ notice (pro-rated for sessions other than fall/winter but not fewer than </w:t>
            </w:r>
            <w:r w:rsidDel="00000000" w:rsidR="00000000" w:rsidRPr="00000000">
              <w:rPr>
                <w:rFonts w:ascii="Arial" w:cs="Arial" w:eastAsia="Arial" w:hAnsi="Arial"/>
                <w:strike w:val="1"/>
                <w:sz w:val="20"/>
                <w:szCs w:val="20"/>
                <w:rtl w:val="0"/>
              </w:rPr>
              <w:t xml:space="preserve">3</w:t>
            </w:r>
            <w:r w:rsidDel="00000000" w:rsidR="00000000" w:rsidRPr="00000000">
              <w:rPr>
                <w:rFonts w:ascii="Arial" w:cs="Arial" w:eastAsia="Arial" w:hAnsi="Arial"/>
                <w:b w:val="1"/>
                <w:sz w:val="20"/>
                <w:szCs w:val="20"/>
                <w:u w:val="single"/>
                <w:rtl w:val="0"/>
              </w:rPr>
              <w:t xml:space="preserve">five</w:t>
            </w:r>
            <w:r w:rsidDel="00000000" w:rsidR="00000000" w:rsidRPr="00000000">
              <w:rPr>
                <w:rFonts w:ascii="Arial" w:cs="Arial" w:eastAsia="Arial" w:hAnsi="Arial"/>
                <w:sz w:val="20"/>
                <w:szCs w:val="20"/>
                <w:rtl w:val="0"/>
              </w:rPr>
              <w:t xml:space="preserve"> working days) of class visitation. (Such notice may be coincident with (ii) above.)</w:t>
            </w:r>
          </w:p>
          <w:p w:rsidR="00000000" w:rsidDel="00000000" w:rsidP="00000000" w:rsidRDefault="00000000" w:rsidRPr="00000000" w14:paraId="00000E1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1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Any formal evaluation shall be discussed between the employee and their immediate supervisor, with a union representative present if the employee so wishes, and shall be given to the employee at least three working days before that discussion. The employee shall sign the evaluation to acknowledge the fact that such a discussion took place, and the employee may add their written comments to the evaluation within three weeks of the discussion if they so wish.</w:t>
            </w:r>
          </w:p>
          <w:p w:rsidR="00000000" w:rsidDel="00000000" w:rsidP="00000000" w:rsidRDefault="00000000" w:rsidRPr="00000000" w14:paraId="00000E17">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E18">
            <w:pPr>
              <w:widowControl w:val="0"/>
              <w:tabs>
                <w:tab w:val="left" w:leader="none" w:pos="1276"/>
                <w:tab w:val="left" w:leader="none" w:pos="1418"/>
              </w:tabs>
              <w:spacing w:after="0" w:line="240" w:lineRule="auto"/>
              <w:ind w:left="851" w:right="429"/>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28, 2023]</w:t>
            </w:r>
          </w:p>
          <w:p w:rsidR="00000000" w:rsidDel="00000000" w:rsidP="00000000" w:rsidRDefault="00000000" w:rsidRPr="00000000" w14:paraId="00000E19">
            <w:pPr>
              <w:widowControl w:val="0"/>
              <w:tabs>
                <w:tab w:val="left" w:leader="none" w:pos="1276"/>
                <w:tab w:val="left" w:leader="none" w:pos="1418"/>
              </w:tabs>
              <w:spacing w:after="0" w:before="8" w:line="240" w:lineRule="auto"/>
              <w:ind w:left="851"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E1A">
            <w:pPr>
              <w:tabs>
                <w:tab w:val="left" w:leader="none" w:pos="1276"/>
                <w:tab w:val="left" w:leader="none" w:pos="1418"/>
              </w:tabs>
              <w:spacing w:line="240" w:lineRule="auto"/>
              <w:ind w:left="851" w:right="429"/>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ARTICLE 13 – EVALUATIONS  </w:t>
            </w:r>
            <w:r w:rsidDel="00000000" w:rsidR="00000000" w:rsidRPr="00000000">
              <w:rPr>
                <w:rtl w:val="0"/>
              </w:rPr>
            </w:r>
          </w:p>
          <w:p w:rsidR="00000000" w:rsidDel="00000000" w:rsidP="00000000" w:rsidRDefault="00000000" w:rsidRPr="00000000" w14:paraId="00000E1B">
            <w:pPr>
              <w:widowControl w:val="0"/>
              <w:tabs>
                <w:tab w:val="left" w:leader="none" w:pos="1276"/>
                <w:tab w:val="left" w:leader="none" w:pos="1418"/>
                <w:tab w:val="left" w:leader="none" w:pos="2898"/>
                <w:tab w:val="left" w:leader="none" w:pos="2899"/>
              </w:tabs>
              <w:spacing w:after="0"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13.01.1 The employer and the union agree that a primary purpose of evaluations is to improve the quality of teaching by assisting the employee to develop their teaching skills. An evaluation of an employee’s work and/or performance which does not conform to the provisions of this article shall be null and void.</w:t>
            </w:r>
          </w:p>
          <w:p w:rsidR="00000000" w:rsidDel="00000000" w:rsidP="00000000" w:rsidRDefault="00000000" w:rsidRPr="00000000" w14:paraId="00000E1C">
            <w:pPr>
              <w:widowControl w:val="0"/>
              <w:tabs>
                <w:tab w:val="left" w:leader="none" w:pos="1276"/>
                <w:tab w:val="left" w:leader="none" w:pos="1418"/>
              </w:tabs>
              <w:spacing w:after="0" w:before="7" w:line="240" w:lineRule="auto"/>
              <w:ind w:left="851"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E1D">
            <w:pPr>
              <w:tabs>
                <w:tab w:val="left" w:leader="none" w:pos="1276"/>
                <w:tab w:val="left" w:leader="none" w:pos="1418"/>
                <w:tab w:val="left" w:leader="none" w:pos="2899"/>
                <w:tab w:val="left" w:leader="none" w:pos="2900"/>
              </w:tabs>
              <w:spacing w:before="1"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13.01.2 INFORMAL EVALUATIONS</w:t>
            </w:r>
          </w:p>
          <w:p w:rsidR="00000000" w:rsidDel="00000000" w:rsidP="00000000" w:rsidRDefault="00000000" w:rsidRPr="00000000" w14:paraId="00000E1E">
            <w:pPr>
              <w:widowControl w:val="0"/>
              <w:spacing w:after="0" w:before="96"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Normally, the employer will evaluate informally, such evaluations to be assessments of performance by someone of the employee’s choice in the hiring unit or another hiring unit who is acceptable to the hiring unit, of the various duties and responsibilities of the position based on reasonable academic criteria consistent with </w:t>
            </w:r>
            <w:r w:rsidDel="00000000" w:rsidR="00000000" w:rsidRPr="00000000">
              <w:rPr>
                <w:rFonts w:ascii="Arial" w:cs="Arial" w:eastAsia="Arial" w:hAnsi="Arial"/>
                <w:sz w:val="20"/>
                <w:szCs w:val="20"/>
                <w:highlight w:val="yellow"/>
                <w:rtl w:val="0"/>
              </w:rPr>
              <w:t xml:space="preserve">[for Unit 2]{!}</w:t>
            </w:r>
            <w:r w:rsidDel="00000000" w:rsidR="00000000" w:rsidRPr="00000000">
              <w:rPr>
                <w:rFonts w:ascii="Arial" w:cs="Arial" w:eastAsia="Arial" w:hAnsi="Arial"/>
                <w:sz w:val="20"/>
                <w:szCs w:val="20"/>
                <w:rtl w:val="0"/>
              </w:rPr>
              <w:t xml:space="preserve"> Article 12.02.1 </w:t>
            </w:r>
            <w:r w:rsidDel="00000000" w:rsidR="00000000" w:rsidRPr="00000000">
              <w:rPr>
                <w:rFonts w:ascii="Arial" w:cs="Arial" w:eastAsia="Arial" w:hAnsi="Arial"/>
                <w:sz w:val="20"/>
                <w:szCs w:val="20"/>
                <w:highlight w:val="yellow"/>
                <w:rtl w:val="0"/>
              </w:rPr>
              <w:t xml:space="preserve">[for Unit 12.01.7]{!}.</w:t>
            </w:r>
            <w:r w:rsidDel="00000000" w:rsidR="00000000" w:rsidRPr="00000000">
              <w:rPr>
                <w:rFonts w:ascii="Arial" w:cs="Arial" w:eastAsia="Arial" w:hAnsi="Arial"/>
                <w:sz w:val="20"/>
                <w:szCs w:val="20"/>
                <w:rtl w:val="0"/>
              </w:rPr>
              <w:t xml:space="preserve"> Such assessments will not normally be done for a person more than once per fall/winter session (September to April) and once per summer session (May to August).</w:t>
            </w:r>
          </w:p>
          <w:p w:rsidR="00000000" w:rsidDel="00000000" w:rsidP="00000000" w:rsidRDefault="00000000" w:rsidRPr="00000000" w14:paraId="00000E1F">
            <w:pPr>
              <w:widowControl w:val="0"/>
              <w:spacing w:after="0" w:before="96"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Prior to an informal evaluation of an employee in a teaching situation, the employer shall consult with the employee concerning the time and criteria for such evaluation.</w:t>
            </w:r>
          </w:p>
          <w:p w:rsidR="00000000" w:rsidDel="00000000" w:rsidP="00000000" w:rsidRDefault="00000000" w:rsidRPr="00000000" w14:paraId="00000E20">
            <w:pPr>
              <w:widowControl w:val="0"/>
              <w:spacing w:after="0" w:before="100"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The result of the informal evaluation shall be discussed with the employee after appropriate notice.</w:t>
            </w:r>
          </w:p>
          <w:p w:rsidR="00000000" w:rsidDel="00000000" w:rsidP="00000000" w:rsidRDefault="00000000" w:rsidRPr="00000000" w14:paraId="00000E21">
            <w:pPr>
              <w:widowControl w:val="0"/>
              <w:spacing w:after="0" w:before="100"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An informal evaluation may result in recommendations to the employee for improvement of teaching skills/professional development, or may result in a recommendation to the hiring unit that a formal evaluation be conducted, or where permitted by Article 12.09.2 of the Unit 2 agreement, may result in establishment of a Competence and Ability Review Period for cause. Where informal evaluation results in recommendations, those shall be made in writing and dated with a copy to the employee and placed in their professional performance and service file. Such recommendations shall be removed from the file after two years, except where a Competence and Ability Review Period is established in the interim, in which case the recommendations shall be retained in the file until the review period is completed.</w:t>
            </w:r>
          </w:p>
          <w:p w:rsidR="00000000" w:rsidDel="00000000" w:rsidP="00000000" w:rsidRDefault="00000000" w:rsidRPr="00000000" w14:paraId="00000E22">
            <w:pPr>
              <w:widowControl w:val="0"/>
              <w:spacing w:after="0" w:before="100"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An informal evaluation shall not be used as a source of information in hiring decisions.</w:t>
            </w:r>
          </w:p>
          <w:p w:rsidR="00000000" w:rsidDel="00000000" w:rsidP="00000000" w:rsidRDefault="00000000" w:rsidRPr="00000000" w14:paraId="00000E23">
            <w:pPr>
              <w:widowControl w:val="0"/>
              <w:spacing w:after="0" w:before="8" w:line="240" w:lineRule="auto"/>
              <w:ind w:left="851"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E24">
            <w:pPr>
              <w:tabs>
                <w:tab w:val="left" w:leader="none" w:pos="1276"/>
                <w:tab w:val="left" w:leader="none" w:pos="1418"/>
                <w:tab w:val="left" w:leader="none" w:pos="2899"/>
                <w:tab w:val="left" w:leader="none" w:pos="2900"/>
              </w:tabs>
              <w:spacing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13.02.1 FORMAL EVALUATIONS</w:t>
            </w:r>
          </w:p>
          <w:p w:rsidR="00000000" w:rsidDel="00000000" w:rsidP="00000000" w:rsidRDefault="00000000" w:rsidRPr="00000000" w14:paraId="00000E25">
            <w:pPr>
              <w:widowControl w:val="0"/>
              <w:tabs>
                <w:tab w:val="left" w:leader="none" w:pos="1276"/>
                <w:tab w:val="left" w:leader="none" w:pos="1418"/>
              </w:tabs>
              <w:spacing w:after="0"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undertake formal evaluations of an employee’s performance of the various duties and responsibilities of a position only if one or more of the following conditions is present:</w:t>
            </w:r>
          </w:p>
          <w:p w:rsidR="00000000" w:rsidDel="00000000" w:rsidP="00000000" w:rsidRDefault="00000000" w:rsidRPr="00000000" w14:paraId="00000E26">
            <w:pPr>
              <w:widowControl w:val="0"/>
              <w:spacing w:after="0" w:before="96" w:line="240" w:lineRule="auto"/>
              <w:ind w:right="4"/>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 an</w:t>
            </w:r>
            <w:r w:rsidDel="00000000" w:rsidR="00000000" w:rsidRPr="00000000">
              <w:rPr>
                <w:rFonts w:ascii="Arial" w:cs="Arial" w:eastAsia="Arial" w:hAnsi="Arial"/>
                <w:sz w:val="20"/>
                <w:szCs w:val="20"/>
                <w:rtl w:val="0"/>
              </w:rPr>
              <w:t xml:space="preserve"> employee request</w:t>
            </w:r>
          </w:p>
          <w:p w:rsidR="00000000" w:rsidDel="00000000" w:rsidP="00000000" w:rsidRDefault="00000000" w:rsidRPr="00000000" w14:paraId="00000E27">
            <w:pPr>
              <w:widowControl w:val="0"/>
              <w:spacing w:after="0" w:before="96" w:line="240" w:lineRule="auto"/>
              <w:ind w:right="4"/>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(ii) 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mutual agreement of hiring unit and employee</w:t>
            </w:r>
          </w:p>
          <w:p w:rsidR="00000000" w:rsidDel="00000000" w:rsidP="00000000" w:rsidRDefault="00000000" w:rsidRPr="00000000" w14:paraId="00000E28">
            <w:pPr>
              <w:widowControl w:val="0"/>
              <w:spacing w:after="0" w:before="96" w:line="240" w:lineRule="auto"/>
              <w:ind w:right="4"/>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(iii) a</w:t>
            </w:r>
            <w:r w:rsidDel="00000000" w:rsidR="00000000" w:rsidRPr="00000000">
              <w:rPr>
                <w:rFonts w:ascii="Arial" w:cs="Arial" w:eastAsia="Arial" w:hAnsi="Arial"/>
                <w:b w:val="1"/>
                <w:sz w:val="20"/>
                <w:szCs w:val="20"/>
                <w:rtl w:val="0"/>
              </w:rPr>
              <w:t xml:space="preserve"> r</w:t>
            </w:r>
            <w:r w:rsidDel="00000000" w:rsidR="00000000" w:rsidRPr="00000000">
              <w:rPr>
                <w:rFonts w:ascii="Arial" w:cs="Arial" w:eastAsia="Arial" w:hAnsi="Arial"/>
                <w:sz w:val="20"/>
                <w:szCs w:val="20"/>
                <w:rtl w:val="0"/>
              </w:rPr>
              <w:t xml:space="preserve">ecommendation arising from</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an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informal evaluation</w:t>
            </w:r>
          </w:p>
          <w:p w:rsidR="00000000" w:rsidDel="00000000" w:rsidP="00000000" w:rsidRDefault="00000000" w:rsidRPr="00000000" w14:paraId="00000E29">
            <w:pPr>
              <w:widowControl w:val="0"/>
              <w:spacing w:after="0" w:before="96" w:line="240" w:lineRule="auto"/>
              <w:ind w:right="4"/>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(iv) 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decision of Chai</w:t>
            </w:r>
            <w:r w:rsidDel="00000000" w:rsidR="00000000" w:rsidRPr="00000000">
              <w:rPr>
                <w:rFonts w:ascii="Arial" w:cs="Arial" w:eastAsia="Arial" w:hAnsi="Arial"/>
                <w:b w:val="1"/>
                <w:sz w:val="20"/>
                <w:szCs w:val="20"/>
                <w:rtl w:val="0"/>
              </w:rPr>
              <w:t xml:space="preserve">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 </w:t>
            </w:r>
            <w:r w:rsidDel="00000000" w:rsidR="00000000" w:rsidRPr="00000000">
              <w:rPr>
                <w:rFonts w:ascii="Arial" w:cs="Arial" w:eastAsia="Arial" w:hAnsi="Arial"/>
                <w:strike w:val="1"/>
                <w:sz w:val="20"/>
                <w:szCs w:val="20"/>
                <w:rtl w:val="0"/>
              </w:rPr>
              <w:t xml:space="preserve">Director</w:t>
            </w:r>
            <w:r w:rsidDel="00000000" w:rsidR="00000000" w:rsidRPr="00000000">
              <w:rPr>
                <w:rFonts w:ascii="Arial" w:cs="Arial" w:eastAsia="Arial" w:hAnsi="Arial"/>
                <w:sz w:val="20"/>
                <w:szCs w:val="20"/>
                <w:rtl w:val="0"/>
              </w:rPr>
              <w:t xml:space="preserve"> or designate resulting from</w:t>
            </w:r>
            <w:r w:rsidDel="00000000" w:rsidR="00000000" w:rsidRPr="00000000">
              <w:rPr>
                <w:rFonts w:ascii="Arial" w:cs="Arial" w:eastAsia="Arial" w:hAnsi="Arial"/>
                <w:b w:val="1"/>
                <w:sz w:val="20"/>
                <w:szCs w:val="20"/>
                <w:u w:val="single"/>
                <w:rtl w:val="0"/>
              </w:rPr>
              <w:t xml:space="preserve">:</w:t>
            </w:r>
          </w:p>
          <w:p w:rsidR="00000000" w:rsidDel="00000000" w:rsidP="00000000" w:rsidRDefault="00000000" w:rsidRPr="00000000" w14:paraId="00000E2A">
            <w:pPr>
              <w:widowControl w:val="0"/>
              <w:spacing w:after="0" w:before="96" w:line="240" w:lineRule="auto"/>
              <w:ind w:left="0" w:right="4"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an informal evaluation; or</w:t>
            </w:r>
          </w:p>
          <w:p w:rsidR="00000000" w:rsidDel="00000000" w:rsidP="00000000" w:rsidRDefault="00000000" w:rsidRPr="00000000" w14:paraId="00000E2B">
            <w:pPr>
              <w:widowControl w:val="0"/>
              <w:spacing w:after="0" w:line="240" w:lineRule="auto"/>
              <w:ind w:left="0" w:right="4"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(b)</w:t>
            </w:r>
            <w:r w:rsidDel="00000000" w:rsidR="00000000" w:rsidRPr="00000000">
              <w:rPr>
                <w:rFonts w:ascii="Arial" w:cs="Arial" w:eastAsia="Arial" w:hAnsi="Arial"/>
                <w:sz w:val="20"/>
                <w:szCs w:val="20"/>
                <w:rtl w:val="0"/>
              </w:rPr>
              <w:t xml:space="preserve"> the processing of a </w:t>
            </w:r>
            <w:r w:rsidDel="00000000" w:rsidR="00000000" w:rsidRPr="00000000">
              <w:rPr>
                <w:rFonts w:ascii="Arial" w:cs="Arial" w:eastAsia="Arial" w:hAnsi="Arial"/>
                <w:strike w:val="1"/>
                <w:sz w:val="20"/>
                <w:szCs w:val="20"/>
                <w:rtl w:val="0"/>
              </w:rPr>
              <w:t xml:space="preserve">complaint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matter</w:t>
            </w:r>
            <w:r w:rsidDel="00000000" w:rsidR="00000000" w:rsidRPr="00000000">
              <w:rPr>
                <w:rFonts w:ascii="Arial" w:cs="Arial" w:eastAsia="Arial" w:hAnsi="Arial"/>
                <w:sz w:val="20"/>
                <w:szCs w:val="20"/>
                <w:rtl w:val="0"/>
              </w:rPr>
              <w:t xml:space="preserve"> in accordance with Article 8.</w:t>
            </w:r>
          </w:p>
          <w:p w:rsidR="00000000" w:rsidDel="00000000" w:rsidP="00000000" w:rsidRDefault="00000000" w:rsidRPr="00000000" w14:paraId="00000E2C">
            <w:pPr>
              <w:widowControl w:val="0"/>
              <w:tabs>
                <w:tab w:val="left" w:leader="none" w:pos="1276"/>
                <w:tab w:val="left" w:leader="none" w:pos="1418"/>
              </w:tabs>
              <w:spacing w:after="0" w:before="4" w:line="240" w:lineRule="auto"/>
              <w:ind w:left="851"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E2D">
            <w:pPr>
              <w:widowControl w:val="0"/>
              <w:spacing w:after="0"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13.02.2 All formal evaluations of an employee’s performance of the various duties and responsibilities of a position shall:</w:t>
            </w:r>
          </w:p>
          <w:p w:rsidR="00000000" w:rsidDel="00000000" w:rsidP="00000000" w:rsidRDefault="00000000" w:rsidRPr="00000000" w14:paraId="00000E2E">
            <w:pPr>
              <w:widowControl w:val="0"/>
              <w:spacing w:after="0" w:before="100"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use reasonable methods and criteria of evaluation appropriate to the hiring unit and to the position in question; and</w:t>
            </w:r>
          </w:p>
          <w:p w:rsidR="00000000" w:rsidDel="00000000" w:rsidP="00000000" w:rsidRDefault="00000000" w:rsidRPr="00000000" w14:paraId="00000E2F">
            <w:pPr>
              <w:widowControl w:val="0"/>
              <w:spacing w:after="0" w:before="100"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be in writing.</w:t>
            </w:r>
          </w:p>
          <w:p w:rsidR="00000000" w:rsidDel="00000000" w:rsidP="00000000" w:rsidRDefault="00000000" w:rsidRPr="00000000" w14:paraId="00000E30">
            <w:pPr>
              <w:widowControl w:val="0"/>
              <w:tabs>
                <w:tab w:val="left" w:leader="none" w:pos="1276"/>
                <w:tab w:val="left" w:leader="none" w:pos="1418"/>
              </w:tabs>
              <w:spacing w:after="0" w:before="5" w:line="240" w:lineRule="auto"/>
              <w:ind w:left="851"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E31">
            <w:pPr>
              <w:widowControl w:val="0"/>
              <w:tabs>
                <w:tab w:val="left" w:leader="none" w:pos="1276"/>
                <w:tab w:val="left" w:leader="none" w:pos="1418"/>
                <w:tab w:val="left" w:leader="none" w:pos="2899"/>
                <w:tab w:val="left" w:leader="none" w:pos="2900"/>
              </w:tabs>
              <w:spacing w:after="0"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13.02.3 All formal evaluations must comply with the following procedures.</w:t>
            </w:r>
          </w:p>
          <w:p w:rsidR="00000000" w:rsidDel="00000000" w:rsidP="00000000" w:rsidRDefault="00000000" w:rsidRPr="00000000" w14:paraId="00000E32">
            <w:pPr>
              <w:widowControl w:val="0"/>
              <w:tabs>
                <w:tab w:val="left" w:leader="none" w:pos="1741"/>
              </w:tabs>
              <w:spacing w:after="0" w:line="240" w:lineRule="auto"/>
              <w:ind w:right="6"/>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(i) </w:t>
            </w:r>
            <w:r w:rsidDel="00000000" w:rsidR="00000000" w:rsidRPr="00000000">
              <w:rPr>
                <w:rFonts w:ascii="Arial" w:cs="Arial" w:eastAsia="Arial" w:hAnsi="Arial"/>
                <w:b w:val="1"/>
                <w:sz w:val="20"/>
                <w:szCs w:val="20"/>
                <w:u w:val="single"/>
                <w:rtl w:val="0"/>
              </w:rPr>
              <w:t xml:space="preserve">The hiring unit will discuss with the employee the selection of the evaluator.  The employee may suggest one or more names for consideration, and the employee’s suggested names will not be unreasonably denied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 evaluator will be someone of the employee’s choice in the hiring unit or another hiring unit at York who is acceptable to the hiring unit.</w:t>
            </w:r>
          </w:p>
          <w:p w:rsidR="00000000" w:rsidDel="00000000" w:rsidP="00000000" w:rsidRDefault="00000000" w:rsidRPr="00000000" w14:paraId="00000E33">
            <w:pPr>
              <w:widowControl w:val="0"/>
              <w:tabs>
                <w:tab w:val="left" w:leader="none" w:pos="1741"/>
              </w:tabs>
              <w:spacing w:after="0" w:line="240" w:lineRule="auto"/>
              <w:ind w:left="1276" w:right="6"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E34">
            <w:pPr>
              <w:widowControl w:val="0"/>
              <w:tabs>
                <w:tab w:val="left" w:leader="none" w:pos="1740"/>
              </w:tabs>
              <w:spacing w:after="0" w:line="240" w:lineRule="auto"/>
              <w:ind w:right="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The hiring unit shall inform the employee in writing of the pending evaluation, </w:t>
            </w:r>
            <w:r w:rsidDel="00000000" w:rsidR="00000000" w:rsidRPr="00000000">
              <w:rPr>
                <w:rFonts w:ascii="Arial" w:cs="Arial" w:eastAsia="Arial" w:hAnsi="Arial"/>
                <w:b w:val="1"/>
                <w:sz w:val="20"/>
                <w:szCs w:val="20"/>
                <w:u w:val="single"/>
                <w:rtl w:val="0"/>
              </w:rPr>
              <w:t xml:space="preserve">of the person to conduct the evaluation</w:t>
            </w:r>
            <w:r w:rsidDel="00000000" w:rsidR="00000000" w:rsidRPr="00000000">
              <w:rPr>
                <w:rFonts w:ascii="Arial" w:cs="Arial" w:eastAsia="Arial" w:hAnsi="Arial"/>
                <w:sz w:val="20"/>
                <w:szCs w:val="20"/>
                <w:rtl w:val="0"/>
              </w:rPr>
              <w:t xml:space="preserve"> and of the methods and criteria to be used at least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fourteen</w:t>
            </w:r>
            <w:r w:rsidDel="00000000" w:rsidR="00000000" w:rsidRPr="00000000">
              <w:rPr>
                <w:rFonts w:ascii="Arial" w:cs="Arial" w:eastAsia="Arial" w:hAnsi="Arial"/>
                <w:sz w:val="20"/>
                <w:szCs w:val="20"/>
                <w:rtl w:val="0"/>
              </w:rPr>
              <w:t xml:space="preserve"> days (pro-rated for sessions other than fall/winter but not fewer than </w:t>
            </w:r>
            <w:r w:rsidDel="00000000" w:rsidR="00000000" w:rsidRPr="00000000">
              <w:rPr>
                <w:rFonts w:ascii="Arial" w:cs="Arial" w:eastAsia="Arial" w:hAnsi="Arial"/>
                <w:strike w:val="1"/>
                <w:sz w:val="20"/>
                <w:szCs w:val="20"/>
                <w:rtl w:val="0"/>
              </w:rPr>
              <w:t xml:space="preserve">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five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working</w:t>
            </w:r>
            <w:r w:rsidDel="00000000" w:rsidR="00000000" w:rsidRPr="00000000">
              <w:rPr>
                <w:rFonts w:ascii="Arial" w:cs="Arial" w:eastAsia="Arial" w:hAnsi="Arial"/>
                <w:sz w:val="20"/>
                <w:szCs w:val="20"/>
                <w:rtl w:val="0"/>
              </w:rPr>
              <w:t xml:space="preserve"> days) in advance of the start of a formal evaluation period.</w:t>
            </w:r>
          </w:p>
          <w:p w:rsidR="00000000" w:rsidDel="00000000" w:rsidP="00000000" w:rsidRDefault="00000000" w:rsidRPr="00000000" w14:paraId="00000E35">
            <w:pPr>
              <w:widowControl w:val="0"/>
              <w:tabs>
                <w:tab w:val="left" w:leader="none" w:pos="1740"/>
              </w:tabs>
              <w:spacing w:after="0" w:line="240" w:lineRule="auto"/>
              <w:ind w:right="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E36">
            <w:pPr>
              <w:widowControl w:val="0"/>
              <w:tabs>
                <w:tab w:val="left" w:leader="none" w:pos="1740"/>
              </w:tabs>
              <w:spacing w:after="0" w:line="240" w:lineRule="auto"/>
              <w:ind w:right="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Where there is to be a formal evaluation of classroom teaching, the hiring unit shall give at least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fourteen</w:t>
            </w:r>
            <w:r w:rsidDel="00000000" w:rsidR="00000000" w:rsidRPr="00000000">
              <w:rPr>
                <w:rFonts w:ascii="Arial" w:cs="Arial" w:eastAsia="Arial" w:hAnsi="Arial"/>
                <w:sz w:val="20"/>
                <w:szCs w:val="20"/>
                <w:rtl w:val="0"/>
              </w:rPr>
              <w:t xml:space="preserve"> days’ notice (pro-rated for sessions other than fall/winter but not fewer than </w:t>
            </w:r>
            <w:r w:rsidDel="00000000" w:rsidR="00000000" w:rsidRPr="00000000">
              <w:rPr>
                <w:rFonts w:ascii="Arial" w:cs="Arial" w:eastAsia="Arial" w:hAnsi="Arial"/>
                <w:strike w:val="1"/>
                <w:sz w:val="20"/>
                <w:szCs w:val="20"/>
                <w:rtl w:val="0"/>
              </w:rPr>
              <w:t xml:space="preserve">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five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working</w:t>
            </w:r>
            <w:r w:rsidDel="00000000" w:rsidR="00000000" w:rsidRPr="00000000">
              <w:rPr>
                <w:rFonts w:ascii="Arial" w:cs="Arial" w:eastAsia="Arial" w:hAnsi="Arial"/>
                <w:sz w:val="20"/>
                <w:szCs w:val="20"/>
                <w:rtl w:val="0"/>
              </w:rPr>
              <w:t xml:space="preserve"> days) of class visitation. (Such notice may be coincident with (ii) above.)</w:t>
            </w:r>
          </w:p>
          <w:p w:rsidR="00000000" w:rsidDel="00000000" w:rsidP="00000000" w:rsidRDefault="00000000" w:rsidRPr="00000000" w14:paraId="00000E37">
            <w:pPr>
              <w:widowControl w:val="0"/>
              <w:tabs>
                <w:tab w:val="left" w:leader="none" w:pos="1740"/>
              </w:tabs>
              <w:spacing w:after="0" w:line="240" w:lineRule="auto"/>
              <w:ind w:left="1276" w:right="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E38">
            <w:pPr>
              <w:widowControl w:val="0"/>
              <w:tabs>
                <w:tab w:val="left" w:leader="none" w:pos="1740"/>
              </w:tabs>
              <w:spacing w:after="0" w:line="240" w:lineRule="auto"/>
              <w:ind w:right="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Any formal evaluation shall be discussed between the employee and their immediate supervisor, with a union representative present if the employee so wishes, and shall be given to the employee at least three working days before that discussion. The employee shall sign the evaluation to acknowledge the fact that such a discussion took place, and the employee may add their written comments to the evaluation within three weeks of the discussion if they so wish.</w:t>
            </w:r>
          </w:p>
          <w:p w:rsidR="00000000" w:rsidDel="00000000" w:rsidP="00000000" w:rsidRDefault="00000000" w:rsidRPr="00000000" w14:paraId="00000E39">
            <w:pPr>
              <w:widowControl w:val="0"/>
              <w:spacing w:after="0" w:before="100" w:line="240" w:lineRule="auto"/>
              <w:ind w:left="1276"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E3A">
            <w:pPr>
              <w:widowControl w:val="0"/>
              <w:tabs>
                <w:tab w:val="left" w:leader="none" w:pos="1276"/>
                <w:tab w:val="left" w:leader="none" w:pos="1418"/>
                <w:tab w:val="left" w:leader="none" w:pos="2899"/>
                <w:tab w:val="left" w:leader="none" w:pos="2900"/>
              </w:tabs>
              <w:spacing w:after="0" w:before="1"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13.03 A grievance over the contents of an evaluation shall not be processed past Step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In the event that such a grievance reaches Step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it shall be deemed settled by the Dean’s reply, and </w:t>
            </w:r>
            <w:r w:rsidDel="00000000" w:rsidR="00000000" w:rsidRPr="00000000">
              <w:rPr>
                <w:rFonts w:ascii="Arial" w:cs="Arial" w:eastAsia="Arial" w:hAnsi="Arial"/>
                <w:strike w:val="1"/>
                <w:sz w:val="20"/>
                <w:szCs w:val="20"/>
                <w:rtl w:val="0"/>
              </w:rPr>
              <w:t xml:space="preserve">Step Four and/or</w:t>
            </w:r>
            <w:r w:rsidDel="00000000" w:rsidR="00000000" w:rsidRPr="00000000">
              <w:rPr>
                <w:rFonts w:ascii="Arial" w:cs="Arial" w:eastAsia="Arial" w:hAnsi="Arial"/>
                <w:sz w:val="20"/>
                <w:szCs w:val="20"/>
                <w:rtl w:val="0"/>
              </w:rPr>
              <w:t xml:space="preserve"> Article 7 (Arbitration) shall not be invoked. This does not limit the right to grieve the reasonableness of the methods and criteria of evaluation. Such a grievance shall not operate to halt or interfere with the evaluation process unless otherwise agreed by the parties or ordered by an Arbitrator </w:t>
            </w:r>
            <w:r w:rsidDel="00000000" w:rsidR="00000000" w:rsidRPr="00000000">
              <w:rPr>
                <w:rFonts w:ascii="Arial" w:cs="Arial" w:eastAsia="Arial" w:hAnsi="Arial"/>
                <w:strike w:val="1"/>
                <w:sz w:val="20"/>
                <w:szCs w:val="20"/>
                <w:rtl w:val="0"/>
              </w:rPr>
              <w:t xml:space="preserve">or Arbitration Board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E3B">
            <w:pPr>
              <w:widowControl w:val="0"/>
              <w:tabs>
                <w:tab w:val="left" w:leader="none" w:pos="1276"/>
                <w:tab w:val="left" w:leader="none" w:pos="1418"/>
              </w:tabs>
              <w:spacing w:after="0" w:before="4" w:line="240" w:lineRule="auto"/>
              <w:ind w:left="851"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E3C">
            <w:pPr>
              <w:widowControl w:val="0"/>
              <w:tabs>
                <w:tab w:val="left" w:leader="none" w:pos="1276"/>
                <w:tab w:val="left" w:leader="none" w:pos="1418"/>
                <w:tab w:val="left" w:leader="none" w:pos="2900"/>
                <w:tab w:val="left" w:leader="none" w:pos="2901"/>
              </w:tabs>
              <w:spacing w:after="0"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13.04 Written formal evaluations may be kept only in an employee’s professional performance and service file and shall provide a source of information in reaching decisions on hiring in accordance with this article.</w:t>
            </w:r>
          </w:p>
          <w:p w:rsidR="00000000" w:rsidDel="00000000" w:rsidP="00000000" w:rsidRDefault="00000000" w:rsidRPr="00000000" w14:paraId="00000E3D">
            <w:pPr>
              <w:widowControl w:val="0"/>
              <w:tabs>
                <w:tab w:val="left" w:leader="none" w:pos="1276"/>
                <w:tab w:val="left" w:leader="none" w:pos="1418"/>
              </w:tabs>
              <w:spacing w:after="0" w:before="4" w:line="240" w:lineRule="auto"/>
              <w:ind w:left="851"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E3E">
            <w:pPr>
              <w:widowControl w:val="0"/>
              <w:tabs>
                <w:tab w:val="left" w:leader="none" w:pos="1276"/>
                <w:tab w:val="left" w:leader="none" w:pos="1418"/>
                <w:tab w:val="left" w:leader="none" w:pos="2900"/>
                <w:tab w:val="left" w:leader="none" w:pos="2901"/>
              </w:tabs>
              <w:spacing w:after="0"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13.05 All copies of any formal evaluation demonstrating incompetence, inability or negligence shall be destroyed after the employee in question has received a formal evaluation in the same or a subsequent session in a similar position in the same hiring unit which fails to demonstrate incompetence, inability or negligence.</w:t>
            </w:r>
          </w:p>
          <w:p w:rsidR="00000000" w:rsidDel="00000000" w:rsidP="00000000" w:rsidRDefault="00000000" w:rsidRPr="00000000" w14:paraId="00000E3F">
            <w:pPr>
              <w:widowControl w:val="0"/>
              <w:tabs>
                <w:tab w:val="left" w:leader="none" w:pos="1276"/>
                <w:tab w:val="left" w:leader="none" w:pos="1418"/>
              </w:tabs>
              <w:spacing w:after="0" w:before="5" w:line="240" w:lineRule="auto"/>
              <w:ind w:left="851"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E40">
            <w:pPr>
              <w:widowControl w:val="0"/>
              <w:tabs>
                <w:tab w:val="left" w:leader="none" w:pos="1276"/>
                <w:tab w:val="left" w:leader="none" w:pos="1418"/>
                <w:tab w:val="left" w:leader="none" w:pos="2899"/>
                <w:tab w:val="left" w:leader="none" w:pos="2900"/>
              </w:tabs>
              <w:spacing w:after="0"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13.06 Except for evaluations conducted during a Competence and Ability Review Period for cause, or evaluations conducted as a result of action taken per Article 8.03.1, an employee shall not be formally evaluated without their consent in a position by a hiring unit for a period of two years after they have received two formal evaluations which fail to demonstrate incompetence, inability or negligence in positions of the same type in consecutive years in the same hiring unit.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E41">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E4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2</w:t>
            </w:r>
          </w:p>
          <w:p w:rsidR="00000000" w:rsidDel="00000000" w:rsidP="00000000" w:rsidRDefault="00000000" w:rsidRPr="00000000" w14:paraId="00000E4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13.07 </w:t>
            </w:r>
          </w:p>
          <w:p w:rsidR="00000000" w:rsidDel="00000000" w:rsidP="00000000" w:rsidRDefault="00000000" w:rsidRPr="00000000" w14:paraId="00000E4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4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STUDENT EVALUATIONS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E46">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13.07 STUDENT EVALUATIONS</w:t>
            </w:r>
          </w:p>
          <w:p w:rsidR="00000000" w:rsidDel="00000000" w:rsidP="00000000" w:rsidRDefault="00000000" w:rsidRPr="00000000" w14:paraId="00000E47">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13.07.1 The results of any student evaluations conducted by the employer and over which the employer retains sole jurisdiction, shall not be made available to third parties except in the performance of their duties and in accordance with the terms of this collective agreement. Per Article 12.24 such evaluations, or a summary of, may also be placed in an employee’s Professional Performance and Service File with the employee’s written agreement.</w:t>
            </w:r>
          </w:p>
          <w:p w:rsidR="00000000" w:rsidDel="00000000" w:rsidP="00000000" w:rsidRDefault="00000000" w:rsidRPr="00000000" w14:paraId="00000E48">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13.07.2 Hiring units may not use summaries of student evaluations as a source of information in reaching decisions on hiring where no relevant formal evaluations are available. Notwithstanding the above, where it is not practicable for the unit to conduct a formal evaluation before reaching a decision on hiring, it may use a summary of student evaluations, but only with the written agreement of the employee in question.</w:t>
            </w:r>
          </w:p>
          <w:p w:rsidR="00000000" w:rsidDel="00000000" w:rsidP="00000000" w:rsidRDefault="00000000" w:rsidRPr="00000000" w14:paraId="00000E49">
            <w:pPr>
              <w:widowControl w:val="0"/>
              <w:spacing w:after="0" w:line="240" w:lineRule="auto"/>
              <w:rPr>
                <w:rFonts w:ascii="Arial" w:cs="Arial" w:eastAsia="Arial" w:hAnsi="Arial"/>
                <w:b w:val="1"/>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E4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CUPE:</w:t>
            </w:r>
          </w:p>
          <w:p w:rsidR="00000000" w:rsidDel="00000000" w:rsidP="00000000" w:rsidRDefault="00000000" w:rsidRPr="00000000" w14:paraId="00000E4B">
            <w:pPr>
              <w:widowControl w:val="0"/>
              <w:numPr>
                <w:ilvl w:val="0"/>
                <w:numId w:val="56"/>
              </w:num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corrects error in reference to 12.25; otherwise maintains existing langugage</w:t>
            </w:r>
          </w:p>
        </w:tc>
        <w:tc>
          <w:tcPr>
            <w:tcMar>
              <w:top w:w="100.0" w:type="dxa"/>
              <w:left w:w="100.0" w:type="dxa"/>
              <w:bottom w:w="100.0" w:type="dxa"/>
              <w:right w:w="100.0" w:type="dxa"/>
            </w:tcMar>
            <w:vAlign w:val="top"/>
          </w:tcPr>
          <w:p w:rsidR="00000000" w:rsidDel="00000000" w:rsidP="00000000" w:rsidRDefault="00000000" w:rsidRPr="00000000" w14:paraId="00000E4C">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[October 11, 2023]</w:t>
            </w:r>
          </w:p>
          <w:p w:rsidR="00000000" w:rsidDel="00000000" w:rsidP="00000000" w:rsidRDefault="00000000" w:rsidRPr="00000000" w14:paraId="00000E4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4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13.07 STUDENT EVALUATIONS</w:t>
            </w:r>
          </w:p>
          <w:p w:rsidR="00000000" w:rsidDel="00000000" w:rsidP="00000000" w:rsidRDefault="00000000" w:rsidRPr="00000000" w14:paraId="00000E4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13.07.1 The results of any student evaluations conducted by the employer and over which the employer retains sole jurisdiction, shall not be made available to third parties except in the performance of their duties and in accordance with the terms of this collective agreement. Per Article 12.</w:t>
            </w:r>
            <w:r w:rsidDel="00000000" w:rsidR="00000000" w:rsidRPr="00000000">
              <w:rPr>
                <w:rFonts w:ascii="Arial" w:cs="Arial" w:eastAsia="Arial" w:hAnsi="Arial"/>
                <w:strike w:val="1"/>
                <w:sz w:val="20"/>
                <w:szCs w:val="20"/>
                <w:rtl w:val="0"/>
              </w:rPr>
              <w:t xml:space="preserve">24</w:t>
            </w:r>
            <w:r w:rsidDel="00000000" w:rsidR="00000000" w:rsidRPr="00000000">
              <w:rPr>
                <w:rFonts w:ascii="Arial" w:cs="Arial" w:eastAsia="Arial" w:hAnsi="Arial"/>
                <w:b w:val="1"/>
                <w:sz w:val="20"/>
                <w:szCs w:val="20"/>
                <w:u w:val="single"/>
                <w:rtl w:val="0"/>
              </w:rPr>
              <w:t xml:space="preserve">25</w:t>
            </w:r>
            <w:r w:rsidDel="00000000" w:rsidR="00000000" w:rsidRPr="00000000">
              <w:rPr>
                <w:rFonts w:ascii="Arial" w:cs="Arial" w:eastAsia="Arial" w:hAnsi="Arial"/>
                <w:sz w:val="20"/>
                <w:szCs w:val="20"/>
                <w:rtl w:val="0"/>
              </w:rPr>
              <w:t xml:space="preserve"> such evaluations, or a summary of, may also be placed in an employee’s Professional Performance and Service File with the employee’s written agreement.</w:t>
            </w:r>
          </w:p>
          <w:p w:rsidR="00000000" w:rsidDel="00000000" w:rsidP="00000000" w:rsidRDefault="00000000" w:rsidRPr="00000000" w14:paraId="00000E50">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E51">
            <w:pPr>
              <w:widowControl w:val="0"/>
              <w:tabs>
                <w:tab w:val="left" w:leader="none" w:pos="1276"/>
                <w:tab w:val="left" w:leader="none" w:pos="1418"/>
                <w:tab w:val="left" w:leader="none" w:pos="2899"/>
                <w:tab w:val="left" w:leader="none" w:pos="2900"/>
              </w:tabs>
              <w:spacing w:after="0" w:line="240" w:lineRule="auto"/>
              <w:ind w:right="429"/>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28, 2023]</w:t>
            </w:r>
          </w:p>
          <w:p w:rsidR="00000000" w:rsidDel="00000000" w:rsidP="00000000" w:rsidRDefault="00000000" w:rsidRPr="00000000" w14:paraId="00000E52">
            <w:pPr>
              <w:widowControl w:val="0"/>
              <w:tabs>
                <w:tab w:val="left" w:leader="none" w:pos="1276"/>
                <w:tab w:val="left" w:leader="none" w:pos="1418"/>
              </w:tabs>
              <w:spacing w:after="0" w:before="8" w:line="240" w:lineRule="auto"/>
              <w:ind w:left="851"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E53">
            <w:pPr>
              <w:tabs>
                <w:tab w:val="left" w:leader="none" w:pos="1276"/>
                <w:tab w:val="left" w:leader="none" w:pos="1418"/>
                <w:tab w:val="left" w:leader="none" w:pos="2900"/>
                <w:tab w:val="left" w:leader="none" w:pos="2901"/>
              </w:tabs>
              <w:spacing w:line="240" w:lineRule="auto"/>
              <w:ind w:right="429"/>
              <w:jc w:val="both"/>
              <w:rPr>
                <w:rFonts w:ascii="Arial" w:cs="Arial" w:eastAsia="Arial" w:hAnsi="Arial"/>
              </w:rPr>
            </w:pPr>
            <w:r w:rsidDel="00000000" w:rsidR="00000000" w:rsidRPr="00000000">
              <w:rPr>
                <w:rFonts w:ascii="Arial" w:cs="Arial" w:eastAsia="Arial" w:hAnsi="Arial"/>
                <w:rtl w:val="0"/>
              </w:rPr>
              <w:t xml:space="preserve">13.07 STUDENT EVALUATIONS</w:t>
            </w:r>
          </w:p>
          <w:p w:rsidR="00000000" w:rsidDel="00000000" w:rsidP="00000000" w:rsidRDefault="00000000" w:rsidRPr="00000000" w14:paraId="00000E54">
            <w:pPr>
              <w:widowControl w:val="0"/>
              <w:tabs>
                <w:tab w:val="left" w:leader="none" w:pos="1276"/>
                <w:tab w:val="left" w:leader="none" w:pos="1418"/>
                <w:tab w:val="left" w:leader="none" w:pos="2899"/>
                <w:tab w:val="left" w:leader="none" w:pos="2900"/>
              </w:tabs>
              <w:spacing w:after="0" w:before="5"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13.07.1 The results of any student evaluations conducted by the employer and over which the employer retains sole jurisdiction, shall not be made available to third parties except in the performance of their duties and in accordance with the terms of this collective agreement, </w:t>
            </w:r>
            <w:r w:rsidDel="00000000" w:rsidR="00000000" w:rsidRPr="00000000">
              <w:rPr>
                <w:rFonts w:ascii="Arial" w:cs="Arial" w:eastAsia="Arial" w:hAnsi="Arial"/>
                <w:b w:val="1"/>
                <w:sz w:val="20"/>
                <w:szCs w:val="20"/>
                <w:u w:val="single"/>
                <w:rtl w:val="0"/>
              </w:rPr>
              <w:t xml:space="preserve">subject to the exemption of the University’s Core Institutional Questions, which may be made available to students</w:t>
            </w:r>
            <w:r w:rsidDel="00000000" w:rsidR="00000000" w:rsidRPr="00000000">
              <w:rPr>
                <w:rFonts w:ascii="Arial" w:cs="Arial" w:eastAsia="Arial" w:hAnsi="Arial"/>
                <w:sz w:val="20"/>
                <w:szCs w:val="20"/>
                <w:rtl w:val="0"/>
              </w:rPr>
              <w:t xml:space="preserve">. Per Article 12.</w:t>
            </w:r>
            <w:r w:rsidDel="00000000" w:rsidR="00000000" w:rsidRPr="00000000">
              <w:rPr>
                <w:rFonts w:ascii="Arial" w:cs="Arial" w:eastAsia="Arial" w:hAnsi="Arial"/>
                <w:strike w:val="1"/>
                <w:sz w:val="20"/>
                <w:szCs w:val="20"/>
                <w:rtl w:val="0"/>
              </w:rPr>
              <w:t xml:space="preserve">24</w:t>
            </w:r>
            <w:r w:rsidDel="00000000" w:rsidR="00000000" w:rsidRPr="00000000">
              <w:rPr>
                <w:rFonts w:ascii="Arial" w:cs="Arial" w:eastAsia="Arial" w:hAnsi="Arial"/>
                <w:b w:val="1"/>
                <w:sz w:val="20"/>
                <w:szCs w:val="20"/>
                <w:u w:val="single"/>
                <w:rtl w:val="0"/>
              </w:rPr>
              <w:t xml:space="preserve">25</w:t>
            </w:r>
            <w:r w:rsidDel="00000000" w:rsidR="00000000" w:rsidRPr="00000000">
              <w:rPr>
                <w:rFonts w:ascii="Arial" w:cs="Arial" w:eastAsia="Arial" w:hAnsi="Arial"/>
                <w:sz w:val="20"/>
                <w:szCs w:val="20"/>
                <w:rtl w:val="0"/>
              </w:rPr>
              <w:t xml:space="preserve"> such evaluations, or a summary of, may also be placed in an employee’s Professional Performance and Service File with the employee’s written agreement.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E55">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E5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w:t>
            </w:r>
          </w:p>
          <w:p w:rsidR="00000000" w:rsidDel="00000000" w:rsidP="00000000" w:rsidRDefault="00000000" w:rsidRPr="00000000" w14:paraId="00000E5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 11</w:t>
            </w:r>
          </w:p>
          <w:p w:rsidR="00000000" w:rsidDel="00000000" w:rsidP="00000000" w:rsidRDefault="00000000" w:rsidRPr="00000000" w14:paraId="00000E5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5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11.01.5</w:t>
            </w:r>
          </w:p>
          <w:p w:rsidR="00000000" w:rsidDel="00000000" w:rsidP="00000000" w:rsidRDefault="00000000" w:rsidRPr="00000000" w14:paraId="00000E5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5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POSTINGS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E5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11.01.5 Upon application by the Union, the employer shall expedite the processing of any grievances respecting postings, in accordance with Article 6.15.1.</w:t>
            </w:r>
          </w:p>
        </w:tc>
        <w:tc>
          <w:tcPr>
            <w:tcMar>
              <w:top w:w="100.0" w:type="dxa"/>
              <w:left w:w="100.0" w:type="dxa"/>
              <w:bottom w:w="100.0" w:type="dxa"/>
              <w:right w:w="100.0" w:type="dxa"/>
            </w:tcMar>
            <w:vAlign w:val="top"/>
          </w:tcPr>
          <w:p w:rsidR="00000000" w:rsidDel="00000000" w:rsidP="00000000" w:rsidRDefault="00000000" w:rsidRPr="00000000" w14:paraId="00000E5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ER: postings grievances initiated at Step 2 (of 2)</w:t>
            </w:r>
          </w:p>
        </w:tc>
        <w:tc>
          <w:tcPr>
            <w:tcMar>
              <w:top w:w="100.0" w:type="dxa"/>
              <w:left w:w="100.0" w:type="dxa"/>
              <w:bottom w:w="100.0" w:type="dxa"/>
              <w:right w:w="100.0" w:type="dxa"/>
            </w:tcMar>
            <w:vAlign w:val="top"/>
          </w:tcPr>
          <w:p w:rsidR="00000000" w:rsidDel="00000000" w:rsidP="00000000" w:rsidRDefault="00000000" w:rsidRPr="00000000" w14:paraId="00000E5E">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E5F">
            <w:pPr>
              <w:spacing w:after="0" w:line="240" w:lineRule="auto"/>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[August 17, 2023]</w:t>
            </w:r>
            <w:r w:rsidDel="00000000" w:rsidR="00000000" w:rsidRPr="00000000">
              <w:rPr>
                <w:rtl w:val="0"/>
              </w:rPr>
            </w:r>
          </w:p>
          <w:p w:rsidR="00000000" w:rsidDel="00000000" w:rsidP="00000000" w:rsidRDefault="00000000" w:rsidRPr="00000000" w14:paraId="00000E60">
            <w:pPr>
              <w:widowControl w:val="0"/>
              <w:spacing w:after="0"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E61">
            <w:pPr>
              <w:widowControl w:val="0"/>
              <w:tabs>
                <w:tab w:val="left" w:leader="none" w:pos="1379"/>
                <w:tab w:val="left" w:leader="none" w:pos="1380"/>
              </w:tabs>
              <w:spacing w:after="0" w:line="240" w:lineRule="auto"/>
              <w:ind w:left="0" w:right="4" w:firstLine="0"/>
              <w:jc w:val="both"/>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11.01.5 </w:t>
            </w:r>
            <w:r w:rsidDel="00000000" w:rsidR="00000000" w:rsidRPr="00000000">
              <w:rPr>
                <w:rFonts w:ascii="Arial" w:cs="Arial" w:eastAsia="Arial" w:hAnsi="Arial"/>
                <w:strike w:val="1"/>
                <w:sz w:val="20"/>
                <w:szCs w:val="20"/>
                <w:rtl w:val="0"/>
              </w:rPr>
              <w:t xml:space="preserve">Upon application by 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Union </w:t>
            </w:r>
            <w:r w:rsidDel="00000000" w:rsidR="00000000" w:rsidRPr="00000000">
              <w:rPr>
                <w:rFonts w:ascii="Arial" w:cs="Arial" w:eastAsia="Arial" w:hAnsi="Arial"/>
                <w:b w:val="1"/>
                <w:sz w:val="20"/>
                <w:szCs w:val="20"/>
                <w:u w:val="single"/>
                <w:rtl w:val="0"/>
              </w:rPr>
              <w:t xml:space="preserve">may file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 the employer shall expedite the processing of</w:t>
            </w:r>
            <w:r w:rsidDel="00000000" w:rsidR="00000000" w:rsidRPr="00000000">
              <w:rPr>
                <w:rFonts w:ascii="Arial" w:cs="Arial" w:eastAsia="Arial" w:hAnsi="Arial"/>
                <w:sz w:val="20"/>
                <w:szCs w:val="20"/>
                <w:rtl w:val="0"/>
              </w:rPr>
              <w:t xml:space="preserve"> any grievances respecting postings </w:t>
            </w:r>
            <w:r w:rsidDel="00000000" w:rsidR="00000000" w:rsidRPr="00000000">
              <w:rPr>
                <w:rFonts w:ascii="Arial" w:cs="Arial" w:eastAsia="Arial" w:hAnsi="Arial"/>
                <w:b w:val="1"/>
                <w:sz w:val="20"/>
                <w:szCs w:val="20"/>
                <w:u w:val="single"/>
                <w:rtl w:val="0"/>
              </w:rPr>
              <w:t xml:space="preserve">at Step Two of the Grievance Procedure.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 in accordance with Article 6.15.1.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E62">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E6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w:t>
            </w:r>
          </w:p>
          <w:p w:rsidR="00000000" w:rsidDel="00000000" w:rsidP="00000000" w:rsidRDefault="00000000" w:rsidRPr="00000000" w14:paraId="00000E6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 12 &amp; APPENDIX B</w:t>
            </w:r>
          </w:p>
          <w:p w:rsidR="00000000" w:rsidDel="00000000" w:rsidP="00000000" w:rsidRDefault="00000000" w:rsidRPr="00000000" w14:paraId="00000E65">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6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APPOINTMENTS</w:t>
            </w:r>
          </w:p>
          <w:p w:rsidR="00000000" w:rsidDel="00000000" w:rsidP="00000000" w:rsidRDefault="00000000" w:rsidRPr="00000000" w14:paraId="00000E6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68">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E69">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12 – APPOINTMENTS</w:t>
            </w:r>
          </w:p>
          <w:p w:rsidR="00000000" w:rsidDel="00000000" w:rsidP="00000000" w:rsidRDefault="00000000" w:rsidRPr="00000000" w14:paraId="00000E6A">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12.01 APPLICATIONS</w:t>
            </w:r>
          </w:p>
          <w:p w:rsidR="00000000" w:rsidDel="00000000" w:rsidP="00000000" w:rsidRDefault="00000000" w:rsidRPr="00000000" w14:paraId="00000E6B">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12.01.1 All applicants for positions, including priority applicants as described in 12.03.1, must apply directly and in writing, providing an updated application (specific or general, see Appendix F) and/or curriculum vitae to each of the hiring units in which they seek employment. With the exception of newly admitted PhD 1 students a general application shall be submitted between 15 November and 31 January, and shall apply to all positions in the hiring unit for all academic sessions that commence during the twelve months following 31 January. The employer agrees to notify all full- time graduate students of the dates for submitting general applications. The employer undertakes that no appointments shall be made prior to 31 January. Any applications submitted outside of these dates shall be specific to a particular position(s).</w:t>
            </w:r>
          </w:p>
          <w:p w:rsidR="00000000" w:rsidDel="00000000" w:rsidP="00000000" w:rsidRDefault="00000000" w:rsidRPr="00000000" w14:paraId="00000E6C">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part of any offer of admission to a graduate program that includes work under this Agreement, the Employer will provide notice of the Union's representational rights, a link to the Collective Agreement and to the CUPE 3903 Home Page.</w:t>
            </w:r>
          </w:p>
          <w:p w:rsidR="00000000" w:rsidDel="00000000" w:rsidP="00000000" w:rsidRDefault="00000000" w:rsidRPr="00000000" w14:paraId="00000E6D">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12.01.2 With the exception of initial teaching assistantships, all appointments shall be made from among the candidates with the preferred and required qualifications, or, where no candidate has the preferred qualifications, from among the candidates with the required qualifications. It is understood that in the event of a conflict between Article 12.01.2 and Article 12.05 (Right of First Refusal), the latter article shall prevail and apply.</w:t>
            </w:r>
          </w:p>
          <w:p w:rsidR="00000000" w:rsidDel="00000000" w:rsidP="00000000" w:rsidRDefault="00000000" w:rsidRPr="00000000" w14:paraId="00000E6E">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12.01.3 An address list of all hiring units may be obtained from the student’s Graduate Program Office. Each Graduate Program Director shall post a listing of all hiring units in which teaching assistantships may arise that students within the department may be qualified to hold.</w:t>
            </w:r>
          </w:p>
          <w:p w:rsidR="00000000" w:rsidDel="00000000" w:rsidP="00000000" w:rsidRDefault="00000000" w:rsidRPr="00000000" w14:paraId="00000E6F">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12.01.4 The employer will provide the applicant with a dated receipt of application signed by the person(s) in the hiring unit designated to receive CUPE 3903 applications. If the application is delivered by the applicant, the receipt will be returned immediately and by hand to the applicant. If the application is delivered by mail, the receipt will be returned by mail to the applicant’s home address, provided the applicant supplies the hiring unit with a self-addressed, stamped envelope.</w:t>
            </w:r>
          </w:p>
          <w:p w:rsidR="00000000" w:rsidDel="00000000" w:rsidP="00000000" w:rsidRDefault="00000000" w:rsidRPr="00000000" w14:paraId="00000E70">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12.01.5 Anyone who has been offered admission as a full-time doctoral candidate shall be sent a general application form and an address list of all hiring units, and shall be advised to submit a general application and curriculum vitae to each hiring unit in which they wish to be considered for a teaching assistantship.</w:t>
            </w:r>
          </w:p>
          <w:p w:rsidR="00000000" w:rsidDel="00000000" w:rsidP="00000000" w:rsidRDefault="00000000" w:rsidRPr="00000000" w14:paraId="00000E71">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12.01.6 Persons currently registered as Master’s candidates at York University and who contemplate applying for internal admission to the related doctoral program will be advised to submit a general application as per this article.</w:t>
            </w:r>
          </w:p>
          <w:p w:rsidR="00000000" w:rsidDel="00000000" w:rsidP="00000000" w:rsidRDefault="00000000" w:rsidRPr="00000000" w14:paraId="00000E72">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12.01.7 The parties recognize that the employer must select individuals for appointment to positions from among candidates competent and able to perform the various duties and responsibilities of those positions.</w:t>
            </w:r>
          </w:p>
          <w:p w:rsidR="00000000" w:rsidDel="00000000" w:rsidP="00000000" w:rsidRDefault="00000000" w:rsidRPr="00000000" w14:paraId="00000E73">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12.02 SUMMER TEACHING ASSISTANTSHIPS</w:t>
            </w:r>
          </w:p>
          <w:p w:rsidR="00000000" w:rsidDel="00000000" w:rsidP="00000000" w:rsidRDefault="00000000" w:rsidRPr="00000000" w14:paraId="00000E74">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12.02.1 The Summer Teaching Assistant Hiring Process is as follows:</w:t>
            </w:r>
          </w:p>
          <w:p w:rsidR="00000000" w:rsidDel="00000000" w:rsidP="00000000" w:rsidRDefault="00000000" w:rsidRPr="00000000" w14:paraId="00000E75">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Blanket Applications will be submitted as per Article 12.01.1</w:t>
            </w:r>
          </w:p>
          <w:p w:rsidR="00000000" w:rsidDel="00000000" w:rsidP="00000000" w:rsidRDefault="00000000" w:rsidRPr="00000000" w14:paraId="00000E76">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Applicants will be assessed and ranked on the basis of their applications as per 12.01.2.</w:t>
            </w:r>
          </w:p>
          <w:p w:rsidR="00000000" w:rsidDel="00000000" w:rsidP="00000000" w:rsidRDefault="00000000" w:rsidRPr="00000000" w14:paraId="00000E77">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First priority in the allocation of available summer teaching assistantships shall be given to qualified graduate visa student applicants.</w:t>
            </w:r>
          </w:p>
          <w:p w:rsidR="00000000" w:rsidDel="00000000" w:rsidP="00000000" w:rsidRDefault="00000000" w:rsidRPr="00000000" w14:paraId="00000E78">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Second priority in the allocation of summer teaching assistantships shall be given to qualified applicants who do not hold major external scholarships.</w:t>
            </w:r>
          </w:p>
          <w:p w:rsidR="00000000" w:rsidDel="00000000" w:rsidP="00000000" w:rsidRDefault="00000000" w:rsidRPr="00000000" w14:paraId="00000E79">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12.02.2 Effective May 1, 2003, an applicant may be appointed to a maximum of three summer teaching assistantships over their normal priority pool entitlement during their program of study.</w:t>
            </w:r>
          </w:p>
          <w:p w:rsidR="00000000" w:rsidDel="00000000" w:rsidP="00000000" w:rsidRDefault="00000000" w:rsidRPr="00000000" w14:paraId="00000E7A">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12.02.3 This maximum shall not apply to visa students, nor in cases where a summer teaching assistantship is in fulfilment of the minimum guarantee to a maximum of four summer teaching assistantships. A report of such cases will be made to the Labour/Management Committee.</w:t>
            </w:r>
          </w:p>
          <w:p w:rsidR="00000000" w:rsidDel="00000000" w:rsidP="00000000" w:rsidRDefault="00000000" w:rsidRPr="00000000" w14:paraId="00000E7B">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12.03 PRIORITY POOL</w:t>
            </w:r>
          </w:p>
          <w:p w:rsidR="00000000" w:rsidDel="00000000" w:rsidP="00000000" w:rsidRDefault="00000000" w:rsidRPr="00000000" w14:paraId="00000E7C">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12.03.1 (i) Priority in the allocation of available teaching assistantships shall be given to full-time Ph.D. students who, at the time of hiring, have held one teaching assistantship or portion thereof, whether as a Masters student or as a Ph.D. student, but not more than five full teaching assistantships as a Ph.D. student. Priority shall be granted for no more than one full teaching assistantship in a twelve-month period; possible exceptions are noted below. Teaching assistantship appointments shall be counted as part of an individual’s Priority Pool entitlement in proportion to a full teaching assistantship as defined in Article 10.02.1, to a maximum of one full teaching assistantship in any academic year.</w:t>
            </w:r>
          </w:p>
          <w:p w:rsidR="00000000" w:rsidDel="00000000" w:rsidP="00000000" w:rsidRDefault="00000000" w:rsidRPr="00000000" w14:paraId="00000E7D">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 Priority per (i) entitles a qualified full-time Ph.D. student to a maximum of one full teaching assistantship (subject to availability) in each of up to six years while a full-time Ph.D. student, provided that the student is successful in obtaining an initial teaching assistantship. Any teaching assistantship(s) held while a Masters student will not reduce the priority while a Ph.D. student. Such priority is subject to (ii) and (iii) below.</w:t>
            </w:r>
          </w:p>
          <w:p w:rsidR="00000000" w:rsidDel="00000000" w:rsidP="00000000" w:rsidRDefault="00000000" w:rsidRPr="00000000" w14:paraId="00000E7E">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Where the performance of another type of assistantship having a value at least equivalent to a full teaching assistantship is accepted by the student, or is a part of the student’s academic program, or is required of the student by the program for other academic reasons, the above priorities may not apply.</w:t>
            </w:r>
          </w:p>
          <w:p w:rsidR="00000000" w:rsidDel="00000000" w:rsidP="00000000" w:rsidRDefault="00000000" w:rsidRPr="00000000" w14:paraId="00000E7F">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Students whose total income from fellowships and/or scholarships is equal to or greater than the value of a full Ontario Graduate Scholarship and who are within the priority pool described above shall be allocated at least one-half of a full teaching assistantship or equivalent.</w:t>
            </w:r>
          </w:p>
          <w:p w:rsidR="00000000" w:rsidDel="00000000" w:rsidP="00000000" w:rsidRDefault="00000000" w:rsidRPr="00000000" w14:paraId="00000E80">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12.03.2 A Ph.D. student whose studies have been impacted by a protected ground under the OHRC for which they require accommodation and who, as a result, have not completed their academic requirements shall gain one additional year of priority pool entitlement. (See also Article 15.10.) Masters candidates who held a full teaching assistantship shall be allocated a full teaching assistantship pursuant to the terms of Article 15.10.</w:t>
            </w:r>
          </w:p>
          <w:p w:rsidR="00000000" w:rsidDel="00000000" w:rsidP="00000000" w:rsidRDefault="00000000" w:rsidRPr="00000000" w14:paraId="00000E81">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12.03.3 Masters candidates who have held a full or partial teaching assistantship which has been interrupted by a maternity leave per Article 17.06, and who subsequently have been granted a full-time academic extension beyond Faculty of Graduate Studies guidelines, also shall be allocated an additional one-half teaching assistantship.</w:t>
            </w:r>
          </w:p>
          <w:p w:rsidR="00000000" w:rsidDel="00000000" w:rsidP="00000000" w:rsidRDefault="00000000" w:rsidRPr="00000000" w14:paraId="00000E82">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12.04.1 If a candidate for a position grieves a decision not to appoint their to that position, or the union grieves or queries an appointment, the employer shall provide the union with the name of the appointee, a copy of their curriculum vitae, copy of their application, and any other non-confidential information that was the basis of the appointment. Such information shall include the individual’s priority pool status, right of first refusal, if any, and visa student status, where applicable. The Employer will respond to the query within ten calendar days of the receipt of the query.</w:t>
            </w:r>
          </w:p>
          <w:p w:rsidR="00000000" w:rsidDel="00000000" w:rsidP="00000000" w:rsidRDefault="00000000" w:rsidRPr="00000000" w14:paraId="00000E83">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12.05 RIGHT OF FIRST REFUSAL</w:t>
            </w:r>
          </w:p>
          <w:p w:rsidR="00000000" w:rsidDel="00000000" w:rsidP="00000000" w:rsidRDefault="00000000" w:rsidRPr="00000000" w14:paraId="00000E84">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Employees who are in the Priority Pool and who, as Ph.D. students, held a teaching assistantship appointment in the previous academic year, and who apply to the hiring unit in which they have most recently held an assistantship, shall, per (ii) below, have the right of first refusal for the position in the course which they have most recently held, provided that position is posted in the bargaining unit. Where the position is not posted in the bargaining unit, they shall have first consideration for other positions for which they are qualified in that hiring unit.</w:t>
            </w:r>
          </w:p>
          <w:p w:rsidR="00000000" w:rsidDel="00000000" w:rsidP="00000000" w:rsidRDefault="00000000" w:rsidRPr="00000000" w14:paraId="00000E85">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Eligible Priority Pool members, per (i) above shall be entitled to exercise this right of first refusal three times. An employee exercises this right either by keeping the position last held or by declining it. When the position is not posted in the bargaining unit and an alternative position is found for the employee per (i) above, the employee is not considered to have exercised the right of first refusal. It is understood that the alternative position is now the position to which the right of first refusal applies if it is offered again and if the employee has not already exercised this right three times.</w:t>
            </w:r>
          </w:p>
          <w:p w:rsidR="00000000" w:rsidDel="00000000" w:rsidP="00000000" w:rsidRDefault="00000000" w:rsidRPr="00000000" w14:paraId="00000E86">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 It is understood that the right of first refusal may be exercised over one full teaching assistantship, or equivalent, in any twelve-month period from May through April. If more than one full teaching assistantship is held in that period, then the right of first refusal applies to the first full teaching assistantship. If less than one full teaching assistantship is held, then the right of first refusal applies to the first two half teaching assistantships.</w:t>
            </w:r>
          </w:p>
          <w:p w:rsidR="00000000" w:rsidDel="00000000" w:rsidP="00000000" w:rsidRDefault="00000000" w:rsidRPr="00000000" w14:paraId="00000E87">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The right of first refusal does not apply to course director positions.</w:t>
            </w:r>
          </w:p>
          <w:p w:rsidR="00000000" w:rsidDel="00000000" w:rsidP="00000000" w:rsidRDefault="00000000" w:rsidRPr="00000000" w14:paraId="00000E88">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12.06 NOTIFICATION OF APPLICANTS FOR POSITIONS</w:t>
            </w:r>
          </w:p>
          <w:p w:rsidR="00000000" w:rsidDel="00000000" w:rsidP="00000000" w:rsidRDefault="00000000" w:rsidRPr="00000000" w14:paraId="00000E89">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appointment processes commencing subsequent to November 1, 2021, each hiring unit shall post its hiring decisions, electronically in a location accessible to employees and the union, the names of the persons offered/appointed to positions. Where practicable, this information will be posted at least four weeks before the commencement of classes. For summer positions such electronically posted Notice will indicate which positions, if any, fulfil the employer’s priority pool obligations.</w:t>
            </w:r>
          </w:p>
          <w:p w:rsidR="00000000" w:rsidDel="00000000" w:rsidP="00000000" w:rsidRDefault="00000000" w:rsidRPr="00000000" w14:paraId="00000E8A">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12.07 WRITTEN OFFER OF APPOINTMENT</w:t>
            </w:r>
          </w:p>
          <w:p w:rsidR="00000000" w:rsidDel="00000000" w:rsidP="00000000" w:rsidRDefault="00000000" w:rsidRPr="00000000" w14:paraId="00000E8B">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12.07.1 Appointments shall be made in writing by a letter or letters similar to the “Offer of Appointment” form contained in Appendix B. The employer shall send the appointee two copies of the “Offer of Appointment.” If the appointee accepts the offer, one copy shall be signed and returned to the hiring unit, and the other will be retained by the appointee. A Revenue Canada TD1 form shall be included with the first “Offer of Appointment” sent to an employee for each academic session.</w:t>
            </w:r>
          </w:p>
          <w:p w:rsidR="00000000" w:rsidDel="00000000" w:rsidP="00000000" w:rsidRDefault="00000000" w:rsidRPr="00000000" w14:paraId="00000E8C">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12.07.2 (i) When practicable, offers of appointment for the Fall/Winter session will be issued by July 7, including ticketed course directorships.</w:t>
            </w:r>
          </w:p>
          <w:p w:rsidR="00000000" w:rsidDel="00000000" w:rsidP="00000000" w:rsidRDefault="00000000" w:rsidRPr="00000000" w14:paraId="00000E8D">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When practicable, offers of appointment for the Winter session will be made by December 1, including ticketed course directorships.</w:t>
            </w:r>
          </w:p>
          <w:p w:rsidR="00000000" w:rsidDel="00000000" w:rsidP="00000000" w:rsidRDefault="00000000" w:rsidRPr="00000000" w14:paraId="00000E8E">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When practicable, offers of appointment for the Summer Session will be made by April 1, including ticketed course directorships.</w:t>
            </w:r>
          </w:p>
          <w:p w:rsidR="00000000" w:rsidDel="00000000" w:rsidP="00000000" w:rsidRDefault="00000000" w:rsidRPr="00000000" w14:paraId="00000E8F">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12.07.3 CANCELLATION OF APPOINTMENTS</w:t>
            </w:r>
          </w:p>
          <w:p w:rsidR="00000000" w:rsidDel="00000000" w:rsidP="00000000" w:rsidRDefault="00000000" w:rsidRPr="00000000" w14:paraId="00000E90">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a position which has been offered in writing is cancelled for reasons of insufficient enrolment in the course in question, and no assistantship of equivalent monetary value is found for the employee, they shall receive one-eighth of the salary for the position as severance pay. When a position which has been offered in writing is cancelled for any other reason, and no assistantship of equivalent monetary value is found for the employee, they shall receive two-fifths of the salary for the position as severance pay. Where the cancelled appointment had been allocated under the priority pool provisions of this agreement, an assistantship of equivalent monetary value shall be found for the employee.</w:t>
            </w:r>
          </w:p>
          <w:p w:rsidR="00000000" w:rsidDel="00000000" w:rsidP="00000000" w:rsidRDefault="00000000" w:rsidRPr="00000000" w14:paraId="00000E91">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12.08.1 Where an individual has submitted a first petition to the Dean of Graduate Studies through the Graduate Program Director (and copied directly to the Dean) to retain full-time status at least three months prior to the commencement of any academic session and they are offered an appointment in that session and the petition is not decided prior to the commencement of the appointment, they shall retain the appointment.</w:t>
            </w:r>
          </w:p>
          <w:p w:rsidR="00000000" w:rsidDel="00000000" w:rsidP="00000000" w:rsidRDefault="00000000" w:rsidRPr="00000000" w14:paraId="00000E92">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12.08.2 Where a full-time graduate student holds a teaching assistantship and loses their full-time status after the commencement of their appointment and retains their position, they shall retain that position in Unit 1 for the duration of the appointment.</w:t>
            </w:r>
          </w:p>
          <w:p w:rsidR="00000000" w:rsidDel="00000000" w:rsidP="00000000" w:rsidRDefault="00000000" w:rsidRPr="00000000" w14:paraId="00000E93">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12.09 APPOINTMENT DATES</w:t>
            </w:r>
          </w:p>
          <w:p w:rsidR="00000000" w:rsidDel="00000000" w:rsidP="00000000" w:rsidRDefault="00000000" w:rsidRPr="00000000" w14:paraId="00000E94">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appointment dates for contracts in the fall/winter session shall normally be 1 September to 30 April. Where an employee is required to work after the formal termination date, the employee shall receive individual notice of this work requirement as soon as possible and not later than 15 March. In the event of grade appeals or academic dishonesty cases, such notice is not required. Such work on grade appeals or academic dishonesty shall be compensated at the Overwork Rate. Such individual notice shall detail the specific duties to be performed and their expected date of completion. Where an employee is required to work after the formal termination date, the period of such work shall not be unreasonably extended.</w:t>
            </w:r>
          </w:p>
          <w:p w:rsidR="00000000" w:rsidDel="00000000" w:rsidP="00000000" w:rsidRDefault="00000000" w:rsidRPr="00000000" w14:paraId="00000E95">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12.10 PROFESSIONAL PERFORMANCE AND SERVICE FILE</w:t>
            </w:r>
          </w:p>
          <w:p w:rsidR="00000000" w:rsidDel="00000000" w:rsidP="00000000" w:rsidRDefault="00000000" w:rsidRPr="00000000" w14:paraId="00000E96">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A professional performance and service file shall be kept for an employee in each hiring unit where they have an appointment.</w:t>
            </w:r>
          </w:p>
          <w:p w:rsidR="00000000" w:rsidDel="00000000" w:rsidP="00000000" w:rsidRDefault="00000000" w:rsidRPr="00000000" w14:paraId="00000E97">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Only material from this file shall be used as the basis for hiring decisions respecting competence and ability per Article 12.02.1. This file shall contain only materials relevant to the issue of competence and ability, and/or the employee’s professional performance, and shall include, if available, a current curriculum vitae, a current application form, previous Personnel Action Forms, Offer of Appointment forms, evaluations generated under Article 13, and relevant documents generated under Article 8. Where any relevant materials other than those herein identified are added to the file they shall be date stamped, and the employee shall be notified of their inclusion within fourteen (14) days of that date. If such additional material does not lead to discipline under Article 8 or formal evaluation per Article 13, then, after two years of its inclusion in the file, exclusive of leaves, it shall be returned to the employee by registered mail. If it cannot be delivered, upon return to the employer it shall be destroyed. With the exception of student evaluations or summaries of student evaluations, no anonymous material shall be included in the file.</w:t>
            </w:r>
          </w:p>
          <w:p w:rsidR="00000000" w:rsidDel="00000000" w:rsidP="00000000" w:rsidRDefault="00000000" w:rsidRPr="00000000" w14:paraId="00000E98">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An employee, upon written notice to the hiring unit, shall be entitled to add any material relevant to professional performance, achievement or progress to their professional performance and service file.</w:t>
            </w:r>
          </w:p>
          <w:p w:rsidR="00000000" w:rsidDel="00000000" w:rsidP="00000000" w:rsidRDefault="00000000" w:rsidRPr="00000000" w14:paraId="00000E99">
            <w:pPr>
              <w:widowControl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Upon reasonable notice in writing to the Chair, an employee and/or their authorized representative shall be able to inspect the contents of the file, and add, if the employee so wishes, any relevant comments. The file shall be available to the employer only to provide a source of information in reaching decisions on hiring in accordance with Articles 8, 12 and 13. No documents therein shall be released physically or orally for any other reason without the employee’s prior consent in writing.</w:t>
            </w:r>
          </w:p>
          <w:p w:rsidR="00000000" w:rsidDel="00000000" w:rsidP="00000000" w:rsidRDefault="00000000" w:rsidRPr="00000000" w14:paraId="00000E9A">
            <w:pPr>
              <w:widowControl w:val="0"/>
              <w:spacing w:after="0" w:line="240" w:lineRule="auto"/>
              <w:rPr>
                <w:rFonts w:ascii="Arial" w:cs="Arial" w:eastAsia="Arial" w:hAnsi="Arial"/>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E9B">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ER: </w:t>
            </w:r>
          </w:p>
          <w:p w:rsidR="00000000" w:rsidDel="00000000" w:rsidP="00000000" w:rsidRDefault="00000000" w:rsidRPr="00000000" w14:paraId="00000E9C">
            <w:pPr>
              <w:widowControl w:val="0"/>
              <w:numPr>
                <w:ilvl w:val="0"/>
                <w:numId w:val="7"/>
              </w:num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Electronic delivery of receipt of application &amp; offers of appointment</w:t>
            </w:r>
          </w:p>
          <w:p w:rsidR="00000000" w:rsidDel="00000000" w:rsidP="00000000" w:rsidRDefault="00000000" w:rsidRPr="00000000" w14:paraId="00000E9D">
            <w:pPr>
              <w:widowControl w:val="0"/>
              <w:numPr>
                <w:ilvl w:val="0"/>
                <w:numId w:val="7"/>
              </w:num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imposes 14-day deadline to accept offer</w:t>
            </w:r>
          </w:p>
          <w:p w:rsidR="00000000" w:rsidDel="00000000" w:rsidP="00000000" w:rsidRDefault="00000000" w:rsidRPr="00000000" w14:paraId="00000E9E">
            <w:pPr>
              <w:widowControl w:val="0"/>
              <w:spacing w:after="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E9F">
            <w:pPr>
              <w:widowControl w:val="0"/>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CUPE</w:t>
            </w:r>
          </w:p>
          <w:p w:rsidR="00000000" w:rsidDel="00000000" w:rsidP="00000000" w:rsidRDefault="00000000" w:rsidRPr="00000000" w14:paraId="00000EA0">
            <w:pPr>
              <w:widowControl w:val="0"/>
              <w:numPr>
                <w:ilvl w:val="0"/>
                <w:numId w:val="7"/>
              </w:num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accepts changes re: electronic delivery &amp; cleaning up language</w:t>
            </w:r>
          </w:p>
          <w:p w:rsidR="00000000" w:rsidDel="00000000" w:rsidP="00000000" w:rsidRDefault="00000000" w:rsidRPr="00000000" w14:paraId="00000EA1">
            <w:pPr>
              <w:widowControl w:val="0"/>
              <w:numPr>
                <w:ilvl w:val="0"/>
                <w:numId w:val="7"/>
              </w:num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retains existing language on delayed acceptance of offers of appointment</w:t>
            </w:r>
          </w:p>
          <w:p w:rsidR="00000000" w:rsidDel="00000000" w:rsidP="00000000" w:rsidRDefault="00000000" w:rsidRPr="00000000" w14:paraId="00000EA2">
            <w:pPr>
              <w:widowControl w:val="0"/>
              <w:spacing w:after="0" w:line="240" w:lineRule="auto"/>
              <w:rPr>
                <w:rFonts w:ascii="Arial" w:cs="Arial" w:eastAsia="Arial" w:hAnsi="Arial"/>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EA3">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[October 11, 2023]</w:t>
            </w:r>
          </w:p>
          <w:p w:rsidR="00000000" w:rsidDel="00000000" w:rsidP="00000000" w:rsidRDefault="00000000" w:rsidRPr="00000000" w14:paraId="00000EA4">
            <w:pPr>
              <w:spacing w:after="0" w:line="240" w:lineRule="auto"/>
              <w:rPr>
                <w:rFonts w:ascii="Arial" w:cs="Arial" w:eastAsia="Arial" w:hAnsi="Arial"/>
                <w:sz w:val="20"/>
                <w:szCs w:val="20"/>
                <w:highlight w:val="red"/>
              </w:rPr>
            </w:pPr>
            <w:r w:rsidDel="00000000" w:rsidR="00000000" w:rsidRPr="00000000">
              <w:rPr>
                <w:rtl w:val="0"/>
              </w:rPr>
            </w:r>
          </w:p>
          <w:p w:rsidR="00000000" w:rsidDel="00000000" w:rsidP="00000000" w:rsidRDefault="00000000" w:rsidRPr="00000000" w14:paraId="00000EA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12 – APPOINTMENTS</w:t>
            </w:r>
          </w:p>
          <w:p w:rsidR="00000000" w:rsidDel="00000000" w:rsidP="00000000" w:rsidRDefault="00000000" w:rsidRPr="00000000" w14:paraId="00000EA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A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12.01 APPLICATIONS</w:t>
            </w:r>
          </w:p>
          <w:p w:rsidR="00000000" w:rsidDel="00000000" w:rsidP="00000000" w:rsidRDefault="00000000" w:rsidRPr="00000000" w14:paraId="00000EA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12.01.1 All applicants for positions, including priority applicants as described in 12.03.1, must apply directly and in writing, providing an updated application (specific or general, see Appendix F) and/or curriculum vitae to each of the hiring units in which they seek employment. With the exception of newly admitted PhD 1 students a general application shall be submitted between 15 November and 31 January, and shall apply to all positions in the hiring unit for all academic sessions that commence during the twelve months following 31 January. The employer agrees to notify all full-time graduate students of the dates for submitting general applications. The employer undertakes that no appointments shall be made prior to 31 January. Any applications submitted outside of these dates shall be specific to a particular position(s).</w:t>
            </w:r>
          </w:p>
          <w:p w:rsidR="00000000" w:rsidDel="00000000" w:rsidP="00000000" w:rsidRDefault="00000000" w:rsidRPr="00000000" w14:paraId="00000EA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A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part of any offer of admission to a graduate program that includes work under this Agreement, the Employer will provide notice of the Union's representational rights, a link to the Collective Agreement and to the CUPE 3903 Home Page.</w:t>
            </w:r>
          </w:p>
          <w:p w:rsidR="00000000" w:rsidDel="00000000" w:rsidP="00000000" w:rsidRDefault="00000000" w:rsidRPr="00000000" w14:paraId="00000EA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A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12.01.2 With the exception of initial teaching assistantships, all appointments shall be made from among the candidates with the preferred and required qualifications, or, where no candidate has the preferred qualifications, from among the candidates with the required qualifications. It is understood that in the event of a conflict between Article 12.01.2 and Article 12.05 (Right of First Refusal), the latter article shall prevail and apply.</w:t>
            </w:r>
          </w:p>
          <w:p w:rsidR="00000000" w:rsidDel="00000000" w:rsidP="00000000" w:rsidRDefault="00000000" w:rsidRPr="00000000" w14:paraId="00000EA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A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12.01.3 An address list of all hiring units may be obtained from the student’s Graduate Program Office. Each Graduate Program Director shall post a listing of all hiring units in which teaching assistantships may arise that students within the department may be qualified to hold.</w:t>
            </w:r>
          </w:p>
          <w:p w:rsidR="00000000" w:rsidDel="00000000" w:rsidP="00000000" w:rsidRDefault="00000000" w:rsidRPr="00000000" w14:paraId="00000EA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B0">
            <w:pPr>
              <w:spacing w:after="0" w:line="240" w:lineRule="auto"/>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12.01.4 The employer will provide the applicant with a dated receipt of application signed by the person(s) in the hiring unit designated to receive CUPE 3903 applications. </w:t>
            </w:r>
            <w:r w:rsidDel="00000000" w:rsidR="00000000" w:rsidRPr="00000000">
              <w:rPr>
                <w:rFonts w:ascii="Arial" w:cs="Arial" w:eastAsia="Arial" w:hAnsi="Arial"/>
                <w:strike w:val="1"/>
                <w:sz w:val="20"/>
                <w:szCs w:val="20"/>
                <w:rtl w:val="0"/>
              </w:rPr>
              <w:t xml:space="preserve">If</w:t>
            </w:r>
            <w:r w:rsidDel="00000000" w:rsidR="00000000" w:rsidRPr="00000000">
              <w:rPr>
                <w:rFonts w:ascii="Arial" w:cs="Arial" w:eastAsia="Arial" w:hAnsi="Arial"/>
                <w:b w:val="1"/>
                <w:sz w:val="20"/>
                <w:szCs w:val="20"/>
                <w:u w:val="single"/>
                <w:rtl w:val="0"/>
              </w:rPr>
              <w:t xml:space="preserve">When</w:t>
            </w:r>
            <w:r w:rsidDel="00000000" w:rsidR="00000000" w:rsidRPr="00000000">
              <w:rPr>
                <w:rFonts w:ascii="Arial" w:cs="Arial" w:eastAsia="Arial" w:hAnsi="Arial"/>
                <w:sz w:val="20"/>
                <w:szCs w:val="20"/>
                <w:rtl w:val="0"/>
              </w:rPr>
              <w:t xml:space="preserve"> the application is delivered by the applicant, the receipt will be returned immediately </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rtl w:val="0"/>
              </w:rPr>
              <w:t xml:space="preserve"> by hand </w:t>
            </w:r>
            <w:r w:rsidDel="00000000" w:rsidR="00000000" w:rsidRPr="00000000">
              <w:rPr>
                <w:rFonts w:ascii="Arial" w:cs="Arial" w:eastAsia="Arial" w:hAnsi="Arial"/>
                <w:b w:val="1"/>
                <w:sz w:val="20"/>
                <w:szCs w:val="20"/>
                <w:u w:val="single"/>
                <w:rtl w:val="0"/>
              </w:rPr>
              <w:t xml:space="preserve">or electronically </w:t>
            </w:r>
            <w:r w:rsidDel="00000000" w:rsidR="00000000" w:rsidRPr="00000000">
              <w:rPr>
                <w:rFonts w:ascii="Arial" w:cs="Arial" w:eastAsia="Arial" w:hAnsi="Arial"/>
                <w:sz w:val="20"/>
                <w:szCs w:val="20"/>
                <w:rtl w:val="0"/>
              </w:rPr>
              <w:t xml:space="preserve">to the applicant. </w:t>
            </w:r>
            <w:r w:rsidDel="00000000" w:rsidR="00000000" w:rsidRPr="00000000">
              <w:rPr>
                <w:rFonts w:ascii="Arial" w:cs="Arial" w:eastAsia="Arial" w:hAnsi="Arial"/>
                <w:strike w:val="1"/>
                <w:sz w:val="20"/>
                <w:szCs w:val="20"/>
                <w:rtl w:val="0"/>
              </w:rPr>
              <w:t xml:space="preserve">If the application is delivered by mail, the receipt will be returned by mail to the applicant’s home address, provided the applicant supplies the hiring unit with a self-addressed, stamped envelope.</w:t>
            </w:r>
          </w:p>
          <w:p w:rsidR="00000000" w:rsidDel="00000000" w:rsidP="00000000" w:rsidRDefault="00000000" w:rsidRPr="00000000" w14:paraId="00000EB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B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12.01.5 Anyone who has been offered admission as a full-time doctoral candidate shall be sent a general application form and an address list of all hiring units, and shall be advised to submit a general application and curriculum vitae to each hiring unit in which they wish to be considered for a teaching assistantship.</w:t>
            </w:r>
          </w:p>
          <w:p w:rsidR="00000000" w:rsidDel="00000000" w:rsidP="00000000" w:rsidRDefault="00000000" w:rsidRPr="00000000" w14:paraId="00000EB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B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12.01.6 Persons currently registered as Master’s candidates at York University and who contemplate applying for internal admission to the related doctoral program will be advised to submit a general application as per this article.</w:t>
            </w:r>
          </w:p>
          <w:p w:rsidR="00000000" w:rsidDel="00000000" w:rsidP="00000000" w:rsidRDefault="00000000" w:rsidRPr="00000000" w14:paraId="00000EB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B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12.01.7 The parties recognize that the employer must select individuals for appointment to positions from among candidates competent and able to perform the various duties and responsibilities of those positions.</w:t>
            </w:r>
          </w:p>
          <w:p w:rsidR="00000000" w:rsidDel="00000000" w:rsidP="00000000" w:rsidRDefault="00000000" w:rsidRPr="00000000" w14:paraId="00000EB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B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12.02 SUMMER TEACHING ASSISTANTSHIPS</w:t>
            </w:r>
          </w:p>
          <w:p w:rsidR="00000000" w:rsidDel="00000000" w:rsidP="00000000" w:rsidRDefault="00000000" w:rsidRPr="00000000" w14:paraId="00000EB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12.02.1 The Summer Teaching Assistant Hiring Process is as follows:</w:t>
            </w:r>
          </w:p>
          <w:p w:rsidR="00000000" w:rsidDel="00000000" w:rsidP="00000000" w:rsidRDefault="00000000" w:rsidRPr="00000000" w14:paraId="00000EB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Blanket Applications will be submitted as per Article 12.01.1</w:t>
            </w:r>
          </w:p>
          <w:p w:rsidR="00000000" w:rsidDel="00000000" w:rsidP="00000000" w:rsidRDefault="00000000" w:rsidRPr="00000000" w14:paraId="00000EB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Applicants will be assessed and ranked on the basis of their applications as per 12.01.2.</w:t>
            </w:r>
          </w:p>
          <w:p w:rsidR="00000000" w:rsidDel="00000000" w:rsidP="00000000" w:rsidRDefault="00000000" w:rsidRPr="00000000" w14:paraId="00000EB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First priority in the allocation of available summer teaching assistantships shall be given to qualified graduate visa student applicants.</w:t>
            </w:r>
          </w:p>
          <w:p w:rsidR="00000000" w:rsidDel="00000000" w:rsidP="00000000" w:rsidRDefault="00000000" w:rsidRPr="00000000" w14:paraId="00000EB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Second priority in the allocation of summer teaching assistantships shall be given to qualified applicants who do not hold major external scholarships.</w:t>
            </w:r>
          </w:p>
          <w:p w:rsidR="00000000" w:rsidDel="00000000" w:rsidP="00000000" w:rsidRDefault="00000000" w:rsidRPr="00000000" w14:paraId="00000EB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B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12.02.2 </w:t>
            </w:r>
            <w:r w:rsidDel="00000000" w:rsidR="00000000" w:rsidRPr="00000000">
              <w:rPr>
                <w:rFonts w:ascii="Arial" w:cs="Arial" w:eastAsia="Arial" w:hAnsi="Arial"/>
                <w:strike w:val="1"/>
                <w:sz w:val="20"/>
                <w:szCs w:val="20"/>
                <w:rtl w:val="0"/>
              </w:rPr>
              <w:t xml:space="preserve">Effective May 1, 2003, an</w:t>
            </w:r>
            <w:r w:rsidDel="00000000" w:rsidR="00000000" w:rsidRPr="00000000">
              <w:rPr>
                <w:rFonts w:ascii="Arial" w:cs="Arial" w:eastAsia="Arial" w:hAnsi="Arial"/>
                <w:sz w:val="20"/>
                <w:szCs w:val="20"/>
                <w:rtl w:val="0"/>
              </w:rPr>
              <w:t xml:space="preserve"> An applicant may be appointed to a maximum of three summer teaching assistantships over their normal priority pool entitlement during their program of study.</w:t>
            </w:r>
          </w:p>
          <w:p w:rsidR="00000000" w:rsidDel="00000000" w:rsidP="00000000" w:rsidRDefault="00000000" w:rsidRPr="00000000" w14:paraId="00000EC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C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12.02.3 This maximum shall not apply to visa students, nor in cases where a summer teaching assistantship is in fulfilment of the minimum guarantee to a maximum of four summer teaching assistantships. A report of such cases will be made to the Labour/Management Committee.</w:t>
            </w:r>
          </w:p>
          <w:p w:rsidR="00000000" w:rsidDel="00000000" w:rsidP="00000000" w:rsidRDefault="00000000" w:rsidRPr="00000000" w14:paraId="00000EC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C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12.03 PRIORITY POOL</w:t>
            </w:r>
          </w:p>
          <w:p w:rsidR="00000000" w:rsidDel="00000000" w:rsidP="00000000" w:rsidRDefault="00000000" w:rsidRPr="00000000" w14:paraId="00000EC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12.03.1 (i) Priority in the allocation of available teaching assistantships shall be given to full-time Ph.D. students who, at the time of hiring, have held one teaching assistantship or portion thereof, whether as a Masters student or as a Ph.D. student, but not more than five full teaching assistantships as a Ph.D. student. Priority shall be granted for no more than one full teaching assistantship in a twelve-month period; possible exceptions are noted below. Teaching assistantship appointments shall be counted as part of an individual’s Priority Pool entitlement in proportion to a full teaching assistantship as defined in Article 10.02.1, to a maximum of one full teaching assistantship in any academic year.</w:t>
            </w:r>
          </w:p>
          <w:p w:rsidR="00000000" w:rsidDel="00000000" w:rsidP="00000000" w:rsidRDefault="00000000" w:rsidRPr="00000000" w14:paraId="00000EC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 Priority per (i) entitles a qualified full-time Ph.D. student to a maximum of one full teaching assistantship (subject to availability) in each of up to six years while a full-time Ph.D. student, provided that the student is successful in obtaining an initial teaching assistantship. Any teaching assistantship(s) held while a Masters student will not reduce the priority while a Ph.D. student. Such priority is subject to (ii) and (iii) below.</w:t>
            </w:r>
          </w:p>
          <w:p w:rsidR="00000000" w:rsidDel="00000000" w:rsidP="00000000" w:rsidRDefault="00000000" w:rsidRPr="00000000" w14:paraId="00000EC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Where the performance of another type of assistantship having a value at least equivalent to a full teaching assistantship is accepted by the student, or is a part of the student’s academic program, or is required of the student by the program for other academic reasons, the above priorities may not apply.</w:t>
            </w:r>
          </w:p>
          <w:p w:rsidR="00000000" w:rsidDel="00000000" w:rsidP="00000000" w:rsidRDefault="00000000" w:rsidRPr="00000000" w14:paraId="00000EC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Students whose total income from fellowships and/or scholarships is equal to or greater than the value of a full Ontario Graduate Scholarship and who are within the priority pool described above shall be allocated at least one-half of a full teaching assistantship or equivalent.</w:t>
            </w:r>
          </w:p>
          <w:p w:rsidR="00000000" w:rsidDel="00000000" w:rsidP="00000000" w:rsidRDefault="00000000" w:rsidRPr="00000000" w14:paraId="00000EC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C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12.03.2 A Ph.D. student whose studies have been impacted by a protected ground under the </w:t>
            </w:r>
            <w:r w:rsidDel="00000000" w:rsidR="00000000" w:rsidRPr="00000000">
              <w:rPr>
                <w:rFonts w:ascii="Arial" w:cs="Arial" w:eastAsia="Arial" w:hAnsi="Arial"/>
                <w:strike w:val="1"/>
                <w:sz w:val="20"/>
                <w:szCs w:val="20"/>
                <w:rtl w:val="0"/>
              </w:rPr>
              <w:t xml:space="preserve">OHRC</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Ontario Human Rights Code</w:t>
            </w:r>
            <w:r w:rsidDel="00000000" w:rsidR="00000000" w:rsidRPr="00000000">
              <w:rPr>
                <w:rFonts w:ascii="Arial" w:cs="Arial" w:eastAsia="Arial" w:hAnsi="Arial"/>
                <w:sz w:val="20"/>
                <w:szCs w:val="20"/>
                <w:rtl w:val="0"/>
              </w:rPr>
              <w:t xml:space="preserve"> for which they require accommodation and who, as a result, have not completed their academic requirements shall gain one additional year of priority pool entitlement. (See also Article 15.10.) Masters candidates who held a full teaching assistantship shall be allocated a full teaching assistantship pursuant to the terms of Article 15.10.</w:t>
            </w:r>
          </w:p>
          <w:p w:rsidR="00000000" w:rsidDel="00000000" w:rsidP="00000000" w:rsidRDefault="00000000" w:rsidRPr="00000000" w14:paraId="00000EC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12.03.3 Masters candidates who have held a full or partial teaching assistantship which has been interrupted by a maternity leave per Article 17.06, and who subsequently have been granted a full-time academic extension beyond Faculty of Graduate Studies guidelines, also shall be allocated an additional one-half teaching assistantship.</w:t>
            </w:r>
          </w:p>
          <w:p w:rsidR="00000000" w:rsidDel="00000000" w:rsidP="00000000" w:rsidRDefault="00000000" w:rsidRPr="00000000" w14:paraId="00000EC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C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12.04.1 If a candidate for a position grieves a decision not to appoint them to that position, or the union grieves or queries an appointment, the employer shall provide the union with the name of the appointee, a copy of their curriculum vitae, copy of their application, and any other non-confidential information that was the basis of the appointment. Such information shall include the individual’s priority pool status, right of first refusal, if any, and visa student status, where applicable. The Employer will respond to the query within ten calendar days of the receipt of the query.</w:t>
            </w:r>
          </w:p>
          <w:p w:rsidR="00000000" w:rsidDel="00000000" w:rsidP="00000000" w:rsidRDefault="00000000" w:rsidRPr="00000000" w14:paraId="00000EC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C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12.05 RIGHT OF FIRST REFUSAL</w:t>
            </w:r>
          </w:p>
          <w:p w:rsidR="00000000" w:rsidDel="00000000" w:rsidP="00000000" w:rsidRDefault="00000000" w:rsidRPr="00000000" w14:paraId="00000EC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Employees who are in the Priority Pool and who, as Ph.D. students, held a teaching assistantship appointment in the previous academic year, and who apply to the hiring unit in which they have most recently held an assistantship, shall, per (ii) below, have the right of first refusal for the position in the course which they have most recently held, provided that position is posted in the bargaining unit. Where the position is not posted in the bargaining unit, they shall have first consideration for other positions for which they are qualified in that hiring unit.</w:t>
            </w:r>
          </w:p>
          <w:p w:rsidR="00000000" w:rsidDel="00000000" w:rsidP="00000000" w:rsidRDefault="00000000" w:rsidRPr="00000000" w14:paraId="00000ED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Eligible Priority Pool members, per (i) above shall be entitled to exercise this right of first refusal three times. An employee exercises this right either by keeping the position last held or by declining it. When the position is not posted in the bargaining unit and an alternative position is found for the employee per (i) above, the employee is not considered to have exercised the right of first refusal. It is understood that the alternative position is now the position to which the right of first refusal applies if it is offered again and if the employee has not already exercised this right three times.</w:t>
            </w:r>
          </w:p>
          <w:p w:rsidR="00000000" w:rsidDel="00000000" w:rsidP="00000000" w:rsidRDefault="00000000" w:rsidRPr="00000000" w14:paraId="00000ED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 It is understood that the right of first refusal may be exercised over one full teaching assistantship, or equivalent, in any twelve-month period from May through April. If more than one full teaching assistantship is held in that period, then the right of first refusal applies to the first full teaching assistantship. If less than one full teaching assistantship is held, then the right of first refusal applies to the first two half teaching assistantships.</w:t>
            </w:r>
          </w:p>
          <w:p w:rsidR="00000000" w:rsidDel="00000000" w:rsidP="00000000" w:rsidRDefault="00000000" w:rsidRPr="00000000" w14:paraId="00000ED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The right of first refusal does not apply to course director positions.</w:t>
            </w:r>
          </w:p>
          <w:p w:rsidR="00000000" w:rsidDel="00000000" w:rsidP="00000000" w:rsidRDefault="00000000" w:rsidRPr="00000000" w14:paraId="00000ED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D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12.06 NOTIFICATION OF APPLICANTS FOR POSITIONS</w:t>
            </w:r>
          </w:p>
          <w:p w:rsidR="00000000" w:rsidDel="00000000" w:rsidP="00000000" w:rsidRDefault="00000000" w:rsidRPr="00000000" w14:paraId="00000ED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appointment processes commencing subsequent to November 1, 2021, each hiring unit shall post its hiring decisions, electronically in a location accessible to employees and the union, the names of the persons offered/appointed to positions. Where practicable, this information will be posted at least four weeks before the commencement of classes. For summer positions such electronically posted. Notice will indicate which positions, if any, fulfil the employer’s priority pool obligations.</w:t>
            </w:r>
          </w:p>
          <w:p w:rsidR="00000000" w:rsidDel="00000000" w:rsidP="00000000" w:rsidRDefault="00000000" w:rsidRPr="00000000" w14:paraId="00000ED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D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12.07 WRITTEN OFFER OF APPOINTMENT</w:t>
            </w:r>
          </w:p>
          <w:p w:rsidR="00000000" w:rsidDel="00000000" w:rsidP="00000000" w:rsidRDefault="00000000" w:rsidRPr="00000000" w14:paraId="00000ED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12.07.1Appointments shall be made in writing by a letter or letters, similar to the “Offer of Appointment” form contained in Appendix B. </w:t>
            </w:r>
            <w:r w:rsidDel="00000000" w:rsidR="00000000" w:rsidRPr="00000000">
              <w:rPr>
                <w:rFonts w:ascii="Arial" w:cs="Arial" w:eastAsia="Arial" w:hAnsi="Arial"/>
                <w:strike w:val="1"/>
                <w:sz w:val="20"/>
                <w:szCs w:val="20"/>
                <w:rtl w:val="0"/>
              </w:rPr>
              <w:t xml:space="preserve">The employer shall send the appointee two copies of the “Offer of Appointment.”</w:t>
            </w:r>
            <w:r w:rsidDel="00000000" w:rsidR="00000000" w:rsidRPr="00000000">
              <w:rPr>
                <w:rFonts w:ascii="Arial" w:cs="Arial" w:eastAsia="Arial" w:hAnsi="Arial"/>
                <w:sz w:val="20"/>
                <w:szCs w:val="20"/>
                <w:rtl w:val="0"/>
              </w:rPr>
              <w:t xml:space="preserve"> If the appointee accepts the offer, </w:t>
            </w:r>
            <w:r w:rsidDel="00000000" w:rsidR="00000000" w:rsidRPr="00000000">
              <w:rPr>
                <w:rFonts w:ascii="Arial" w:cs="Arial" w:eastAsia="Arial" w:hAnsi="Arial"/>
                <w:strike w:val="1"/>
                <w:sz w:val="20"/>
                <w:szCs w:val="20"/>
                <w:rtl w:val="0"/>
              </w:rPr>
              <w:t xml:space="preserve">one copy shall be signed and returned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they shall sign and return it</w:t>
            </w:r>
            <w:r w:rsidDel="00000000" w:rsidR="00000000" w:rsidRPr="00000000">
              <w:rPr>
                <w:rFonts w:ascii="Arial" w:cs="Arial" w:eastAsia="Arial" w:hAnsi="Arial"/>
                <w:sz w:val="20"/>
                <w:szCs w:val="20"/>
                <w:rtl w:val="0"/>
              </w:rPr>
              <w:t xml:space="preserve"> to the hiring unit</w:t>
            </w:r>
            <w:r w:rsidDel="00000000" w:rsidR="00000000" w:rsidRPr="00000000">
              <w:rPr>
                <w:rFonts w:ascii="Arial" w:cs="Arial" w:eastAsia="Arial" w:hAnsi="Arial"/>
                <w:strike w:val="1"/>
                <w:sz w:val="20"/>
                <w:szCs w:val="20"/>
                <w:rtl w:val="0"/>
              </w:rPr>
              <w:t xml:space="preserve">, and the other will be retained by the appointee</w:t>
            </w:r>
            <w:r w:rsidDel="00000000" w:rsidR="00000000" w:rsidRPr="00000000">
              <w:rPr>
                <w:rFonts w:ascii="Arial" w:cs="Arial" w:eastAsia="Arial" w:hAnsi="Arial"/>
                <w:sz w:val="20"/>
                <w:szCs w:val="20"/>
                <w:rtl w:val="0"/>
              </w:rPr>
              <w:t xml:space="preserve">. A Revenue Canada TD1 form shall be included with the first “Offer of Appointment” sent to an employee for each academic session.</w:t>
            </w:r>
          </w:p>
          <w:p w:rsidR="00000000" w:rsidDel="00000000" w:rsidP="00000000" w:rsidRDefault="00000000" w:rsidRPr="00000000" w14:paraId="00000ED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D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12.07.2 (i) When practicable, offers of appointment for the Fall/Winter session will be issued by July 7, including ticketed course directorships.</w:t>
            </w:r>
          </w:p>
          <w:p w:rsidR="00000000" w:rsidDel="00000000" w:rsidP="00000000" w:rsidRDefault="00000000" w:rsidRPr="00000000" w14:paraId="00000ED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D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(ii)When practicable, offers of appointment for the Winter session will be made by December 1, including ticketed course directorships.</w:t>
            </w:r>
          </w:p>
          <w:p w:rsidR="00000000" w:rsidDel="00000000" w:rsidP="00000000" w:rsidRDefault="00000000" w:rsidRPr="00000000" w14:paraId="00000ED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When practicable, offers of appointment for the Summer Session will be made by April 1, including ticketed course directorships.</w:t>
            </w:r>
          </w:p>
          <w:p w:rsidR="00000000" w:rsidDel="00000000" w:rsidP="00000000" w:rsidRDefault="00000000" w:rsidRPr="00000000" w14:paraId="00000ED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D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12.07.3 CANCELLATION OF APPOINTMENTS</w:t>
            </w:r>
          </w:p>
          <w:p w:rsidR="00000000" w:rsidDel="00000000" w:rsidP="00000000" w:rsidRDefault="00000000" w:rsidRPr="00000000" w14:paraId="00000EE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a position which has been offered in writing is cancelled for reasons of insufficient enrolment in the course in question, and no assistantship of equivalent monetary value is found for the employee, they shall receive one- eighth of the salary for the position as severance pay. When a position which has been offered in writing is cancelled for any other reason, and no assistantship of equivalent monetary value is found for the employee, they shall receive two-fifths of the salary for the position as severance pay. Where the cancelled appointment had been allocated under the priority pool provisions of this agreement, an assistantship of equivalent monetary value shall be found for the employee.</w:t>
            </w:r>
          </w:p>
          <w:p w:rsidR="00000000" w:rsidDel="00000000" w:rsidP="00000000" w:rsidRDefault="00000000" w:rsidRPr="00000000" w14:paraId="00000EE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E2">
            <w:pPr>
              <w:widowControl w:val="0"/>
              <w:spacing w:after="0" w:before="76" w:line="240" w:lineRule="auto"/>
              <w:jc w:val="center"/>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APPENDIX B</w:t>
            </w:r>
            <w:r w:rsidDel="00000000" w:rsidR="00000000" w:rsidRPr="00000000">
              <w:rPr>
                <w:rtl w:val="0"/>
              </w:rPr>
            </w:r>
          </w:p>
          <w:p w:rsidR="00000000" w:rsidDel="00000000" w:rsidP="00000000" w:rsidRDefault="00000000" w:rsidRPr="00000000" w14:paraId="00000EE3">
            <w:pPr>
              <w:widowControl w:val="0"/>
              <w:spacing w:after="0" w:before="2" w:line="240" w:lineRule="auto"/>
              <w:jc w:val="center"/>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TEACHING ASSISTANTSHIP – OFFER OF APPOINTMENT YORK UNIVERSITY</w:t>
            </w:r>
            <w:r w:rsidDel="00000000" w:rsidR="00000000" w:rsidRPr="00000000">
              <w:rPr>
                <w:rtl w:val="0"/>
              </w:rPr>
            </w:r>
          </w:p>
          <w:p w:rsidR="00000000" w:rsidDel="00000000" w:rsidP="00000000" w:rsidRDefault="00000000" w:rsidRPr="00000000" w14:paraId="00000EE4">
            <w:pPr>
              <w:widowControl w:val="0"/>
              <w:spacing w:after="0" w:before="9"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EE5">
            <w:pPr>
              <w:widowControl w:val="0"/>
              <w:tabs>
                <w:tab w:val="left" w:leader="none" w:pos="4394"/>
                <w:tab w:val="left" w:leader="none" w:pos="6639"/>
              </w:tabs>
              <w:spacing w:after="0"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Dear</w:t>
            </w:r>
            <w:r w:rsidDel="00000000" w:rsidR="00000000" w:rsidRPr="00000000">
              <w:rPr>
                <w:rFonts w:ascii="Arial" w:cs="Arial" w:eastAsia="Arial" w:hAnsi="Arial"/>
                <w:color w:val="231f20"/>
                <w:sz w:val="20"/>
                <w:szCs w:val="20"/>
                <w:u w:val="single"/>
                <w:rtl w:val="0"/>
              </w:rPr>
              <w:tab/>
            </w:r>
            <w:r w:rsidDel="00000000" w:rsidR="00000000" w:rsidRPr="00000000">
              <w:rPr>
                <w:rFonts w:ascii="Arial" w:cs="Arial" w:eastAsia="Arial" w:hAnsi="Arial"/>
                <w:color w:val="231f20"/>
                <w:sz w:val="20"/>
                <w:szCs w:val="20"/>
                <w:rtl w:val="0"/>
              </w:rPr>
              <w:t xml:space="preserve"> Date:</w:t>
            </w:r>
            <w:r w:rsidDel="00000000" w:rsidR="00000000" w:rsidRPr="00000000">
              <w:rPr>
                <w:rFonts w:ascii="Arial" w:cs="Arial" w:eastAsia="Arial" w:hAnsi="Arial"/>
                <w:color w:val="231f20"/>
                <w:sz w:val="20"/>
                <w:szCs w:val="20"/>
                <w:u w:val="single"/>
                <w:rtl w:val="0"/>
              </w:rPr>
              <w:tab/>
            </w:r>
            <w:r w:rsidDel="00000000" w:rsidR="00000000" w:rsidRPr="00000000">
              <w:rPr>
                <w:rtl w:val="0"/>
              </w:rPr>
            </w:r>
          </w:p>
          <w:p w:rsidR="00000000" w:rsidDel="00000000" w:rsidP="00000000" w:rsidRDefault="00000000" w:rsidRPr="00000000" w14:paraId="00000EE6">
            <w:pPr>
              <w:widowControl w:val="0"/>
              <w:spacing w:after="0" w:before="105"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On behalf of the Dean, I am pleased to offer you an appointment as teaching assistant as outlined below, in:</w:t>
            </w:r>
            <w:r w:rsidDel="00000000" w:rsidR="00000000" w:rsidRPr="00000000">
              <w:rPr>
                <w:rtl w:val="0"/>
              </w:rPr>
            </w:r>
          </w:p>
          <w:p w:rsidR="00000000" w:rsidDel="00000000" w:rsidP="00000000" w:rsidRDefault="00000000" w:rsidRPr="00000000" w14:paraId="00000EE7">
            <w:pPr>
              <w:widowControl w:val="0"/>
              <w:tabs>
                <w:tab w:val="left" w:leader="none" w:pos="3639"/>
                <w:tab w:val="left" w:leader="none" w:pos="6609"/>
              </w:tabs>
              <w:spacing w:after="0" w:before="94"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Hiring Unit</w:t>
            </w:r>
            <w:r w:rsidDel="00000000" w:rsidR="00000000" w:rsidRPr="00000000">
              <w:rPr>
                <w:rFonts w:ascii="Arial" w:cs="Arial" w:eastAsia="Arial" w:hAnsi="Arial"/>
                <w:color w:val="231f20"/>
                <w:sz w:val="20"/>
                <w:szCs w:val="20"/>
                <w:u w:val="single"/>
                <w:rtl w:val="0"/>
              </w:rPr>
              <w:tab/>
            </w:r>
            <w:r w:rsidDel="00000000" w:rsidR="00000000" w:rsidRPr="00000000">
              <w:rPr>
                <w:rFonts w:ascii="Arial" w:cs="Arial" w:eastAsia="Arial" w:hAnsi="Arial"/>
                <w:color w:val="231f20"/>
                <w:sz w:val="20"/>
                <w:szCs w:val="20"/>
                <w:rtl w:val="0"/>
              </w:rPr>
              <w:t xml:space="preserve">Faculty</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EE8">
            <w:pPr>
              <w:widowControl w:val="0"/>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EE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E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Position Title  __________________</w:t>
              <w:tab/>
              <w:t xml:space="preserve">*No. of Assignments/Hours __________________ </w:t>
              <w:tab/>
            </w:r>
          </w:p>
          <w:p w:rsidR="00000000" w:rsidDel="00000000" w:rsidP="00000000" w:rsidRDefault="00000000" w:rsidRPr="00000000" w14:paraId="00000EEB">
            <w:pPr>
              <w:widowControl w:val="0"/>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Article 10.04</w:t>
            </w:r>
          </w:p>
          <w:p w:rsidR="00000000" w:rsidDel="00000000" w:rsidP="00000000" w:rsidRDefault="00000000" w:rsidRPr="00000000" w14:paraId="00000EEC">
            <w:pPr>
              <w:widowControl w:val="0"/>
              <w:spacing w:after="0" w:line="24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Course ________________________</w:t>
              <w:tab/>
              <w:t xml:space="preserve"> Meeting Time(s)  __________________</w:t>
              <w:tab/>
              <w:tab/>
              <w:tab/>
            </w:r>
            <w:r w:rsidDel="00000000" w:rsidR="00000000" w:rsidRPr="00000000">
              <w:rPr>
                <w:rFonts w:ascii="Arial" w:cs="Arial" w:eastAsia="Arial" w:hAnsi="Arial"/>
                <w:i w:val="1"/>
                <w:sz w:val="20"/>
                <w:szCs w:val="20"/>
                <w:rtl w:val="0"/>
              </w:rPr>
              <w:t xml:space="preserve">Calendar Listing</w:t>
              <w:tab/>
              <w:tab/>
              <w:tab/>
            </w:r>
          </w:p>
          <w:p w:rsidR="00000000" w:rsidDel="00000000" w:rsidP="00000000" w:rsidRDefault="00000000" w:rsidRPr="00000000" w14:paraId="00000EE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E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Session ________________________</w:t>
              <w:tab/>
            </w:r>
          </w:p>
          <w:p w:rsidR="00000000" w:rsidDel="00000000" w:rsidP="00000000" w:rsidRDefault="00000000" w:rsidRPr="00000000" w14:paraId="00000EEF">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F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Base Total________________________  **Supplement____________________</w:t>
              <w:tab/>
              <w:tab/>
            </w:r>
          </w:p>
          <w:p w:rsidR="00000000" w:rsidDel="00000000" w:rsidP="00000000" w:rsidRDefault="00000000" w:rsidRPr="00000000" w14:paraId="00000EF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Vacation Pay _____________________   **Grant in Aid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_________________</w:t>
            </w:r>
          </w:p>
          <w:p w:rsidR="00000000" w:rsidDel="00000000" w:rsidP="00000000" w:rsidRDefault="00000000" w:rsidRPr="00000000" w14:paraId="00000EF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F3">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F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F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Position Title  __________________</w:t>
              <w:tab/>
              <w:t xml:space="preserve">*No. of Assignments/Hours __________________ </w:t>
              <w:tab/>
            </w:r>
          </w:p>
          <w:p w:rsidR="00000000" w:rsidDel="00000000" w:rsidP="00000000" w:rsidRDefault="00000000" w:rsidRPr="00000000" w14:paraId="00000EF6">
            <w:pPr>
              <w:widowControl w:val="0"/>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Article 10.04</w:t>
            </w:r>
          </w:p>
          <w:p w:rsidR="00000000" w:rsidDel="00000000" w:rsidP="00000000" w:rsidRDefault="00000000" w:rsidRPr="00000000" w14:paraId="00000EF7">
            <w:pPr>
              <w:widowControl w:val="0"/>
              <w:spacing w:after="0" w:line="24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Course ________________________</w:t>
              <w:tab/>
              <w:t xml:space="preserve"> Meeting Time(s)  __________________</w:t>
              <w:tab/>
              <w:tab/>
              <w:tab/>
            </w:r>
            <w:r w:rsidDel="00000000" w:rsidR="00000000" w:rsidRPr="00000000">
              <w:rPr>
                <w:rFonts w:ascii="Arial" w:cs="Arial" w:eastAsia="Arial" w:hAnsi="Arial"/>
                <w:i w:val="1"/>
                <w:sz w:val="20"/>
                <w:szCs w:val="20"/>
                <w:rtl w:val="0"/>
              </w:rPr>
              <w:t xml:space="preserve">Calendar Listing</w:t>
              <w:tab/>
              <w:tab/>
              <w:tab/>
            </w:r>
          </w:p>
          <w:p w:rsidR="00000000" w:rsidDel="00000000" w:rsidP="00000000" w:rsidRDefault="00000000" w:rsidRPr="00000000" w14:paraId="00000EF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F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Session ________________________</w:t>
              <w:tab/>
            </w:r>
          </w:p>
          <w:p w:rsidR="00000000" w:rsidDel="00000000" w:rsidP="00000000" w:rsidRDefault="00000000" w:rsidRPr="00000000" w14:paraId="00000EF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F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Base Total________________________  **Supplement____________________</w:t>
              <w:tab/>
              <w:tab/>
            </w:r>
          </w:p>
          <w:p w:rsidR="00000000" w:rsidDel="00000000" w:rsidP="00000000" w:rsidRDefault="00000000" w:rsidRPr="00000000" w14:paraId="00000EF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Vacation Pay _____________________   **Grant in Aid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_________________</w:t>
            </w:r>
          </w:p>
          <w:p w:rsidR="00000000" w:rsidDel="00000000" w:rsidP="00000000" w:rsidRDefault="00000000" w:rsidRPr="00000000" w14:paraId="00000EF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F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EFF">
            <w:pPr>
              <w:widowControl w:val="0"/>
              <w:tabs>
                <w:tab w:val="left" w:leader="none" w:pos="6340"/>
              </w:tabs>
              <w:spacing w:after="0" w:before="95" w:line="240" w:lineRule="auto"/>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It should be understood that this offer in total consists of</w:t>
            </w:r>
            <w:r w:rsidDel="00000000" w:rsidR="00000000" w:rsidRPr="00000000">
              <w:rPr>
                <w:rFonts w:ascii="Arial" w:cs="Arial" w:eastAsia="Arial" w:hAnsi="Arial"/>
                <w:color w:val="231f20"/>
                <w:sz w:val="20"/>
                <w:szCs w:val="20"/>
                <w:u w:val="single"/>
                <w:rtl w:val="0"/>
              </w:rPr>
              <w:tab/>
            </w:r>
            <w:r w:rsidDel="00000000" w:rsidR="00000000" w:rsidRPr="00000000">
              <w:rPr>
                <w:rFonts w:ascii="Arial" w:cs="Arial" w:eastAsia="Arial" w:hAnsi="Arial"/>
                <w:color w:val="231f20"/>
                <w:sz w:val="20"/>
                <w:szCs w:val="20"/>
                <w:rtl w:val="0"/>
              </w:rPr>
              <w:t xml:space="preserve">full teaching assistantship(s)*</w:t>
            </w:r>
            <w:r w:rsidDel="00000000" w:rsidR="00000000" w:rsidRPr="00000000">
              <w:rPr>
                <w:rtl w:val="0"/>
              </w:rPr>
            </w:r>
          </w:p>
          <w:p w:rsidR="00000000" w:rsidDel="00000000" w:rsidP="00000000" w:rsidRDefault="00000000" w:rsidRPr="00000000" w14:paraId="00000F00">
            <w:pPr>
              <w:widowControl w:val="0"/>
              <w:tabs>
                <w:tab w:val="left" w:leader="none" w:pos="4359"/>
              </w:tabs>
              <w:spacing w:after="0" w:before="93" w:line="240" w:lineRule="auto"/>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Total Value of All Contracts:</w:t>
            </w:r>
            <w:r w:rsidDel="00000000" w:rsidR="00000000" w:rsidRPr="00000000">
              <w:rPr>
                <w:rFonts w:ascii="Arial" w:cs="Arial" w:eastAsia="Arial" w:hAnsi="Arial"/>
                <w:color w:val="231f20"/>
                <w:sz w:val="20"/>
                <w:szCs w:val="20"/>
                <w:u w:val="single"/>
                <w:rtl w:val="0"/>
              </w:rPr>
              <w:tab/>
            </w:r>
            <w:r w:rsidDel="00000000" w:rsidR="00000000" w:rsidRPr="00000000">
              <w:rPr>
                <w:rFonts w:ascii="Arial" w:cs="Arial" w:eastAsia="Arial" w:hAnsi="Arial"/>
                <w:color w:val="231f20"/>
                <w:sz w:val="20"/>
                <w:szCs w:val="20"/>
                <w:rtl w:val="0"/>
              </w:rPr>
              <w:t xml:space="preserve">.</w:t>
            </w:r>
            <w:r w:rsidDel="00000000" w:rsidR="00000000" w:rsidRPr="00000000">
              <w:rPr>
                <w:rtl w:val="0"/>
              </w:rPr>
            </w:r>
          </w:p>
          <w:p w:rsidR="00000000" w:rsidDel="00000000" w:rsidP="00000000" w:rsidRDefault="00000000" w:rsidRPr="00000000" w14:paraId="00000F01">
            <w:pPr>
              <w:widowControl w:val="0"/>
              <w:spacing w:after="0" w:before="98" w:line="240" w:lineRule="auto"/>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*The general terms and conditions of your appointment, including salary and provision for cancellation of appointments, are as set out in the current collective agreement between York University and the Canadian Union of Public Employees, Local 3903. In particular please read Article 10.02.1 for elaboration on your teaching assistantship and hours of work.</w:t>
            </w:r>
            <w:r w:rsidDel="00000000" w:rsidR="00000000" w:rsidRPr="00000000">
              <w:rPr>
                <w:rtl w:val="0"/>
              </w:rPr>
            </w:r>
          </w:p>
          <w:p w:rsidR="00000000" w:rsidDel="00000000" w:rsidP="00000000" w:rsidRDefault="00000000" w:rsidRPr="00000000" w14:paraId="00000F02">
            <w:pPr>
              <w:widowControl w:val="0"/>
              <w:spacing w:after="0" w:before="97" w:line="240" w:lineRule="auto"/>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**Please confirm the accuracy of these Supplemental and Grant-In-Aid figures by referring to the attached memorandum, REMUNERATION FOR TEACHING ASSISTANTS.</w:t>
            </w:r>
            <w:r w:rsidDel="00000000" w:rsidR="00000000" w:rsidRPr="00000000">
              <w:rPr>
                <w:rtl w:val="0"/>
              </w:rPr>
            </w:r>
          </w:p>
          <w:p w:rsidR="00000000" w:rsidDel="00000000" w:rsidP="00000000" w:rsidRDefault="00000000" w:rsidRPr="00000000" w14:paraId="00000F0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F0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accept this offer of appointment, please complete, sign, and promptly return the attached copy of this form to me.</w:t>
            </w:r>
          </w:p>
          <w:p w:rsidR="00000000" w:rsidDel="00000000" w:rsidP="00000000" w:rsidRDefault="00000000" w:rsidRPr="00000000" w14:paraId="00000F0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delay in responding may delay your first salary payment.)</w:t>
            </w:r>
          </w:p>
          <w:p w:rsidR="00000000" w:rsidDel="00000000" w:rsidP="00000000" w:rsidRDefault="00000000" w:rsidRPr="00000000" w14:paraId="00000F0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F0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Yours Sincerely,____________________</w:t>
            </w:r>
          </w:p>
          <w:p w:rsidR="00000000" w:rsidDel="00000000" w:rsidP="00000000" w:rsidRDefault="00000000" w:rsidRPr="00000000" w14:paraId="00000F0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Chairperson</w:t>
            </w:r>
          </w:p>
          <w:p w:rsidR="00000000" w:rsidDel="00000000" w:rsidP="00000000" w:rsidRDefault="00000000" w:rsidRPr="00000000" w14:paraId="00000F0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F0A">
            <w:pPr>
              <w:widowControl w:val="0"/>
              <w:spacing w:after="0" w:before="79" w:line="240" w:lineRule="auto"/>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THIS OFFER IS CONDITIONAL ON FACULTY OF GRADUATE STUDIES APPROVAL AND THE APPOINTEE’S RETENTION OF FULL-TIME GRADU- ATE STUDENT STATUS AFTER REGISTERING FOR THE SEMESTER IN WHICH THE CONTRACT IS OFFERED.</w:t>
            </w:r>
            <w:r w:rsidDel="00000000" w:rsidR="00000000" w:rsidRPr="00000000">
              <w:rPr>
                <w:rtl w:val="0"/>
              </w:rPr>
            </w:r>
          </w:p>
          <w:p w:rsidR="00000000" w:rsidDel="00000000" w:rsidP="00000000" w:rsidRDefault="00000000" w:rsidRPr="00000000" w14:paraId="00000F0B">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0C">
            <w:pPr>
              <w:widowControl w:val="0"/>
              <w:spacing w:after="0" w:before="1"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0D">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Please indicate any changes/additions to the information which the hiring unit has on file in the following areas. PLEASE NOTE: Delays and/or errors in processing, and/or misdirection of the first salary payment may be unavoidable if information is inaccurate or incomplete.</w:t>
            </w:r>
            <w:r w:rsidDel="00000000" w:rsidR="00000000" w:rsidRPr="00000000">
              <w:rPr>
                <w:rtl w:val="0"/>
              </w:rPr>
            </w:r>
          </w:p>
          <w:p w:rsidR="00000000" w:rsidDel="00000000" w:rsidP="00000000" w:rsidRDefault="00000000" w:rsidRPr="00000000" w14:paraId="00000F0E">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0F">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10">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11">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12">
            <w:pPr>
              <w:widowControl w:val="0"/>
              <w:tabs>
                <w:tab w:val="left" w:leader="none" w:pos="3399"/>
              </w:tabs>
              <w:spacing w:after="0"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Name </w:t>
            </w:r>
            <w:r w:rsidDel="00000000" w:rsidR="00000000" w:rsidRPr="00000000">
              <w:rPr>
                <w:rFonts w:ascii="Arial" w:cs="Arial" w:eastAsia="Arial" w:hAnsi="Arial"/>
                <w:color w:val="231f20"/>
                <w:sz w:val="20"/>
                <w:szCs w:val="20"/>
                <w:u w:val="single"/>
                <w:rtl w:val="0"/>
              </w:rPr>
              <w:t xml:space="preserve">________________________________________       Telephone __________________________________</w:t>
            </w:r>
            <w:r w:rsidDel="00000000" w:rsidR="00000000" w:rsidRPr="00000000">
              <w:rPr>
                <w:rtl w:val="0"/>
              </w:rPr>
            </w:r>
          </w:p>
          <w:p w:rsidR="00000000" w:rsidDel="00000000" w:rsidP="00000000" w:rsidRDefault="00000000" w:rsidRPr="00000000" w14:paraId="00000F13">
            <w:pPr>
              <w:widowControl w:val="0"/>
              <w:spacing w:after="0" w:before="12"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surname</w:t>
              <w:tab/>
              <w:tab/>
              <w:tab/>
              <w:t xml:space="preserve">given name</w:t>
            </w:r>
            <w:r w:rsidDel="00000000" w:rsidR="00000000" w:rsidRPr="00000000">
              <w:rPr>
                <w:rtl w:val="0"/>
              </w:rPr>
            </w:r>
          </w:p>
          <w:p w:rsidR="00000000" w:rsidDel="00000000" w:rsidP="00000000" w:rsidRDefault="00000000" w:rsidRPr="00000000" w14:paraId="00000F14">
            <w:pPr>
              <w:widowControl w:val="0"/>
              <w:tabs>
                <w:tab w:val="left" w:leader="none" w:pos="4119"/>
                <w:tab w:val="left" w:leader="none" w:pos="6369"/>
              </w:tabs>
              <w:spacing w:after="0" w:before="92"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Address</w:t>
            </w:r>
            <w:r w:rsidDel="00000000" w:rsidR="00000000" w:rsidRPr="00000000">
              <w:rPr>
                <w:rFonts w:ascii="Arial" w:cs="Arial" w:eastAsia="Arial" w:hAnsi="Arial"/>
                <w:color w:val="231f20"/>
                <w:sz w:val="20"/>
                <w:szCs w:val="20"/>
                <w:u w:val="single"/>
                <w:rtl w:val="0"/>
              </w:rPr>
              <w:tab/>
            </w:r>
            <w:r w:rsidDel="00000000" w:rsidR="00000000" w:rsidRPr="00000000">
              <w:rPr>
                <w:rFonts w:ascii="Arial" w:cs="Arial" w:eastAsia="Arial" w:hAnsi="Arial"/>
                <w:color w:val="231f20"/>
                <w:sz w:val="20"/>
                <w:szCs w:val="20"/>
                <w:rtl w:val="0"/>
              </w:rPr>
              <w:t xml:space="preserve">Postal Code </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F15">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16">
            <w:pPr>
              <w:widowControl w:val="0"/>
              <w:tabs>
                <w:tab w:val="left" w:leader="none" w:pos="6369"/>
              </w:tabs>
              <w:spacing w:after="0" w:before="92"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Emergency Contact</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Fonts w:ascii="Arial" w:cs="Arial" w:eastAsia="Arial" w:hAnsi="Arial"/>
                <w:color w:val="231f20"/>
                <w:sz w:val="20"/>
                <w:szCs w:val="20"/>
                <w:rtl w:val="0"/>
              </w:rPr>
              <w:t xml:space="preserve">___________</w:t>
            </w:r>
            <w:r w:rsidDel="00000000" w:rsidR="00000000" w:rsidRPr="00000000">
              <w:rPr>
                <w:rtl w:val="0"/>
              </w:rPr>
            </w:r>
          </w:p>
          <w:p w:rsidR="00000000" w:rsidDel="00000000" w:rsidP="00000000" w:rsidRDefault="00000000" w:rsidRPr="00000000" w14:paraId="00000F17">
            <w:pPr>
              <w:widowControl w:val="0"/>
              <w:tabs>
                <w:tab w:val="left" w:leader="none" w:pos="3039"/>
                <w:tab w:val="left" w:leader="none" w:pos="4299"/>
              </w:tabs>
              <w:spacing w:after="0" w:before="12"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ab/>
              <w:t xml:space="preserve">name</w:t>
              <w:tab/>
              <w:t xml:space="preserve">relationship</w:t>
              <w:tab/>
              <w:t xml:space="preserve">telephone (home &amp; bus.)</w:t>
            </w:r>
            <w:r w:rsidDel="00000000" w:rsidR="00000000" w:rsidRPr="00000000">
              <w:rPr>
                <w:rtl w:val="0"/>
              </w:rPr>
            </w:r>
          </w:p>
          <w:p w:rsidR="00000000" w:rsidDel="00000000" w:rsidP="00000000" w:rsidRDefault="00000000" w:rsidRPr="00000000" w14:paraId="00000F18">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19">
            <w:pPr>
              <w:widowControl w:val="0"/>
              <w:tabs>
                <w:tab w:val="left" w:leader="none" w:pos="6237"/>
              </w:tabs>
              <w:spacing w:after="0" w:line="240" w:lineRule="auto"/>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Social Insurance Number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Sex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Date of Birth</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ab/>
              <w:tab/>
              <w:tab/>
              <w:tab/>
              <w:t xml:space="preserve">mm dd yy</w:t>
            </w:r>
          </w:p>
          <w:p w:rsidR="00000000" w:rsidDel="00000000" w:rsidP="00000000" w:rsidRDefault="00000000" w:rsidRPr="00000000" w14:paraId="00000F1A">
            <w:pPr>
              <w:widowControl w:val="0"/>
              <w:tabs>
                <w:tab w:val="left" w:leader="none" w:pos="6369"/>
              </w:tabs>
              <w:spacing w:after="0" w:before="93"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Bank (Name, Branch &amp; Address) </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F1B">
            <w:pPr>
              <w:widowControl w:val="0"/>
              <w:spacing w:after="0" w:before="8"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F1C">
            <w:pPr>
              <w:widowControl w:val="0"/>
              <w:tabs>
                <w:tab w:val="left" w:leader="none" w:pos="6369"/>
              </w:tabs>
              <w:spacing w:after="0" w:before="93"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Account # </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F1D">
            <w:pPr>
              <w:widowControl w:val="0"/>
              <w:spacing w:after="0" w:before="8"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F1E">
            <w:pPr>
              <w:widowControl w:val="0"/>
              <w:tabs>
                <w:tab w:val="left" w:leader="none" w:pos="3399"/>
                <w:tab w:val="left" w:leader="none" w:pos="6369"/>
              </w:tabs>
              <w:spacing w:after="0" w:before="93"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Country of Birth</w:t>
            </w:r>
            <w:r w:rsidDel="00000000" w:rsidR="00000000" w:rsidRPr="00000000">
              <w:rPr>
                <w:rFonts w:ascii="Arial" w:cs="Arial" w:eastAsia="Arial" w:hAnsi="Arial"/>
                <w:color w:val="231f20"/>
                <w:sz w:val="20"/>
                <w:szCs w:val="20"/>
                <w:u w:val="single"/>
                <w:rtl w:val="0"/>
              </w:rPr>
              <w:tab/>
            </w:r>
            <w:r w:rsidDel="00000000" w:rsidR="00000000" w:rsidRPr="00000000">
              <w:rPr>
                <w:rFonts w:ascii="Arial" w:cs="Arial" w:eastAsia="Arial" w:hAnsi="Arial"/>
                <w:color w:val="231f20"/>
                <w:sz w:val="20"/>
                <w:szCs w:val="20"/>
                <w:rtl w:val="0"/>
              </w:rPr>
              <w:t xml:space="preserve">Current Citizenship </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F1F">
            <w:pPr>
              <w:widowControl w:val="0"/>
              <w:tabs>
                <w:tab w:val="left" w:leader="none" w:pos="6237"/>
              </w:tabs>
              <w:spacing w:after="0" w:line="240" w:lineRule="auto"/>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F20">
            <w:pPr>
              <w:widowControl w:val="0"/>
              <w:tabs>
                <w:tab w:val="left" w:leader="none" w:pos="6369"/>
              </w:tabs>
              <w:spacing w:after="0" w:before="93"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Work Visa Expiry Date </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F21">
            <w:pPr>
              <w:widowControl w:val="0"/>
              <w:spacing w:after="0" w:before="92"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Check one from “a” or “b”:</w:t>
            </w:r>
            <w:r w:rsidDel="00000000" w:rsidR="00000000" w:rsidRPr="00000000">
              <w:rPr>
                <w:rtl w:val="0"/>
              </w:rPr>
            </w:r>
          </w:p>
          <w:p w:rsidR="00000000" w:rsidDel="00000000" w:rsidP="00000000" w:rsidRDefault="00000000" w:rsidRPr="00000000" w14:paraId="00000F22">
            <w:pPr>
              <w:widowControl w:val="0"/>
              <w:spacing w:after="0" w:before="94"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(a) _____  I accept the appointment(s) as offered.</w:t>
            </w:r>
            <w:r w:rsidDel="00000000" w:rsidR="00000000" w:rsidRPr="00000000">
              <w:rPr>
                <w:rtl w:val="0"/>
              </w:rPr>
            </w:r>
          </w:p>
          <w:p w:rsidR="00000000" w:rsidDel="00000000" w:rsidP="00000000" w:rsidRDefault="00000000" w:rsidRPr="00000000" w14:paraId="00000F23">
            <w:pPr>
              <w:widowControl w:val="0"/>
              <w:spacing w:after="0" w:before="93"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(b) _____ I accept the appointment(s) offered subject to the changes set out below.</w:t>
            </w:r>
            <w:r w:rsidDel="00000000" w:rsidR="00000000" w:rsidRPr="00000000">
              <w:rPr>
                <w:rtl w:val="0"/>
              </w:rPr>
            </w:r>
          </w:p>
          <w:p w:rsidR="00000000" w:rsidDel="00000000" w:rsidP="00000000" w:rsidRDefault="00000000" w:rsidRPr="00000000" w14:paraId="00000F24">
            <w:pPr>
              <w:widowControl w:val="0"/>
              <w:spacing w:after="0" w:line="240" w:lineRule="auto"/>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F25">
            <w:pPr>
              <w:widowControl w:val="0"/>
              <w:spacing w:after="0" w:line="240" w:lineRule="auto"/>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Check “c” if applicable</w:t>
            </w:r>
          </w:p>
          <w:p w:rsidR="00000000" w:rsidDel="00000000" w:rsidP="00000000" w:rsidRDefault="00000000" w:rsidRPr="00000000" w14:paraId="00000F26">
            <w:pPr>
              <w:widowControl w:val="0"/>
              <w:spacing w:after="0" w:line="240" w:lineRule="auto"/>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(c)_____ I have read the attached notice re: salary supplements and grant- in-aid and I would like to bank the summer portion of the salary supplement and grant-in-aid and receive it in the subsequent fall/ winter academic session.</w:t>
            </w:r>
          </w:p>
          <w:p w:rsidR="00000000" w:rsidDel="00000000" w:rsidP="00000000" w:rsidRDefault="00000000" w:rsidRPr="00000000" w14:paraId="00000F27">
            <w:pPr>
              <w:widowControl w:val="0"/>
              <w:spacing w:after="0" w:line="240" w:lineRule="auto"/>
              <w:rPr>
                <w:rFonts w:ascii="Arial" w:cs="Arial" w:eastAsia="Arial" w:hAnsi="Arial"/>
                <w:color w:val="231f20"/>
                <w:sz w:val="20"/>
                <w:szCs w:val="20"/>
                <w:u w:val="single"/>
              </w:rPr>
            </w:pPr>
            <w:r w:rsidDel="00000000" w:rsidR="00000000" w:rsidRPr="00000000">
              <w:rPr>
                <w:rtl w:val="0"/>
              </w:rPr>
            </w:r>
          </w:p>
          <w:p w:rsidR="00000000" w:rsidDel="00000000" w:rsidP="00000000" w:rsidRDefault="00000000" w:rsidRPr="00000000" w14:paraId="00000F28">
            <w:pPr>
              <w:widowControl w:val="0"/>
              <w:spacing w:after="0" w:before="5"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29">
            <w:pPr>
              <w:widowControl w:val="0"/>
              <w:numPr>
                <w:ilvl w:val="0"/>
                <w:numId w:val="3"/>
              </w:num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Position Title  </w:t>
            </w:r>
            <w:r w:rsidDel="00000000" w:rsidR="00000000" w:rsidRPr="00000000">
              <w:rPr>
                <w:rFonts w:ascii="Arial" w:cs="Arial" w:eastAsia="Arial" w:hAnsi="Arial"/>
                <w:color w:val="231f20"/>
                <w:sz w:val="20"/>
                <w:szCs w:val="20"/>
                <w:u w:val="single"/>
                <w:rtl w:val="0"/>
              </w:rPr>
              <w:t xml:space="preserve">_____________________________</w:t>
            </w:r>
            <w:r w:rsidDel="00000000" w:rsidR="00000000" w:rsidRPr="00000000">
              <w:rPr>
                <w:rFonts w:ascii="Arial" w:cs="Arial" w:eastAsia="Arial" w:hAnsi="Arial"/>
                <w:color w:val="231f20"/>
                <w:sz w:val="20"/>
                <w:szCs w:val="20"/>
                <w:rtl w:val="0"/>
              </w:rPr>
              <w:tab/>
              <w:t xml:space="preserve">No. of Assignments/Hours </w:t>
            </w:r>
            <w:r w:rsidDel="00000000" w:rsidR="00000000" w:rsidRPr="00000000">
              <w:rPr>
                <w:rFonts w:ascii="Arial" w:cs="Arial" w:eastAsia="Arial" w:hAnsi="Arial"/>
                <w:color w:val="231f20"/>
                <w:sz w:val="20"/>
                <w:szCs w:val="20"/>
                <w:u w:val="single"/>
                <w:rtl w:val="0"/>
              </w:rPr>
              <w:t xml:space="preserve"> </w:t>
              <w:tab/>
              <w:t xml:space="preserve">____________</w:t>
            </w:r>
            <w:r w:rsidDel="00000000" w:rsidR="00000000" w:rsidRPr="00000000">
              <w:rPr>
                <w:rtl w:val="0"/>
              </w:rPr>
            </w:r>
          </w:p>
          <w:p w:rsidR="00000000" w:rsidDel="00000000" w:rsidP="00000000" w:rsidRDefault="00000000" w:rsidRPr="00000000" w14:paraId="00000F2A">
            <w:pPr>
              <w:widowControl w:val="0"/>
              <w:spacing w:after="0" w:before="12" w:line="240" w:lineRule="auto"/>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Per offer of appointment</w:t>
              <w:tab/>
            </w:r>
          </w:p>
          <w:p w:rsidR="00000000" w:rsidDel="00000000" w:rsidP="00000000" w:rsidRDefault="00000000" w:rsidRPr="00000000" w14:paraId="00000F2B">
            <w:pPr>
              <w:widowControl w:val="0"/>
              <w:spacing w:after="0" w:before="12"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ab/>
              <w:tab/>
            </w:r>
            <w:r w:rsidDel="00000000" w:rsidR="00000000" w:rsidRPr="00000000">
              <w:rPr>
                <w:rtl w:val="0"/>
              </w:rPr>
            </w:r>
          </w:p>
          <w:p w:rsidR="00000000" w:rsidDel="00000000" w:rsidP="00000000" w:rsidRDefault="00000000" w:rsidRPr="00000000" w14:paraId="00000F2C">
            <w:pPr>
              <w:widowControl w:val="0"/>
              <w:spacing w:after="0"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ab/>
              <w:t xml:space="preserve">Course  _____________________________ </w:t>
              <w:tab/>
              <w:t xml:space="preserve">Session  _______________________</w:t>
            </w:r>
            <w:r w:rsidDel="00000000" w:rsidR="00000000" w:rsidRPr="00000000">
              <w:rPr>
                <w:rtl w:val="0"/>
              </w:rPr>
            </w:r>
          </w:p>
          <w:p w:rsidR="00000000" w:rsidDel="00000000" w:rsidP="00000000" w:rsidRDefault="00000000" w:rsidRPr="00000000" w14:paraId="00000F2D">
            <w:pPr>
              <w:widowControl w:val="0"/>
              <w:spacing w:after="0" w:before="5" w:line="240" w:lineRule="auto"/>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Per offer of appointment</w:t>
            </w:r>
          </w:p>
          <w:p w:rsidR="00000000" w:rsidDel="00000000" w:rsidP="00000000" w:rsidRDefault="00000000" w:rsidRPr="00000000" w14:paraId="00000F2E">
            <w:pPr>
              <w:widowControl w:val="0"/>
              <w:spacing w:after="0" w:before="5"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2F">
            <w:pPr>
              <w:widowControl w:val="0"/>
              <w:spacing w:after="0" w:before="5"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30">
            <w:pPr>
              <w:widowControl w:val="0"/>
              <w:numPr>
                <w:ilvl w:val="0"/>
                <w:numId w:val="3"/>
              </w:num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 Position Title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ab/>
              <w:tab/>
              <w:t xml:space="preserve">No. of Assignments/Hours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____________</w:t>
            </w:r>
            <w:r w:rsidDel="00000000" w:rsidR="00000000" w:rsidRPr="00000000">
              <w:rPr>
                <w:rtl w:val="0"/>
              </w:rPr>
            </w:r>
          </w:p>
          <w:p w:rsidR="00000000" w:rsidDel="00000000" w:rsidP="00000000" w:rsidRDefault="00000000" w:rsidRPr="00000000" w14:paraId="00000F31">
            <w:pPr>
              <w:widowControl w:val="0"/>
              <w:spacing w:after="0" w:before="12" w:line="240" w:lineRule="auto"/>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Per offer of appointment</w:t>
              <w:tab/>
            </w:r>
          </w:p>
          <w:p w:rsidR="00000000" w:rsidDel="00000000" w:rsidP="00000000" w:rsidRDefault="00000000" w:rsidRPr="00000000" w14:paraId="00000F32">
            <w:pPr>
              <w:widowControl w:val="0"/>
              <w:spacing w:after="0" w:before="12"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ab/>
              <w:tab/>
            </w:r>
            <w:r w:rsidDel="00000000" w:rsidR="00000000" w:rsidRPr="00000000">
              <w:rPr>
                <w:rtl w:val="0"/>
              </w:rPr>
            </w:r>
          </w:p>
          <w:p w:rsidR="00000000" w:rsidDel="00000000" w:rsidP="00000000" w:rsidRDefault="00000000" w:rsidRPr="00000000" w14:paraId="00000F33">
            <w:pPr>
              <w:widowControl w:val="0"/>
              <w:spacing w:after="0"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ab/>
              <w:t xml:space="preserve">Course  _____________________________ </w:t>
              <w:tab/>
              <w:t xml:space="preserve">Session  _______________________</w:t>
            </w:r>
            <w:r w:rsidDel="00000000" w:rsidR="00000000" w:rsidRPr="00000000">
              <w:rPr>
                <w:rtl w:val="0"/>
              </w:rPr>
            </w:r>
          </w:p>
          <w:p w:rsidR="00000000" w:rsidDel="00000000" w:rsidP="00000000" w:rsidRDefault="00000000" w:rsidRPr="00000000" w14:paraId="00000F34">
            <w:pPr>
              <w:widowControl w:val="0"/>
              <w:spacing w:after="0" w:line="240" w:lineRule="auto"/>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Per offer of appointment</w:t>
            </w:r>
            <w:r w:rsidDel="00000000" w:rsidR="00000000" w:rsidRPr="00000000">
              <w:rPr>
                <w:rtl w:val="0"/>
              </w:rPr>
            </w:r>
          </w:p>
          <w:p w:rsidR="00000000" w:rsidDel="00000000" w:rsidP="00000000" w:rsidRDefault="00000000" w:rsidRPr="00000000" w14:paraId="00000F35">
            <w:pPr>
              <w:widowControl w:val="0"/>
              <w:spacing w:after="0" w:before="76" w:line="240" w:lineRule="auto"/>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Teaching Assistants:</w:t>
            </w:r>
            <w:r w:rsidDel="00000000" w:rsidR="00000000" w:rsidRPr="00000000">
              <w:rPr>
                <w:rtl w:val="0"/>
              </w:rPr>
            </w:r>
          </w:p>
          <w:p w:rsidR="00000000" w:rsidDel="00000000" w:rsidP="00000000" w:rsidRDefault="00000000" w:rsidRPr="00000000" w14:paraId="00000F36">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The amount of money paid for teaching duties is classified as employment income</w:t>
            </w:r>
            <w:r w:rsidDel="00000000" w:rsidR="00000000" w:rsidRPr="00000000">
              <w:rPr>
                <w:rtl w:val="0"/>
              </w:rPr>
            </w:r>
          </w:p>
          <w:p w:rsidR="00000000" w:rsidDel="00000000" w:rsidP="00000000" w:rsidRDefault="00000000" w:rsidRPr="00000000" w14:paraId="00000F37">
            <w:pPr>
              <w:widowControl w:val="0"/>
              <w:spacing w:after="0" w:before="2" w:line="240" w:lineRule="auto"/>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&lt;save and except for the Grant In Aid&gt;; therefore deductions for income tax, unemployment insurance and Canada Pension Plan contributions are made at source. Vacation pay at the rate of 4% of total earnings will included in each monthly payment.</w:t>
            </w:r>
            <w:r w:rsidDel="00000000" w:rsidR="00000000" w:rsidRPr="00000000">
              <w:rPr>
                <w:rtl w:val="0"/>
              </w:rPr>
            </w:r>
          </w:p>
          <w:p w:rsidR="00000000" w:rsidDel="00000000" w:rsidP="00000000" w:rsidRDefault="00000000" w:rsidRPr="00000000" w14:paraId="00000F38">
            <w:pPr>
              <w:widowControl w:val="0"/>
              <w:spacing w:after="0" w:before="2"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F39">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I understand that as a full time graduate student I am permitted to work no more than an average of ten hours per week.</w:t>
            </w:r>
            <w:r w:rsidDel="00000000" w:rsidR="00000000" w:rsidRPr="00000000">
              <w:rPr>
                <w:rtl w:val="0"/>
              </w:rPr>
            </w:r>
          </w:p>
          <w:p w:rsidR="00000000" w:rsidDel="00000000" w:rsidP="00000000" w:rsidRDefault="00000000" w:rsidRPr="00000000" w14:paraId="00000F3A">
            <w:pPr>
              <w:widowControl w:val="0"/>
              <w:spacing w:after="0" w:before="3"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F3B">
            <w:pPr>
              <w:widowControl w:val="0"/>
              <w:spacing w:after="0" w:line="240" w:lineRule="auto"/>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I confirm the accuracy of the above information and accept the terms of appointment as stated.</w:t>
            </w:r>
          </w:p>
          <w:p w:rsidR="00000000" w:rsidDel="00000000" w:rsidP="00000000" w:rsidRDefault="00000000" w:rsidRPr="00000000" w14:paraId="00000F3C">
            <w:pPr>
              <w:widowControl w:val="0"/>
              <w:spacing w:after="0" w:line="240" w:lineRule="auto"/>
              <w:jc w:val="both"/>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F3D">
            <w:pPr>
              <w:widowControl w:val="0"/>
              <w:tabs>
                <w:tab w:val="left" w:leader="none" w:pos="3639"/>
                <w:tab w:val="left" w:leader="none" w:pos="6609"/>
              </w:tabs>
              <w:spacing w:after="0"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Applicant’s Signature </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Fonts w:ascii="Arial" w:cs="Arial" w:eastAsia="Arial" w:hAnsi="Arial"/>
                <w:color w:val="231f20"/>
                <w:sz w:val="20"/>
                <w:szCs w:val="20"/>
                <w:rtl w:val="0"/>
              </w:rPr>
              <w:t xml:space="preserve">    </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F3E">
            <w:pPr>
              <w:widowControl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3F">
            <w:pPr>
              <w:widowControl w:val="0"/>
              <w:spacing w:after="0" w:before="103" w:line="240" w:lineRule="auto"/>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PLEASE NOTE: FOR FALL/WINTER OFFERS OF APPOINTMENT, INDIVIDUALS WHO DO NOT RETURN THIS SIGNED-BACK LETTER OF OFFER BY SEPTEMBER 3 FOR PAYROLL PROCESSING MAY NOT BE PAID UNTIL THE OCTOBER 25 PAY DATE.</w:t>
            </w:r>
            <w:r w:rsidDel="00000000" w:rsidR="00000000" w:rsidRPr="00000000">
              <w:rPr>
                <w:rtl w:val="0"/>
              </w:rPr>
            </w:r>
          </w:p>
          <w:p w:rsidR="00000000" w:rsidDel="00000000" w:rsidP="00000000" w:rsidRDefault="00000000" w:rsidRPr="00000000" w14:paraId="00000F40">
            <w:pPr>
              <w:widowControl w:val="0"/>
              <w:spacing w:after="0" w:before="1"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F41">
            <w:pPr>
              <w:widowControl w:val="0"/>
              <w:spacing w:after="0"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If you are a person with a disability and wish to discuss workplace accommodation  please contact the University’s Employee Well Being Office</w:t>
            </w:r>
            <w:r w:rsidDel="00000000" w:rsidR="00000000" w:rsidRPr="00000000">
              <w:rPr>
                <w:rFonts w:ascii="Arial" w:cs="Arial" w:eastAsia="Arial" w:hAnsi="Arial"/>
                <w:sz w:val="20"/>
                <w:szCs w:val="20"/>
                <w:rtl w:val="0"/>
              </w:rPr>
              <w:t xml:space="preserve">:</w:t>
            </w:r>
            <w:hyperlink r:id="rId21">
              <w:r w:rsidDel="00000000" w:rsidR="00000000" w:rsidRPr="00000000">
                <w:rPr>
                  <w:rFonts w:ascii="Arial" w:cs="Arial" w:eastAsia="Arial" w:hAnsi="Arial"/>
                  <w:strike w:val="1"/>
                  <w:sz w:val="20"/>
                  <w:szCs w:val="20"/>
                  <w:u w:val="single"/>
                  <w:rtl w:val="0"/>
                </w:rPr>
                <w:t xml:space="preserve">(http://www.yorku.ca/hr/units/employeerelations/ewb.html)</w:t>
              </w:r>
            </w:hyperlink>
            <w:r w:rsidDel="00000000" w:rsidR="00000000" w:rsidRPr="00000000">
              <w:rPr>
                <w:rFonts w:ascii="Arial" w:cs="Arial" w:eastAsia="Arial" w:hAnsi="Arial"/>
                <w:sz w:val="20"/>
                <w:szCs w:val="20"/>
                <w:rtl w:val="0"/>
              </w:rPr>
              <w:t xml:space="preserve"> </w:t>
            </w:r>
            <w:hyperlink r:id="rId22">
              <w:r w:rsidDel="00000000" w:rsidR="00000000" w:rsidRPr="00000000">
                <w:rPr>
                  <w:rFonts w:ascii="Arial" w:cs="Arial" w:eastAsia="Arial" w:hAnsi="Arial"/>
                  <w:sz w:val="20"/>
                  <w:szCs w:val="20"/>
                  <w:u w:val="single"/>
                  <w:rtl w:val="0"/>
                </w:rPr>
                <w:t xml:space="preserve">https://thecentre.yorku.ca/resource/health-safety-well-being/</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F42">
            <w:pPr>
              <w:widowControl w:val="0"/>
              <w:spacing w:after="0" w:line="240" w:lineRule="auto"/>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Revised February, 2000</w:t>
            </w:r>
            <w:r w:rsidDel="00000000" w:rsidR="00000000" w:rsidRPr="00000000">
              <w:rPr>
                <w:rtl w:val="0"/>
              </w:rPr>
            </w:r>
          </w:p>
          <w:p w:rsidR="00000000" w:rsidDel="00000000" w:rsidP="00000000" w:rsidRDefault="00000000" w:rsidRPr="00000000" w14:paraId="00000F43">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Revised April, 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F44">
            <w:pPr>
              <w:spacing w:after="0" w:line="240" w:lineRule="auto"/>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[August 17, 2023]</w:t>
            </w:r>
            <w:r w:rsidDel="00000000" w:rsidR="00000000" w:rsidRPr="00000000">
              <w:rPr>
                <w:rtl w:val="0"/>
              </w:rPr>
            </w:r>
          </w:p>
          <w:p w:rsidR="00000000" w:rsidDel="00000000" w:rsidP="00000000" w:rsidRDefault="00000000" w:rsidRPr="00000000" w14:paraId="00000F45">
            <w:pPr>
              <w:widowControl w:val="0"/>
              <w:spacing w:after="0" w:before="9"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46">
            <w:pPr>
              <w:widowControl w:val="0"/>
              <w:spacing w:after="0" w:line="240" w:lineRule="auto"/>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12 – APPOINTMENTS</w:t>
            </w:r>
          </w:p>
          <w:p w:rsidR="00000000" w:rsidDel="00000000" w:rsidP="00000000" w:rsidRDefault="00000000" w:rsidRPr="00000000" w14:paraId="00000F47">
            <w:pPr>
              <w:widowControl w:val="0"/>
              <w:spacing w:after="0" w:before="5"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48">
            <w:pPr>
              <w:widowControl w:val="0"/>
              <w:tabs>
                <w:tab w:val="left" w:leader="none" w:pos="1379"/>
                <w:tab w:val="left" w:leader="none" w:pos="1380"/>
              </w:tabs>
              <w:spacing w:after="0" w:before="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12.01 APPLICATIONS</w:t>
            </w:r>
          </w:p>
          <w:p w:rsidR="00000000" w:rsidDel="00000000" w:rsidP="00000000" w:rsidRDefault="00000000" w:rsidRPr="00000000" w14:paraId="00000F49">
            <w:pPr>
              <w:widowControl w:val="0"/>
              <w:tabs>
                <w:tab w:val="left" w:leader="none" w:pos="1379"/>
                <w:tab w:val="left" w:leader="none" w:pos="1380"/>
              </w:tabs>
              <w:spacing w:after="0" w:before="95"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12.01.1 All applicants for positions, including priority applicants as described in 12.03.1, must apply directly and in writing, providing an updated application (specific or general, see Appendix F) and/or curriculum vitae to each of the hiring units in which they seek employment. With the exception of newly admitted PhD 1 students a general application shall be submitted between 15 November and 31 January, and shall apply to all positions in the hiring unit for all academic sessions that commence during the twelve months following 31 January. The employer agrees to notify all full-time graduate students of the dates for submitting general applications. The employer undertakes that no appointments shall be made prior to 31 January. Any applications submitted outside of these dates shall be specific to a particular position(s).</w:t>
            </w:r>
          </w:p>
          <w:p w:rsidR="00000000" w:rsidDel="00000000" w:rsidP="00000000" w:rsidRDefault="00000000" w:rsidRPr="00000000" w14:paraId="00000F4A">
            <w:pPr>
              <w:widowControl w:val="0"/>
              <w:spacing w:after="0" w:before="3"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4B">
            <w:pPr>
              <w:widowControl w:val="0"/>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part of any offer of admission to a graduate program that includes work under this Agreement, the Employer will provide notice of the Union's representational rights, a link to the Collective Agreement and to the CUPE 3903 Home Page.</w:t>
            </w:r>
          </w:p>
          <w:p w:rsidR="00000000" w:rsidDel="00000000" w:rsidP="00000000" w:rsidRDefault="00000000" w:rsidRPr="00000000" w14:paraId="00000F4C">
            <w:pPr>
              <w:widowControl w:val="0"/>
              <w:spacing w:after="0" w:before="5"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4D">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12.01.2 With the exception of initial teaching assistantships, all appointments shall be made from among the candidates with the preferred and required qualifications, or, where no candidate has the preferred qualifications, from among the candidates with the required qualifications. It is understood that in the event of a conflict between Article 12.01.2 and Article 12.05 (Right of First Refusal), the latter article shall prevail and apply.</w:t>
            </w:r>
          </w:p>
          <w:p w:rsidR="00000000" w:rsidDel="00000000" w:rsidP="00000000" w:rsidRDefault="00000000" w:rsidRPr="00000000" w14:paraId="00000F4E">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4F">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12.01.3 An address list of all hiring units may be obtained from the student’s Graduate Program Office. Each Graduate Program Director shall post a listing of all hiring units in which teaching assistantships may arise that students within the department may be qualified to hold.</w:t>
            </w:r>
          </w:p>
          <w:p w:rsidR="00000000" w:rsidDel="00000000" w:rsidP="00000000" w:rsidRDefault="00000000" w:rsidRPr="00000000" w14:paraId="00000F50">
            <w:pPr>
              <w:widowControl w:val="0"/>
              <w:spacing w:after="0" w:before="4"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51">
            <w:pPr>
              <w:widowControl w:val="0"/>
              <w:tabs>
                <w:tab w:val="left" w:leader="none" w:pos="1379"/>
                <w:tab w:val="left" w:leader="none" w:pos="1380"/>
              </w:tabs>
              <w:spacing w:after="0" w:line="240" w:lineRule="auto"/>
              <w:ind w:right="4"/>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12.01.4 The employer will provide the applicant with a dated receipt of application signed by the person(s) in the hiring unit designated to receive CUPE 3903 applications. If the application is delivered by the applicant, the receipt will be returned immediately </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rtl w:val="0"/>
              </w:rPr>
              <w:t xml:space="preserve"> by hand </w:t>
            </w:r>
            <w:r w:rsidDel="00000000" w:rsidR="00000000" w:rsidRPr="00000000">
              <w:rPr>
                <w:rFonts w:ascii="Arial" w:cs="Arial" w:eastAsia="Arial" w:hAnsi="Arial"/>
                <w:b w:val="1"/>
                <w:sz w:val="20"/>
                <w:szCs w:val="20"/>
                <w:u w:val="single"/>
                <w:rtl w:val="0"/>
              </w:rPr>
              <w:t xml:space="preserve">or electronically </w:t>
            </w:r>
            <w:r w:rsidDel="00000000" w:rsidR="00000000" w:rsidRPr="00000000">
              <w:rPr>
                <w:rFonts w:ascii="Arial" w:cs="Arial" w:eastAsia="Arial" w:hAnsi="Arial"/>
                <w:sz w:val="20"/>
                <w:szCs w:val="20"/>
                <w:rtl w:val="0"/>
              </w:rPr>
              <w:t xml:space="preserve">to the applicant. </w:t>
            </w:r>
            <w:r w:rsidDel="00000000" w:rsidR="00000000" w:rsidRPr="00000000">
              <w:rPr>
                <w:rFonts w:ascii="Arial" w:cs="Arial" w:eastAsia="Arial" w:hAnsi="Arial"/>
                <w:strike w:val="1"/>
                <w:sz w:val="20"/>
                <w:szCs w:val="20"/>
                <w:rtl w:val="0"/>
              </w:rPr>
              <w:t xml:space="preserve">If the application is delivered by mail, the receipt will be returned by mail to the applicant’s home address, provided the applicant supplies the hiring unit with a self-addressed, stamped envelope.</w:t>
            </w:r>
          </w:p>
          <w:p w:rsidR="00000000" w:rsidDel="00000000" w:rsidP="00000000" w:rsidRDefault="00000000" w:rsidRPr="00000000" w14:paraId="00000F52">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53">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12.01.5 Anyone who has been offered admission as a full-time doctoral candidate shall be sent a general application form and an address list of all hiring units, and shall be advised to submit a general application and curriculum vitae to each hiring unit in which they wish to be considered for a teaching assistantship.</w:t>
            </w:r>
          </w:p>
          <w:p w:rsidR="00000000" w:rsidDel="00000000" w:rsidP="00000000" w:rsidRDefault="00000000" w:rsidRPr="00000000" w14:paraId="00000F54">
            <w:pPr>
              <w:widowControl w:val="0"/>
              <w:spacing w:after="0" w:before="4"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55">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12.01.6 Persons currently registered as Master’s candidates at York University and who contemplate applying for internal admission to the related doctoral program will be advised to submit a general application as per this article.</w:t>
            </w:r>
          </w:p>
          <w:p w:rsidR="00000000" w:rsidDel="00000000" w:rsidP="00000000" w:rsidRDefault="00000000" w:rsidRPr="00000000" w14:paraId="00000F56">
            <w:pPr>
              <w:widowControl w:val="0"/>
              <w:spacing w:after="0" w:before="4"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57">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12.01.7 The parties recognize that the employer must select individuals for appointment to positions from among candidates competent and able to perform the various duties and responsibilities of those positions.</w:t>
            </w:r>
          </w:p>
          <w:p w:rsidR="00000000" w:rsidDel="00000000" w:rsidP="00000000" w:rsidRDefault="00000000" w:rsidRPr="00000000" w14:paraId="00000F58">
            <w:pPr>
              <w:widowControl w:val="0"/>
              <w:spacing w:after="0" w:before="9"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59">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12.02 SUMMER TEACHING ASSISTANTSHIPS</w:t>
            </w:r>
          </w:p>
          <w:p w:rsidR="00000000" w:rsidDel="00000000" w:rsidP="00000000" w:rsidRDefault="00000000" w:rsidRPr="00000000" w14:paraId="00000F5A">
            <w:pPr>
              <w:widowControl w:val="0"/>
              <w:tabs>
                <w:tab w:val="left" w:leader="none" w:pos="1701"/>
              </w:tabs>
              <w:spacing w:after="0" w:before="96"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12.02.1 The Summer Teaching Assistant Hiring Process is as follows:</w:t>
            </w:r>
          </w:p>
          <w:p w:rsidR="00000000" w:rsidDel="00000000" w:rsidP="00000000" w:rsidRDefault="00000000" w:rsidRPr="00000000" w14:paraId="00000F5B">
            <w:pPr>
              <w:widowControl w:val="0"/>
              <w:tabs>
                <w:tab w:val="left" w:leader="none" w:pos="1843"/>
              </w:tabs>
              <w:spacing w:after="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Blanket Applications will be submitted as per Article 12.01.1</w:t>
            </w:r>
          </w:p>
          <w:p w:rsidR="00000000" w:rsidDel="00000000" w:rsidP="00000000" w:rsidRDefault="00000000" w:rsidRPr="00000000" w14:paraId="00000F5C">
            <w:pPr>
              <w:widowControl w:val="0"/>
              <w:tabs>
                <w:tab w:val="left" w:leader="none" w:pos="1843"/>
              </w:tabs>
              <w:spacing w:after="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Applicants will be assessed and ranked on the basis of their applications as per 12.01.2.</w:t>
            </w:r>
          </w:p>
          <w:p w:rsidR="00000000" w:rsidDel="00000000" w:rsidP="00000000" w:rsidRDefault="00000000" w:rsidRPr="00000000" w14:paraId="00000F5D">
            <w:pPr>
              <w:widowControl w:val="0"/>
              <w:tabs>
                <w:tab w:val="left" w:leader="none" w:pos="1843"/>
              </w:tabs>
              <w:spacing w:after="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First priority in the allocation of available summer teaching assistantships shall be given to qualified graduate visa student applicants.</w:t>
            </w:r>
          </w:p>
          <w:p w:rsidR="00000000" w:rsidDel="00000000" w:rsidP="00000000" w:rsidRDefault="00000000" w:rsidRPr="00000000" w14:paraId="00000F5E">
            <w:pPr>
              <w:widowControl w:val="0"/>
              <w:tabs>
                <w:tab w:val="left" w:leader="none" w:pos="1843"/>
              </w:tabs>
              <w:spacing w:after="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Second priority in the allocation of summer teaching assistantships shall be given to qualified applicants who do not hold major external scholarships.</w:t>
            </w:r>
          </w:p>
          <w:p w:rsidR="00000000" w:rsidDel="00000000" w:rsidP="00000000" w:rsidRDefault="00000000" w:rsidRPr="00000000" w14:paraId="00000F5F">
            <w:pPr>
              <w:widowControl w:val="0"/>
              <w:spacing w:after="0" w:before="5"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60">
            <w:pPr>
              <w:widowControl w:val="0"/>
              <w:tabs>
                <w:tab w:val="left" w:leader="none" w:pos="1379"/>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12.02.2 </w:t>
            </w:r>
            <w:r w:rsidDel="00000000" w:rsidR="00000000" w:rsidRPr="00000000">
              <w:rPr>
                <w:rFonts w:ascii="Arial" w:cs="Arial" w:eastAsia="Arial" w:hAnsi="Arial"/>
                <w:strike w:val="1"/>
                <w:sz w:val="20"/>
                <w:szCs w:val="20"/>
                <w:rtl w:val="0"/>
              </w:rPr>
              <w:t xml:space="preserve">Effective May 1, 2003, an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An</w:t>
            </w:r>
            <w:r w:rsidDel="00000000" w:rsidR="00000000" w:rsidRPr="00000000">
              <w:rPr>
                <w:rFonts w:ascii="Arial" w:cs="Arial" w:eastAsia="Arial" w:hAnsi="Arial"/>
                <w:sz w:val="20"/>
                <w:szCs w:val="20"/>
                <w:rtl w:val="0"/>
              </w:rPr>
              <w:t xml:space="preserve"> applicant may be appointed to a maximum of three summer teaching assistantships over their normal priority pool entitlement during their program of study.</w:t>
            </w:r>
          </w:p>
          <w:p w:rsidR="00000000" w:rsidDel="00000000" w:rsidP="00000000" w:rsidRDefault="00000000" w:rsidRPr="00000000" w14:paraId="00000F61">
            <w:pPr>
              <w:widowControl w:val="0"/>
              <w:spacing w:after="0" w:before="4"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62">
            <w:pPr>
              <w:widowControl w:val="0"/>
              <w:tabs>
                <w:tab w:val="left" w:leader="none" w:pos="1379"/>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12.02.3 This maximum shall not apply to visa students, nor in cases where a summer teaching assistantship is in fulfilment of the minimum guarantee to a maximum of four summer teaching assistantships. A report of such cases will be made to the Labour/Management Committee.</w:t>
            </w:r>
          </w:p>
          <w:p w:rsidR="00000000" w:rsidDel="00000000" w:rsidP="00000000" w:rsidRDefault="00000000" w:rsidRPr="00000000" w14:paraId="00000F63">
            <w:pPr>
              <w:widowControl w:val="0"/>
              <w:spacing w:after="0" w:before="9"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64">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12.03 PRIORITY POOL</w:t>
            </w:r>
          </w:p>
          <w:p w:rsidR="00000000" w:rsidDel="00000000" w:rsidP="00000000" w:rsidRDefault="00000000" w:rsidRPr="00000000" w14:paraId="00000F65">
            <w:pPr>
              <w:widowControl w:val="0"/>
              <w:tabs>
                <w:tab w:val="left" w:leader="none" w:pos="1379"/>
                <w:tab w:val="left" w:leader="none" w:pos="1380"/>
              </w:tabs>
              <w:spacing w:after="0" w:before="95"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12.03.1 (i) Priority in the allocation of available teaching assistantships shall be given to full-time Ph.D. students who, at the time of hiring, have held one teaching assistantship or portion thereof, whether as a Masters student or as a Ph.D. student, but not more than five full teaching assistantships as a Ph.D. student. Priority shall be granted for no more than one full teaching assistantship in a twelve-month period; possible exceptions are noted below. Teaching assistantship appointments shall be counted as part of an individual’s Priority Pool entitlement in proportion to a full teaching assistantship as defined in Article 10.02.1, to a maximum of one full teaching assistantship in any academic year.</w:t>
            </w:r>
          </w:p>
          <w:p w:rsidR="00000000" w:rsidDel="00000000" w:rsidP="00000000" w:rsidRDefault="00000000" w:rsidRPr="00000000" w14:paraId="00000F66">
            <w:pPr>
              <w:widowControl w:val="0"/>
              <w:spacing w:after="0" w:before="10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Priority per (i) entitles a qualified full-time Ph.D. student to a maximum of one full teaching assistantship (subject to availability) in each of up to six years while a full-time Ph.D. student, provided that the student is successful in obtaining an initial teaching assistantship. Any teaching assistantship(s) held while a Masters student will not reduce the priority while a Ph.D. student. Such priority is subject to (ii) and (iii) below.</w:t>
            </w:r>
          </w:p>
          <w:p w:rsidR="00000000" w:rsidDel="00000000" w:rsidP="00000000" w:rsidRDefault="00000000" w:rsidRPr="00000000" w14:paraId="00000F67">
            <w:pPr>
              <w:widowControl w:val="0"/>
              <w:spacing w:after="0" w:before="10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Where the performance of another type of assistantship having a value at least equivalent to a full teaching assistantship is accepted by the student, or is a part of the student’s academic program, or is required of the student by the program for other academic reasons, the above priorities may not apply.</w:t>
            </w:r>
          </w:p>
          <w:p w:rsidR="00000000" w:rsidDel="00000000" w:rsidP="00000000" w:rsidRDefault="00000000" w:rsidRPr="00000000" w14:paraId="00000F68">
            <w:pPr>
              <w:widowControl w:val="0"/>
              <w:spacing w:after="0" w:before="10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Students whose total income from fellowships and/or scholarships is equal to or greater than the value of a full Ontario Graduate Scholarship and who are within the priority pool described above shall be allocated at least one-half of a full teaching assistantship or equivalent.</w:t>
            </w:r>
          </w:p>
          <w:p w:rsidR="00000000" w:rsidDel="00000000" w:rsidP="00000000" w:rsidRDefault="00000000" w:rsidRPr="00000000" w14:paraId="00000F69">
            <w:pPr>
              <w:widowControl w:val="0"/>
              <w:spacing w:after="0" w:before="4"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6A">
            <w:pPr>
              <w:widowControl w:val="0"/>
              <w:tabs>
                <w:tab w:val="left" w:leader="none" w:pos="1379"/>
                <w:tab w:val="left" w:leader="none" w:pos="1380"/>
              </w:tabs>
              <w:spacing w:after="0" w:before="7"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12.03.2 A Ph.D. student whose studies have been impacted by a protected ground under the </w:t>
            </w:r>
            <w:r w:rsidDel="00000000" w:rsidR="00000000" w:rsidRPr="00000000">
              <w:rPr>
                <w:rFonts w:ascii="Arial" w:cs="Arial" w:eastAsia="Arial" w:hAnsi="Arial"/>
                <w:strike w:val="1"/>
                <w:sz w:val="20"/>
                <w:szCs w:val="20"/>
                <w:rtl w:val="0"/>
              </w:rPr>
              <w:t xml:space="preserve">OHRC </w:t>
            </w:r>
            <w:r w:rsidDel="00000000" w:rsidR="00000000" w:rsidRPr="00000000">
              <w:rPr>
                <w:rFonts w:ascii="Arial" w:cs="Arial" w:eastAsia="Arial" w:hAnsi="Arial"/>
                <w:b w:val="1"/>
                <w:sz w:val="20"/>
                <w:szCs w:val="20"/>
                <w:u w:val="single"/>
                <w:rtl w:val="0"/>
              </w:rPr>
              <w:t xml:space="preserve">Ontario Human Rights Code </w:t>
            </w:r>
            <w:r w:rsidDel="00000000" w:rsidR="00000000" w:rsidRPr="00000000">
              <w:rPr>
                <w:rFonts w:ascii="Arial" w:cs="Arial" w:eastAsia="Arial" w:hAnsi="Arial"/>
                <w:sz w:val="20"/>
                <w:szCs w:val="20"/>
                <w:rtl w:val="0"/>
              </w:rPr>
              <w:t xml:space="preserve">for which they require accommodation and who, as a result, have not completed their academic requirements shall gain one additional year of priority pool entitlement. (See also Article 15.10.) Masters candidates who held a full teaching assistantship shall be allocated a full teaching assistantship pursuant to the terms of Article 15.10.</w:t>
            </w:r>
          </w:p>
          <w:p w:rsidR="00000000" w:rsidDel="00000000" w:rsidP="00000000" w:rsidRDefault="00000000" w:rsidRPr="00000000" w14:paraId="00000F6B">
            <w:pPr>
              <w:widowControl w:val="0"/>
              <w:tabs>
                <w:tab w:val="left" w:leader="none" w:pos="1379"/>
                <w:tab w:val="left" w:leader="none" w:pos="1380"/>
              </w:tabs>
              <w:spacing w:after="0" w:before="92"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12.03.3 Masters candidates who have held a full or partial teaching assistantship which has been interrupted by a maternity leave per Article 17.06, and who subsequently have been granted a full-time academic extension beyond Faculty of Graduate Studies guidelines, also shall be allocated an additional one-half teaching assistantship.</w:t>
            </w:r>
          </w:p>
          <w:p w:rsidR="00000000" w:rsidDel="00000000" w:rsidP="00000000" w:rsidRDefault="00000000" w:rsidRPr="00000000" w14:paraId="00000F6C">
            <w:pPr>
              <w:widowControl w:val="0"/>
              <w:spacing w:after="0" w:before="6"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6D">
            <w:pPr>
              <w:widowControl w:val="0"/>
              <w:tabs>
                <w:tab w:val="left" w:leader="none" w:pos="1379"/>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12.04.1 If a candidate for a position grieves a decision not to appoint them</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to that position, or the union grieves or queries an appointment, the employer shall provide the union with the name of the appointee, a copy of their curriculum vitae, copy of their application, and any other non-confidential information that was the basis of the appointment. Such information shall include the individual’s priority pool status, right of first refusal, if any, and visa student status, where applicable. The Employer will respond to the query within ten calendar days of the receipt of the query.</w:t>
            </w:r>
          </w:p>
          <w:p w:rsidR="00000000" w:rsidDel="00000000" w:rsidP="00000000" w:rsidRDefault="00000000" w:rsidRPr="00000000" w14:paraId="00000F6E">
            <w:pPr>
              <w:widowControl w:val="0"/>
              <w:spacing w:after="0" w:before="9"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6F">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12.05 RIGHT OF FIRST REFUSAL</w:t>
            </w:r>
          </w:p>
          <w:p w:rsidR="00000000" w:rsidDel="00000000" w:rsidP="00000000" w:rsidRDefault="00000000" w:rsidRPr="00000000" w14:paraId="00000F70">
            <w:pPr>
              <w:widowControl w:val="0"/>
              <w:spacing w:after="0" w:before="93"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Employees who are in the Priority Pool and who, as Ph.D. students, held a teaching assistantship appointment in the previous academic year, and who apply to the hiring unit in which they have most recently held an assistantship, shall, per (ii) below, have the right of first refusal for the position in the course which they have most recently held, provided that position is posted in the bargaining unit. Where the position is not posted in the bargaining unit, they shall have first consideration for other positions for which they are qualified in that hiring unit.</w:t>
            </w:r>
          </w:p>
          <w:p w:rsidR="00000000" w:rsidDel="00000000" w:rsidP="00000000" w:rsidRDefault="00000000" w:rsidRPr="00000000" w14:paraId="00000F71">
            <w:pPr>
              <w:widowControl w:val="0"/>
              <w:spacing w:after="0" w:before="102"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Eligible Priority Pool members, per (i) above shall be entitled to exercise this right of first refusal three times. An employee exercises this right either by keeping the position last held or by declining it. When the position is not posted in the bargaining unit and an alternative position is found for the employee per (i) above, the employee is not considered to have exercised the right of first refusal. It is understood that the alternative position is now the position to which the right of first refusal applies if it is offered again and if the employee has not already exercised this right three times.</w:t>
            </w:r>
          </w:p>
          <w:p w:rsidR="00000000" w:rsidDel="00000000" w:rsidP="00000000" w:rsidRDefault="00000000" w:rsidRPr="00000000" w14:paraId="00000F72">
            <w:pPr>
              <w:widowControl w:val="0"/>
              <w:spacing w:after="0" w:before="89"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It is understood that the right of first refusal may be exercised over one full teaching assistantship, or equivalent, in any twelve-month period from May through April. If more than one full teaching assistantship is held in that period, then the right of first refusal applies to the first full teaching assistantship. If less than one full teaching assistantship is held, then the right of first refusal applies to the first two half teaching assistantships.</w:t>
            </w:r>
          </w:p>
          <w:p w:rsidR="00000000" w:rsidDel="00000000" w:rsidP="00000000" w:rsidRDefault="00000000" w:rsidRPr="00000000" w14:paraId="00000F73">
            <w:pPr>
              <w:widowControl w:val="0"/>
              <w:tabs>
                <w:tab w:val="left" w:leader="none" w:pos="1740"/>
              </w:tabs>
              <w:spacing w:after="0" w:before="9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The right of first refusal does not apply to course director positions.</w:t>
            </w:r>
          </w:p>
          <w:p w:rsidR="00000000" w:rsidDel="00000000" w:rsidP="00000000" w:rsidRDefault="00000000" w:rsidRPr="00000000" w14:paraId="00000F74">
            <w:pPr>
              <w:widowControl w:val="0"/>
              <w:spacing w:after="0"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75">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12.06 NOTIFICATION OF APPLICANTS FOR POSITIONS</w:t>
            </w:r>
          </w:p>
          <w:p w:rsidR="00000000" w:rsidDel="00000000" w:rsidP="00000000" w:rsidRDefault="00000000" w:rsidRPr="00000000" w14:paraId="00000F7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appointment processes commencing subsequent to November 1, 2021, each hiring unit shall post its hiring decisions, electronically in a location accessible to employees and the union, the names of the persons offered/appointed to positions. Where practicable, this information will be posted at least four weeks before the commencement of classes. For summer positions such electronically posted. Notice will indicate which positions, if any, fulfil the employer’s priority pool obligations.</w:t>
            </w:r>
          </w:p>
          <w:p w:rsidR="00000000" w:rsidDel="00000000" w:rsidP="00000000" w:rsidRDefault="00000000" w:rsidRPr="00000000" w14:paraId="00000F77">
            <w:pPr>
              <w:widowControl w:val="0"/>
              <w:spacing w:after="0" w:before="10"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78">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12.07 WRITTEN OFFER OF APPOINTMENT</w:t>
            </w:r>
          </w:p>
          <w:p w:rsidR="00000000" w:rsidDel="00000000" w:rsidP="00000000" w:rsidRDefault="00000000" w:rsidRPr="00000000" w14:paraId="00000F79">
            <w:pPr>
              <w:widowControl w:val="0"/>
              <w:tabs>
                <w:tab w:val="left" w:leader="none" w:pos="1379"/>
                <w:tab w:val="left" w:leader="none" w:pos="1380"/>
              </w:tabs>
              <w:spacing w:after="0" w:before="74"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12.07.1Appointments shall be made in writing by a letter or letters, similar to the “Offer of Appointment” form contained in Appendix B. </w:t>
            </w:r>
            <w:r w:rsidDel="00000000" w:rsidR="00000000" w:rsidRPr="00000000">
              <w:rPr>
                <w:rFonts w:ascii="Arial" w:cs="Arial" w:eastAsia="Arial" w:hAnsi="Arial"/>
                <w:strike w:val="1"/>
                <w:sz w:val="20"/>
                <w:szCs w:val="20"/>
                <w:rtl w:val="0"/>
              </w:rPr>
              <w:t xml:space="preserve">The employer shall send the appointee two copies of the “Offer of Appointment.”</w:t>
            </w:r>
            <w:r w:rsidDel="00000000" w:rsidR="00000000" w:rsidRPr="00000000">
              <w:rPr>
                <w:rFonts w:ascii="Arial" w:cs="Arial" w:eastAsia="Arial" w:hAnsi="Arial"/>
                <w:sz w:val="20"/>
                <w:szCs w:val="20"/>
                <w:rtl w:val="0"/>
              </w:rPr>
              <w:t xml:space="preserve"> If the appointee accepts the offer, </w:t>
            </w:r>
            <w:r w:rsidDel="00000000" w:rsidR="00000000" w:rsidRPr="00000000">
              <w:rPr>
                <w:rFonts w:ascii="Arial" w:cs="Arial" w:eastAsia="Arial" w:hAnsi="Arial"/>
                <w:strike w:val="1"/>
                <w:sz w:val="20"/>
                <w:szCs w:val="20"/>
                <w:rtl w:val="0"/>
              </w:rPr>
              <w:t xml:space="preserve">one copy shall be signed and returned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they shall sign and return it</w:t>
            </w:r>
            <w:r w:rsidDel="00000000" w:rsidR="00000000" w:rsidRPr="00000000">
              <w:rPr>
                <w:rFonts w:ascii="Arial" w:cs="Arial" w:eastAsia="Arial" w:hAnsi="Arial"/>
                <w:sz w:val="20"/>
                <w:szCs w:val="20"/>
                <w:rtl w:val="0"/>
              </w:rPr>
              <w:t xml:space="preserve"> to the hiring unit</w:t>
            </w:r>
            <w:r w:rsidDel="00000000" w:rsidR="00000000" w:rsidRPr="00000000">
              <w:rPr>
                <w:rFonts w:ascii="Arial" w:cs="Arial" w:eastAsia="Arial" w:hAnsi="Arial"/>
                <w:strike w:val="1"/>
                <w:sz w:val="20"/>
                <w:szCs w:val="20"/>
                <w:rtl w:val="0"/>
              </w:rPr>
              <w:t xml:space="preserve">, and the other will be retained by the appointee</w:t>
            </w:r>
            <w:r w:rsidDel="00000000" w:rsidR="00000000" w:rsidRPr="00000000">
              <w:rPr>
                <w:rFonts w:ascii="Arial" w:cs="Arial" w:eastAsia="Arial" w:hAnsi="Arial"/>
                <w:sz w:val="20"/>
                <w:szCs w:val="20"/>
                <w:rtl w:val="0"/>
              </w:rPr>
              <w:t xml:space="preserve">. A Revenue Canada TD1 form shall be included with the first “Offer of Appointment” sent to an employee for each academic session.</w:t>
            </w:r>
          </w:p>
          <w:p w:rsidR="00000000" w:rsidDel="00000000" w:rsidP="00000000" w:rsidRDefault="00000000" w:rsidRPr="00000000" w14:paraId="00000F7A">
            <w:pPr>
              <w:widowControl w:val="0"/>
              <w:spacing w:after="0" w:before="8"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7B">
            <w:pPr>
              <w:widowControl w:val="0"/>
              <w:tabs>
                <w:tab w:val="left" w:leader="none" w:pos="851"/>
              </w:tabs>
              <w:spacing w:after="0" w:before="1" w:line="240" w:lineRule="auto"/>
              <w:ind w:right="4"/>
              <w:jc w:val="both"/>
              <w:rPr>
                <w:rFonts w:ascii="Arial" w:cs="Arial" w:eastAsia="Arial" w:hAnsi="Arial"/>
                <w:sz w:val="20"/>
                <w:szCs w:val="20"/>
              </w:rPr>
            </w:pPr>
            <w:bookmarkStart w:colFirst="0" w:colLast="0" w:name="_gjdgxs" w:id="2"/>
            <w:bookmarkEnd w:id="2"/>
            <w:r w:rsidDel="00000000" w:rsidR="00000000" w:rsidRPr="00000000">
              <w:rPr>
                <w:rFonts w:ascii="Arial" w:cs="Arial" w:eastAsia="Arial" w:hAnsi="Arial"/>
                <w:sz w:val="20"/>
                <w:szCs w:val="20"/>
                <w:rtl w:val="0"/>
              </w:rPr>
              <w:t xml:space="preserve">12.07.2 (i) When practicable, offers of appointment for the Fall/Winter session will be issued by July 7, including ticketed course directorships.</w:t>
            </w:r>
          </w:p>
          <w:p w:rsidR="00000000" w:rsidDel="00000000" w:rsidP="00000000" w:rsidRDefault="00000000" w:rsidRPr="00000000" w14:paraId="00000F7C">
            <w:pPr>
              <w:widowControl w:val="0"/>
              <w:spacing w:after="0"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7D">
            <w:pPr>
              <w:widowControl w:val="0"/>
              <w:tabs>
                <w:tab w:val="left" w:leader="none" w:pos="660"/>
                <w:tab w:val="left" w:leader="none" w:pos="1020"/>
                <w:tab w:val="left" w:leader="none" w:pos="1440"/>
              </w:tabs>
              <w:spacing w:after="18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(ii)When practicable, offers of appointment for the Winter session will be made by December 1, including ticketed course directorships. </w:t>
            </w:r>
          </w:p>
          <w:p w:rsidR="00000000" w:rsidDel="00000000" w:rsidP="00000000" w:rsidRDefault="00000000" w:rsidRPr="00000000" w14:paraId="00000F7E">
            <w:pPr>
              <w:widowControl w:val="0"/>
              <w:spacing w:after="0" w:before="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When practicable, offers of appointment for the Summer Session will be made by April 1, including ticketed course directorships.</w:t>
            </w:r>
          </w:p>
          <w:p w:rsidR="00000000" w:rsidDel="00000000" w:rsidP="00000000" w:rsidRDefault="00000000" w:rsidRPr="00000000" w14:paraId="00000F7F">
            <w:pPr>
              <w:widowControl w:val="0"/>
              <w:spacing w:after="0" w:before="1"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80">
            <w:pPr>
              <w:widowControl w:val="0"/>
              <w:tabs>
                <w:tab w:val="left" w:leader="none" w:pos="1379"/>
                <w:tab w:val="left" w:leader="none" w:pos="1380"/>
              </w:tabs>
              <w:spacing w:after="0" w:line="240" w:lineRule="auto"/>
              <w:ind w:right="4"/>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12.07.3 Candidates must confirm their acceptance of an offer of appointment within fourteen calendar days, at which time the offer will expire. No candidate who allows an offer of appointment to expire will be precluded from being considered for another appointment.</w:t>
            </w:r>
          </w:p>
          <w:p w:rsidR="00000000" w:rsidDel="00000000" w:rsidP="00000000" w:rsidRDefault="00000000" w:rsidRPr="00000000" w14:paraId="00000F81">
            <w:pPr>
              <w:widowControl w:val="0"/>
              <w:spacing w:after="0" w:line="240" w:lineRule="auto"/>
              <w:ind w:left="0" w:right="4" w:firstLine="0"/>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F8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F83">
            <w:pPr>
              <w:widowControl w:val="0"/>
              <w:spacing w:after="0" w:before="76"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APPENDIX B</w:t>
            </w:r>
            <w:r w:rsidDel="00000000" w:rsidR="00000000" w:rsidRPr="00000000">
              <w:rPr>
                <w:rtl w:val="0"/>
              </w:rPr>
            </w:r>
          </w:p>
          <w:p w:rsidR="00000000" w:rsidDel="00000000" w:rsidP="00000000" w:rsidRDefault="00000000" w:rsidRPr="00000000" w14:paraId="00000F84">
            <w:pPr>
              <w:widowControl w:val="0"/>
              <w:spacing w:after="0" w:before="2"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TEACHING ASSISTANTSHIP – OFFER OF APPOINTMENT YORK UNIVERSITY</w:t>
            </w:r>
            <w:r w:rsidDel="00000000" w:rsidR="00000000" w:rsidRPr="00000000">
              <w:rPr>
                <w:rtl w:val="0"/>
              </w:rPr>
            </w:r>
          </w:p>
          <w:p w:rsidR="00000000" w:rsidDel="00000000" w:rsidP="00000000" w:rsidRDefault="00000000" w:rsidRPr="00000000" w14:paraId="00000F85">
            <w:pPr>
              <w:widowControl w:val="0"/>
              <w:spacing w:after="0" w:before="9" w:line="240" w:lineRule="auto"/>
              <w:ind w:left="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86">
            <w:pPr>
              <w:widowControl w:val="0"/>
              <w:tabs>
                <w:tab w:val="left" w:leader="none" w:pos="4394"/>
                <w:tab w:val="left" w:leader="none" w:pos="6639"/>
              </w:tabs>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Dear</w:t>
            </w:r>
            <w:r w:rsidDel="00000000" w:rsidR="00000000" w:rsidRPr="00000000">
              <w:rPr>
                <w:rFonts w:ascii="Arial" w:cs="Arial" w:eastAsia="Arial" w:hAnsi="Arial"/>
                <w:color w:val="231f20"/>
                <w:sz w:val="20"/>
                <w:szCs w:val="20"/>
                <w:u w:val="single"/>
                <w:rtl w:val="0"/>
              </w:rPr>
              <w:tab/>
            </w:r>
            <w:r w:rsidDel="00000000" w:rsidR="00000000" w:rsidRPr="00000000">
              <w:rPr>
                <w:rFonts w:ascii="Arial" w:cs="Arial" w:eastAsia="Arial" w:hAnsi="Arial"/>
                <w:color w:val="231f20"/>
                <w:sz w:val="20"/>
                <w:szCs w:val="20"/>
                <w:rtl w:val="0"/>
              </w:rPr>
              <w:t xml:space="preserve"> Date:</w:t>
            </w:r>
            <w:r w:rsidDel="00000000" w:rsidR="00000000" w:rsidRPr="00000000">
              <w:rPr>
                <w:rFonts w:ascii="Arial" w:cs="Arial" w:eastAsia="Arial" w:hAnsi="Arial"/>
                <w:color w:val="231f20"/>
                <w:sz w:val="20"/>
                <w:szCs w:val="20"/>
                <w:u w:val="single"/>
                <w:rtl w:val="0"/>
              </w:rPr>
              <w:tab/>
            </w:r>
            <w:r w:rsidDel="00000000" w:rsidR="00000000" w:rsidRPr="00000000">
              <w:rPr>
                <w:rtl w:val="0"/>
              </w:rPr>
            </w:r>
          </w:p>
          <w:p w:rsidR="00000000" w:rsidDel="00000000" w:rsidP="00000000" w:rsidRDefault="00000000" w:rsidRPr="00000000" w14:paraId="00000F87">
            <w:pPr>
              <w:widowControl w:val="0"/>
              <w:spacing w:after="0" w:before="105"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On behalf of the Dean, I am pleased to offer you an appointment as teaching assistant as outlined below, in:</w:t>
            </w:r>
            <w:r w:rsidDel="00000000" w:rsidR="00000000" w:rsidRPr="00000000">
              <w:rPr>
                <w:rtl w:val="0"/>
              </w:rPr>
            </w:r>
          </w:p>
          <w:p w:rsidR="00000000" w:rsidDel="00000000" w:rsidP="00000000" w:rsidRDefault="00000000" w:rsidRPr="00000000" w14:paraId="00000F88">
            <w:pPr>
              <w:widowControl w:val="0"/>
              <w:tabs>
                <w:tab w:val="left" w:leader="none" w:pos="3639"/>
                <w:tab w:val="left" w:leader="none" w:pos="6609"/>
              </w:tabs>
              <w:spacing w:after="0" w:before="94"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Hiring Unit</w:t>
            </w:r>
            <w:r w:rsidDel="00000000" w:rsidR="00000000" w:rsidRPr="00000000">
              <w:rPr>
                <w:rFonts w:ascii="Arial" w:cs="Arial" w:eastAsia="Arial" w:hAnsi="Arial"/>
                <w:color w:val="231f20"/>
                <w:sz w:val="20"/>
                <w:szCs w:val="20"/>
                <w:u w:val="single"/>
                <w:rtl w:val="0"/>
              </w:rPr>
              <w:tab/>
            </w:r>
            <w:r w:rsidDel="00000000" w:rsidR="00000000" w:rsidRPr="00000000">
              <w:rPr>
                <w:rFonts w:ascii="Arial" w:cs="Arial" w:eastAsia="Arial" w:hAnsi="Arial"/>
                <w:color w:val="231f20"/>
                <w:sz w:val="20"/>
                <w:szCs w:val="20"/>
                <w:rtl w:val="0"/>
              </w:rPr>
              <w:t xml:space="preserve">Faculty</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F89">
            <w:pPr>
              <w:widowControl w:val="0"/>
              <w:spacing w:after="0" w:line="240" w:lineRule="auto"/>
              <w:ind w:left="0" w:right="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8A">
            <w:pPr>
              <w:widowControl w:val="0"/>
              <w:spacing w:after="0"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F8B">
            <w:pPr>
              <w:widowControl w:val="0"/>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Position Title  __________________</w:t>
              <w:tab/>
              <w:t xml:space="preserve">*No. of Assignments/Hours __________________ </w:t>
              <w:tab/>
            </w:r>
          </w:p>
          <w:p w:rsidR="00000000" w:rsidDel="00000000" w:rsidP="00000000" w:rsidRDefault="00000000" w:rsidRPr="00000000" w14:paraId="00000F8C">
            <w:pPr>
              <w:widowControl w:val="0"/>
              <w:spacing w:after="0" w:line="240" w:lineRule="auto"/>
              <w:ind w:left="0" w:right="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Article 10.04</w:t>
            </w:r>
          </w:p>
          <w:p w:rsidR="00000000" w:rsidDel="00000000" w:rsidP="00000000" w:rsidRDefault="00000000" w:rsidRPr="00000000" w14:paraId="00000F8D">
            <w:pPr>
              <w:widowControl w:val="0"/>
              <w:spacing w:after="0" w:line="240" w:lineRule="auto"/>
              <w:ind w:left="0" w:right="0" w:firstLine="0"/>
              <w:rPr>
                <w:rFonts w:ascii="Arial" w:cs="Arial" w:eastAsia="Arial" w:hAnsi="Arial"/>
                <w:i w:val="1"/>
                <w:sz w:val="20"/>
                <w:szCs w:val="20"/>
              </w:rPr>
            </w:pPr>
            <w:r w:rsidDel="00000000" w:rsidR="00000000" w:rsidRPr="00000000">
              <w:rPr>
                <w:rFonts w:ascii="Arial" w:cs="Arial" w:eastAsia="Arial" w:hAnsi="Arial"/>
                <w:sz w:val="20"/>
                <w:szCs w:val="20"/>
                <w:rtl w:val="0"/>
              </w:rPr>
              <w:t xml:space="preserve">Course ________________________</w:t>
              <w:tab/>
              <w:t xml:space="preserve"> Meeting Time(s)  __________________</w:t>
              <w:tab/>
              <w:tab/>
              <w:tab/>
            </w:r>
            <w:r w:rsidDel="00000000" w:rsidR="00000000" w:rsidRPr="00000000">
              <w:rPr>
                <w:rFonts w:ascii="Arial" w:cs="Arial" w:eastAsia="Arial" w:hAnsi="Arial"/>
                <w:i w:val="1"/>
                <w:sz w:val="20"/>
                <w:szCs w:val="20"/>
                <w:rtl w:val="0"/>
              </w:rPr>
              <w:t xml:space="preserve">Calendar Listing</w:t>
              <w:tab/>
              <w:tab/>
              <w:tab/>
            </w:r>
          </w:p>
          <w:p w:rsidR="00000000" w:rsidDel="00000000" w:rsidP="00000000" w:rsidRDefault="00000000" w:rsidRPr="00000000" w14:paraId="00000F8E">
            <w:pPr>
              <w:widowControl w:val="0"/>
              <w:spacing w:after="0"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F8F">
            <w:pPr>
              <w:widowControl w:val="0"/>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Session ________________________</w:t>
              <w:tab/>
            </w:r>
          </w:p>
          <w:p w:rsidR="00000000" w:rsidDel="00000000" w:rsidP="00000000" w:rsidRDefault="00000000" w:rsidRPr="00000000" w14:paraId="00000F90">
            <w:pPr>
              <w:widowControl w:val="0"/>
              <w:spacing w:after="0"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F91">
            <w:pPr>
              <w:widowControl w:val="0"/>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Base Total________________________  **Supplement____________________</w:t>
              <w:tab/>
              <w:tab/>
            </w:r>
          </w:p>
          <w:p w:rsidR="00000000" w:rsidDel="00000000" w:rsidP="00000000" w:rsidRDefault="00000000" w:rsidRPr="00000000" w14:paraId="00000F92">
            <w:pPr>
              <w:widowControl w:val="0"/>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Vacation Pay _____________________   **Grant in Aid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_________________</w:t>
            </w:r>
          </w:p>
          <w:p w:rsidR="00000000" w:rsidDel="00000000" w:rsidP="00000000" w:rsidRDefault="00000000" w:rsidRPr="00000000" w14:paraId="00000F93">
            <w:pPr>
              <w:widowControl w:val="0"/>
              <w:spacing w:after="0"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F94">
            <w:pPr>
              <w:widowControl w:val="0"/>
              <w:spacing w:after="0"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F95">
            <w:pPr>
              <w:widowControl w:val="0"/>
              <w:spacing w:after="0"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F96">
            <w:pPr>
              <w:widowControl w:val="0"/>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Position Title  __________________</w:t>
              <w:tab/>
              <w:t xml:space="preserve">*No. of Assignments/Hours __________________ </w:t>
              <w:tab/>
            </w:r>
          </w:p>
          <w:p w:rsidR="00000000" w:rsidDel="00000000" w:rsidP="00000000" w:rsidRDefault="00000000" w:rsidRPr="00000000" w14:paraId="00000F97">
            <w:pPr>
              <w:widowControl w:val="0"/>
              <w:spacing w:after="0" w:line="240" w:lineRule="auto"/>
              <w:ind w:left="0" w:right="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Article 10.04</w:t>
            </w:r>
          </w:p>
          <w:p w:rsidR="00000000" w:rsidDel="00000000" w:rsidP="00000000" w:rsidRDefault="00000000" w:rsidRPr="00000000" w14:paraId="00000F98">
            <w:pPr>
              <w:widowControl w:val="0"/>
              <w:spacing w:after="0" w:line="240" w:lineRule="auto"/>
              <w:ind w:left="0" w:right="0" w:firstLine="0"/>
              <w:rPr>
                <w:rFonts w:ascii="Arial" w:cs="Arial" w:eastAsia="Arial" w:hAnsi="Arial"/>
                <w:i w:val="1"/>
                <w:sz w:val="20"/>
                <w:szCs w:val="20"/>
              </w:rPr>
            </w:pPr>
            <w:r w:rsidDel="00000000" w:rsidR="00000000" w:rsidRPr="00000000">
              <w:rPr>
                <w:rFonts w:ascii="Arial" w:cs="Arial" w:eastAsia="Arial" w:hAnsi="Arial"/>
                <w:sz w:val="20"/>
                <w:szCs w:val="20"/>
                <w:rtl w:val="0"/>
              </w:rPr>
              <w:t xml:space="preserve">Course ________________________</w:t>
              <w:tab/>
              <w:t xml:space="preserve"> Meeting Time(s)  __________________</w:t>
              <w:tab/>
              <w:tab/>
              <w:tab/>
            </w:r>
            <w:r w:rsidDel="00000000" w:rsidR="00000000" w:rsidRPr="00000000">
              <w:rPr>
                <w:rFonts w:ascii="Arial" w:cs="Arial" w:eastAsia="Arial" w:hAnsi="Arial"/>
                <w:i w:val="1"/>
                <w:sz w:val="20"/>
                <w:szCs w:val="20"/>
                <w:rtl w:val="0"/>
              </w:rPr>
              <w:t xml:space="preserve">Calendar Listing</w:t>
              <w:tab/>
              <w:tab/>
              <w:tab/>
            </w:r>
          </w:p>
          <w:p w:rsidR="00000000" w:rsidDel="00000000" w:rsidP="00000000" w:rsidRDefault="00000000" w:rsidRPr="00000000" w14:paraId="00000F99">
            <w:pPr>
              <w:widowControl w:val="0"/>
              <w:spacing w:after="0"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F9A">
            <w:pPr>
              <w:widowControl w:val="0"/>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Session ________________________</w:t>
              <w:tab/>
            </w:r>
          </w:p>
          <w:p w:rsidR="00000000" w:rsidDel="00000000" w:rsidP="00000000" w:rsidRDefault="00000000" w:rsidRPr="00000000" w14:paraId="00000F9B">
            <w:pPr>
              <w:widowControl w:val="0"/>
              <w:spacing w:after="0"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F9C">
            <w:pPr>
              <w:widowControl w:val="0"/>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Base Total________________________  **Supplement____________________</w:t>
              <w:tab/>
              <w:tab/>
            </w:r>
          </w:p>
          <w:p w:rsidR="00000000" w:rsidDel="00000000" w:rsidP="00000000" w:rsidRDefault="00000000" w:rsidRPr="00000000" w14:paraId="00000F9D">
            <w:pPr>
              <w:widowControl w:val="0"/>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Vacation Pay _____________________   **Grant in Aid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_________________</w:t>
            </w:r>
          </w:p>
          <w:p w:rsidR="00000000" w:rsidDel="00000000" w:rsidP="00000000" w:rsidRDefault="00000000" w:rsidRPr="00000000" w14:paraId="00000F9E">
            <w:pPr>
              <w:widowControl w:val="0"/>
              <w:spacing w:after="0"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F9F">
            <w:pPr>
              <w:widowControl w:val="0"/>
              <w:spacing w:after="0"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FA0">
            <w:pPr>
              <w:widowControl w:val="0"/>
              <w:tabs>
                <w:tab w:val="left" w:leader="none" w:pos="6340"/>
              </w:tabs>
              <w:spacing w:after="0" w:before="95" w:line="240" w:lineRule="auto"/>
              <w:ind w:left="0" w:right="0" w:firstLine="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It should be understood that this offer in total consists of</w:t>
            </w:r>
            <w:r w:rsidDel="00000000" w:rsidR="00000000" w:rsidRPr="00000000">
              <w:rPr>
                <w:rFonts w:ascii="Arial" w:cs="Arial" w:eastAsia="Arial" w:hAnsi="Arial"/>
                <w:color w:val="231f20"/>
                <w:sz w:val="20"/>
                <w:szCs w:val="20"/>
                <w:u w:val="single"/>
                <w:rtl w:val="0"/>
              </w:rPr>
              <w:tab/>
            </w:r>
            <w:r w:rsidDel="00000000" w:rsidR="00000000" w:rsidRPr="00000000">
              <w:rPr>
                <w:rFonts w:ascii="Arial" w:cs="Arial" w:eastAsia="Arial" w:hAnsi="Arial"/>
                <w:color w:val="231f20"/>
                <w:sz w:val="20"/>
                <w:szCs w:val="20"/>
                <w:rtl w:val="0"/>
              </w:rPr>
              <w:t xml:space="preserve">full teaching assistantship(s)*</w:t>
            </w:r>
            <w:r w:rsidDel="00000000" w:rsidR="00000000" w:rsidRPr="00000000">
              <w:rPr>
                <w:rtl w:val="0"/>
              </w:rPr>
            </w:r>
          </w:p>
          <w:p w:rsidR="00000000" w:rsidDel="00000000" w:rsidP="00000000" w:rsidRDefault="00000000" w:rsidRPr="00000000" w14:paraId="00000FA1">
            <w:pPr>
              <w:widowControl w:val="0"/>
              <w:tabs>
                <w:tab w:val="left" w:leader="none" w:pos="4359"/>
              </w:tabs>
              <w:spacing w:after="0" w:before="93" w:line="240" w:lineRule="auto"/>
              <w:ind w:left="0" w:right="0" w:firstLine="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Total Value of All Contracts:</w:t>
            </w:r>
            <w:r w:rsidDel="00000000" w:rsidR="00000000" w:rsidRPr="00000000">
              <w:rPr>
                <w:rFonts w:ascii="Arial" w:cs="Arial" w:eastAsia="Arial" w:hAnsi="Arial"/>
                <w:color w:val="231f20"/>
                <w:sz w:val="20"/>
                <w:szCs w:val="20"/>
                <w:u w:val="single"/>
                <w:rtl w:val="0"/>
              </w:rPr>
              <w:tab/>
            </w:r>
            <w:r w:rsidDel="00000000" w:rsidR="00000000" w:rsidRPr="00000000">
              <w:rPr>
                <w:rFonts w:ascii="Arial" w:cs="Arial" w:eastAsia="Arial" w:hAnsi="Arial"/>
                <w:color w:val="231f20"/>
                <w:sz w:val="20"/>
                <w:szCs w:val="20"/>
                <w:rtl w:val="0"/>
              </w:rPr>
              <w:t xml:space="preserve">.</w:t>
            </w:r>
            <w:r w:rsidDel="00000000" w:rsidR="00000000" w:rsidRPr="00000000">
              <w:rPr>
                <w:rtl w:val="0"/>
              </w:rPr>
            </w:r>
          </w:p>
          <w:p w:rsidR="00000000" w:rsidDel="00000000" w:rsidP="00000000" w:rsidRDefault="00000000" w:rsidRPr="00000000" w14:paraId="00000FA2">
            <w:pPr>
              <w:widowControl w:val="0"/>
              <w:spacing w:after="0" w:before="98" w:line="240" w:lineRule="auto"/>
              <w:ind w:left="0" w:right="0" w:firstLine="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*The general terms and conditions of your appointment, including salary and provision for cancellation of appointments, are as set out in the current collective agreement between York University and the Canadian Union of Public Employees, Local 3903. In particular please read Article 10.02.1 for elaboration on your teaching assistantship and hours of work.</w:t>
            </w:r>
            <w:r w:rsidDel="00000000" w:rsidR="00000000" w:rsidRPr="00000000">
              <w:rPr>
                <w:rtl w:val="0"/>
              </w:rPr>
            </w:r>
          </w:p>
          <w:p w:rsidR="00000000" w:rsidDel="00000000" w:rsidP="00000000" w:rsidRDefault="00000000" w:rsidRPr="00000000" w14:paraId="00000FA3">
            <w:pPr>
              <w:widowControl w:val="0"/>
              <w:spacing w:after="0" w:before="97" w:line="240" w:lineRule="auto"/>
              <w:ind w:left="0" w:right="0" w:firstLine="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**Please confirm the accuracy of these Supplemental and Grant-In-Aid figures by referring to the attached memorandum, REMUNERATION FOR TEACHING ASSISTANTS.</w:t>
            </w:r>
            <w:r w:rsidDel="00000000" w:rsidR="00000000" w:rsidRPr="00000000">
              <w:rPr>
                <w:rtl w:val="0"/>
              </w:rPr>
            </w:r>
          </w:p>
          <w:p w:rsidR="00000000" w:rsidDel="00000000" w:rsidP="00000000" w:rsidRDefault="00000000" w:rsidRPr="00000000" w14:paraId="00000FA4">
            <w:pPr>
              <w:widowControl w:val="0"/>
              <w:spacing w:after="0" w:before="97" w:line="240" w:lineRule="auto"/>
              <w:ind w:left="0" w:right="0" w:firstLine="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If you accept this offer of appointment, please complete, sign, and promptly return the attached copy of this form to me </w:t>
            </w:r>
            <w:r w:rsidDel="00000000" w:rsidR="00000000" w:rsidRPr="00000000">
              <w:rPr>
                <w:rFonts w:ascii="Arial" w:cs="Arial" w:eastAsia="Arial" w:hAnsi="Arial"/>
                <w:b w:val="1"/>
                <w:sz w:val="20"/>
                <w:szCs w:val="20"/>
                <w:u w:val="single"/>
                <w:rtl w:val="0"/>
              </w:rPr>
              <w:t xml:space="preserve">within fourteen calendar days, at which time the offer will expire</w:t>
            </w:r>
            <w:r w:rsidDel="00000000" w:rsidR="00000000" w:rsidRPr="00000000">
              <w:rPr>
                <w:rFonts w:ascii="Arial" w:cs="Arial" w:eastAsia="Arial" w:hAnsi="Arial"/>
                <w:b w:val="1"/>
                <w:i w:val="1"/>
                <w:color w:val="ff0000"/>
                <w:sz w:val="20"/>
                <w:szCs w:val="20"/>
                <w:u w:val="single"/>
                <w:rtl w:val="0"/>
              </w:rPr>
              <w:t xml:space="preserve">.</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trike w:val="1"/>
                <w:color w:val="231f20"/>
                <w:sz w:val="20"/>
                <w:szCs w:val="20"/>
                <w:rtl w:val="0"/>
              </w:rPr>
              <w:t xml:space="preserve">(Any delay in responding may delay your first salary payment.)</w:t>
            </w:r>
            <w:r w:rsidDel="00000000" w:rsidR="00000000" w:rsidRPr="00000000">
              <w:rPr>
                <w:rtl w:val="0"/>
              </w:rPr>
            </w:r>
          </w:p>
          <w:p w:rsidR="00000000" w:rsidDel="00000000" w:rsidP="00000000" w:rsidRDefault="00000000" w:rsidRPr="00000000" w14:paraId="00000FA5">
            <w:pPr>
              <w:widowControl w:val="0"/>
              <w:tabs>
                <w:tab w:val="left" w:leader="none" w:pos="4449"/>
              </w:tabs>
              <w:spacing w:after="0" w:before="93" w:line="240" w:lineRule="auto"/>
              <w:ind w:left="0" w:right="0" w:firstLine="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Yours Sincerely,  </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FA6">
            <w:pPr>
              <w:widowControl w:val="0"/>
              <w:spacing w:after="0" w:before="11"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Chairperson</w:t>
            </w:r>
            <w:r w:rsidDel="00000000" w:rsidR="00000000" w:rsidRPr="00000000">
              <w:rPr>
                <w:rtl w:val="0"/>
              </w:rPr>
            </w:r>
          </w:p>
          <w:p w:rsidR="00000000" w:rsidDel="00000000" w:rsidP="00000000" w:rsidRDefault="00000000" w:rsidRPr="00000000" w14:paraId="00000FA7">
            <w:pPr>
              <w:widowControl w:val="0"/>
              <w:spacing w:after="0" w:line="240" w:lineRule="auto"/>
              <w:ind w:left="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A8">
            <w:pPr>
              <w:widowControl w:val="0"/>
              <w:spacing w:after="0" w:line="240" w:lineRule="auto"/>
              <w:ind w:left="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A9">
            <w:pPr>
              <w:widowControl w:val="0"/>
              <w:spacing w:after="0" w:before="79" w:line="240" w:lineRule="auto"/>
              <w:ind w:left="0" w:right="0" w:firstLine="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THIS OFFER IS CONDITIONAL ON FACULTY OF GRADUATE STUDIES APPROVAL AND THE APPOINTEE’S RETENTION OF FULL-TIME GRADU- ATE STUDENT STATUS AFTER REGISTERING FOR THE SEMESTER IN WHICH THE CONTRACT IS OFFERED.</w:t>
            </w:r>
            <w:r w:rsidDel="00000000" w:rsidR="00000000" w:rsidRPr="00000000">
              <w:rPr>
                <w:rtl w:val="0"/>
              </w:rPr>
            </w:r>
          </w:p>
          <w:p w:rsidR="00000000" w:rsidDel="00000000" w:rsidP="00000000" w:rsidRDefault="00000000" w:rsidRPr="00000000" w14:paraId="00000FAA">
            <w:pPr>
              <w:widowControl w:val="0"/>
              <w:spacing w:after="0" w:line="240" w:lineRule="auto"/>
              <w:ind w:left="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AB">
            <w:pPr>
              <w:widowControl w:val="0"/>
              <w:spacing w:after="0" w:before="1" w:line="240" w:lineRule="auto"/>
              <w:ind w:left="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AC">
            <w:pPr>
              <w:widowControl w:val="0"/>
              <w:spacing w:after="0" w:line="240" w:lineRule="auto"/>
              <w:ind w:left="0" w:right="0" w:firstLine="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Please indicate any changes/additions to the information which the hiring unit has on file in the following areas. PLEASE NOTE: Delays and/or errors in processing, and/or misdirection of the first salary payment may be unavoidable if information is inaccurate or incomplete.</w:t>
            </w:r>
            <w:r w:rsidDel="00000000" w:rsidR="00000000" w:rsidRPr="00000000">
              <w:rPr>
                <w:rtl w:val="0"/>
              </w:rPr>
            </w:r>
          </w:p>
          <w:p w:rsidR="00000000" w:rsidDel="00000000" w:rsidP="00000000" w:rsidRDefault="00000000" w:rsidRPr="00000000" w14:paraId="00000FAD">
            <w:pPr>
              <w:widowControl w:val="0"/>
              <w:spacing w:after="0" w:line="240" w:lineRule="auto"/>
              <w:ind w:left="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AE">
            <w:pPr>
              <w:widowControl w:val="0"/>
              <w:spacing w:after="0" w:line="240" w:lineRule="auto"/>
              <w:ind w:left="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AF">
            <w:pPr>
              <w:widowControl w:val="0"/>
              <w:spacing w:after="0" w:line="240" w:lineRule="auto"/>
              <w:ind w:left="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B0">
            <w:pPr>
              <w:widowControl w:val="0"/>
              <w:spacing w:after="0" w:line="240" w:lineRule="auto"/>
              <w:ind w:left="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B1">
            <w:pPr>
              <w:widowControl w:val="0"/>
              <w:tabs>
                <w:tab w:val="left" w:leader="none" w:pos="3399"/>
              </w:tabs>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Name </w:t>
            </w:r>
            <w:r w:rsidDel="00000000" w:rsidR="00000000" w:rsidRPr="00000000">
              <w:rPr>
                <w:rFonts w:ascii="Arial" w:cs="Arial" w:eastAsia="Arial" w:hAnsi="Arial"/>
                <w:color w:val="231f20"/>
                <w:sz w:val="20"/>
                <w:szCs w:val="20"/>
                <w:u w:val="single"/>
                <w:rtl w:val="0"/>
              </w:rPr>
              <w:t xml:space="preserve">________________________________________       Telephone __________________________________</w:t>
            </w:r>
            <w:r w:rsidDel="00000000" w:rsidR="00000000" w:rsidRPr="00000000">
              <w:rPr>
                <w:rtl w:val="0"/>
              </w:rPr>
            </w:r>
          </w:p>
          <w:p w:rsidR="00000000" w:rsidDel="00000000" w:rsidP="00000000" w:rsidRDefault="00000000" w:rsidRPr="00000000" w14:paraId="00000FB2">
            <w:pPr>
              <w:widowControl w:val="0"/>
              <w:spacing w:after="0" w:before="12"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surname</w:t>
              <w:tab/>
              <w:tab/>
              <w:tab/>
              <w:t xml:space="preserve">given name</w:t>
            </w:r>
            <w:r w:rsidDel="00000000" w:rsidR="00000000" w:rsidRPr="00000000">
              <w:rPr>
                <w:rtl w:val="0"/>
              </w:rPr>
            </w:r>
          </w:p>
          <w:p w:rsidR="00000000" w:rsidDel="00000000" w:rsidP="00000000" w:rsidRDefault="00000000" w:rsidRPr="00000000" w14:paraId="00000FB3">
            <w:pPr>
              <w:widowControl w:val="0"/>
              <w:tabs>
                <w:tab w:val="left" w:leader="none" w:pos="4119"/>
                <w:tab w:val="left" w:leader="none" w:pos="6369"/>
              </w:tabs>
              <w:spacing w:after="0" w:before="92"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Address</w:t>
            </w:r>
            <w:r w:rsidDel="00000000" w:rsidR="00000000" w:rsidRPr="00000000">
              <w:rPr>
                <w:rFonts w:ascii="Arial" w:cs="Arial" w:eastAsia="Arial" w:hAnsi="Arial"/>
                <w:color w:val="231f20"/>
                <w:sz w:val="20"/>
                <w:szCs w:val="20"/>
                <w:u w:val="single"/>
                <w:rtl w:val="0"/>
              </w:rPr>
              <w:tab/>
            </w:r>
            <w:r w:rsidDel="00000000" w:rsidR="00000000" w:rsidRPr="00000000">
              <w:rPr>
                <w:rFonts w:ascii="Arial" w:cs="Arial" w:eastAsia="Arial" w:hAnsi="Arial"/>
                <w:color w:val="231f20"/>
                <w:sz w:val="20"/>
                <w:szCs w:val="20"/>
                <w:rtl w:val="0"/>
              </w:rPr>
              <w:t xml:space="preserve">Postal Code </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FB4">
            <w:pPr>
              <w:widowControl w:val="0"/>
              <w:spacing w:after="0" w:line="240" w:lineRule="auto"/>
              <w:ind w:left="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B5">
            <w:pPr>
              <w:widowControl w:val="0"/>
              <w:tabs>
                <w:tab w:val="left" w:leader="none" w:pos="6369"/>
              </w:tabs>
              <w:spacing w:after="0" w:before="92"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Emergency Contact</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Fonts w:ascii="Arial" w:cs="Arial" w:eastAsia="Arial" w:hAnsi="Arial"/>
                <w:color w:val="231f20"/>
                <w:sz w:val="20"/>
                <w:szCs w:val="20"/>
                <w:rtl w:val="0"/>
              </w:rPr>
              <w:t xml:space="preserve">___________</w:t>
            </w:r>
            <w:r w:rsidDel="00000000" w:rsidR="00000000" w:rsidRPr="00000000">
              <w:rPr>
                <w:rtl w:val="0"/>
              </w:rPr>
            </w:r>
          </w:p>
          <w:p w:rsidR="00000000" w:rsidDel="00000000" w:rsidP="00000000" w:rsidRDefault="00000000" w:rsidRPr="00000000" w14:paraId="00000FB6">
            <w:pPr>
              <w:widowControl w:val="0"/>
              <w:tabs>
                <w:tab w:val="left" w:leader="none" w:pos="3039"/>
                <w:tab w:val="left" w:leader="none" w:pos="4299"/>
              </w:tabs>
              <w:spacing w:after="0" w:before="12"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ab/>
              <w:t xml:space="preserve">name</w:t>
              <w:tab/>
              <w:t xml:space="preserve">relationship</w:t>
              <w:tab/>
              <w:t xml:space="preserve">telephone (home &amp; bus.)</w:t>
            </w:r>
            <w:r w:rsidDel="00000000" w:rsidR="00000000" w:rsidRPr="00000000">
              <w:rPr>
                <w:rtl w:val="0"/>
              </w:rPr>
            </w:r>
          </w:p>
          <w:p w:rsidR="00000000" w:rsidDel="00000000" w:rsidP="00000000" w:rsidRDefault="00000000" w:rsidRPr="00000000" w14:paraId="00000FB7">
            <w:pPr>
              <w:widowControl w:val="0"/>
              <w:spacing w:after="0" w:line="240" w:lineRule="auto"/>
              <w:ind w:left="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B8">
            <w:pPr>
              <w:widowControl w:val="0"/>
              <w:tabs>
                <w:tab w:val="left" w:leader="none" w:pos="6237"/>
              </w:tabs>
              <w:spacing w:after="0" w:line="240" w:lineRule="auto"/>
              <w:ind w:left="0" w:right="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Social Insurance Number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Sex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Date of Birth</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ab/>
              <w:tab/>
              <w:tab/>
              <w:tab/>
              <w:t xml:space="preserve">mm dd yy</w:t>
            </w:r>
          </w:p>
          <w:p w:rsidR="00000000" w:rsidDel="00000000" w:rsidP="00000000" w:rsidRDefault="00000000" w:rsidRPr="00000000" w14:paraId="00000FB9">
            <w:pPr>
              <w:widowControl w:val="0"/>
              <w:tabs>
                <w:tab w:val="left" w:leader="none" w:pos="6369"/>
              </w:tabs>
              <w:spacing w:after="0" w:before="93"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Bank (Name, Branch &amp; Address) </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FBA">
            <w:pPr>
              <w:widowControl w:val="0"/>
              <w:spacing w:after="0" w:before="8"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FBB">
            <w:pPr>
              <w:widowControl w:val="0"/>
              <w:tabs>
                <w:tab w:val="left" w:leader="none" w:pos="6369"/>
              </w:tabs>
              <w:spacing w:after="0" w:before="93"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Account # </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FBC">
            <w:pPr>
              <w:widowControl w:val="0"/>
              <w:spacing w:after="0" w:before="8"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FBD">
            <w:pPr>
              <w:widowControl w:val="0"/>
              <w:tabs>
                <w:tab w:val="left" w:leader="none" w:pos="3399"/>
                <w:tab w:val="left" w:leader="none" w:pos="6369"/>
              </w:tabs>
              <w:spacing w:after="0" w:before="93"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Country of Birth</w:t>
            </w:r>
            <w:r w:rsidDel="00000000" w:rsidR="00000000" w:rsidRPr="00000000">
              <w:rPr>
                <w:rFonts w:ascii="Arial" w:cs="Arial" w:eastAsia="Arial" w:hAnsi="Arial"/>
                <w:color w:val="231f20"/>
                <w:sz w:val="20"/>
                <w:szCs w:val="20"/>
                <w:u w:val="single"/>
                <w:rtl w:val="0"/>
              </w:rPr>
              <w:tab/>
            </w:r>
            <w:r w:rsidDel="00000000" w:rsidR="00000000" w:rsidRPr="00000000">
              <w:rPr>
                <w:rFonts w:ascii="Arial" w:cs="Arial" w:eastAsia="Arial" w:hAnsi="Arial"/>
                <w:color w:val="231f20"/>
                <w:sz w:val="20"/>
                <w:szCs w:val="20"/>
                <w:rtl w:val="0"/>
              </w:rPr>
              <w:t xml:space="preserve">Current Citizenship </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FBE">
            <w:pPr>
              <w:widowControl w:val="0"/>
              <w:tabs>
                <w:tab w:val="left" w:leader="none" w:pos="6237"/>
              </w:tabs>
              <w:spacing w:after="0" w:line="240" w:lineRule="auto"/>
              <w:ind w:left="0" w:right="0"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FBF">
            <w:pPr>
              <w:widowControl w:val="0"/>
              <w:tabs>
                <w:tab w:val="left" w:leader="none" w:pos="6369"/>
              </w:tabs>
              <w:spacing w:after="0" w:before="93"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Work Visa Expiry Date </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FC0">
            <w:pPr>
              <w:widowControl w:val="0"/>
              <w:spacing w:after="0" w:before="92"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Check one from “a” or “b”:</w:t>
            </w:r>
            <w:r w:rsidDel="00000000" w:rsidR="00000000" w:rsidRPr="00000000">
              <w:rPr>
                <w:rtl w:val="0"/>
              </w:rPr>
            </w:r>
          </w:p>
          <w:p w:rsidR="00000000" w:rsidDel="00000000" w:rsidP="00000000" w:rsidRDefault="00000000" w:rsidRPr="00000000" w14:paraId="00000FC1">
            <w:pPr>
              <w:widowControl w:val="0"/>
              <w:spacing w:after="0" w:before="94"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(a) _____  I accept the appointment(s) as offered.</w:t>
            </w:r>
            <w:r w:rsidDel="00000000" w:rsidR="00000000" w:rsidRPr="00000000">
              <w:rPr>
                <w:rtl w:val="0"/>
              </w:rPr>
            </w:r>
          </w:p>
          <w:p w:rsidR="00000000" w:rsidDel="00000000" w:rsidP="00000000" w:rsidRDefault="00000000" w:rsidRPr="00000000" w14:paraId="00000FC2">
            <w:pPr>
              <w:widowControl w:val="0"/>
              <w:spacing w:after="0" w:before="93"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(b) _____ I accept the appointment(s) offered subject to the changes set out below.</w:t>
            </w:r>
            <w:r w:rsidDel="00000000" w:rsidR="00000000" w:rsidRPr="00000000">
              <w:rPr>
                <w:rtl w:val="0"/>
              </w:rPr>
            </w:r>
          </w:p>
          <w:p w:rsidR="00000000" w:rsidDel="00000000" w:rsidP="00000000" w:rsidRDefault="00000000" w:rsidRPr="00000000" w14:paraId="00000FC3">
            <w:pPr>
              <w:widowControl w:val="0"/>
              <w:spacing w:after="0" w:line="240" w:lineRule="auto"/>
              <w:ind w:left="0" w:right="0"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FC4">
            <w:pPr>
              <w:widowControl w:val="0"/>
              <w:spacing w:after="0" w:line="240" w:lineRule="auto"/>
              <w:ind w:left="0" w:right="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Check “c” if applicable</w:t>
            </w:r>
          </w:p>
          <w:p w:rsidR="00000000" w:rsidDel="00000000" w:rsidP="00000000" w:rsidRDefault="00000000" w:rsidRPr="00000000" w14:paraId="00000FC5">
            <w:pPr>
              <w:widowControl w:val="0"/>
              <w:spacing w:after="0" w:line="240" w:lineRule="auto"/>
              <w:ind w:left="0" w:right="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(c)_____ I have read the attached notice re: salary supplements and grant- in-aid and I would like to bank the summer portion of the salary supplement and grant-in-aid and receive it in the subsequent fall/ winter academic session.</w:t>
            </w:r>
          </w:p>
          <w:p w:rsidR="00000000" w:rsidDel="00000000" w:rsidP="00000000" w:rsidRDefault="00000000" w:rsidRPr="00000000" w14:paraId="00000FC6">
            <w:pPr>
              <w:widowControl w:val="0"/>
              <w:spacing w:after="0" w:line="240" w:lineRule="auto"/>
              <w:ind w:left="0" w:right="0" w:firstLine="0"/>
              <w:rPr>
                <w:rFonts w:ascii="Arial" w:cs="Arial" w:eastAsia="Arial" w:hAnsi="Arial"/>
                <w:color w:val="231f20"/>
                <w:sz w:val="20"/>
                <w:szCs w:val="20"/>
                <w:u w:val="single"/>
              </w:rPr>
            </w:pPr>
            <w:r w:rsidDel="00000000" w:rsidR="00000000" w:rsidRPr="00000000">
              <w:rPr>
                <w:rtl w:val="0"/>
              </w:rPr>
            </w:r>
          </w:p>
          <w:p w:rsidR="00000000" w:rsidDel="00000000" w:rsidP="00000000" w:rsidRDefault="00000000" w:rsidRPr="00000000" w14:paraId="00000FC7">
            <w:pPr>
              <w:widowControl w:val="0"/>
              <w:spacing w:after="0" w:before="5" w:line="240" w:lineRule="auto"/>
              <w:ind w:left="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C8">
            <w:pPr>
              <w:widowControl w:val="0"/>
              <w:numPr>
                <w:ilvl w:val="0"/>
                <w:numId w:val="33"/>
              </w:numPr>
              <w:spacing w:after="0" w:line="240" w:lineRule="auto"/>
              <w:ind w:left="0" w:right="0" w:firstLine="0"/>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Position Title  </w:t>
            </w:r>
            <w:r w:rsidDel="00000000" w:rsidR="00000000" w:rsidRPr="00000000">
              <w:rPr>
                <w:rFonts w:ascii="Arial" w:cs="Arial" w:eastAsia="Arial" w:hAnsi="Arial"/>
                <w:color w:val="231f20"/>
                <w:sz w:val="20"/>
                <w:szCs w:val="20"/>
                <w:u w:val="single"/>
                <w:rtl w:val="0"/>
              </w:rPr>
              <w:t xml:space="preserve">_____________________________</w:t>
            </w:r>
            <w:r w:rsidDel="00000000" w:rsidR="00000000" w:rsidRPr="00000000">
              <w:rPr>
                <w:rFonts w:ascii="Arial" w:cs="Arial" w:eastAsia="Arial" w:hAnsi="Arial"/>
                <w:color w:val="231f20"/>
                <w:sz w:val="20"/>
                <w:szCs w:val="20"/>
                <w:rtl w:val="0"/>
              </w:rPr>
              <w:tab/>
              <w:t xml:space="preserve">No. of Assignments/Hours </w:t>
            </w:r>
            <w:r w:rsidDel="00000000" w:rsidR="00000000" w:rsidRPr="00000000">
              <w:rPr>
                <w:rFonts w:ascii="Arial" w:cs="Arial" w:eastAsia="Arial" w:hAnsi="Arial"/>
                <w:color w:val="231f20"/>
                <w:sz w:val="20"/>
                <w:szCs w:val="20"/>
                <w:u w:val="single"/>
                <w:rtl w:val="0"/>
              </w:rPr>
              <w:t xml:space="preserve"> </w:t>
              <w:tab/>
              <w:t xml:space="preserve">____________</w:t>
            </w:r>
            <w:r w:rsidDel="00000000" w:rsidR="00000000" w:rsidRPr="00000000">
              <w:rPr>
                <w:rtl w:val="0"/>
              </w:rPr>
            </w:r>
          </w:p>
          <w:p w:rsidR="00000000" w:rsidDel="00000000" w:rsidP="00000000" w:rsidRDefault="00000000" w:rsidRPr="00000000" w14:paraId="00000FC9">
            <w:pPr>
              <w:widowControl w:val="0"/>
              <w:spacing w:after="0" w:before="12" w:line="240" w:lineRule="auto"/>
              <w:ind w:left="0" w:right="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Per offer of appointment</w:t>
              <w:tab/>
            </w:r>
          </w:p>
          <w:p w:rsidR="00000000" w:rsidDel="00000000" w:rsidP="00000000" w:rsidRDefault="00000000" w:rsidRPr="00000000" w14:paraId="00000FCA">
            <w:pPr>
              <w:widowControl w:val="0"/>
              <w:spacing w:after="0" w:before="12"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ab/>
              <w:tab/>
            </w:r>
            <w:r w:rsidDel="00000000" w:rsidR="00000000" w:rsidRPr="00000000">
              <w:rPr>
                <w:rtl w:val="0"/>
              </w:rPr>
            </w:r>
          </w:p>
          <w:p w:rsidR="00000000" w:rsidDel="00000000" w:rsidP="00000000" w:rsidRDefault="00000000" w:rsidRPr="00000000" w14:paraId="00000FCB">
            <w:pPr>
              <w:widowControl w:val="0"/>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ab/>
              <w:t xml:space="preserve">Course  _____________________________ </w:t>
              <w:tab/>
              <w:t xml:space="preserve">Session  _______________________</w:t>
            </w:r>
            <w:r w:rsidDel="00000000" w:rsidR="00000000" w:rsidRPr="00000000">
              <w:rPr>
                <w:rtl w:val="0"/>
              </w:rPr>
            </w:r>
          </w:p>
          <w:p w:rsidR="00000000" w:rsidDel="00000000" w:rsidP="00000000" w:rsidRDefault="00000000" w:rsidRPr="00000000" w14:paraId="00000FCC">
            <w:pPr>
              <w:widowControl w:val="0"/>
              <w:spacing w:after="0" w:before="5" w:line="240" w:lineRule="auto"/>
              <w:ind w:left="0" w:right="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Per offer of appointment</w:t>
            </w:r>
          </w:p>
          <w:p w:rsidR="00000000" w:rsidDel="00000000" w:rsidP="00000000" w:rsidRDefault="00000000" w:rsidRPr="00000000" w14:paraId="00000FCD">
            <w:pPr>
              <w:widowControl w:val="0"/>
              <w:spacing w:after="0" w:before="5" w:line="240" w:lineRule="auto"/>
              <w:ind w:left="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CE">
            <w:pPr>
              <w:widowControl w:val="0"/>
              <w:spacing w:after="0" w:before="5" w:line="240" w:lineRule="auto"/>
              <w:ind w:left="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CF">
            <w:pPr>
              <w:widowControl w:val="0"/>
              <w:numPr>
                <w:ilvl w:val="0"/>
                <w:numId w:val="33"/>
              </w:numPr>
              <w:spacing w:after="0" w:line="240" w:lineRule="auto"/>
              <w:ind w:left="0" w:right="0" w:firstLine="0"/>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 Position Title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ab/>
              <w:tab/>
              <w:t xml:space="preserve">No. of Assignments/Hours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____________</w:t>
            </w:r>
            <w:r w:rsidDel="00000000" w:rsidR="00000000" w:rsidRPr="00000000">
              <w:rPr>
                <w:rtl w:val="0"/>
              </w:rPr>
            </w:r>
          </w:p>
          <w:p w:rsidR="00000000" w:rsidDel="00000000" w:rsidP="00000000" w:rsidRDefault="00000000" w:rsidRPr="00000000" w14:paraId="00000FD0">
            <w:pPr>
              <w:widowControl w:val="0"/>
              <w:spacing w:after="0" w:before="12" w:line="240" w:lineRule="auto"/>
              <w:ind w:left="0" w:right="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Per offer of appointment</w:t>
              <w:tab/>
            </w:r>
          </w:p>
          <w:p w:rsidR="00000000" w:rsidDel="00000000" w:rsidP="00000000" w:rsidRDefault="00000000" w:rsidRPr="00000000" w14:paraId="00000FD1">
            <w:pPr>
              <w:widowControl w:val="0"/>
              <w:spacing w:after="0" w:before="12"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ab/>
              <w:tab/>
            </w:r>
            <w:r w:rsidDel="00000000" w:rsidR="00000000" w:rsidRPr="00000000">
              <w:rPr>
                <w:rtl w:val="0"/>
              </w:rPr>
            </w:r>
          </w:p>
          <w:p w:rsidR="00000000" w:rsidDel="00000000" w:rsidP="00000000" w:rsidRDefault="00000000" w:rsidRPr="00000000" w14:paraId="00000FD2">
            <w:pPr>
              <w:widowControl w:val="0"/>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ab/>
              <w:t xml:space="preserve">Course  _____________________________ </w:t>
              <w:tab/>
              <w:t xml:space="preserve">Session  _______________________</w:t>
            </w:r>
            <w:r w:rsidDel="00000000" w:rsidR="00000000" w:rsidRPr="00000000">
              <w:rPr>
                <w:rtl w:val="0"/>
              </w:rPr>
            </w:r>
          </w:p>
          <w:p w:rsidR="00000000" w:rsidDel="00000000" w:rsidP="00000000" w:rsidRDefault="00000000" w:rsidRPr="00000000" w14:paraId="00000FD3">
            <w:pPr>
              <w:widowControl w:val="0"/>
              <w:spacing w:after="0" w:line="240" w:lineRule="auto"/>
              <w:ind w:left="0" w:right="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Per offer of appointment</w:t>
            </w:r>
            <w:r w:rsidDel="00000000" w:rsidR="00000000" w:rsidRPr="00000000">
              <w:rPr>
                <w:rtl w:val="0"/>
              </w:rPr>
            </w:r>
          </w:p>
          <w:p w:rsidR="00000000" w:rsidDel="00000000" w:rsidP="00000000" w:rsidRDefault="00000000" w:rsidRPr="00000000" w14:paraId="00000FD4">
            <w:pPr>
              <w:widowControl w:val="0"/>
              <w:spacing w:after="0" w:before="76" w:line="240" w:lineRule="auto"/>
              <w:ind w:left="0" w:right="0" w:firstLine="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Teaching Assistants:</w:t>
            </w:r>
            <w:r w:rsidDel="00000000" w:rsidR="00000000" w:rsidRPr="00000000">
              <w:rPr>
                <w:rtl w:val="0"/>
              </w:rPr>
            </w:r>
          </w:p>
          <w:p w:rsidR="00000000" w:rsidDel="00000000" w:rsidP="00000000" w:rsidRDefault="00000000" w:rsidRPr="00000000" w14:paraId="00000FD5">
            <w:pPr>
              <w:widowControl w:val="0"/>
              <w:spacing w:after="0" w:line="240" w:lineRule="auto"/>
              <w:ind w:left="0" w:right="0" w:firstLine="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The amount of money paid for teaching duties is classified as employment income</w:t>
            </w:r>
            <w:r w:rsidDel="00000000" w:rsidR="00000000" w:rsidRPr="00000000">
              <w:rPr>
                <w:rtl w:val="0"/>
              </w:rPr>
            </w:r>
          </w:p>
          <w:p w:rsidR="00000000" w:rsidDel="00000000" w:rsidP="00000000" w:rsidRDefault="00000000" w:rsidRPr="00000000" w14:paraId="00000FD6">
            <w:pPr>
              <w:widowControl w:val="0"/>
              <w:spacing w:after="0" w:before="2" w:line="240" w:lineRule="auto"/>
              <w:ind w:left="0" w:right="0" w:firstLine="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&lt;save and except for the Grant In Aid&gt;; therefore deductions for income tax, unemployment insurance and Canada Pension Plan contributions are made at source. Vacation pay at the rate of 4% of total earnings will included in each monthly payment.</w:t>
            </w:r>
            <w:r w:rsidDel="00000000" w:rsidR="00000000" w:rsidRPr="00000000">
              <w:rPr>
                <w:rtl w:val="0"/>
              </w:rPr>
            </w:r>
          </w:p>
          <w:p w:rsidR="00000000" w:rsidDel="00000000" w:rsidP="00000000" w:rsidRDefault="00000000" w:rsidRPr="00000000" w14:paraId="00000FD7">
            <w:pPr>
              <w:widowControl w:val="0"/>
              <w:spacing w:after="0" w:before="2"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FD8">
            <w:pPr>
              <w:widowControl w:val="0"/>
              <w:spacing w:after="0" w:line="240" w:lineRule="auto"/>
              <w:ind w:left="0" w:right="0" w:firstLine="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I understand that as a full time graduate student I am permitted to work no more than an average of ten hours per week.</w:t>
            </w:r>
            <w:r w:rsidDel="00000000" w:rsidR="00000000" w:rsidRPr="00000000">
              <w:rPr>
                <w:rtl w:val="0"/>
              </w:rPr>
            </w:r>
          </w:p>
          <w:p w:rsidR="00000000" w:rsidDel="00000000" w:rsidP="00000000" w:rsidRDefault="00000000" w:rsidRPr="00000000" w14:paraId="00000FD9">
            <w:pPr>
              <w:widowControl w:val="0"/>
              <w:spacing w:after="0" w:before="3"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FDA">
            <w:pPr>
              <w:widowControl w:val="0"/>
              <w:spacing w:after="0" w:line="240" w:lineRule="auto"/>
              <w:ind w:left="0" w:right="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I confirm the accuracy of the above information and accept the terms of appointment as stated.</w:t>
            </w:r>
          </w:p>
          <w:p w:rsidR="00000000" w:rsidDel="00000000" w:rsidP="00000000" w:rsidRDefault="00000000" w:rsidRPr="00000000" w14:paraId="00000FDB">
            <w:pPr>
              <w:widowControl w:val="0"/>
              <w:spacing w:after="0" w:line="240" w:lineRule="auto"/>
              <w:ind w:left="0" w:right="0" w:firstLine="0"/>
              <w:jc w:val="both"/>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FDC">
            <w:pPr>
              <w:widowControl w:val="0"/>
              <w:tabs>
                <w:tab w:val="left" w:leader="none" w:pos="3639"/>
                <w:tab w:val="left" w:leader="none" w:pos="6609"/>
              </w:tabs>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Applicant’s Signature </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Fonts w:ascii="Arial" w:cs="Arial" w:eastAsia="Arial" w:hAnsi="Arial"/>
                <w:color w:val="231f20"/>
                <w:sz w:val="20"/>
                <w:szCs w:val="20"/>
                <w:rtl w:val="0"/>
              </w:rPr>
              <w:t xml:space="preserve">    </w:t>
            </w:r>
            <w:r w:rsidDel="00000000" w:rsidR="00000000" w:rsidRPr="00000000">
              <w:rPr>
                <w:rFonts w:ascii="Arial" w:cs="Arial" w:eastAsia="Arial" w:hAnsi="Arial"/>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FDD">
            <w:pPr>
              <w:widowControl w:val="0"/>
              <w:spacing w:after="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DE">
            <w:pPr>
              <w:widowControl w:val="0"/>
              <w:spacing w:after="0" w:before="103" w:line="240" w:lineRule="auto"/>
              <w:ind w:left="0" w:right="0" w:firstLine="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PLEASE NOTE: FOR FALL/WINTER OFFERS OF APPOINTMENT, INDIVIDUALS WHO DO NOT RETURN THIS SIGNED-BACK LETTER OF OFFER BY SEPTEMBER 3 FOR PAYROLL PROCESSING MAY NOT BE PAID UNTIL THE OCTOBER 25 PAY DATE.</w:t>
            </w:r>
            <w:r w:rsidDel="00000000" w:rsidR="00000000" w:rsidRPr="00000000">
              <w:rPr>
                <w:rtl w:val="0"/>
              </w:rPr>
            </w:r>
          </w:p>
          <w:p w:rsidR="00000000" w:rsidDel="00000000" w:rsidP="00000000" w:rsidRDefault="00000000" w:rsidRPr="00000000" w14:paraId="00000FDF">
            <w:pPr>
              <w:widowControl w:val="0"/>
              <w:spacing w:after="0" w:before="1" w:line="240"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FE0">
            <w:pPr>
              <w:widowControl w:val="0"/>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If you are a person with a disability and wish to discuss workplace accommodation  please contact the University’s Employee Well Being Office</w:t>
            </w:r>
            <w:r w:rsidDel="00000000" w:rsidR="00000000" w:rsidRPr="00000000">
              <w:rPr>
                <w:rFonts w:ascii="Arial" w:cs="Arial" w:eastAsia="Arial" w:hAnsi="Arial"/>
                <w:sz w:val="20"/>
                <w:szCs w:val="20"/>
                <w:rtl w:val="0"/>
              </w:rPr>
              <w:t xml:space="preserve">:</w:t>
            </w:r>
            <w:hyperlink r:id="rId23">
              <w:r w:rsidDel="00000000" w:rsidR="00000000" w:rsidRPr="00000000">
                <w:rPr>
                  <w:rFonts w:ascii="Arial" w:cs="Arial" w:eastAsia="Arial" w:hAnsi="Arial"/>
                  <w:strike w:val="1"/>
                  <w:sz w:val="20"/>
                  <w:szCs w:val="20"/>
                  <w:u w:val="single"/>
                  <w:rtl w:val="0"/>
                </w:rPr>
                <w:t xml:space="preserve">(http://www.yorku.ca/hr/units/employeerelations/ewb.html)</w:t>
              </w:r>
            </w:hyperlink>
            <w:r w:rsidDel="00000000" w:rsidR="00000000" w:rsidRPr="00000000">
              <w:rPr>
                <w:rFonts w:ascii="Arial" w:cs="Arial" w:eastAsia="Arial" w:hAnsi="Arial"/>
                <w:sz w:val="20"/>
                <w:szCs w:val="20"/>
                <w:rtl w:val="0"/>
              </w:rPr>
              <w:t xml:space="preserve"> </w:t>
            </w:r>
            <w:hyperlink r:id="rId24">
              <w:r w:rsidDel="00000000" w:rsidR="00000000" w:rsidRPr="00000000">
                <w:rPr>
                  <w:rFonts w:ascii="Arial" w:cs="Arial" w:eastAsia="Arial" w:hAnsi="Arial"/>
                  <w:sz w:val="20"/>
                  <w:szCs w:val="20"/>
                  <w:u w:val="single"/>
                  <w:rtl w:val="0"/>
                </w:rPr>
                <w:t xml:space="preserve">https://thecentre.yorku.ca/resource/health-safety-well-being/</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FE1">
            <w:pPr>
              <w:widowControl w:val="0"/>
              <w:spacing w:after="0" w:line="240" w:lineRule="auto"/>
              <w:ind w:left="0" w:right="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Revised February, 2000</w:t>
            </w:r>
            <w:r w:rsidDel="00000000" w:rsidR="00000000" w:rsidRPr="00000000">
              <w:rPr>
                <w:rtl w:val="0"/>
              </w:rPr>
            </w:r>
          </w:p>
          <w:p w:rsidR="00000000" w:rsidDel="00000000" w:rsidP="00000000" w:rsidRDefault="00000000" w:rsidRPr="00000000" w14:paraId="00000FE2">
            <w:pPr>
              <w:widowControl w:val="0"/>
              <w:spacing w:after="0" w:line="240" w:lineRule="auto"/>
              <w:ind w:left="0" w:right="0" w:firstLine="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Revised April, 2012</w:t>
            </w:r>
            <w:r w:rsidDel="00000000" w:rsidR="00000000" w:rsidRPr="00000000">
              <w:rPr>
                <w:rtl w:val="0"/>
              </w:rPr>
            </w:r>
          </w:p>
          <w:p w:rsidR="00000000" w:rsidDel="00000000" w:rsidP="00000000" w:rsidRDefault="00000000" w:rsidRPr="00000000" w14:paraId="00000FE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FE4">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FE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w:t>
            </w:r>
          </w:p>
          <w:p w:rsidR="00000000" w:rsidDel="00000000" w:rsidP="00000000" w:rsidRDefault="00000000" w:rsidRPr="00000000" w14:paraId="00000FE6">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FE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12.08 [retention of appointment with loss of full-time status]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FE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12.08.1 Where an individual has submitted a first petition to the Dean of Graduate Studies through the Graduate Program Director (and copied directly to the Dean) to retain full-time status at least three months prior to the commencement of any academic session and they are offered an appointment in that session and the petition is not decided prior to the commencement of the appointment, they shall retain the appointment. </w:t>
            </w:r>
          </w:p>
          <w:p w:rsidR="00000000" w:rsidDel="00000000" w:rsidP="00000000" w:rsidRDefault="00000000" w:rsidRPr="00000000" w14:paraId="00000FE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FE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12.08.2 Where a full-time graduate student holds a teaching assistantship and loses their full-time status after the commencement of their appointment and retains their position, they shall retain that position in Unit 1 for the duration of the appointment. </w:t>
            </w:r>
          </w:p>
          <w:p w:rsidR="00000000" w:rsidDel="00000000" w:rsidP="00000000" w:rsidRDefault="00000000" w:rsidRPr="00000000" w14:paraId="00000FEB">
            <w:pPr>
              <w:widowControl w:val="0"/>
              <w:spacing w:after="0" w:line="240" w:lineRule="auto"/>
              <w:rPr>
                <w:rFonts w:ascii="Arial" w:cs="Arial" w:eastAsia="Arial" w:hAnsi="Arial"/>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FE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[clarifies retention of appointment when full-time status is lost; addresses CUPE policy grievance of 1 April 2022]</w:t>
            </w:r>
          </w:p>
        </w:tc>
        <w:tc>
          <w:tcPr>
            <w:tcMar>
              <w:top w:w="100.0" w:type="dxa"/>
              <w:left w:w="100.0" w:type="dxa"/>
              <w:bottom w:w="100.0" w:type="dxa"/>
              <w:right w:w="100.0" w:type="dxa"/>
            </w:tcMar>
            <w:vAlign w:val="top"/>
          </w:tcPr>
          <w:p w:rsidR="00000000" w:rsidDel="00000000" w:rsidP="00000000" w:rsidRDefault="00000000" w:rsidRPr="00000000" w14:paraId="00000FED">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FE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is a comprehensive package proposal.  Agreement to any one item is subject to agreement to all items with respect to Article 12.08 and the CUPE 3903 Unit 1 April 20, 2022 Policy Grievance set out below in this proposal. The University reserves the right to withdraw any or all of the items in this proposal if all items not agreed to. </w:t>
            </w:r>
          </w:p>
          <w:p w:rsidR="00000000" w:rsidDel="00000000" w:rsidP="00000000" w:rsidRDefault="00000000" w:rsidRPr="00000000" w14:paraId="00000FEF">
            <w:pPr>
              <w:widowControl w:val="0"/>
              <w:spacing w:after="0" w:line="240" w:lineRule="auto"/>
              <w:ind w:right="4"/>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F0">
            <w:pPr>
              <w:widowControl w:val="0"/>
              <w:spacing w:after="0" w:line="240" w:lineRule="auto"/>
              <w:ind w:right="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Revised Article 12.08 language: </w:t>
            </w:r>
          </w:p>
          <w:p w:rsidR="00000000" w:rsidDel="00000000" w:rsidP="00000000" w:rsidRDefault="00000000" w:rsidRPr="00000000" w14:paraId="00000FF1">
            <w:pPr>
              <w:widowControl w:val="0"/>
              <w:spacing w:after="0" w:line="240" w:lineRule="auto"/>
              <w:ind w:right="4"/>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F2">
            <w:pPr>
              <w:widowControl w:val="0"/>
              <w:spacing w:after="0" w:line="240" w:lineRule="auto"/>
              <w:ind w:right="4"/>
              <w:jc w:val="both"/>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12.08.1 Where an individual has submitted a first petition to the Dean of Graduate Studies through the Graduate Program Director (and copied directly to the Dean) </w:t>
            </w:r>
            <w:r w:rsidDel="00000000" w:rsidR="00000000" w:rsidRPr="00000000">
              <w:rPr>
                <w:rFonts w:ascii="Arial" w:cs="Arial" w:eastAsia="Arial" w:hAnsi="Arial"/>
                <w:b w:val="1"/>
                <w:sz w:val="20"/>
                <w:szCs w:val="20"/>
                <w:u w:val="single"/>
                <w:rtl w:val="0"/>
              </w:rPr>
              <w:t xml:space="preserve">following the appropriate Faculty of Graduate Studies procedure and deadlines </w:t>
            </w:r>
            <w:r w:rsidDel="00000000" w:rsidR="00000000" w:rsidRPr="00000000">
              <w:rPr>
                <w:rFonts w:ascii="Arial" w:cs="Arial" w:eastAsia="Arial" w:hAnsi="Arial"/>
                <w:sz w:val="20"/>
                <w:szCs w:val="20"/>
                <w:rtl w:val="0"/>
              </w:rPr>
              <w:t xml:space="preserve">to retain full-time status at least three months prior to the commencement of any academic session and they are offered an appointment in that session and the petition is not decided prior to the commencement of the appointment, they shall retain the appointment. </w:t>
            </w:r>
            <w:r w:rsidDel="00000000" w:rsidR="00000000" w:rsidRPr="00000000">
              <w:rPr>
                <w:rtl w:val="0"/>
              </w:rPr>
            </w:r>
          </w:p>
          <w:p w:rsidR="00000000" w:rsidDel="00000000" w:rsidP="00000000" w:rsidRDefault="00000000" w:rsidRPr="00000000" w14:paraId="00000FF3">
            <w:pPr>
              <w:widowControl w:val="0"/>
              <w:spacing w:after="0" w:line="240" w:lineRule="auto"/>
              <w:ind w:left="851"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FF4">
            <w:pPr>
              <w:widowControl w:val="0"/>
              <w:spacing w:after="0" w:line="240" w:lineRule="auto"/>
              <w:ind w:right="4"/>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12.08.2 </w:t>
            </w:r>
            <w:r w:rsidDel="00000000" w:rsidR="00000000" w:rsidRPr="00000000">
              <w:rPr>
                <w:rFonts w:ascii="Arial" w:cs="Arial" w:eastAsia="Arial" w:hAnsi="Arial"/>
                <w:b w:val="1"/>
                <w:sz w:val="20"/>
                <w:szCs w:val="20"/>
                <w:u w:val="single"/>
                <w:rtl w:val="0"/>
              </w:rPr>
              <w:t xml:space="preserve">Subject to 12.08.3,</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trike w:val="1"/>
                <w:sz w:val="20"/>
                <w:szCs w:val="20"/>
                <w:rtl w:val="0"/>
              </w:rPr>
              <w:t xml:space="preserve">W</w:t>
            </w:r>
            <w:r w:rsidDel="00000000" w:rsidR="00000000" w:rsidRPr="00000000">
              <w:rPr>
                <w:rFonts w:ascii="Arial" w:cs="Arial" w:eastAsia="Arial" w:hAnsi="Arial"/>
                <w:b w:val="1"/>
                <w:sz w:val="20"/>
                <w:szCs w:val="20"/>
                <w:u w:val="single"/>
                <w:rtl w:val="0"/>
              </w:rPr>
              <w:t xml:space="preserve">w</w:t>
            </w:r>
            <w:r w:rsidDel="00000000" w:rsidR="00000000" w:rsidRPr="00000000">
              <w:rPr>
                <w:rFonts w:ascii="Arial" w:cs="Arial" w:eastAsia="Arial" w:hAnsi="Arial"/>
                <w:sz w:val="20"/>
                <w:szCs w:val="20"/>
                <w:rtl w:val="0"/>
              </w:rPr>
              <w:t xml:space="preserve">here a full-time graduate student holds a teaching assistantship and loses their full-time status</w:t>
            </w:r>
            <w:r w:rsidDel="00000000" w:rsidR="00000000" w:rsidRPr="00000000">
              <w:rPr>
                <w:rFonts w:ascii="Arial" w:cs="Arial" w:eastAsia="Arial" w:hAnsi="Arial"/>
                <w:b w:val="1"/>
                <w:sz w:val="20"/>
                <w:szCs w:val="20"/>
                <w:u w:val="single"/>
                <w:rtl w:val="0"/>
              </w:rPr>
              <w:t xml:space="preserve">, i.e., fails to maintain continuous registration as a full-time student or successfully petitions for academic leave</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after the commencement of their appointment </w:t>
            </w:r>
            <w:r w:rsidDel="00000000" w:rsidR="00000000" w:rsidRPr="00000000">
              <w:rPr>
                <w:rFonts w:ascii="Arial" w:cs="Arial" w:eastAsia="Arial" w:hAnsi="Arial"/>
                <w:strike w:val="1"/>
                <w:sz w:val="20"/>
                <w:szCs w:val="20"/>
                <w:rtl w:val="0"/>
              </w:rPr>
              <w:t xml:space="preserve">and retains their position</w:t>
            </w:r>
            <w:r w:rsidDel="00000000" w:rsidR="00000000" w:rsidRPr="00000000">
              <w:rPr>
                <w:rFonts w:ascii="Arial" w:cs="Arial" w:eastAsia="Arial" w:hAnsi="Arial"/>
                <w:sz w:val="20"/>
                <w:szCs w:val="20"/>
                <w:rtl w:val="0"/>
              </w:rPr>
              <w:t xml:space="preserve">, they shall retain that position in Unit 1 for the duration of the appointment.  </w:t>
            </w:r>
            <w:r w:rsidDel="00000000" w:rsidR="00000000" w:rsidRPr="00000000">
              <w:rPr>
                <w:rtl w:val="0"/>
              </w:rPr>
            </w:r>
          </w:p>
          <w:p w:rsidR="00000000" w:rsidDel="00000000" w:rsidP="00000000" w:rsidRDefault="00000000" w:rsidRPr="00000000" w14:paraId="00000FF5">
            <w:pPr>
              <w:widowControl w:val="0"/>
              <w:spacing w:after="0" w:line="240" w:lineRule="auto"/>
              <w:ind w:right="4"/>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FF6">
            <w:pPr>
              <w:widowControl w:val="0"/>
              <w:spacing w:after="0" w:line="240" w:lineRule="auto"/>
              <w:ind w:right="4"/>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12.08.3 If the reason for the loss of full-time status is incompatible with the employee performing the duties of the teaching assistantship, then the employee shall be placed on an applicable Collective Agreement leave(s) during the teaching assistantship.  </w:t>
            </w:r>
          </w:p>
          <w:p w:rsidR="00000000" w:rsidDel="00000000" w:rsidP="00000000" w:rsidRDefault="00000000" w:rsidRPr="00000000" w14:paraId="00000FF7">
            <w:pPr>
              <w:widowControl w:val="0"/>
              <w:spacing w:after="0"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F8">
            <w:pPr>
              <w:widowControl w:val="0"/>
              <w:spacing w:after="0" w:line="240" w:lineRule="auto"/>
              <w:ind w:left="851" w:right="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April 20, 2022 Policy Grievance </w:t>
            </w:r>
          </w:p>
          <w:p w:rsidR="00000000" w:rsidDel="00000000" w:rsidP="00000000" w:rsidRDefault="00000000" w:rsidRPr="00000000" w14:paraId="00000FF9">
            <w:pPr>
              <w:widowControl w:val="0"/>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union will withdraw the CUPE 3903 Unit 1 policy grievance of April 20, 2022 regarding Article 12.08.</w:t>
            </w:r>
          </w:p>
          <w:p w:rsidR="00000000" w:rsidDel="00000000" w:rsidP="00000000" w:rsidRDefault="00000000" w:rsidRPr="00000000" w14:paraId="00000FF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FFB">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FF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2</w:t>
            </w:r>
          </w:p>
          <w:p w:rsidR="00000000" w:rsidDel="00000000" w:rsidP="00000000" w:rsidRDefault="00000000" w:rsidRPr="00000000" w14:paraId="00000FF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 12</w:t>
            </w:r>
          </w:p>
          <w:p w:rsidR="00000000" w:rsidDel="00000000" w:rsidP="00000000" w:rsidRDefault="00000000" w:rsidRPr="00000000" w14:paraId="00000FF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FF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APPOINTMENTS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00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12 — APPOINTMENTS</w:t>
            </w:r>
          </w:p>
          <w:p w:rsidR="00000000" w:rsidDel="00000000" w:rsidP="00000000" w:rsidRDefault="00000000" w:rsidRPr="00000000" w14:paraId="00001001">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100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12.02.2 The Employer will provide the applicant with a dated receipt of application signed by the person(s) in the hiring unit designated to receive CUPE 3903 applications. If the application is delivered by the applicant, the receipt will be returned immediately and by hand to the applicant. If the application is delivered by mail, the receipt will be returned by mail to the applicant’s home address provided the applicant supplies the hiring unit with a self-addressed, stamped envelope.</w:t>
            </w:r>
          </w:p>
          <w:p w:rsidR="00000000" w:rsidDel="00000000" w:rsidP="00000000" w:rsidRDefault="00000000" w:rsidRPr="00000000" w14:paraId="00001003">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1004">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100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12.13.1 Appointments shall be made in writing by a letter or letters similar to the “Offer of Appointment” form contained in Appendix B. The employer shall send the appointee two copies of the “Offer of Appointment.” If the appointee accepts the offer, one copy shall be signed and returned to the hiring unit, and the other will be retained by the appointee. A Revenue Canada TD form shall be included with the first “Offer of Appointment” sent to an employee for each academic session.</w:t>
            </w:r>
          </w:p>
          <w:p w:rsidR="00000000" w:rsidDel="00000000" w:rsidP="00000000" w:rsidRDefault="00000000" w:rsidRPr="00000000" w14:paraId="00001006">
            <w:pPr>
              <w:widowControl w:val="0"/>
              <w:spacing w:after="0" w:line="240" w:lineRule="auto"/>
              <w:rPr>
                <w:rFonts w:ascii="Arial" w:cs="Arial" w:eastAsia="Arial" w:hAnsi="Arial"/>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100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ER: Electronic delivery of receipt of application &amp; offers of appointment</w:t>
            </w:r>
          </w:p>
        </w:tc>
        <w:tc>
          <w:tcPr>
            <w:tcMar>
              <w:top w:w="100.0" w:type="dxa"/>
              <w:left w:w="100.0" w:type="dxa"/>
              <w:bottom w:w="100.0" w:type="dxa"/>
              <w:right w:w="100.0" w:type="dxa"/>
            </w:tcMar>
            <w:vAlign w:val="top"/>
          </w:tcPr>
          <w:p w:rsidR="00000000" w:rsidDel="00000000" w:rsidP="00000000" w:rsidRDefault="00000000" w:rsidRPr="00000000" w14:paraId="00001008">
            <w:pPr>
              <w:spacing w:after="0" w:line="240" w:lineRule="auto"/>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[October 11, 2023]</w:t>
            </w:r>
            <w:r w:rsidDel="00000000" w:rsidR="00000000" w:rsidRPr="00000000">
              <w:rPr>
                <w:rtl w:val="0"/>
              </w:rPr>
            </w:r>
          </w:p>
          <w:p w:rsidR="00000000" w:rsidDel="00000000" w:rsidP="00000000" w:rsidRDefault="00000000" w:rsidRPr="00000000" w14:paraId="0000100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100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12.02.2     The Employer will provide the applicant with a dated receipt of application signed by the person(s) in the hiring unit designated to receive CUPE 3903 applications. </w:t>
            </w:r>
            <w:r w:rsidDel="00000000" w:rsidR="00000000" w:rsidRPr="00000000">
              <w:rPr>
                <w:rFonts w:ascii="Arial" w:cs="Arial" w:eastAsia="Arial" w:hAnsi="Arial"/>
                <w:strike w:val="1"/>
                <w:sz w:val="20"/>
                <w:szCs w:val="20"/>
                <w:rtl w:val="0"/>
              </w:rPr>
              <w:t xml:space="preserve">If </w:t>
            </w:r>
            <w:r w:rsidDel="00000000" w:rsidR="00000000" w:rsidRPr="00000000">
              <w:rPr>
                <w:rFonts w:ascii="Arial" w:cs="Arial" w:eastAsia="Arial" w:hAnsi="Arial"/>
                <w:b w:val="1"/>
                <w:sz w:val="20"/>
                <w:szCs w:val="20"/>
                <w:u w:val="single"/>
                <w:rtl w:val="0"/>
              </w:rPr>
              <w:t xml:space="preserve">When</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the application is delivered by the applicant, </w:t>
            </w:r>
            <w:r w:rsidDel="00000000" w:rsidR="00000000" w:rsidRPr="00000000">
              <w:rPr>
                <w:rFonts w:ascii="Arial" w:cs="Arial" w:eastAsia="Arial" w:hAnsi="Arial"/>
                <w:b w:val="1"/>
                <w:sz w:val="20"/>
                <w:szCs w:val="20"/>
                <w:u w:val="single"/>
                <w:rtl w:val="0"/>
              </w:rPr>
              <w:t xml:space="preserve">an electronic </w:t>
            </w:r>
            <w:r w:rsidDel="00000000" w:rsidR="00000000" w:rsidRPr="00000000">
              <w:rPr>
                <w:rFonts w:ascii="Arial" w:cs="Arial" w:eastAsia="Arial" w:hAnsi="Arial"/>
                <w:strike w:val="1"/>
                <w:sz w:val="20"/>
                <w:szCs w:val="20"/>
                <w:rtl w:val="0"/>
              </w:rPr>
              <w:t xml:space="preserve">the</w:t>
            </w:r>
            <w:r w:rsidDel="00000000" w:rsidR="00000000" w:rsidRPr="00000000">
              <w:rPr>
                <w:rFonts w:ascii="Arial" w:cs="Arial" w:eastAsia="Arial" w:hAnsi="Arial"/>
                <w:sz w:val="20"/>
                <w:szCs w:val="20"/>
                <w:rtl w:val="0"/>
              </w:rPr>
              <w:t xml:space="preserve"> receipt will be returned immediately</w:t>
            </w:r>
            <w:r w:rsidDel="00000000" w:rsidR="00000000" w:rsidRPr="00000000">
              <w:rPr>
                <w:rFonts w:ascii="Arial" w:cs="Arial" w:eastAsia="Arial" w:hAnsi="Arial"/>
                <w:strike w:val="1"/>
                <w:sz w:val="20"/>
                <w:szCs w:val="20"/>
                <w:rtl w:val="0"/>
              </w:rPr>
              <w:t xml:space="preserve"> and by hand </w:t>
            </w:r>
            <w:r w:rsidDel="00000000" w:rsidR="00000000" w:rsidRPr="00000000">
              <w:rPr>
                <w:rFonts w:ascii="Arial" w:cs="Arial" w:eastAsia="Arial" w:hAnsi="Arial"/>
                <w:sz w:val="20"/>
                <w:szCs w:val="20"/>
                <w:rtl w:val="0"/>
              </w:rPr>
              <w:t xml:space="preserve">to the applicant.</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Applicants delivering an application in person will immediately receive, upon the applicant’s request, a dated receipt by hand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strike w:val="1"/>
                <w:sz w:val="20"/>
                <w:szCs w:val="20"/>
                <w:rtl w:val="0"/>
              </w:rPr>
              <w:t xml:space="preserve">If the application is delivered by mail, the receipt will be returned by mail to the applicant’s home address provided the applicant supplies the hiring unit with a self-addressed, stamped envelope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100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100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12.13.1 Appointments shall be made in writing by a letter or letters, similar to the “Offer of Appointment” form contained in Appendix B. </w:t>
            </w:r>
            <w:r w:rsidDel="00000000" w:rsidR="00000000" w:rsidRPr="00000000">
              <w:rPr>
                <w:rFonts w:ascii="Arial" w:cs="Arial" w:eastAsia="Arial" w:hAnsi="Arial"/>
                <w:strike w:val="1"/>
                <w:sz w:val="20"/>
                <w:szCs w:val="20"/>
                <w:rtl w:val="0"/>
              </w:rPr>
              <w:t xml:space="preserve">The employer shall send the appointee two copies of the “Offer of Appointment.”</w:t>
            </w:r>
            <w:r w:rsidDel="00000000" w:rsidR="00000000" w:rsidRPr="00000000">
              <w:rPr>
                <w:rFonts w:ascii="Arial" w:cs="Arial" w:eastAsia="Arial" w:hAnsi="Arial"/>
                <w:sz w:val="20"/>
                <w:szCs w:val="20"/>
                <w:rtl w:val="0"/>
              </w:rPr>
              <w:t xml:space="preserve"> If the appointee accepts the offer, </w:t>
            </w:r>
            <w:r w:rsidDel="00000000" w:rsidR="00000000" w:rsidRPr="00000000">
              <w:rPr>
                <w:rFonts w:ascii="Arial" w:cs="Arial" w:eastAsia="Arial" w:hAnsi="Arial"/>
                <w:strike w:val="1"/>
                <w:sz w:val="20"/>
                <w:szCs w:val="20"/>
                <w:rtl w:val="0"/>
              </w:rPr>
              <w:t xml:space="preserve">one copy shall be signed and returned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they shall sign and return it </w:t>
            </w:r>
            <w:r w:rsidDel="00000000" w:rsidR="00000000" w:rsidRPr="00000000">
              <w:rPr>
                <w:rFonts w:ascii="Arial" w:cs="Arial" w:eastAsia="Arial" w:hAnsi="Arial"/>
                <w:sz w:val="20"/>
                <w:szCs w:val="20"/>
                <w:rtl w:val="0"/>
              </w:rPr>
              <w:t xml:space="preserve">to the hiring unit</w:t>
            </w:r>
            <w:r w:rsidDel="00000000" w:rsidR="00000000" w:rsidRPr="00000000">
              <w:rPr>
                <w:rFonts w:ascii="Arial" w:cs="Arial" w:eastAsia="Arial" w:hAnsi="Arial"/>
                <w:strike w:val="1"/>
                <w:sz w:val="20"/>
                <w:szCs w:val="20"/>
                <w:rtl w:val="0"/>
              </w:rPr>
              <w:t xml:space="preserve">, and the other will be retained by the appointee</w:t>
            </w:r>
            <w:r w:rsidDel="00000000" w:rsidR="00000000" w:rsidRPr="00000000">
              <w:rPr>
                <w:rFonts w:ascii="Arial" w:cs="Arial" w:eastAsia="Arial" w:hAnsi="Arial"/>
                <w:sz w:val="20"/>
                <w:szCs w:val="20"/>
                <w:rtl w:val="0"/>
              </w:rPr>
              <w:t xml:space="preserve">. A Revenue Canada TD1 form shall be included with the first “Offer of Appointment” sent to an employee for each academic session.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00D">
            <w:pPr>
              <w:widowControl w:val="0"/>
              <w:spacing w:after="0" w:line="240" w:lineRule="auto"/>
              <w:ind w:left="0" w:right="4" w:firstLine="0"/>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17, 2023]</w:t>
            </w:r>
          </w:p>
          <w:p w:rsidR="00000000" w:rsidDel="00000000" w:rsidP="00000000" w:rsidRDefault="00000000" w:rsidRPr="00000000" w14:paraId="0000100E">
            <w:pPr>
              <w:pStyle w:val="Heading1"/>
              <w:tabs>
                <w:tab w:val="left" w:leader="none" w:pos="1276"/>
                <w:tab w:val="left" w:leader="none" w:pos="1418"/>
              </w:tabs>
              <w:spacing w:before="1" w:line="240" w:lineRule="auto"/>
              <w:ind w:left="851" w:right="429"/>
              <w:jc w:val="both"/>
              <w:rPr>
                <w:rFonts w:ascii="Arial" w:cs="Arial" w:eastAsia="Arial" w:hAnsi="Arial"/>
                <w:b w:val="0"/>
              </w:rPr>
            </w:pPr>
            <w:r w:rsidDel="00000000" w:rsidR="00000000" w:rsidRPr="00000000">
              <w:rPr>
                <w:rtl w:val="0"/>
              </w:rPr>
            </w:r>
          </w:p>
          <w:p w:rsidR="00000000" w:rsidDel="00000000" w:rsidP="00000000" w:rsidRDefault="00000000" w:rsidRPr="00000000" w14:paraId="0000100F">
            <w:pPr>
              <w:tabs>
                <w:tab w:val="left" w:leader="none" w:pos="1276"/>
                <w:tab w:val="left" w:leader="none" w:pos="1418"/>
              </w:tabs>
              <w:spacing w:before="1" w:line="240" w:lineRule="auto"/>
              <w:ind w:left="851"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12 – APPOINTMENTS</w:t>
            </w:r>
            <w:r w:rsidDel="00000000" w:rsidR="00000000" w:rsidRPr="00000000">
              <w:rPr>
                <w:rtl w:val="0"/>
              </w:rPr>
            </w:r>
          </w:p>
          <w:p w:rsidR="00000000" w:rsidDel="00000000" w:rsidP="00000000" w:rsidRDefault="00000000" w:rsidRPr="00000000" w14:paraId="00001010">
            <w:pPr>
              <w:widowControl w:val="0"/>
              <w:tabs>
                <w:tab w:val="left" w:leader="none" w:pos="1276"/>
                <w:tab w:val="left" w:leader="none" w:pos="1418"/>
                <w:tab w:val="left" w:leader="none" w:pos="3119"/>
              </w:tabs>
              <w:spacing w:after="0" w:before="75" w:line="240" w:lineRule="auto"/>
              <w:ind w:right="429"/>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12.02.2 The Employer will provide the applicant with a dated receipt of application signed by the person(s) in the hiring unit designated to receive CUPE 3903 applications. If the application is delivered by the applicant, the receipt will be returned immediately </w:t>
            </w:r>
            <w:r w:rsidDel="00000000" w:rsidR="00000000" w:rsidRPr="00000000">
              <w:rPr>
                <w:rFonts w:ascii="Arial" w:cs="Arial" w:eastAsia="Arial" w:hAnsi="Arial"/>
                <w:strike w:val="1"/>
                <w:sz w:val="20"/>
                <w:szCs w:val="20"/>
                <w:rtl w:val="0"/>
              </w:rPr>
              <w:t xml:space="preserve">and </w:t>
            </w:r>
            <w:r w:rsidDel="00000000" w:rsidR="00000000" w:rsidRPr="00000000">
              <w:rPr>
                <w:rFonts w:ascii="Arial" w:cs="Arial" w:eastAsia="Arial" w:hAnsi="Arial"/>
                <w:sz w:val="20"/>
                <w:szCs w:val="20"/>
                <w:rtl w:val="0"/>
              </w:rPr>
              <w:t xml:space="preserve">by hand </w:t>
            </w:r>
            <w:r w:rsidDel="00000000" w:rsidR="00000000" w:rsidRPr="00000000">
              <w:rPr>
                <w:rFonts w:ascii="Arial" w:cs="Arial" w:eastAsia="Arial" w:hAnsi="Arial"/>
                <w:b w:val="1"/>
                <w:sz w:val="20"/>
                <w:szCs w:val="20"/>
                <w:u w:val="single"/>
                <w:rtl w:val="0"/>
              </w:rPr>
              <w:t xml:space="preserve">or electronically</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to the applicant. </w:t>
            </w:r>
            <w:r w:rsidDel="00000000" w:rsidR="00000000" w:rsidRPr="00000000">
              <w:rPr>
                <w:rFonts w:ascii="Arial" w:cs="Arial" w:eastAsia="Arial" w:hAnsi="Arial"/>
                <w:strike w:val="1"/>
                <w:sz w:val="20"/>
                <w:szCs w:val="20"/>
                <w:rtl w:val="0"/>
              </w:rPr>
              <w:t xml:space="preserve">If the application is delivered by mail, the receipt will be returned by mail to the applicant’s home address provided the applicant supplies the hiring unit with a self-addressed, stamped envelope.</w:t>
            </w:r>
          </w:p>
          <w:p w:rsidR="00000000" w:rsidDel="00000000" w:rsidP="00000000" w:rsidRDefault="00000000" w:rsidRPr="00000000" w14:paraId="00001011">
            <w:pPr>
              <w:pStyle w:val="Heading1"/>
              <w:tabs>
                <w:tab w:val="left" w:leader="none" w:pos="1276"/>
                <w:tab w:val="left" w:leader="none" w:pos="1418"/>
                <w:tab w:val="left" w:leader="none" w:pos="2899"/>
                <w:tab w:val="left" w:leader="none" w:pos="2900"/>
              </w:tabs>
              <w:spacing w:line="240" w:lineRule="auto"/>
              <w:ind w:left="851" w:right="429" w:firstLine="0"/>
              <w:jc w:val="both"/>
              <w:rPr>
                <w:rFonts w:ascii="Arial" w:cs="Arial" w:eastAsia="Arial" w:hAnsi="Arial"/>
              </w:rPr>
            </w:pPr>
            <w:bookmarkStart w:colFirst="0" w:colLast="0" w:name="_d6c4ld7isx1t" w:id="42"/>
            <w:bookmarkEnd w:id="42"/>
            <w:r w:rsidDel="00000000" w:rsidR="00000000" w:rsidRPr="00000000">
              <w:rPr>
                <w:rtl w:val="0"/>
              </w:rPr>
            </w:r>
          </w:p>
          <w:p w:rsidR="00000000" w:rsidDel="00000000" w:rsidP="00000000" w:rsidRDefault="00000000" w:rsidRPr="00000000" w14:paraId="00001012">
            <w:pPr>
              <w:widowControl w:val="0"/>
              <w:tabs>
                <w:tab w:val="left" w:leader="none" w:pos="1276"/>
                <w:tab w:val="left" w:leader="none" w:pos="1418"/>
                <w:tab w:val="left" w:leader="none" w:pos="2899"/>
                <w:tab w:val="left" w:leader="none" w:pos="2900"/>
              </w:tabs>
              <w:spacing w:after="0" w:before="96" w:line="240" w:lineRule="auto"/>
              <w:ind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12.13.1 Appointments shall be made in writing by a letter or letters, similar to the “Offer of Appointment” form contained in Appendix B. </w:t>
            </w:r>
            <w:r w:rsidDel="00000000" w:rsidR="00000000" w:rsidRPr="00000000">
              <w:rPr>
                <w:rFonts w:ascii="Arial" w:cs="Arial" w:eastAsia="Arial" w:hAnsi="Arial"/>
                <w:strike w:val="1"/>
                <w:sz w:val="20"/>
                <w:szCs w:val="20"/>
                <w:rtl w:val="0"/>
              </w:rPr>
              <w:t xml:space="preserve">The employer shall send the appointee two copies of the “Offer of Appointment.”</w:t>
            </w:r>
            <w:r w:rsidDel="00000000" w:rsidR="00000000" w:rsidRPr="00000000">
              <w:rPr>
                <w:rFonts w:ascii="Arial" w:cs="Arial" w:eastAsia="Arial" w:hAnsi="Arial"/>
                <w:sz w:val="20"/>
                <w:szCs w:val="20"/>
                <w:rtl w:val="0"/>
              </w:rPr>
              <w:t xml:space="preserve"> If the appointee accepts the offer, </w:t>
            </w:r>
            <w:r w:rsidDel="00000000" w:rsidR="00000000" w:rsidRPr="00000000">
              <w:rPr>
                <w:rFonts w:ascii="Arial" w:cs="Arial" w:eastAsia="Arial" w:hAnsi="Arial"/>
                <w:strike w:val="1"/>
                <w:sz w:val="20"/>
                <w:szCs w:val="20"/>
                <w:rtl w:val="0"/>
              </w:rPr>
              <w:t xml:space="preserve">one copy shall be signed and returned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they shall sign and return it </w:t>
            </w:r>
            <w:r w:rsidDel="00000000" w:rsidR="00000000" w:rsidRPr="00000000">
              <w:rPr>
                <w:rFonts w:ascii="Arial" w:cs="Arial" w:eastAsia="Arial" w:hAnsi="Arial"/>
                <w:sz w:val="20"/>
                <w:szCs w:val="20"/>
                <w:rtl w:val="0"/>
              </w:rPr>
              <w:t xml:space="preserve">to the hiring unit</w:t>
            </w:r>
            <w:r w:rsidDel="00000000" w:rsidR="00000000" w:rsidRPr="00000000">
              <w:rPr>
                <w:rFonts w:ascii="Arial" w:cs="Arial" w:eastAsia="Arial" w:hAnsi="Arial"/>
                <w:strike w:val="1"/>
                <w:sz w:val="20"/>
                <w:szCs w:val="20"/>
                <w:rtl w:val="0"/>
              </w:rPr>
              <w:t xml:space="preserve">, and the other will be retained by the appointee</w:t>
            </w:r>
            <w:r w:rsidDel="00000000" w:rsidR="00000000" w:rsidRPr="00000000">
              <w:rPr>
                <w:rFonts w:ascii="Arial" w:cs="Arial" w:eastAsia="Arial" w:hAnsi="Arial"/>
                <w:sz w:val="20"/>
                <w:szCs w:val="20"/>
                <w:rtl w:val="0"/>
              </w:rPr>
              <w:t xml:space="preserve">. A Revenue Canada TD1 form shall be included with the first “Offer of Appointment” sent to an employee for each academic session.</w:t>
            </w:r>
          </w:p>
          <w:p w:rsidR="00000000" w:rsidDel="00000000" w:rsidP="00000000" w:rsidRDefault="00000000" w:rsidRPr="00000000" w14:paraId="00001013">
            <w:pPr>
              <w:widowControl w:val="0"/>
              <w:spacing w:after="0" w:line="240" w:lineRule="auto"/>
              <w:rPr>
                <w:rFonts w:ascii="Arial" w:cs="Arial" w:eastAsia="Arial" w:hAnsi="Arial"/>
                <w:sz w:val="20"/>
                <w:szCs w:val="20"/>
              </w:rPr>
            </w:pPr>
            <w:bookmarkStart w:colFirst="0" w:colLast="0" w:name="_gjdgxs" w:id="2"/>
            <w:bookmarkEnd w:id="2"/>
            <w:r w:rsidDel="00000000" w:rsidR="00000000" w:rsidRPr="00000000">
              <w:rPr>
                <w:rtl w:val="0"/>
              </w:rPr>
            </w:r>
          </w:p>
          <w:p w:rsidR="00000000" w:rsidDel="00000000" w:rsidP="00000000" w:rsidRDefault="00000000" w:rsidRPr="00000000" w14:paraId="00001014">
            <w:pPr>
              <w:widowControl w:val="0"/>
              <w:tabs>
                <w:tab w:val="left" w:leader="none" w:pos="1276"/>
                <w:tab w:val="left" w:leader="none" w:pos="1418"/>
              </w:tabs>
              <w:spacing w:after="0" w:line="240" w:lineRule="auto"/>
              <w:ind w:right="429"/>
              <w:jc w:val="both"/>
              <w:rPr>
                <w:rFonts w:ascii="Arial" w:cs="Arial" w:eastAsia="Arial" w:hAnsi="Arial"/>
                <w:b w:val="1"/>
                <w:i w:val="1"/>
                <w:sz w:val="20"/>
                <w:szCs w:val="20"/>
              </w:rPr>
            </w:pPr>
            <w:r w:rsidDel="00000000" w:rsidR="00000000" w:rsidRPr="00000000">
              <w:rPr>
                <w:rtl w:val="0"/>
              </w:rPr>
            </w:r>
          </w:p>
        </w:tc>
      </w:tr>
    </w:tbl>
    <w:p w:rsidR="00000000" w:rsidDel="00000000" w:rsidP="00000000" w:rsidRDefault="00000000" w:rsidRPr="00000000" w14:paraId="00001015">
      <w:pPr>
        <w:spacing w:after="0" w:line="240" w:lineRule="auto"/>
        <w:rPr>
          <w:rFonts w:ascii="Arial" w:cs="Arial" w:eastAsia="Arial" w:hAnsi="Arial"/>
          <w:b w:val="1"/>
          <w:sz w:val="20"/>
          <w:szCs w:val="20"/>
        </w:rPr>
      </w:pPr>
      <w:r w:rsidDel="00000000" w:rsidR="00000000" w:rsidRPr="00000000">
        <w:rPr>
          <w:rtl w:val="0"/>
        </w:rPr>
      </w:r>
    </w:p>
    <w:sectPr>
      <w:type w:val="nextPage"/>
      <w:pgSz w:h="12240" w:w="15840" w:orient="landscape"/>
      <w:pgMar w:bottom="0" w:top="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01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019">
    <w:pPr>
      <w:widowControl w:val="0"/>
      <w:spacing w:after="0" w:line="240" w:lineRule="auto"/>
      <w:rPr>
        <w:rFonts w:ascii="Arial" w:cs="Arial" w:eastAsia="Arial" w:hAnsi="Arial"/>
        <w:sz w:val="20"/>
        <w:szCs w:val="20"/>
      </w:rPr>
    </w:pPr>
    <w:r w:rsidDel="00000000" w:rsidR="00000000" w:rsidRPr="00000000">
      <w:rPr>
        <w:rtl w:val="0"/>
      </w:rPr>
    </w:r>
  </w:p>
  <w:tbl>
    <w:tblPr>
      <w:tblStyle w:val="Table15"/>
      <w:tblW w:w="38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2190"/>
      <w:tblGridChange w:id="0">
        <w:tblGrid>
          <w:gridCol w:w="1680"/>
          <w:gridCol w:w="2190"/>
        </w:tblGrid>
      </w:tblGridChange>
    </w:tblGrid>
    <w:tr>
      <w:trPr>
        <w:cantSplit w:val="0"/>
        <w:trHeight w:val="456.87378947420166"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01A">
          <w:pPr>
            <w:widowControl w:val="0"/>
            <w:spacing w:after="0" w:line="240" w:lineRule="auto"/>
            <w:ind w:left="288"/>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101B">
          <w:pPr>
            <w:widowControl w:val="0"/>
            <w:spacing w:after="0" w:line="240" w:lineRule="auto"/>
            <w:ind w:left="288"/>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101C">
    <w:pPr>
      <w:widowControl w:val="0"/>
      <w:spacing w:after="240" w:line="240" w:lineRule="auto"/>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101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6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120" w:hanging="660"/>
      </w:pPr>
      <w:rPr/>
    </w:lvl>
    <w:lvl w:ilvl="1">
      <w:start w:val="6"/>
      <w:numFmt w:val="decimal"/>
      <w:lvlText w:val="%2.14"/>
      <w:lvlJc w:val="left"/>
      <w:pPr>
        <w:ind w:left="-180" w:hanging="360"/>
      </w:pPr>
      <w:rPr>
        <w:color w:val="ff0000"/>
      </w:rPr>
    </w:lvl>
    <w:lvl w:ilvl="2">
      <w:start w:val="0"/>
      <w:numFmt w:val="bullet"/>
      <w:lvlText w:val="•"/>
      <w:lvlJc w:val="left"/>
      <w:pPr>
        <w:ind w:left="2080" w:hanging="660"/>
      </w:pPr>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85" w:hanging="225"/>
      </w:pPr>
      <w:rPr>
        <w:rFonts w:ascii="Times New Roman" w:cs="Times New Roman" w:eastAsia="Times New Roman" w:hAnsi="Times New Roman"/>
        <w:color w:val="231f20"/>
        <w:sz w:val="18"/>
        <w:szCs w:val="18"/>
      </w:rPr>
    </w:lvl>
    <w:lvl w:ilvl="1">
      <w:start w:val="0"/>
      <w:numFmt w:val="bullet"/>
      <w:lvlText w:val="•"/>
      <w:lvlJc w:val="left"/>
      <w:pPr>
        <w:ind w:left="682" w:hanging="225"/>
      </w:pPr>
      <w:rPr/>
    </w:lvl>
    <w:lvl w:ilvl="2">
      <w:start w:val="0"/>
      <w:numFmt w:val="bullet"/>
      <w:lvlText w:val="•"/>
      <w:lvlJc w:val="left"/>
      <w:pPr>
        <w:ind w:left="984" w:hanging="225"/>
      </w:pPr>
      <w:rPr/>
    </w:lvl>
    <w:lvl w:ilvl="3">
      <w:start w:val="0"/>
      <w:numFmt w:val="bullet"/>
      <w:lvlText w:val="•"/>
      <w:lvlJc w:val="left"/>
      <w:pPr>
        <w:ind w:left="1286" w:hanging="225"/>
      </w:pPr>
      <w:rPr/>
    </w:lvl>
    <w:lvl w:ilvl="4">
      <w:start w:val="0"/>
      <w:numFmt w:val="bullet"/>
      <w:lvlText w:val="•"/>
      <w:lvlJc w:val="left"/>
      <w:pPr>
        <w:ind w:left="1588" w:hanging="225"/>
      </w:pPr>
      <w:rPr/>
    </w:lvl>
    <w:lvl w:ilvl="5">
      <w:start w:val="0"/>
      <w:numFmt w:val="bullet"/>
      <w:lvlText w:val="•"/>
      <w:lvlJc w:val="left"/>
      <w:pPr>
        <w:ind w:left="1890" w:hanging="225"/>
      </w:pPr>
      <w:rPr/>
    </w:lvl>
    <w:lvl w:ilvl="6">
      <w:start w:val="0"/>
      <w:numFmt w:val="bullet"/>
      <w:lvlText w:val="•"/>
      <w:lvlJc w:val="left"/>
      <w:pPr>
        <w:ind w:left="2192" w:hanging="225"/>
      </w:pPr>
      <w:rPr/>
    </w:lvl>
    <w:lvl w:ilvl="7">
      <w:start w:val="0"/>
      <w:numFmt w:val="bullet"/>
      <w:lvlText w:val="•"/>
      <w:lvlJc w:val="left"/>
      <w:pPr>
        <w:ind w:left="2494" w:hanging="225"/>
      </w:pPr>
      <w:rPr/>
    </w:lvl>
    <w:lvl w:ilvl="8">
      <w:start w:val="0"/>
      <w:numFmt w:val="bullet"/>
      <w:lvlText w:val="•"/>
      <w:lvlJc w:val="left"/>
      <w:pPr>
        <w:ind w:left="2796" w:hanging="225"/>
      </w:pPr>
      <w:rPr/>
    </w:lvl>
  </w:abstractNum>
  <w:abstractNum w:abstractNumId="4">
    <w:lvl w:ilvl="0">
      <w:start w:val="6"/>
      <w:numFmt w:val="decimal"/>
      <w:lvlText w:val="%1"/>
      <w:lvlJc w:val="left"/>
      <w:pPr>
        <w:ind w:left="153" w:hanging="1226"/>
      </w:pPr>
      <w:rPr/>
    </w:lvl>
    <w:lvl w:ilvl="1">
      <w:start w:val="2"/>
      <w:numFmt w:val="decimalZero"/>
      <w:lvlText w:val="%1.%2"/>
      <w:lvlJc w:val="left"/>
      <w:pPr>
        <w:ind w:left="153" w:hanging="1226"/>
      </w:pPr>
      <w:rPr>
        <w:rFonts w:ascii="Arial" w:cs="Arial" w:eastAsia="Arial" w:hAnsi="Arial"/>
        <w:strike w:val="1"/>
        <w:sz w:val="22"/>
        <w:szCs w:val="22"/>
      </w:rPr>
    </w:lvl>
    <w:lvl w:ilvl="2">
      <w:start w:val="0"/>
      <w:numFmt w:val="bullet"/>
      <w:lvlText w:val="•"/>
      <w:lvlJc w:val="left"/>
      <w:pPr>
        <w:ind w:left="1496" w:hanging="1226"/>
      </w:pPr>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5">
    <w:lvl w:ilvl="0">
      <w:start w:val="6"/>
      <w:numFmt w:val="decimal"/>
      <w:lvlText w:val="%1"/>
      <w:lvlJc w:val="left"/>
      <w:pPr>
        <w:ind w:left="420" w:hanging="420"/>
      </w:pPr>
      <w:rPr/>
    </w:lvl>
    <w:lvl w:ilvl="1">
      <w:start w:val="6"/>
      <w:numFmt w:val="decimal"/>
      <w:lvlText w:val="%2.10.1"/>
      <w:lvlJc w:val="left"/>
      <w:pPr>
        <w:ind w:left="1211" w:hanging="36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6">
    <w:lvl w:ilvl="0">
      <w:start w:val="6"/>
      <w:numFmt w:val="decimal"/>
      <w:lvlText w:val="%1"/>
      <w:lvlJc w:val="left"/>
      <w:pPr>
        <w:ind w:left="420" w:hanging="420"/>
      </w:pPr>
      <w:rPr/>
    </w:lvl>
    <w:lvl w:ilvl="1">
      <w:start w:val="6"/>
      <w:numFmt w:val="decimal"/>
      <w:lvlText w:val="%2.10.1"/>
      <w:lvlJc w:val="left"/>
      <w:pPr>
        <w:ind w:left="1211" w:hanging="36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Roman"/>
      <w:lvlText w:val="%1"/>
      <w:lvlJc w:val="left"/>
      <w:pPr>
        <w:ind w:left="0" w:firstLine="0"/>
      </w:pPr>
      <w:rPr/>
    </w:lvl>
    <w:lvl w:ilvl="1">
      <w:start w:val="1"/>
      <w:numFmt w:val="decimal"/>
      <w:lvlText w:val=""/>
      <w:lvlJc w:val="left"/>
      <w:pPr>
        <w:ind w:left="0" w:firstLine="0"/>
      </w:pPr>
      <w:rPr/>
    </w:lvl>
    <w:lvl w:ilvl="2">
      <w:start w:val="1"/>
      <w:numFmt w:val="lowerLetter"/>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6"/>
      <w:numFmt w:val="decimal"/>
      <w:lvlText w:val="%1"/>
      <w:lvlJc w:val="left"/>
      <w:pPr>
        <w:ind w:left="420" w:hanging="420"/>
      </w:pPr>
      <w:rPr/>
    </w:lvl>
    <w:lvl w:ilvl="1">
      <w:start w:val="6"/>
      <w:numFmt w:val="decimal"/>
      <w:lvlText w:val="%2.06"/>
      <w:lvlJc w:val="left"/>
      <w:pPr>
        <w:ind w:left="1211" w:hanging="360"/>
      </w:pPr>
      <w:rPr>
        <w:color w:val="ff0000"/>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6"/>
      <w:numFmt w:val="decimal"/>
      <w:lvlText w:val="%1"/>
      <w:lvlJc w:val="left"/>
      <w:pPr>
        <w:ind w:left="420" w:hanging="420"/>
      </w:pPr>
      <w:rPr/>
    </w:lvl>
    <w:lvl w:ilvl="1">
      <w:start w:val="6"/>
      <w:numFmt w:val="decimal"/>
      <w:lvlText w:val="%2.05"/>
      <w:lvlJc w:val="left"/>
      <w:pPr>
        <w:ind w:left="927" w:hanging="360"/>
      </w:pPr>
      <w:rPr>
        <w:color w:val="ff0000"/>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6"/>
      <w:numFmt w:val="decimal"/>
      <w:lvlText w:val="%1"/>
      <w:lvlJc w:val="left"/>
      <w:pPr>
        <w:ind w:left="153" w:hanging="1226"/>
      </w:pPr>
      <w:rPr/>
    </w:lvl>
    <w:lvl w:ilvl="1">
      <w:start w:val="6"/>
      <w:numFmt w:val="decimal"/>
      <w:lvlText w:val="%2.13"/>
      <w:lvlJc w:val="left"/>
      <w:pPr>
        <w:ind w:left="-713" w:hanging="360"/>
      </w:pPr>
      <w:rPr>
        <w:smallCaps w:val="0"/>
        <w:color w:val="ff0000"/>
        <w:vertAlign w:val="baseline"/>
      </w:rPr>
    </w:lvl>
    <w:lvl w:ilvl="2">
      <w:start w:val="1"/>
      <w:numFmt w:val="decimal"/>
      <w:lvlText w:val="%1.%2.%3"/>
      <w:lvlJc w:val="left"/>
      <w:pPr>
        <w:ind w:left="153" w:hanging="1226"/>
      </w:pPr>
      <w:rPr>
        <w:rFonts w:ascii="Arial" w:cs="Arial" w:eastAsia="Arial" w:hAnsi="Arial"/>
        <w:sz w:val="22"/>
        <w:szCs w:val="22"/>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6"/>
      <w:numFmt w:val="decimal"/>
      <w:lvlText w:val="%1"/>
      <w:lvlJc w:val="left"/>
      <w:pPr>
        <w:ind w:left="420" w:hanging="420"/>
      </w:pPr>
      <w:rPr/>
    </w:lvl>
    <w:lvl w:ilvl="1">
      <w:start w:val="5"/>
      <w:numFmt w:val="decimalZero"/>
      <w:lvlText w:val="%1.%2"/>
      <w:lvlJc w:val="left"/>
      <w:pPr>
        <w:ind w:left="987" w:hanging="420"/>
      </w:pPr>
      <w:rPr>
        <w:color w:val="ff0000"/>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18">
    <w:lvl w:ilvl="0">
      <w:start w:val="6"/>
      <w:numFmt w:val="decimal"/>
      <w:lvlText w:val="%1"/>
      <w:lvlJc w:val="left"/>
      <w:pPr>
        <w:ind w:left="420" w:hanging="420"/>
      </w:pPr>
      <w:rPr/>
    </w:lvl>
    <w:lvl w:ilvl="1">
      <w:start w:val="6"/>
      <w:numFmt w:val="decimal"/>
      <w:lvlText w:val="%2.09"/>
      <w:lvlJc w:val="left"/>
      <w:pPr>
        <w:ind w:left="1211" w:hanging="360"/>
      </w:pPr>
      <w:rPr>
        <w:color w:val="ff0000"/>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19">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6"/>
      <w:numFmt w:val="decimal"/>
      <w:lvlText w:val="%1"/>
      <w:lvlJc w:val="left"/>
      <w:pPr>
        <w:ind w:left="120" w:hanging="660"/>
      </w:pPr>
      <w:rPr/>
    </w:lvl>
    <w:lvl w:ilvl="1">
      <w:start w:val="1"/>
      <w:numFmt w:val="decimalZero"/>
      <w:lvlText w:val="%1.%2"/>
      <w:lvlJc w:val="left"/>
      <w:pPr>
        <w:ind w:left="120" w:hanging="660"/>
      </w:pPr>
      <w:rPr>
        <w:rFonts w:ascii="Arial" w:cs="Arial" w:eastAsia="Arial" w:hAnsi="Arial"/>
        <w:sz w:val="22"/>
        <w:szCs w:val="22"/>
      </w:rPr>
    </w:lvl>
    <w:lvl w:ilvl="2">
      <w:start w:val="0"/>
      <w:numFmt w:val="bullet"/>
      <w:lvlText w:val="•"/>
      <w:lvlJc w:val="left"/>
      <w:pPr>
        <w:ind w:left="2080" w:hanging="660"/>
      </w:pPr>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6"/>
      <w:numFmt w:val="decimal"/>
      <w:lvlText w:val="%1"/>
      <w:lvlJc w:val="left"/>
      <w:pPr>
        <w:ind w:left="420" w:hanging="420"/>
      </w:pPr>
      <w:rPr/>
    </w:lvl>
    <w:lvl w:ilvl="1">
      <w:start w:val="4"/>
      <w:numFmt w:val="decimalZero"/>
      <w:lvlText w:val="%1.%2"/>
      <w:lvlJc w:val="left"/>
      <w:pPr>
        <w:ind w:left="1271" w:hanging="420"/>
      </w:pPr>
      <w:rPr>
        <w:color w:val="ff0000"/>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24">
    <w:lvl w:ilvl="0">
      <w:start w:val="6"/>
      <w:numFmt w:val="decimal"/>
      <w:lvlText w:val="%1"/>
      <w:lvlJc w:val="left"/>
      <w:pPr>
        <w:ind w:left="120" w:hanging="660"/>
      </w:pPr>
      <w:rPr/>
    </w:lvl>
    <w:lvl w:ilvl="1">
      <w:start w:val="6"/>
      <w:numFmt w:val="decimal"/>
      <w:lvlText w:val="%2.09"/>
      <w:lvlJc w:val="left"/>
      <w:pPr>
        <w:ind w:left="-180" w:hanging="360"/>
      </w:pPr>
      <w:rPr>
        <w:color w:val="ff0000"/>
      </w:rPr>
    </w:lvl>
    <w:lvl w:ilvl="2">
      <w:start w:val="0"/>
      <w:numFmt w:val="bullet"/>
      <w:lvlText w:val="•"/>
      <w:lvlJc w:val="left"/>
      <w:pPr>
        <w:ind w:left="2080" w:hanging="660"/>
      </w:pPr>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25">
    <w:lvl w:ilvl="0">
      <w:start w:val="6"/>
      <w:numFmt w:val="decimal"/>
      <w:lvlText w:val="%1"/>
      <w:lvlJc w:val="left"/>
      <w:pPr>
        <w:ind w:left="120" w:hanging="660"/>
      </w:pPr>
      <w:rPr/>
    </w:lvl>
    <w:lvl w:ilvl="1">
      <w:start w:val="6"/>
      <w:numFmt w:val="decimal"/>
      <w:lvlText w:val="%2.15"/>
      <w:lvlJc w:val="left"/>
      <w:pPr>
        <w:ind w:left="-180" w:hanging="360"/>
      </w:pPr>
      <w:rPr>
        <w:color w:val="ff0000"/>
      </w:rPr>
    </w:lvl>
    <w:lvl w:ilvl="2">
      <w:start w:val="0"/>
      <w:numFmt w:val="bullet"/>
      <w:lvlText w:val="•"/>
      <w:lvlJc w:val="left"/>
      <w:pPr>
        <w:ind w:left="2080" w:hanging="660"/>
      </w:pPr>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26">
    <w:lvl w:ilvl="0">
      <w:start w:val="6"/>
      <w:numFmt w:val="decimal"/>
      <w:lvlText w:val="%1"/>
      <w:lvlJc w:val="left"/>
      <w:pPr>
        <w:ind w:left="420" w:hanging="420"/>
      </w:pPr>
      <w:rPr/>
    </w:lvl>
    <w:lvl w:ilvl="1">
      <w:start w:val="6"/>
      <w:numFmt w:val="decimal"/>
      <w:lvlText w:val="%2.07"/>
      <w:lvlJc w:val="left"/>
      <w:pPr>
        <w:ind w:left="1211" w:hanging="360"/>
      </w:pPr>
      <w:rPr>
        <w:color w:val="ff0000"/>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27">
    <w:lvl w:ilvl="0">
      <w:start w:val="6"/>
      <w:numFmt w:val="decimal"/>
      <w:lvlText w:val="%1"/>
      <w:lvlJc w:val="left"/>
      <w:pPr>
        <w:ind w:left="153" w:hanging="1226"/>
      </w:pPr>
      <w:rPr/>
    </w:lvl>
    <w:lvl w:ilvl="1">
      <w:start w:val="6"/>
      <w:numFmt w:val="decimal"/>
      <w:lvlText w:val="%2.13"/>
      <w:lvlJc w:val="left"/>
      <w:pPr>
        <w:ind w:left="-713" w:hanging="360"/>
      </w:pPr>
      <w:rPr>
        <w:smallCaps w:val="0"/>
        <w:vertAlign w:val="baseline"/>
      </w:rPr>
    </w:lvl>
    <w:lvl w:ilvl="2">
      <w:start w:val="6"/>
      <w:numFmt w:val="decimal"/>
      <w:lvlText w:val="%3.15.1"/>
      <w:lvlJc w:val="left"/>
      <w:pPr>
        <w:ind w:left="-713" w:hanging="360"/>
      </w:pPr>
      <w:rPr>
        <w:smallCaps w:val="0"/>
        <w:color w:val="000000"/>
        <w:vertAlign w:val="baseline"/>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6"/>
      <w:numFmt w:val="decimal"/>
      <w:lvlText w:val="%1"/>
      <w:lvlJc w:val="left"/>
      <w:pPr>
        <w:ind w:left="153" w:hanging="1226"/>
      </w:pPr>
      <w:rPr/>
    </w:lvl>
    <w:lvl w:ilvl="1">
      <w:start w:val="6"/>
      <w:numFmt w:val="decimal"/>
      <w:lvlText w:val="%2.17"/>
      <w:lvlJc w:val="left"/>
      <w:pPr>
        <w:ind w:left="-713" w:hanging="360"/>
      </w:pPr>
      <w:rPr>
        <w:color w:val="ff0000"/>
      </w:rPr>
    </w:lvl>
    <w:lvl w:ilvl="2">
      <w:start w:val="1"/>
      <w:numFmt w:val="decimal"/>
      <w:lvlText w:val="%1.%2.%3"/>
      <w:lvlJc w:val="left"/>
      <w:pPr>
        <w:ind w:left="153" w:hanging="1226"/>
      </w:pPr>
      <w:rPr>
        <w:rFonts w:ascii="Arial" w:cs="Arial" w:eastAsia="Arial" w:hAnsi="Arial"/>
        <w:sz w:val="22"/>
        <w:szCs w:val="22"/>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30">
    <w:lvl w:ilvl="0">
      <w:start w:val="6"/>
      <w:numFmt w:val="decimal"/>
      <w:lvlText w:val="%1"/>
      <w:lvlJc w:val="left"/>
      <w:pPr>
        <w:ind w:left="120" w:hanging="660"/>
      </w:pPr>
      <w:rPr/>
    </w:lvl>
    <w:lvl w:ilvl="1">
      <w:start w:val="18"/>
      <w:numFmt w:val="decimal"/>
      <w:lvlText w:val="%1.%2"/>
      <w:lvlJc w:val="left"/>
      <w:pPr>
        <w:ind w:left="120" w:hanging="660"/>
      </w:pPr>
      <w:rPr>
        <w:strike w:val="1"/>
      </w:rPr>
    </w:lvl>
    <w:lvl w:ilvl="2">
      <w:start w:val="1"/>
      <w:numFmt w:val="decimal"/>
      <w:lvlText w:val="%1.%2.%3"/>
      <w:lvlJc w:val="left"/>
      <w:pPr>
        <w:ind w:left="120" w:hanging="660"/>
      </w:pPr>
      <w:rPr>
        <w:rFonts w:ascii="Arial" w:cs="Arial" w:eastAsia="Arial" w:hAnsi="Arial"/>
        <w:sz w:val="22"/>
        <w:szCs w:val="22"/>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6"/>
      <w:numFmt w:val="decimal"/>
      <w:lvlText w:val="%1"/>
      <w:lvlJc w:val="left"/>
      <w:pPr>
        <w:ind w:left="120" w:hanging="660"/>
      </w:pPr>
      <w:rPr/>
    </w:lvl>
    <w:lvl w:ilvl="1">
      <w:start w:val="6"/>
      <w:numFmt w:val="decimal"/>
      <w:lvlText w:val="%2.13"/>
      <w:lvlJc w:val="left"/>
      <w:pPr>
        <w:ind w:left="-180" w:hanging="360"/>
      </w:pPr>
      <w:rPr>
        <w:color w:val="ff0000"/>
      </w:rPr>
    </w:lvl>
    <w:lvl w:ilvl="2">
      <w:start w:val="0"/>
      <w:numFmt w:val="bullet"/>
      <w:lvlText w:val="•"/>
      <w:lvlJc w:val="left"/>
      <w:pPr>
        <w:ind w:left="2080" w:hanging="660"/>
      </w:pPr>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33">
    <w:lvl w:ilvl="0">
      <w:start w:val="1"/>
      <w:numFmt w:val="decimal"/>
      <w:lvlText w:val="%1."/>
      <w:lvlJc w:val="left"/>
      <w:pPr>
        <w:ind w:left="385" w:hanging="225"/>
      </w:pPr>
      <w:rPr>
        <w:rFonts w:ascii="Times New Roman" w:cs="Times New Roman" w:eastAsia="Times New Roman" w:hAnsi="Times New Roman"/>
        <w:color w:val="231f20"/>
        <w:sz w:val="18"/>
        <w:szCs w:val="18"/>
      </w:rPr>
    </w:lvl>
    <w:lvl w:ilvl="1">
      <w:start w:val="0"/>
      <w:numFmt w:val="bullet"/>
      <w:lvlText w:val="•"/>
      <w:lvlJc w:val="left"/>
      <w:pPr>
        <w:ind w:left="682" w:hanging="225"/>
      </w:pPr>
      <w:rPr/>
    </w:lvl>
    <w:lvl w:ilvl="2">
      <w:start w:val="0"/>
      <w:numFmt w:val="bullet"/>
      <w:lvlText w:val="•"/>
      <w:lvlJc w:val="left"/>
      <w:pPr>
        <w:ind w:left="984" w:hanging="225"/>
      </w:pPr>
      <w:rPr/>
    </w:lvl>
    <w:lvl w:ilvl="3">
      <w:start w:val="0"/>
      <w:numFmt w:val="bullet"/>
      <w:lvlText w:val="•"/>
      <w:lvlJc w:val="left"/>
      <w:pPr>
        <w:ind w:left="1286" w:hanging="225"/>
      </w:pPr>
      <w:rPr/>
    </w:lvl>
    <w:lvl w:ilvl="4">
      <w:start w:val="0"/>
      <w:numFmt w:val="bullet"/>
      <w:lvlText w:val="•"/>
      <w:lvlJc w:val="left"/>
      <w:pPr>
        <w:ind w:left="1588" w:hanging="225"/>
      </w:pPr>
      <w:rPr/>
    </w:lvl>
    <w:lvl w:ilvl="5">
      <w:start w:val="0"/>
      <w:numFmt w:val="bullet"/>
      <w:lvlText w:val="•"/>
      <w:lvlJc w:val="left"/>
      <w:pPr>
        <w:ind w:left="1890" w:hanging="225"/>
      </w:pPr>
      <w:rPr/>
    </w:lvl>
    <w:lvl w:ilvl="6">
      <w:start w:val="0"/>
      <w:numFmt w:val="bullet"/>
      <w:lvlText w:val="•"/>
      <w:lvlJc w:val="left"/>
      <w:pPr>
        <w:ind w:left="2192" w:hanging="225"/>
      </w:pPr>
      <w:rPr/>
    </w:lvl>
    <w:lvl w:ilvl="7">
      <w:start w:val="0"/>
      <w:numFmt w:val="bullet"/>
      <w:lvlText w:val="•"/>
      <w:lvlJc w:val="left"/>
      <w:pPr>
        <w:ind w:left="2494" w:hanging="225"/>
      </w:pPr>
      <w:rPr/>
    </w:lvl>
    <w:lvl w:ilvl="8">
      <w:start w:val="0"/>
      <w:numFmt w:val="bullet"/>
      <w:lvlText w:val="•"/>
      <w:lvlJc w:val="left"/>
      <w:pPr>
        <w:ind w:left="2796" w:hanging="225"/>
      </w:pPr>
      <w:rPr/>
    </w:lvl>
  </w:abstractNum>
  <w:abstractNum w:abstractNumId="34">
    <w:lvl w:ilvl="0">
      <w:start w:val="6"/>
      <w:numFmt w:val="decimal"/>
      <w:lvlText w:val="%1"/>
      <w:lvlJc w:val="left"/>
      <w:pPr>
        <w:ind w:left="420" w:hanging="420"/>
      </w:pPr>
      <w:rPr/>
    </w:lvl>
    <w:lvl w:ilvl="1">
      <w:start w:val="14"/>
      <w:numFmt w:val="decimalZero"/>
      <w:lvlText w:val="%1.%2"/>
      <w:lvlJc w:val="left"/>
      <w:pPr>
        <w:ind w:left="1271" w:hanging="420"/>
      </w:pPr>
      <w:rPr>
        <w:color w:val="ff0000"/>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35">
    <w:lvl w:ilvl="0">
      <w:start w:val="6"/>
      <w:numFmt w:val="decimal"/>
      <w:lvlText w:val="%1"/>
      <w:lvlJc w:val="left"/>
      <w:pPr>
        <w:ind w:left="420" w:hanging="420"/>
      </w:pPr>
      <w:rPr/>
    </w:lvl>
    <w:lvl w:ilvl="1">
      <w:start w:val="18"/>
      <w:numFmt w:val="decimal"/>
      <w:lvlText w:val="%1.%2"/>
      <w:lvlJc w:val="left"/>
      <w:pPr>
        <w:ind w:left="420" w:hanging="420"/>
      </w:pPr>
      <w:rPr>
        <w:color w:val="ff0000"/>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6"/>
      <w:numFmt w:val="decimal"/>
      <w:lvlText w:val="%1"/>
      <w:lvlJc w:val="left"/>
      <w:pPr>
        <w:ind w:left="1379" w:hanging="1226"/>
      </w:pPr>
      <w:rPr/>
    </w:lvl>
    <w:lvl w:ilvl="1">
      <w:start w:val="6"/>
      <w:numFmt w:val="decimal"/>
      <w:lvlText w:val="%2.10"/>
      <w:lvlJc w:val="left"/>
      <w:pPr>
        <w:ind w:left="513" w:hanging="360"/>
      </w:pPr>
      <w:rPr>
        <w:smallCaps w:val="0"/>
        <w:color w:val="ff0000"/>
        <w:vertAlign w:val="baseline"/>
      </w:rPr>
    </w:lvl>
    <w:lvl w:ilvl="2">
      <w:start w:val="0"/>
      <w:numFmt w:val="bullet"/>
      <w:lvlText w:val="•"/>
      <w:lvlJc w:val="left"/>
      <w:pPr>
        <w:ind w:left="2472" w:hanging="1226"/>
      </w:pPr>
      <w:rPr/>
    </w:lvl>
    <w:lvl w:ilvl="3">
      <w:start w:val="0"/>
      <w:numFmt w:val="bullet"/>
      <w:lvlText w:val="•"/>
      <w:lvlJc w:val="left"/>
      <w:pPr>
        <w:ind w:left="3018" w:hanging="1225.9999999999998"/>
      </w:pPr>
      <w:rPr/>
    </w:lvl>
    <w:lvl w:ilvl="4">
      <w:start w:val="0"/>
      <w:numFmt w:val="bullet"/>
      <w:lvlText w:val="•"/>
      <w:lvlJc w:val="left"/>
      <w:pPr>
        <w:ind w:left="3564" w:hanging="1226"/>
      </w:pPr>
      <w:rPr/>
    </w:lvl>
    <w:lvl w:ilvl="5">
      <w:start w:val="0"/>
      <w:numFmt w:val="bullet"/>
      <w:lvlText w:val="•"/>
      <w:lvlJc w:val="left"/>
      <w:pPr>
        <w:ind w:left="4110" w:hanging="1226"/>
      </w:pPr>
      <w:rPr/>
    </w:lvl>
    <w:lvl w:ilvl="6">
      <w:start w:val="0"/>
      <w:numFmt w:val="bullet"/>
      <w:lvlText w:val="•"/>
      <w:lvlJc w:val="left"/>
      <w:pPr>
        <w:ind w:left="4656" w:hanging="1226"/>
      </w:pPr>
      <w:rPr/>
    </w:lvl>
    <w:lvl w:ilvl="7">
      <w:start w:val="0"/>
      <w:numFmt w:val="bullet"/>
      <w:lvlText w:val="•"/>
      <w:lvlJc w:val="left"/>
      <w:pPr>
        <w:ind w:left="5202" w:hanging="1226"/>
      </w:pPr>
      <w:rPr/>
    </w:lvl>
    <w:lvl w:ilvl="8">
      <w:start w:val="0"/>
      <w:numFmt w:val="bullet"/>
      <w:lvlText w:val="•"/>
      <w:lvlJc w:val="left"/>
      <w:pPr>
        <w:ind w:left="5748" w:hanging="1226.000000000001"/>
      </w:pPr>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6"/>
      <w:numFmt w:val="decimal"/>
      <w:lvlText w:val="%1"/>
      <w:lvlJc w:val="left"/>
      <w:pPr>
        <w:ind w:left="420" w:hanging="420"/>
      </w:pPr>
      <w:rPr/>
    </w:lvl>
    <w:lvl w:ilvl="1">
      <w:start w:val="6"/>
      <w:numFmt w:val="decimal"/>
      <w:lvlText w:val="%2.08"/>
      <w:lvlJc w:val="left"/>
      <w:pPr>
        <w:ind w:left="1211" w:hanging="360"/>
      </w:pPr>
      <w:rPr>
        <w:color w:val="ff0000"/>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40">
    <w:lvl w:ilvl="0">
      <w:start w:val="6"/>
      <w:numFmt w:val="decimal"/>
      <w:lvlText w:val="%1"/>
      <w:lvlJc w:val="left"/>
      <w:pPr>
        <w:ind w:left="420" w:hanging="420"/>
      </w:pPr>
      <w:rPr/>
    </w:lvl>
    <w:lvl w:ilvl="1">
      <w:start w:val="6"/>
      <w:numFmt w:val="decimal"/>
      <w:lvlText w:val="%2.03"/>
      <w:lvlJc w:val="left"/>
      <w:pPr>
        <w:ind w:left="927" w:hanging="360"/>
      </w:pPr>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41">
    <w:lvl w:ilvl="0">
      <w:start w:val="6"/>
      <w:numFmt w:val="decimal"/>
      <w:lvlText w:val="%1"/>
      <w:lvlJc w:val="left"/>
      <w:pPr>
        <w:ind w:left="1379" w:hanging="1226"/>
      </w:pPr>
      <w:rPr/>
    </w:lvl>
    <w:lvl w:ilvl="1">
      <w:start w:val="6"/>
      <w:numFmt w:val="decimal"/>
      <w:lvlText w:val="%2.12"/>
      <w:lvlJc w:val="left"/>
      <w:pPr>
        <w:ind w:left="513" w:hanging="360"/>
      </w:pPr>
      <w:rPr>
        <w:smallCaps w:val="0"/>
        <w:color w:val="ff0000"/>
        <w:vertAlign w:val="baseline"/>
      </w:rPr>
    </w:lvl>
    <w:lvl w:ilvl="2">
      <w:start w:val="0"/>
      <w:numFmt w:val="bullet"/>
      <w:lvlText w:val="•"/>
      <w:lvlJc w:val="left"/>
      <w:pPr>
        <w:ind w:left="2472" w:hanging="1226"/>
      </w:pPr>
      <w:rPr/>
    </w:lvl>
    <w:lvl w:ilvl="3">
      <w:start w:val="0"/>
      <w:numFmt w:val="bullet"/>
      <w:lvlText w:val="•"/>
      <w:lvlJc w:val="left"/>
      <w:pPr>
        <w:ind w:left="3018" w:hanging="1225.9999999999998"/>
      </w:pPr>
      <w:rPr/>
    </w:lvl>
    <w:lvl w:ilvl="4">
      <w:start w:val="0"/>
      <w:numFmt w:val="bullet"/>
      <w:lvlText w:val="•"/>
      <w:lvlJc w:val="left"/>
      <w:pPr>
        <w:ind w:left="3564" w:hanging="1226"/>
      </w:pPr>
      <w:rPr/>
    </w:lvl>
    <w:lvl w:ilvl="5">
      <w:start w:val="0"/>
      <w:numFmt w:val="bullet"/>
      <w:lvlText w:val="•"/>
      <w:lvlJc w:val="left"/>
      <w:pPr>
        <w:ind w:left="4110" w:hanging="1226"/>
      </w:pPr>
      <w:rPr/>
    </w:lvl>
    <w:lvl w:ilvl="6">
      <w:start w:val="0"/>
      <w:numFmt w:val="bullet"/>
      <w:lvlText w:val="•"/>
      <w:lvlJc w:val="left"/>
      <w:pPr>
        <w:ind w:left="4656" w:hanging="1226"/>
      </w:pPr>
      <w:rPr/>
    </w:lvl>
    <w:lvl w:ilvl="7">
      <w:start w:val="0"/>
      <w:numFmt w:val="bullet"/>
      <w:lvlText w:val="•"/>
      <w:lvlJc w:val="left"/>
      <w:pPr>
        <w:ind w:left="5202" w:hanging="1226"/>
      </w:pPr>
      <w:rPr/>
    </w:lvl>
    <w:lvl w:ilvl="8">
      <w:start w:val="0"/>
      <w:numFmt w:val="bullet"/>
      <w:lvlText w:val="•"/>
      <w:lvlJc w:val="left"/>
      <w:pPr>
        <w:ind w:left="5748" w:hanging="1226.000000000001"/>
      </w:pPr>
      <w:rPr/>
    </w:lvl>
  </w:abstractNum>
  <w:abstractNum w:abstractNumId="42">
    <w:lvl w:ilvl="0">
      <w:start w:val="6"/>
      <w:numFmt w:val="decimal"/>
      <w:lvlText w:val="%1"/>
      <w:lvlJc w:val="left"/>
      <w:pPr>
        <w:ind w:left="153" w:hanging="1226"/>
      </w:pPr>
      <w:rPr/>
    </w:lvl>
    <w:lvl w:ilvl="1">
      <w:start w:val="6"/>
      <w:numFmt w:val="decimal"/>
      <w:lvlText w:val="%2.15"/>
      <w:lvlJc w:val="left"/>
      <w:pPr>
        <w:ind w:left="-713" w:hanging="360"/>
      </w:pPr>
      <w:rPr>
        <w:color w:val="ff0000"/>
      </w:rPr>
    </w:lvl>
    <w:lvl w:ilvl="2">
      <w:start w:val="1"/>
      <w:numFmt w:val="decimal"/>
      <w:lvlText w:val="%1.%2.%3"/>
      <w:lvlJc w:val="left"/>
      <w:pPr>
        <w:ind w:left="153" w:hanging="1226"/>
      </w:pPr>
      <w:rPr>
        <w:rFonts w:ascii="Arial" w:cs="Arial" w:eastAsia="Arial" w:hAnsi="Arial"/>
        <w:sz w:val="22"/>
        <w:szCs w:val="22"/>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6"/>
      <w:numFmt w:val="decimal"/>
      <w:lvlText w:val="%1"/>
      <w:lvlJc w:val="left"/>
      <w:pPr>
        <w:ind w:left="120" w:hanging="660"/>
      </w:pPr>
      <w:rPr/>
    </w:lvl>
    <w:lvl w:ilvl="1">
      <w:start w:val="6"/>
      <w:numFmt w:val="decimal"/>
      <w:lvlText w:val="%2.12"/>
      <w:lvlJc w:val="left"/>
      <w:pPr>
        <w:ind w:left="-180" w:hanging="360"/>
      </w:pPr>
      <w:rPr>
        <w:color w:val="ff0000"/>
      </w:rPr>
    </w:lvl>
    <w:lvl w:ilvl="2">
      <w:start w:val="0"/>
      <w:numFmt w:val="bullet"/>
      <w:lvlText w:val="•"/>
      <w:lvlJc w:val="left"/>
      <w:pPr>
        <w:ind w:left="2080" w:hanging="660"/>
      </w:pPr>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46">
    <w:lvl w:ilvl="0">
      <w:start w:val="6"/>
      <w:numFmt w:val="decimal"/>
      <w:lvlText w:val="%1"/>
      <w:lvlJc w:val="left"/>
      <w:pPr>
        <w:ind w:left="1379" w:hanging="1226"/>
      </w:pPr>
      <w:rPr/>
    </w:lvl>
    <w:lvl w:ilvl="1">
      <w:start w:val="6"/>
      <w:numFmt w:val="decimal"/>
      <w:lvlText w:val="%2.11"/>
      <w:lvlJc w:val="left"/>
      <w:pPr>
        <w:ind w:left="513" w:hanging="360"/>
      </w:pPr>
      <w:rPr>
        <w:smallCaps w:val="0"/>
        <w:color w:val="ff0000"/>
        <w:vertAlign w:val="baseline"/>
      </w:rPr>
    </w:lvl>
    <w:lvl w:ilvl="2">
      <w:start w:val="0"/>
      <w:numFmt w:val="bullet"/>
      <w:lvlText w:val="•"/>
      <w:lvlJc w:val="left"/>
      <w:pPr>
        <w:ind w:left="2472" w:hanging="1226"/>
      </w:pPr>
      <w:rPr/>
    </w:lvl>
    <w:lvl w:ilvl="3">
      <w:start w:val="0"/>
      <w:numFmt w:val="bullet"/>
      <w:lvlText w:val="•"/>
      <w:lvlJc w:val="left"/>
      <w:pPr>
        <w:ind w:left="3018" w:hanging="1225.9999999999998"/>
      </w:pPr>
      <w:rPr/>
    </w:lvl>
    <w:lvl w:ilvl="4">
      <w:start w:val="0"/>
      <w:numFmt w:val="bullet"/>
      <w:lvlText w:val="•"/>
      <w:lvlJc w:val="left"/>
      <w:pPr>
        <w:ind w:left="3564" w:hanging="1226"/>
      </w:pPr>
      <w:rPr/>
    </w:lvl>
    <w:lvl w:ilvl="5">
      <w:start w:val="0"/>
      <w:numFmt w:val="bullet"/>
      <w:lvlText w:val="•"/>
      <w:lvlJc w:val="left"/>
      <w:pPr>
        <w:ind w:left="4110" w:hanging="1226"/>
      </w:pPr>
      <w:rPr/>
    </w:lvl>
    <w:lvl w:ilvl="6">
      <w:start w:val="0"/>
      <w:numFmt w:val="bullet"/>
      <w:lvlText w:val="•"/>
      <w:lvlJc w:val="left"/>
      <w:pPr>
        <w:ind w:left="4656" w:hanging="1226"/>
      </w:pPr>
      <w:rPr/>
    </w:lvl>
    <w:lvl w:ilvl="7">
      <w:start w:val="0"/>
      <w:numFmt w:val="bullet"/>
      <w:lvlText w:val="•"/>
      <w:lvlJc w:val="left"/>
      <w:pPr>
        <w:ind w:left="5202" w:hanging="1226"/>
      </w:pPr>
      <w:rPr/>
    </w:lvl>
    <w:lvl w:ilvl="8">
      <w:start w:val="0"/>
      <w:numFmt w:val="bullet"/>
      <w:lvlText w:val="•"/>
      <w:lvlJc w:val="left"/>
      <w:pPr>
        <w:ind w:left="5748" w:hanging="1226.000000000001"/>
      </w:pPr>
      <w:rPr/>
    </w:lvl>
  </w:abstractNum>
  <w:abstractNum w:abstractNumId="47">
    <w:lvl w:ilvl="0">
      <w:start w:val="6"/>
      <w:numFmt w:val="decimal"/>
      <w:lvlText w:val="%1"/>
      <w:lvlJc w:val="left"/>
      <w:pPr>
        <w:ind w:left="153" w:hanging="1226"/>
      </w:pPr>
      <w:rPr/>
    </w:lvl>
    <w:lvl w:ilvl="1">
      <w:start w:val="6"/>
      <w:numFmt w:val="decimal"/>
      <w:lvlText w:val="%2.13"/>
      <w:lvlJc w:val="left"/>
      <w:pPr>
        <w:ind w:left="-713" w:hanging="360"/>
      </w:pPr>
      <w:rPr>
        <w:smallCaps w:val="0"/>
        <w:vertAlign w:val="baseline"/>
      </w:rPr>
    </w:lvl>
    <w:lvl w:ilvl="2">
      <w:start w:val="6"/>
      <w:numFmt w:val="decimal"/>
      <w:lvlText w:val="%3.15.2"/>
      <w:lvlJc w:val="left"/>
      <w:pPr>
        <w:ind w:left="-713" w:hanging="360"/>
      </w:pPr>
      <w:rPr>
        <w:smallCaps w:val="0"/>
        <w:vertAlign w:val="baseline"/>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6"/>
      <w:numFmt w:val="decimal"/>
      <w:lvlText w:val="%1"/>
      <w:lvlJc w:val="left"/>
      <w:pPr>
        <w:ind w:left="120" w:hanging="660"/>
      </w:pPr>
      <w:rPr/>
    </w:lvl>
    <w:lvl w:ilvl="1">
      <w:start w:val="6"/>
      <w:numFmt w:val="decimal"/>
      <w:lvlText w:val="%2.11"/>
      <w:lvlJc w:val="left"/>
      <w:pPr>
        <w:ind w:left="-180" w:hanging="360"/>
      </w:pPr>
      <w:rPr>
        <w:color w:val="ff0000"/>
      </w:rPr>
    </w:lvl>
    <w:lvl w:ilvl="2">
      <w:start w:val="0"/>
      <w:numFmt w:val="bullet"/>
      <w:lvlText w:val="•"/>
      <w:lvlJc w:val="left"/>
      <w:pPr>
        <w:ind w:left="2080" w:hanging="660"/>
      </w:pPr>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52">
    <w:lvl w:ilvl="0">
      <w:start w:val="6"/>
      <w:numFmt w:val="decimal"/>
      <w:lvlText w:val="%1"/>
      <w:lvlJc w:val="left"/>
      <w:pPr>
        <w:ind w:left="420" w:hanging="420"/>
      </w:pPr>
      <w:rPr/>
    </w:lvl>
    <w:lvl w:ilvl="1">
      <w:start w:val="6"/>
      <w:numFmt w:val="decimal"/>
      <w:lvlText w:val="%2.10.2"/>
      <w:lvlJc w:val="left"/>
      <w:pPr>
        <w:ind w:left="1211" w:hanging="36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53">
    <w:lvl w:ilvl="0">
      <w:start w:val="6"/>
      <w:numFmt w:val="decimal"/>
      <w:lvlText w:val="%1"/>
      <w:lvlJc w:val="left"/>
      <w:pPr>
        <w:ind w:left="120" w:hanging="660"/>
      </w:pPr>
      <w:rPr/>
    </w:lvl>
    <w:lvl w:ilvl="1">
      <w:start w:val="6"/>
      <w:numFmt w:val="decimal"/>
      <w:lvlText w:val="%2.17"/>
      <w:lvlJc w:val="left"/>
      <w:pPr>
        <w:ind w:left="-180" w:hanging="360"/>
      </w:pPr>
      <w:rPr/>
    </w:lvl>
    <w:lvl w:ilvl="2">
      <w:start w:val="0"/>
      <w:numFmt w:val="bullet"/>
      <w:lvlText w:val="•"/>
      <w:lvlJc w:val="left"/>
      <w:pPr>
        <w:ind w:left="2080" w:hanging="660"/>
      </w:pPr>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6"/>
      <w:numFmt w:val="decimal"/>
      <w:lvlText w:val="%1"/>
      <w:lvlJc w:val="left"/>
      <w:pPr>
        <w:ind w:left="120" w:hanging="660"/>
      </w:pPr>
      <w:rPr/>
    </w:lvl>
    <w:lvl w:ilvl="1">
      <w:start w:val="6"/>
      <w:numFmt w:val="decimal"/>
      <w:lvlText w:val="%2.16"/>
      <w:lvlJc w:val="left"/>
      <w:pPr>
        <w:ind w:left="-180" w:hanging="360"/>
      </w:pPr>
      <w:rPr>
        <w:color w:val="ff0000"/>
      </w:rPr>
    </w:lvl>
    <w:lvl w:ilvl="2">
      <w:start w:val="0"/>
      <w:numFmt w:val="bullet"/>
      <w:lvlText w:val="•"/>
      <w:lvlJc w:val="left"/>
      <w:pPr>
        <w:ind w:left="2080" w:hanging="660"/>
      </w:pPr>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7"/>
      <w:numFmt w:val="decimal"/>
      <w:lvlText w:val="%1"/>
      <w:lvlJc w:val="left"/>
      <w:pPr>
        <w:ind w:left="153" w:hanging="1226"/>
      </w:pPr>
      <w:rPr/>
    </w:lvl>
    <w:lvl w:ilvl="1">
      <w:start w:val="1"/>
      <w:numFmt w:val="decimalZero"/>
      <w:lvlText w:val="%1.%2"/>
      <w:lvlJc w:val="left"/>
      <w:pPr>
        <w:ind w:left="1510" w:hanging="1226"/>
      </w:pPr>
      <w:rPr>
        <w:rFonts w:ascii="Arial" w:cs="Arial" w:eastAsia="Arial" w:hAnsi="Arial"/>
        <w:strike w:val="0"/>
        <w:sz w:val="22"/>
        <w:szCs w:val="22"/>
      </w:rPr>
    </w:lvl>
    <w:lvl w:ilvl="2">
      <w:start w:val="0"/>
      <w:numFmt w:val="bullet"/>
      <w:lvlText w:val="•"/>
      <w:lvlJc w:val="left"/>
      <w:pPr>
        <w:ind w:left="1496" w:hanging="1226"/>
      </w:pPr>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5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6"/>
      <w:numFmt w:val="decimal"/>
      <w:lvlText w:val="%1"/>
      <w:lvlJc w:val="left"/>
      <w:pPr>
        <w:ind w:left="420" w:hanging="420"/>
      </w:pPr>
      <w:rPr/>
    </w:lvl>
    <w:lvl w:ilvl="1">
      <w:start w:val="6"/>
      <w:numFmt w:val="decimal"/>
      <w:lvlText w:val="%2.07"/>
      <w:lvlJc w:val="left"/>
      <w:pPr>
        <w:ind w:left="1211" w:hanging="36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60">
    <w:lvl w:ilvl="0">
      <w:start w:val="2"/>
      <w:numFmt w:val="lowerRoman"/>
      <w:lvlText w:val="(%1)"/>
      <w:lvlJc w:val="left"/>
      <w:pPr>
        <w:ind w:left="153" w:hanging="361"/>
      </w:pPr>
      <w:rPr>
        <w:rFonts w:ascii="Arial" w:cs="Arial" w:eastAsia="Arial" w:hAnsi="Arial"/>
        <w:sz w:val="22"/>
        <w:szCs w:val="22"/>
      </w:rPr>
    </w:lvl>
    <w:lvl w:ilvl="1">
      <w:start w:val="0"/>
      <w:numFmt w:val="bullet"/>
      <w:lvlText w:val="•"/>
      <w:lvlJc w:val="left"/>
      <w:pPr>
        <w:ind w:left="828" w:hanging="361.00000000000006"/>
      </w:pPr>
      <w:rPr/>
    </w:lvl>
    <w:lvl w:ilvl="2">
      <w:start w:val="0"/>
      <w:numFmt w:val="bullet"/>
      <w:lvlText w:val="•"/>
      <w:lvlJc w:val="left"/>
      <w:pPr>
        <w:ind w:left="1496" w:hanging="361"/>
      </w:pPr>
      <w:rPr/>
    </w:lvl>
    <w:lvl w:ilvl="3">
      <w:start w:val="0"/>
      <w:numFmt w:val="bullet"/>
      <w:lvlText w:val="•"/>
      <w:lvlJc w:val="left"/>
      <w:pPr>
        <w:ind w:left="2164" w:hanging="361"/>
      </w:pPr>
      <w:rPr/>
    </w:lvl>
    <w:lvl w:ilvl="4">
      <w:start w:val="0"/>
      <w:numFmt w:val="bullet"/>
      <w:lvlText w:val="•"/>
      <w:lvlJc w:val="left"/>
      <w:pPr>
        <w:ind w:left="2832" w:hanging="361"/>
      </w:pPr>
      <w:rPr/>
    </w:lvl>
    <w:lvl w:ilvl="5">
      <w:start w:val="0"/>
      <w:numFmt w:val="bullet"/>
      <w:lvlText w:val="•"/>
      <w:lvlJc w:val="left"/>
      <w:pPr>
        <w:ind w:left="3500" w:hanging="361"/>
      </w:pPr>
      <w:rPr/>
    </w:lvl>
    <w:lvl w:ilvl="6">
      <w:start w:val="0"/>
      <w:numFmt w:val="bullet"/>
      <w:lvlText w:val="•"/>
      <w:lvlJc w:val="left"/>
      <w:pPr>
        <w:ind w:left="4168" w:hanging="361"/>
      </w:pPr>
      <w:rPr/>
    </w:lvl>
    <w:lvl w:ilvl="7">
      <w:start w:val="0"/>
      <w:numFmt w:val="bullet"/>
      <w:lvlText w:val="•"/>
      <w:lvlJc w:val="left"/>
      <w:pPr>
        <w:ind w:left="4836" w:hanging="361"/>
      </w:pPr>
      <w:rPr/>
    </w:lvl>
    <w:lvl w:ilvl="8">
      <w:start w:val="0"/>
      <w:numFmt w:val="bullet"/>
      <w:lvlText w:val="•"/>
      <w:lvlJc w:val="left"/>
      <w:pPr>
        <w:ind w:left="5504" w:hanging="361"/>
      </w:pPr>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6"/>
      <w:numFmt w:val="decimal"/>
      <w:lvlText w:val="%1"/>
      <w:lvlJc w:val="left"/>
      <w:pPr>
        <w:ind w:left="420" w:hanging="420"/>
      </w:pPr>
      <w:rPr/>
    </w:lvl>
    <w:lvl w:ilvl="1">
      <w:start w:val="6"/>
      <w:numFmt w:val="decimal"/>
      <w:lvlText w:val="%2.10.2"/>
      <w:lvlJc w:val="left"/>
      <w:pPr>
        <w:ind w:left="1211" w:hanging="36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63">
    <w:lvl w:ilvl="0">
      <w:start w:val="6"/>
      <w:numFmt w:val="decimal"/>
      <w:lvlText w:val="%1"/>
      <w:lvlJc w:val="left"/>
      <w:pPr>
        <w:ind w:left="153" w:hanging="1226"/>
      </w:pPr>
      <w:rPr/>
    </w:lvl>
    <w:lvl w:ilvl="1">
      <w:start w:val="6"/>
      <w:numFmt w:val="decimal"/>
      <w:lvlText w:val="%2.16"/>
      <w:lvlJc w:val="left"/>
      <w:pPr>
        <w:ind w:left="-713" w:hanging="360"/>
      </w:pPr>
      <w:rPr>
        <w:color w:val="ff0000"/>
      </w:rPr>
    </w:lvl>
    <w:lvl w:ilvl="2">
      <w:start w:val="1"/>
      <w:numFmt w:val="decimal"/>
      <w:lvlText w:val="%1.%2.%3"/>
      <w:lvlJc w:val="left"/>
      <w:pPr>
        <w:ind w:left="153" w:hanging="1226"/>
      </w:pPr>
      <w:rPr>
        <w:rFonts w:ascii="Arial" w:cs="Arial" w:eastAsia="Arial" w:hAnsi="Arial"/>
        <w:sz w:val="22"/>
        <w:szCs w:val="22"/>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64">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jc w:val="center"/>
    </w:pPr>
    <w:rPr>
      <w:b w:val="1"/>
      <w:sz w:val="20"/>
      <w:szCs w:val="20"/>
    </w:rPr>
  </w:style>
  <w:style w:type="paragraph" w:styleId="Heading2">
    <w:name w:val="heading 2"/>
    <w:basedOn w:val="Normal"/>
    <w:next w:val="Normal"/>
    <w:pPr>
      <w:keepNext w:val="1"/>
      <w:keepLines w:val="1"/>
      <w:spacing w:after="120" w:before="480" w:line="216" w:lineRule="auto"/>
      <w:jc w:val="center"/>
    </w:pPr>
    <w:rPr>
      <w:rFonts w:ascii="Calibri" w:cs="Calibri" w:eastAsia="Calibri" w:hAnsi="Calibri"/>
      <w:b w:val="1"/>
      <w:color w:val="e31837"/>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retire.info.yorku.ca/files/2019/11/cupe-3903-unit-1-2-3-and-4-active-2019.pdf?x89967" TargetMode="External"/><Relationship Id="rId11" Type="http://schemas.openxmlformats.org/officeDocument/2006/relationships/hyperlink" Target="https://www.yorku.ca/secretariat/policies/policies/human-rights-policy-and-procedures/" TargetMode="External"/><Relationship Id="rId22" Type="http://schemas.openxmlformats.org/officeDocument/2006/relationships/hyperlink" Target="https://thecentre.yorku.ca/resource/health-safety-well-being/" TargetMode="External"/><Relationship Id="rId10" Type="http://schemas.openxmlformats.org/officeDocument/2006/relationships/footer" Target="footer1.xml"/><Relationship Id="rId21" Type="http://schemas.openxmlformats.org/officeDocument/2006/relationships/hyperlink" Target="https://yuoffice-my.sharepoint.com/personal/kaylieg_yorku_ca/Documents/Desktop/CUPE%203903/CUPE%203903/Collective%20Bargaining%202023/DRAFT%20Proposals/Unit%201/(http:/www.yorku.ca/hr/units/employeerelations/ewb.html)" TargetMode="External"/><Relationship Id="rId13" Type="http://schemas.openxmlformats.org/officeDocument/2006/relationships/hyperlink" Target="https://retire.info.yorku.ca/files/2019/11/cupe-3903-unit-1-2-3-and-4-active-2019.pdf?x89967" TargetMode="External"/><Relationship Id="rId24" Type="http://schemas.openxmlformats.org/officeDocument/2006/relationships/hyperlink" Target="https://thecentre.yorku.ca/resource/health-safety-well-being/" TargetMode="External"/><Relationship Id="rId12" Type="http://schemas.openxmlformats.org/officeDocument/2006/relationships/hyperlink" Target="https://www.yorku.ca/secretariat/policies/policies/human-rights-policy-and-procedures/" TargetMode="External"/><Relationship Id="rId23" Type="http://schemas.openxmlformats.org/officeDocument/2006/relationships/hyperlink" Target="https://yuoffice-my.sharepoint.com/personal/kaylieg_yorku_ca/Documents/Desktop/CUPE%203903/CUPE%203903/Collective%20Bargaining%202023/DRAFT%20Proposals/Unit%201/(http:/www.yorku.ca/hr/units/employeerelations/ewb.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5" Type="http://schemas.openxmlformats.org/officeDocument/2006/relationships/hyperlink" Target="https://retire.info.yorku.ca/files/2019/11/cupe-3903-unit-1-2-3-and-4-active-2019.pdf?x89967" TargetMode="External"/><Relationship Id="rId14" Type="http://schemas.openxmlformats.org/officeDocument/2006/relationships/hyperlink" Target="https://retire.info.yorku.ca/files/2019/11/cupe-3903-unit-1-2-3-and-4-active-2019.pdf?x89967" TargetMode="External"/><Relationship Id="rId17" Type="http://schemas.openxmlformats.org/officeDocument/2006/relationships/hyperlink" Target="https://retire.info.yorku.ca/files/2019/11/cupe-3903-unit-1-2-3-and-4-active-2019.pdf?x89967" TargetMode="External"/><Relationship Id="rId16" Type="http://schemas.openxmlformats.org/officeDocument/2006/relationships/hyperlink" Target="https://retire.info.yorku.ca/files/2019/11/cupe-3903-unit-1-2-3-and-4-active-2019.pdf?x89967" TargetMode="External"/><Relationship Id="rId5" Type="http://schemas.openxmlformats.org/officeDocument/2006/relationships/numbering" Target="numbering.xml"/><Relationship Id="rId19" Type="http://schemas.openxmlformats.org/officeDocument/2006/relationships/hyperlink" Target="https://retire.info.yorku.ca/files/2019/11/cupe-3903-unit-1-2-3-and-4-active-2019.pdf?x89967" TargetMode="External"/><Relationship Id="rId6" Type="http://schemas.openxmlformats.org/officeDocument/2006/relationships/styles" Target="styles.xml"/><Relationship Id="rId18" Type="http://schemas.openxmlformats.org/officeDocument/2006/relationships/hyperlink" Target="https://retire.info.yorku.ca/files/2019/11/cupe-3903-unit-1-2-3-and-4-active-2019.pdf?x89967"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