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048" w:rsidRDefault="009D4D23">
      <w:pPr>
        <w:pStyle w:val="normal0"/>
        <w:spacing w:after="0"/>
        <w:jc w:val="center"/>
      </w:pPr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:rsidR="00EE4048" w:rsidRDefault="00F64EC0">
      <w:pPr>
        <w:pStyle w:val="normal0"/>
        <w:jc w:val="center"/>
      </w:pPr>
      <w:r>
        <w:t>January3, 2</w:t>
      </w:r>
      <w:r w:rsidR="009D4D23">
        <w:t>01</w:t>
      </w:r>
      <w:r>
        <w:t>9</w:t>
      </w:r>
    </w:p>
    <w:p w:rsidR="008A4512" w:rsidRDefault="009C3278">
      <w:pPr>
        <w:pStyle w:val="normal0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 xml:space="preserve">: </w:t>
      </w:r>
      <w:r w:rsidR="006E6563">
        <w:t xml:space="preserve">Murray Cooke, </w:t>
      </w:r>
      <w:r w:rsidR="009D4D23">
        <w:t>Brian Mossop</w:t>
      </w:r>
      <w:r w:rsidR="00865802">
        <w:t>, Edward Wong</w:t>
      </w:r>
      <w:r w:rsidR="00572321">
        <w:t xml:space="preserve"> </w:t>
      </w:r>
    </w:p>
    <w:p w:rsidR="00EE4048" w:rsidRDefault="009D4D23">
      <w:pPr>
        <w:pStyle w:val="normal0"/>
        <w:spacing w:after="0" w:line="240" w:lineRule="auto"/>
      </w:pPr>
      <w:r>
        <w:t xml:space="preserve">Report: </w:t>
      </w:r>
      <w:r w:rsidR="0012618C">
        <w:t>BM</w:t>
      </w:r>
    </w:p>
    <w:p w:rsidR="00374FE9" w:rsidRDefault="00374FE9">
      <w:pPr>
        <w:pStyle w:val="normal0"/>
        <w:rPr>
          <w:i/>
        </w:rPr>
      </w:pPr>
    </w:p>
    <w:p w:rsidR="006A1F57" w:rsidRDefault="008A4512">
      <w:pPr>
        <w:pStyle w:val="normal0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:rsidR="00EE4048" w:rsidRPr="00A50877" w:rsidRDefault="00D2330B">
      <w:pPr>
        <w:pStyle w:val="normal0"/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5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  <w:r w:rsidR="006A1F57">
        <w:rPr>
          <w:i/>
        </w:rPr>
        <w:t xml:space="preserve">For </w:t>
      </w:r>
      <w:r w:rsidR="00180E73">
        <w:rPr>
          <w:i/>
        </w:rPr>
        <w:t xml:space="preserve">a </w:t>
      </w:r>
      <w:r w:rsidR="006A1F57">
        <w:rPr>
          <w:i/>
        </w:rPr>
        <w:t xml:space="preserve">calendar of Council events: </w:t>
      </w:r>
      <w:hyperlink r:id="rId6" w:history="1">
        <w:r w:rsidR="000D7CED" w:rsidRPr="00330046">
          <w:rPr>
            <w:rStyle w:val="Hyperlink"/>
            <w:i/>
          </w:rPr>
          <w:t>http://www.labourcouncil.ca/calendar.html</w:t>
        </w:r>
      </w:hyperlink>
      <w:r w:rsidR="003D0FCE">
        <w:rPr>
          <w:i/>
        </w:rPr>
        <w:t>.</w:t>
      </w:r>
      <w:r w:rsidR="00A50877">
        <w:rPr>
          <w:i/>
        </w:rPr>
        <w:t xml:space="preserve"> </w:t>
      </w:r>
      <w:r w:rsidR="00A50877">
        <w:t xml:space="preserve">For current Council campaigns: </w:t>
      </w:r>
      <w:hyperlink r:id="rId7" w:history="1">
        <w:r w:rsidR="00A50877" w:rsidRPr="000B3D89">
          <w:rPr>
            <w:rStyle w:val="Hyperlink"/>
          </w:rPr>
          <w:t>http://www.labourcouncil.ca/campaigns.html</w:t>
        </w:r>
      </w:hyperlink>
      <w:r w:rsidR="00A50877">
        <w:t xml:space="preserve">. </w:t>
      </w:r>
    </w:p>
    <w:p w:rsidR="00F64EC0" w:rsidRDefault="00220838" w:rsidP="00F6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 video was shown in which retired city councillor Janet Davis talked about her experiences.</w:t>
      </w:r>
    </w:p>
    <w:p w:rsidR="00220838" w:rsidRDefault="002167E6" w:rsidP="00F6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Bill 66, the </w:t>
      </w:r>
      <w:r w:rsidRPr="00435EE6">
        <w:rPr>
          <w:i/>
        </w:rPr>
        <w:t>Restoring Ontario’s Competitiveness Act</w:t>
      </w:r>
      <w:r w:rsidR="00475C24">
        <w:t xml:space="preserve">, </w:t>
      </w:r>
      <w:r>
        <w:t>exempts universities, hospitals and municipalities from the requirement to use unionized labour for infrastructure projects.</w:t>
      </w:r>
      <w:r w:rsidR="00220838">
        <w:t xml:space="preserve"> </w:t>
      </w:r>
      <w:r w:rsidR="0034695E">
        <w:t xml:space="preserve">For more: </w:t>
      </w:r>
      <w:r w:rsidR="00220838">
        <w:t>FightBill66.ca</w:t>
      </w:r>
    </w:p>
    <w:p w:rsidR="008410D1" w:rsidRPr="00E7512D" w:rsidRDefault="00220838" w:rsidP="00F6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7512D">
        <w:rPr>
          <w:b/>
        </w:rPr>
        <w:t xml:space="preserve">On March 25, the Council will host a Stewards’ Assembly in order to engage the labour movement in the fight against the Ford agenda. Every affiliate is asked to send 1% of their members </w:t>
      </w:r>
      <w:r w:rsidR="00E7512D">
        <w:rPr>
          <w:b/>
        </w:rPr>
        <w:t>(leaders, stewards, other union activists). That would be 30 people from 3903.</w:t>
      </w:r>
      <w:r w:rsidRPr="00E7512D">
        <w:rPr>
          <w:b/>
        </w:rPr>
        <w:t xml:space="preserve"> </w:t>
      </w:r>
      <w:r w:rsidR="00216F51">
        <w:t xml:space="preserve">A delegate from the Steelworkers </w:t>
      </w:r>
      <w:r w:rsidR="00475C24">
        <w:t>pointed out</w:t>
      </w:r>
      <w:r w:rsidR="00216F51">
        <w:t xml:space="preserve"> that if labour does not </w:t>
      </w:r>
      <w:r w:rsidR="00475C24">
        <w:t xml:space="preserve">lead the </w:t>
      </w:r>
      <w:r w:rsidR="00216F51">
        <w:t xml:space="preserve">fight </w:t>
      </w:r>
      <w:r w:rsidR="00475C24">
        <w:t xml:space="preserve">against </w:t>
      </w:r>
      <w:r w:rsidR="00216F51">
        <w:t>Ford, who will? “It’s up to us!”, she said.</w:t>
      </w:r>
    </w:p>
    <w:p w:rsidR="002C5D62" w:rsidRDefault="00A1089F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was a speaker </w:t>
      </w:r>
      <w:r w:rsidR="00097F88">
        <w:t xml:space="preserve">about the campaign to </w:t>
      </w:r>
      <w:r w:rsidR="000B7D94">
        <w:t xml:space="preserve">stop Ford’s plan to </w:t>
      </w:r>
      <w:r>
        <w:t xml:space="preserve">take over ownership of the subway and then sell it off to the private sector. For example, developers could buy stations and the air rights above the stations. </w:t>
      </w:r>
      <w:hyperlink r:id="rId8" w:history="1">
        <w:r w:rsidR="00D67ACC" w:rsidRPr="00855328">
          <w:rPr>
            <w:rStyle w:val="Hyperlink"/>
          </w:rPr>
          <w:t>https://wemovetoronto.ca</w:t>
        </w:r>
      </w:hyperlink>
      <w:r w:rsidR="00D67ACC">
        <w:t xml:space="preserve"> </w:t>
      </w:r>
    </w:p>
    <w:p w:rsidR="00216F51" w:rsidRDefault="00942776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will be a women’s march on January 19, noon to 3pm, Nathan Phill</w:t>
      </w:r>
      <w:r w:rsidR="00150B5F">
        <w:t xml:space="preserve">ips Square. </w:t>
      </w:r>
      <w:hyperlink r:id="rId9" w:history="1">
        <w:r w:rsidR="00150B5F" w:rsidRPr="006668A0">
          <w:rPr>
            <w:rStyle w:val="Hyperlink"/>
          </w:rPr>
          <w:t>https://www.womensmarchcanada.com/toronto/women_s_march_-_toronto</w:t>
        </w:r>
      </w:hyperlink>
      <w:r w:rsidR="00150B5F">
        <w:t xml:space="preserve"> </w:t>
      </w:r>
    </w:p>
    <w:p w:rsidR="00A1089F" w:rsidRDefault="00216F51" w:rsidP="00945E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On January 8, the Toronto Workers</w:t>
      </w:r>
      <w:r w:rsidR="001D4DAD">
        <w:t>’</w:t>
      </w:r>
      <w:r>
        <w:t xml:space="preserve"> History Project will be holding a session on the role of sport in workers’ lives, 7pm, Steelworkers’ Hall, 25 Cecil Street.</w:t>
      </w:r>
      <w:r w:rsidR="008C3C0B">
        <w:t xml:space="preserve"> </w:t>
      </w:r>
      <w:r w:rsidR="001E3B4C">
        <w:t xml:space="preserve">Speakers will be Janelle Joseph (author of </w:t>
      </w:r>
      <w:r w:rsidR="001E3B4C" w:rsidRPr="001E3B4C">
        <w:rPr>
          <w:i/>
        </w:rPr>
        <w:t>Race and Sport in Canada: Intersecting Inequalities</w:t>
      </w:r>
      <w:r w:rsidR="001E3B4C" w:rsidRPr="001E3B4C">
        <w:t xml:space="preserve">) </w:t>
      </w:r>
      <w:r w:rsidR="001E3B4C">
        <w:t xml:space="preserve">and Bruce Kidd (author of </w:t>
      </w:r>
      <w:r w:rsidR="001E3B4C">
        <w:rPr>
          <w:i/>
        </w:rPr>
        <w:t>The Struggle for Canadian Sport</w:t>
      </w:r>
      <w:r w:rsidR="001E3B4C">
        <w:t>).</w:t>
      </w:r>
      <w:r w:rsidR="001E3B4C" w:rsidRPr="001E3B4C">
        <w:t> </w:t>
      </w:r>
      <w:r w:rsidR="008C3C0B">
        <w:t>More: twhp.ca</w:t>
      </w:r>
      <w:r w:rsidR="00475C24">
        <w:t>.</w:t>
      </w:r>
      <w:r w:rsidR="008C3C0B">
        <w:t xml:space="preserve"> </w:t>
      </w:r>
    </w:p>
    <w:p w:rsidR="008C2D3E" w:rsidRDefault="008C2D3E" w:rsidP="008F0891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6365FC" w:rsidRDefault="006365FC" w:rsidP="008C2D3E">
      <w:pPr>
        <w:widowControl w:val="0"/>
        <w:autoSpaceDE w:val="0"/>
        <w:autoSpaceDN w:val="0"/>
        <w:adjustRightInd w:val="0"/>
        <w:spacing w:after="0" w:line="240" w:lineRule="auto"/>
      </w:pPr>
    </w:p>
    <w:sectPr w:rsidR="006365FC" w:rsidSect="00EE4048">
      <w:pgSz w:w="11909" w:h="16834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NotTrackMoves/>
  <w:defaultTabStop w:val="720"/>
  <w:characterSpacingControl w:val="doNotCompress"/>
  <w:compat/>
  <w:rsids>
    <w:rsidRoot w:val="00EE4048"/>
    <w:rsid w:val="00000C37"/>
    <w:rsid w:val="000019E4"/>
    <w:rsid w:val="00006519"/>
    <w:rsid w:val="00022233"/>
    <w:rsid w:val="00030395"/>
    <w:rsid w:val="0003514E"/>
    <w:rsid w:val="00035BF7"/>
    <w:rsid w:val="00042BEC"/>
    <w:rsid w:val="00043E5C"/>
    <w:rsid w:val="00047C6F"/>
    <w:rsid w:val="000505E0"/>
    <w:rsid w:val="00052937"/>
    <w:rsid w:val="00054196"/>
    <w:rsid w:val="000608C5"/>
    <w:rsid w:val="00070E3C"/>
    <w:rsid w:val="00071E1A"/>
    <w:rsid w:val="00073D8F"/>
    <w:rsid w:val="00085782"/>
    <w:rsid w:val="00091AD9"/>
    <w:rsid w:val="000935CE"/>
    <w:rsid w:val="000937B2"/>
    <w:rsid w:val="00097F88"/>
    <w:rsid w:val="000A09B0"/>
    <w:rsid w:val="000B23DB"/>
    <w:rsid w:val="000B3A9D"/>
    <w:rsid w:val="000B7D94"/>
    <w:rsid w:val="000C2603"/>
    <w:rsid w:val="000C561B"/>
    <w:rsid w:val="000C7BE6"/>
    <w:rsid w:val="000D204A"/>
    <w:rsid w:val="000D219D"/>
    <w:rsid w:val="000D2A96"/>
    <w:rsid w:val="000D51A3"/>
    <w:rsid w:val="000D5C63"/>
    <w:rsid w:val="000D7CED"/>
    <w:rsid w:val="000E108C"/>
    <w:rsid w:val="000E178C"/>
    <w:rsid w:val="000E4F87"/>
    <w:rsid w:val="000E66B3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507AE"/>
    <w:rsid w:val="00150B5F"/>
    <w:rsid w:val="00180E73"/>
    <w:rsid w:val="00182C48"/>
    <w:rsid w:val="00187DB3"/>
    <w:rsid w:val="001931C6"/>
    <w:rsid w:val="00197186"/>
    <w:rsid w:val="001A12DE"/>
    <w:rsid w:val="001A4673"/>
    <w:rsid w:val="001A71C9"/>
    <w:rsid w:val="001B6CE1"/>
    <w:rsid w:val="001C10C2"/>
    <w:rsid w:val="001D1820"/>
    <w:rsid w:val="001D4DAD"/>
    <w:rsid w:val="001E3B4C"/>
    <w:rsid w:val="001E5A51"/>
    <w:rsid w:val="001F0E85"/>
    <w:rsid w:val="00202313"/>
    <w:rsid w:val="0020490A"/>
    <w:rsid w:val="00204C22"/>
    <w:rsid w:val="00206226"/>
    <w:rsid w:val="002167E6"/>
    <w:rsid w:val="00216F51"/>
    <w:rsid w:val="00220838"/>
    <w:rsid w:val="00220A26"/>
    <w:rsid w:val="00227D46"/>
    <w:rsid w:val="00241ED7"/>
    <w:rsid w:val="00245864"/>
    <w:rsid w:val="002531C3"/>
    <w:rsid w:val="00264898"/>
    <w:rsid w:val="002736BA"/>
    <w:rsid w:val="00276F09"/>
    <w:rsid w:val="002857CA"/>
    <w:rsid w:val="00291665"/>
    <w:rsid w:val="00291F4E"/>
    <w:rsid w:val="00296886"/>
    <w:rsid w:val="002A5963"/>
    <w:rsid w:val="002B1171"/>
    <w:rsid w:val="002B1227"/>
    <w:rsid w:val="002B262C"/>
    <w:rsid w:val="002B5104"/>
    <w:rsid w:val="002B5195"/>
    <w:rsid w:val="002B7269"/>
    <w:rsid w:val="002C5D62"/>
    <w:rsid w:val="002C6315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0161D"/>
    <w:rsid w:val="0031378C"/>
    <w:rsid w:val="003201DD"/>
    <w:rsid w:val="00320E91"/>
    <w:rsid w:val="00321DC6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4695E"/>
    <w:rsid w:val="0035077E"/>
    <w:rsid w:val="003655B7"/>
    <w:rsid w:val="00367F56"/>
    <w:rsid w:val="00374FE9"/>
    <w:rsid w:val="00377A0B"/>
    <w:rsid w:val="00387E4E"/>
    <w:rsid w:val="00397AE8"/>
    <w:rsid w:val="003A35C6"/>
    <w:rsid w:val="003B1633"/>
    <w:rsid w:val="003B17F3"/>
    <w:rsid w:val="003B4876"/>
    <w:rsid w:val="003C18C9"/>
    <w:rsid w:val="003C2DE2"/>
    <w:rsid w:val="003D0FCE"/>
    <w:rsid w:val="003D7860"/>
    <w:rsid w:val="003E143A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35EE6"/>
    <w:rsid w:val="00441294"/>
    <w:rsid w:val="0044741F"/>
    <w:rsid w:val="00460BB7"/>
    <w:rsid w:val="004656B6"/>
    <w:rsid w:val="00466D18"/>
    <w:rsid w:val="00471C88"/>
    <w:rsid w:val="00475C24"/>
    <w:rsid w:val="00477DE3"/>
    <w:rsid w:val="00484D4F"/>
    <w:rsid w:val="00492E84"/>
    <w:rsid w:val="00493150"/>
    <w:rsid w:val="00493D06"/>
    <w:rsid w:val="00497D34"/>
    <w:rsid w:val="004A6AA7"/>
    <w:rsid w:val="004B618F"/>
    <w:rsid w:val="004B7282"/>
    <w:rsid w:val="004C6F41"/>
    <w:rsid w:val="004D1A44"/>
    <w:rsid w:val="004D1AE0"/>
    <w:rsid w:val="004E3319"/>
    <w:rsid w:val="004E7A33"/>
    <w:rsid w:val="004F4C15"/>
    <w:rsid w:val="0050051A"/>
    <w:rsid w:val="005034DA"/>
    <w:rsid w:val="0052337A"/>
    <w:rsid w:val="00530274"/>
    <w:rsid w:val="00550A29"/>
    <w:rsid w:val="00565CBB"/>
    <w:rsid w:val="00565CE6"/>
    <w:rsid w:val="00572321"/>
    <w:rsid w:val="00591263"/>
    <w:rsid w:val="00595894"/>
    <w:rsid w:val="005A4CCE"/>
    <w:rsid w:val="005B6672"/>
    <w:rsid w:val="005C246E"/>
    <w:rsid w:val="005D0F07"/>
    <w:rsid w:val="005E02E9"/>
    <w:rsid w:val="005E3867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71F59"/>
    <w:rsid w:val="00674D26"/>
    <w:rsid w:val="00675D39"/>
    <w:rsid w:val="006771EA"/>
    <w:rsid w:val="00683129"/>
    <w:rsid w:val="00686569"/>
    <w:rsid w:val="00686FFB"/>
    <w:rsid w:val="006931E6"/>
    <w:rsid w:val="00694727"/>
    <w:rsid w:val="006A1F57"/>
    <w:rsid w:val="006A4DB5"/>
    <w:rsid w:val="006B004E"/>
    <w:rsid w:val="006B13F6"/>
    <w:rsid w:val="006B4029"/>
    <w:rsid w:val="006C22F8"/>
    <w:rsid w:val="006C373C"/>
    <w:rsid w:val="006C3F09"/>
    <w:rsid w:val="006C5B83"/>
    <w:rsid w:val="006E3A83"/>
    <w:rsid w:val="006E6563"/>
    <w:rsid w:val="006E761B"/>
    <w:rsid w:val="006F0B87"/>
    <w:rsid w:val="0070426B"/>
    <w:rsid w:val="00707B4B"/>
    <w:rsid w:val="00711B98"/>
    <w:rsid w:val="00716E44"/>
    <w:rsid w:val="00722BA9"/>
    <w:rsid w:val="00724026"/>
    <w:rsid w:val="00726370"/>
    <w:rsid w:val="00727400"/>
    <w:rsid w:val="00740E47"/>
    <w:rsid w:val="007420F2"/>
    <w:rsid w:val="00745774"/>
    <w:rsid w:val="00747333"/>
    <w:rsid w:val="007544B8"/>
    <w:rsid w:val="00762089"/>
    <w:rsid w:val="007706A3"/>
    <w:rsid w:val="00770A47"/>
    <w:rsid w:val="00772313"/>
    <w:rsid w:val="00772997"/>
    <w:rsid w:val="00776CBE"/>
    <w:rsid w:val="0078093A"/>
    <w:rsid w:val="00783D3F"/>
    <w:rsid w:val="007871CC"/>
    <w:rsid w:val="0078736D"/>
    <w:rsid w:val="00787F0E"/>
    <w:rsid w:val="007914EA"/>
    <w:rsid w:val="00797DFE"/>
    <w:rsid w:val="007A19B3"/>
    <w:rsid w:val="007A2C10"/>
    <w:rsid w:val="007A3C16"/>
    <w:rsid w:val="007A680E"/>
    <w:rsid w:val="007B2DE9"/>
    <w:rsid w:val="007C106A"/>
    <w:rsid w:val="007C1F29"/>
    <w:rsid w:val="007C5C45"/>
    <w:rsid w:val="007D1220"/>
    <w:rsid w:val="007D13F1"/>
    <w:rsid w:val="007D2F96"/>
    <w:rsid w:val="007D32FF"/>
    <w:rsid w:val="007E27BC"/>
    <w:rsid w:val="007E3948"/>
    <w:rsid w:val="007F0881"/>
    <w:rsid w:val="007F50A7"/>
    <w:rsid w:val="00800D47"/>
    <w:rsid w:val="0080150F"/>
    <w:rsid w:val="00801D58"/>
    <w:rsid w:val="00802AD9"/>
    <w:rsid w:val="00803055"/>
    <w:rsid w:val="00811747"/>
    <w:rsid w:val="00826106"/>
    <w:rsid w:val="00834C33"/>
    <w:rsid w:val="0084108D"/>
    <w:rsid w:val="008410D1"/>
    <w:rsid w:val="0084543C"/>
    <w:rsid w:val="008500F9"/>
    <w:rsid w:val="008610DF"/>
    <w:rsid w:val="008620D3"/>
    <w:rsid w:val="00865802"/>
    <w:rsid w:val="008702C2"/>
    <w:rsid w:val="00880106"/>
    <w:rsid w:val="00882390"/>
    <w:rsid w:val="00882C6A"/>
    <w:rsid w:val="00886AB0"/>
    <w:rsid w:val="008910D8"/>
    <w:rsid w:val="008A3A49"/>
    <w:rsid w:val="008A4512"/>
    <w:rsid w:val="008A6434"/>
    <w:rsid w:val="008B3A55"/>
    <w:rsid w:val="008B4A5C"/>
    <w:rsid w:val="008C2D3E"/>
    <w:rsid w:val="008C3C0B"/>
    <w:rsid w:val="008C7084"/>
    <w:rsid w:val="008D6127"/>
    <w:rsid w:val="008E3C52"/>
    <w:rsid w:val="008E3CF4"/>
    <w:rsid w:val="008E69D2"/>
    <w:rsid w:val="008F0891"/>
    <w:rsid w:val="008F15CC"/>
    <w:rsid w:val="008F35B7"/>
    <w:rsid w:val="008F4BBE"/>
    <w:rsid w:val="008F653B"/>
    <w:rsid w:val="008F7271"/>
    <w:rsid w:val="00901C02"/>
    <w:rsid w:val="009054D0"/>
    <w:rsid w:val="009102E8"/>
    <w:rsid w:val="00911FFB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2776"/>
    <w:rsid w:val="009448DB"/>
    <w:rsid w:val="00944C3A"/>
    <w:rsid w:val="00945E1A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74815"/>
    <w:rsid w:val="00984059"/>
    <w:rsid w:val="00984B16"/>
    <w:rsid w:val="0098795B"/>
    <w:rsid w:val="00991281"/>
    <w:rsid w:val="00993967"/>
    <w:rsid w:val="00997158"/>
    <w:rsid w:val="009B5F65"/>
    <w:rsid w:val="009C3278"/>
    <w:rsid w:val="009C5D8F"/>
    <w:rsid w:val="009D38D3"/>
    <w:rsid w:val="009D45AB"/>
    <w:rsid w:val="009D4976"/>
    <w:rsid w:val="009D4D23"/>
    <w:rsid w:val="009E09E2"/>
    <w:rsid w:val="009E0D36"/>
    <w:rsid w:val="009F3697"/>
    <w:rsid w:val="00A045A7"/>
    <w:rsid w:val="00A0619B"/>
    <w:rsid w:val="00A066E9"/>
    <w:rsid w:val="00A1089F"/>
    <w:rsid w:val="00A16CAF"/>
    <w:rsid w:val="00A17258"/>
    <w:rsid w:val="00A1768B"/>
    <w:rsid w:val="00A221DA"/>
    <w:rsid w:val="00A3564F"/>
    <w:rsid w:val="00A37C57"/>
    <w:rsid w:val="00A50877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A76B1"/>
    <w:rsid w:val="00AB10F2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AF4"/>
    <w:rsid w:val="00B4721D"/>
    <w:rsid w:val="00B534A6"/>
    <w:rsid w:val="00B6336A"/>
    <w:rsid w:val="00B644DC"/>
    <w:rsid w:val="00B64A8F"/>
    <w:rsid w:val="00B64C73"/>
    <w:rsid w:val="00B719B5"/>
    <w:rsid w:val="00B85BC5"/>
    <w:rsid w:val="00B92C1F"/>
    <w:rsid w:val="00BA2BE4"/>
    <w:rsid w:val="00BA3DCC"/>
    <w:rsid w:val="00BB7642"/>
    <w:rsid w:val="00BC4FD4"/>
    <w:rsid w:val="00BC7ABA"/>
    <w:rsid w:val="00BD07AF"/>
    <w:rsid w:val="00BD3ADA"/>
    <w:rsid w:val="00BD3B6C"/>
    <w:rsid w:val="00BD6304"/>
    <w:rsid w:val="00BD6F57"/>
    <w:rsid w:val="00BD778B"/>
    <w:rsid w:val="00BE4611"/>
    <w:rsid w:val="00BF0582"/>
    <w:rsid w:val="00BF409F"/>
    <w:rsid w:val="00C0202C"/>
    <w:rsid w:val="00C04240"/>
    <w:rsid w:val="00C176E8"/>
    <w:rsid w:val="00C2291A"/>
    <w:rsid w:val="00C3338C"/>
    <w:rsid w:val="00C432F3"/>
    <w:rsid w:val="00C439D5"/>
    <w:rsid w:val="00C50728"/>
    <w:rsid w:val="00C52AF6"/>
    <w:rsid w:val="00C62C40"/>
    <w:rsid w:val="00C82080"/>
    <w:rsid w:val="00C8379C"/>
    <w:rsid w:val="00C920DA"/>
    <w:rsid w:val="00C95838"/>
    <w:rsid w:val="00CB0C6B"/>
    <w:rsid w:val="00CB2F96"/>
    <w:rsid w:val="00CC3A52"/>
    <w:rsid w:val="00CC3B00"/>
    <w:rsid w:val="00CC3F3E"/>
    <w:rsid w:val="00CC47C8"/>
    <w:rsid w:val="00CD24B3"/>
    <w:rsid w:val="00CD2AE4"/>
    <w:rsid w:val="00CD5216"/>
    <w:rsid w:val="00CF15A3"/>
    <w:rsid w:val="00CF6316"/>
    <w:rsid w:val="00D17869"/>
    <w:rsid w:val="00D2330B"/>
    <w:rsid w:val="00D26A8E"/>
    <w:rsid w:val="00D30CD1"/>
    <w:rsid w:val="00D32CE1"/>
    <w:rsid w:val="00D42CD4"/>
    <w:rsid w:val="00D45285"/>
    <w:rsid w:val="00D4665F"/>
    <w:rsid w:val="00D61A08"/>
    <w:rsid w:val="00D61B8B"/>
    <w:rsid w:val="00D62141"/>
    <w:rsid w:val="00D62756"/>
    <w:rsid w:val="00D62B53"/>
    <w:rsid w:val="00D63EEE"/>
    <w:rsid w:val="00D67ACC"/>
    <w:rsid w:val="00D75CF9"/>
    <w:rsid w:val="00D81169"/>
    <w:rsid w:val="00D86941"/>
    <w:rsid w:val="00D91A3E"/>
    <w:rsid w:val="00D959C9"/>
    <w:rsid w:val="00DA372D"/>
    <w:rsid w:val="00DB0D04"/>
    <w:rsid w:val="00DB20C9"/>
    <w:rsid w:val="00DB5BAD"/>
    <w:rsid w:val="00DB773A"/>
    <w:rsid w:val="00DC19A0"/>
    <w:rsid w:val="00DC2E59"/>
    <w:rsid w:val="00DD0473"/>
    <w:rsid w:val="00DD49E1"/>
    <w:rsid w:val="00DE760C"/>
    <w:rsid w:val="00DF068A"/>
    <w:rsid w:val="00E01818"/>
    <w:rsid w:val="00E02641"/>
    <w:rsid w:val="00E03556"/>
    <w:rsid w:val="00E1353F"/>
    <w:rsid w:val="00E20C96"/>
    <w:rsid w:val="00E23D83"/>
    <w:rsid w:val="00E31538"/>
    <w:rsid w:val="00E31D28"/>
    <w:rsid w:val="00E31D52"/>
    <w:rsid w:val="00E32174"/>
    <w:rsid w:val="00E4115B"/>
    <w:rsid w:val="00E433CE"/>
    <w:rsid w:val="00E6027D"/>
    <w:rsid w:val="00E605CD"/>
    <w:rsid w:val="00E60DF3"/>
    <w:rsid w:val="00E621C7"/>
    <w:rsid w:val="00E64D5E"/>
    <w:rsid w:val="00E713F3"/>
    <w:rsid w:val="00E72E39"/>
    <w:rsid w:val="00E7481F"/>
    <w:rsid w:val="00E7512D"/>
    <w:rsid w:val="00E80408"/>
    <w:rsid w:val="00E81D7F"/>
    <w:rsid w:val="00EA4465"/>
    <w:rsid w:val="00EA662D"/>
    <w:rsid w:val="00EB3224"/>
    <w:rsid w:val="00EB3E70"/>
    <w:rsid w:val="00ED2353"/>
    <w:rsid w:val="00ED4E08"/>
    <w:rsid w:val="00ED7223"/>
    <w:rsid w:val="00EE4048"/>
    <w:rsid w:val="00EF33E2"/>
    <w:rsid w:val="00EF49E3"/>
    <w:rsid w:val="00EF4C4A"/>
    <w:rsid w:val="00EF4F9E"/>
    <w:rsid w:val="00EF6640"/>
    <w:rsid w:val="00EF7DC2"/>
    <w:rsid w:val="00F001E3"/>
    <w:rsid w:val="00F0364B"/>
    <w:rsid w:val="00F16F03"/>
    <w:rsid w:val="00F17089"/>
    <w:rsid w:val="00F21EEC"/>
    <w:rsid w:val="00F27BE0"/>
    <w:rsid w:val="00F311CC"/>
    <w:rsid w:val="00F33D61"/>
    <w:rsid w:val="00F36A36"/>
    <w:rsid w:val="00F37FC8"/>
    <w:rsid w:val="00F40449"/>
    <w:rsid w:val="00F4143B"/>
    <w:rsid w:val="00F41682"/>
    <w:rsid w:val="00F4260F"/>
    <w:rsid w:val="00F5128F"/>
    <w:rsid w:val="00F532A3"/>
    <w:rsid w:val="00F540FB"/>
    <w:rsid w:val="00F54680"/>
    <w:rsid w:val="00F5531F"/>
    <w:rsid w:val="00F5792F"/>
    <w:rsid w:val="00F61635"/>
    <w:rsid w:val="00F636CC"/>
    <w:rsid w:val="00F64EC0"/>
    <w:rsid w:val="00F71E4C"/>
    <w:rsid w:val="00FB08F3"/>
    <w:rsid w:val="00FB208B"/>
    <w:rsid w:val="00FB6FD4"/>
    <w:rsid w:val="00FC6BF8"/>
    <w:rsid w:val="00FD1885"/>
    <w:rsid w:val="00FD7864"/>
    <w:rsid w:val="00FE5116"/>
    <w:rsid w:val="00FF2A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0"/>
    <w:next w:val="normal0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0"/>
    <w:next w:val="normal0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0"/>
    <w:next w:val="normal0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0">
    <w:name w:val="normal"/>
    <w:rsid w:val="00EE4048"/>
  </w:style>
  <w:style w:type="paragraph" w:styleId="Title">
    <w:name w:val="Title"/>
    <w:basedOn w:val="normal0"/>
    <w:next w:val="normal0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ourcouncil.ca" TargetMode="External"/><Relationship Id="rId6" Type="http://schemas.openxmlformats.org/officeDocument/2006/relationships/hyperlink" Target="http://www.labourcouncil.ca/calendar.html" TargetMode="External"/><Relationship Id="rId7" Type="http://schemas.openxmlformats.org/officeDocument/2006/relationships/hyperlink" Target="http://www.labourcouncil.ca/campaigns.html" TargetMode="External"/><Relationship Id="rId8" Type="http://schemas.openxmlformats.org/officeDocument/2006/relationships/hyperlink" Target="https://wemovetoronto.ca" TargetMode="External"/><Relationship Id="rId9" Type="http://schemas.openxmlformats.org/officeDocument/2006/relationships/hyperlink" Target="https://www.womensmarchcanada.com/toronto/women_s_march_-_toront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2166</Characters>
  <Application>Microsoft Macintosh Word</Application>
  <DocSecurity>0</DocSecurity>
  <Lines>18</Lines>
  <Paragraphs>4</Paragraphs>
  <ScaleCrop>false</ScaleCrop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Mossop</cp:lastModifiedBy>
  <cp:revision>16</cp:revision>
  <dcterms:created xsi:type="dcterms:W3CDTF">2019-01-04T15:13:00Z</dcterms:created>
  <dcterms:modified xsi:type="dcterms:W3CDTF">2019-01-04T15:47:00Z</dcterms:modified>
</cp:coreProperties>
</file>