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16" w:rsidRPr="00F42C16" w:rsidRDefault="00F42C16" w:rsidP="00F42C16">
      <w:pPr>
        <w:rPr>
          <w:sz w:val="24"/>
          <w:szCs w:val="24"/>
        </w:rPr>
      </w:pPr>
      <w:r>
        <w:rPr>
          <w:sz w:val="24"/>
          <w:szCs w:val="24"/>
        </w:rPr>
        <w:t>Dear students</w:t>
      </w:r>
      <w:r w:rsidRPr="00F42C16">
        <w:rPr>
          <w:sz w:val="24"/>
          <w:szCs w:val="24"/>
        </w:rPr>
        <w:t xml:space="preserve">, </w:t>
      </w:r>
    </w:p>
    <w:p w:rsidR="00F42C16" w:rsidRPr="00F42C16" w:rsidRDefault="00F42C16" w:rsidP="00F42C16">
      <w:pPr>
        <w:rPr>
          <w:sz w:val="24"/>
          <w:szCs w:val="24"/>
        </w:rPr>
      </w:pPr>
    </w:p>
    <w:p w:rsidR="00F42C16" w:rsidRPr="00F42C16" w:rsidRDefault="00F42C16" w:rsidP="00F42C16">
      <w:pPr>
        <w:rPr>
          <w:b/>
          <w:sz w:val="24"/>
          <w:szCs w:val="24"/>
        </w:rPr>
      </w:pPr>
      <w:r>
        <w:rPr>
          <w:sz w:val="24"/>
          <w:szCs w:val="24"/>
        </w:rPr>
        <w:t xml:space="preserve">As you now know, members of CUPE 3903 began strike action on Monday, March 5. As I am a member as </w:t>
      </w:r>
      <w:r w:rsidRPr="00F42C16">
        <w:rPr>
          <w:b/>
          <w:sz w:val="24"/>
          <w:szCs w:val="24"/>
        </w:rPr>
        <w:t>[contract faculty/teaching assistant]</w:t>
      </w:r>
      <w:r>
        <w:rPr>
          <w:sz w:val="24"/>
          <w:szCs w:val="24"/>
        </w:rPr>
        <w:t xml:space="preserve">, I will not be undertaking any teaching duties for the duration of the strike. This means there will be no lecturing, grading, tutorials, labs, and I will not be answering emails pertaining to course material. </w:t>
      </w:r>
      <w:r w:rsidRPr="00F42C16">
        <w:rPr>
          <w:b/>
          <w:sz w:val="24"/>
          <w:szCs w:val="24"/>
        </w:rPr>
        <w:t>[</w:t>
      </w:r>
      <w:r w:rsidR="00AD7C4A">
        <w:rPr>
          <w:b/>
          <w:sz w:val="24"/>
          <w:szCs w:val="24"/>
        </w:rPr>
        <w:t>edit</w:t>
      </w:r>
      <w:r w:rsidRPr="00F42C16">
        <w:rPr>
          <w:b/>
          <w:sz w:val="24"/>
          <w:szCs w:val="24"/>
        </w:rPr>
        <w:t xml:space="preserve"> to reflect teaching duties]  </w:t>
      </w:r>
    </w:p>
    <w:p w:rsidR="00F42C16" w:rsidRDefault="00F42C16" w:rsidP="00F42C16">
      <w:pPr>
        <w:rPr>
          <w:sz w:val="24"/>
          <w:szCs w:val="24"/>
        </w:rPr>
      </w:pPr>
    </w:p>
    <w:p w:rsidR="00F42C16" w:rsidRDefault="00F42C16" w:rsidP="00F42C16">
      <w:pPr>
        <w:rPr>
          <w:sz w:val="24"/>
          <w:szCs w:val="24"/>
        </w:rPr>
      </w:pPr>
      <w:r>
        <w:rPr>
          <w:sz w:val="24"/>
          <w:szCs w:val="24"/>
        </w:rPr>
        <w:t>The York administration has declared that classes will continue while 60% of the university's teaching staff is on strike. This is already causing mass confusion, and will continue to do so when we return to work. Make no mistake that students are being used as pawns in York's bargaining strategy, with no regard for what it means for the quality of education you will receive.</w:t>
      </w:r>
    </w:p>
    <w:p w:rsidR="00F42C16" w:rsidRDefault="00F42C16" w:rsidP="00F42C16">
      <w:pPr>
        <w:rPr>
          <w:sz w:val="24"/>
          <w:szCs w:val="24"/>
        </w:rPr>
      </w:pPr>
    </w:p>
    <w:p w:rsidR="00F42C16" w:rsidRPr="00F42C16" w:rsidRDefault="00F42C16" w:rsidP="00F42C16">
      <w:pPr>
        <w:rPr>
          <w:sz w:val="24"/>
          <w:szCs w:val="24"/>
        </w:rPr>
      </w:pPr>
      <w:r>
        <w:rPr>
          <w:sz w:val="24"/>
          <w:szCs w:val="24"/>
        </w:rPr>
        <w:t>You should know that there is a</w:t>
      </w:r>
      <w:r w:rsidRPr="00F42C16">
        <w:rPr>
          <w:sz w:val="24"/>
          <w:szCs w:val="24"/>
        </w:rPr>
        <w:t xml:space="preserve"> </w:t>
      </w:r>
      <w:r w:rsidRPr="00F42C16">
        <w:rPr>
          <w:sz w:val="24"/>
          <w:szCs w:val="24"/>
          <w:u w:val="single"/>
        </w:rPr>
        <w:t>Senate policy that protects students</w:t>
      </w:r>
      <w:r w:rsidRPr="00F42C16">
        <w:rPr>
          <w:sz w:val="24"/>
          <w:szCs w:val="24"/>
        </w:rPr>
        <w:t xml:space="preserve"> who choose not to cross picket lines in the event of a strike: http://secretariat-policies.info.yorku.ca/policies/academic-implications-of-disruptions-or-cessations-of-university-business-due-to-labour-disputes-or-other-causes-senate-policy-on-the/ </w:t>
      </w:r>
    </w:p>
    <w:p w:rsidR="00F42C16" w:rsidRPr="00F42C16" w:rsidRDefault="00F42C16" w:rsidP="00F42C16">
      <w:pPr>
        <w:rPr>
          <w:sz w:val="24"/>
          <w:szCs w:val="24"/>
        </w:rPr>
      </w:pPr>
    </w:p>
    <w:p w:rsidR="00F42C16" w:rsidRPr="00F42C16" w:rsidRDefault="00F42C16" w:rsidP="00F42C16">
      <w:pPr>
        <w:rPr>
          <w:sz w:val="24"/>
          <w:szCs w:val="24"/>
        </w:rPr>
      </w:pPr>
      <w:r>
        <w:rPr>
          <w:sz w:val="24"/>
          <w:szCs w:val="24"/>
        </w:rPr>
        <w:t>This means that</w:t>
      </w:r>
      <w:r w:rsidRPr="00F42C16">
        <w:rPr>
          <w:sz w:val="24"/>
          <w:szCs w:val="24"/>
        </w:rPr>
        <w:t xml:space="preserve"> you </w:t>
      </w:r>
      <w:r w:rsidRPr="00F42C16">
        <w:rPr>
          <w:sz w:val="24"/>
          <w:szCs w:val="24"/>
          <w:u w:val="single"/>
        </w:rPr>
        <w:t>cannot</w:t>
      </w:r>
      <w:r w:rsidRPr="00F42C16">
        <w:rPr>
          <w:sz w:val="24"/>
          <w:szCs w:val="24"/>
        </w:rPr>
        <w:t xml:space="preserve"> be forced to come to classes or submit assignments, and it would be unfair for anyone to pressure you to do so. I do recommend that you try to work on </w:t>
      </w:r>
      <w:r w:rsidRPr="00F42C16">
        <w:rPr>
          <w:b/>
          <w:sz w:val="24"/>
          <w:szCs w:val="24"/>
        </w:rPr>
        <w:t>[relevant assignment here]</w:t>
      </w:r>
      <w:r w:rsidRPr="00F42C16">
        <w:rPr>
          <w:sz w:val="24"/>
          <w:szCs w:val="24"/>
        </w:rPr>
        <w:t xml:space="preserve"> as if it was going to be due as usual, but you do not have to hand anything in. When the strike is resolved, new deadlines will be arranged and you will be given reasonable notice of them. </w:t>
      </w:r>
    </w:p>
    <w:p w:rsidR="00F42C16" w:rsidRPr="00F42C16" w:rsidRDefault="00F42C16" w:rsidP="00F42C16">
      <w:pPr>
        <w:rPr>
          <w:sz w:val="24"/>
          <w:szCs w:val="24"/>
        </w:rPr>
      </w:pPr>
    </w:p>
    <w:p w:rsidR="00F42C16" w:rsidRPr="00F42C16" w:rsidRDefault="00F42C16" w:rsidP="00F42C16">
      <w:pPr>
        <w:rPr>
          <w:sz w:val="24"/>
          <w:szCs w:val="24"/>
        </w:rPr>
      </w:pPr>
      <w:r w:rsidRPr="00F42C16">
        <w:rPr>
          <w:sz w:val="24"/>
          <w:szCs w:val="24"/>
        </w:rPr>
        <w:t xml:space="preserve">Along with any communications from the Administration, I strongly encourage you to stay informed </w:t>
      </w:r>
      <w:r>
        <w:rPr>
          <w:sz w:val="24"/>
          <w:szCs w:val="24"/>
        </w:rPr>
        <w:t xml:space="preserve">by signing up for email updates from the union: </w:t>
      </w:r>
      <w:r w:rsidRPr="00F42C16">
        <w:rPr>
          <w:sz w:val="24"/>
          <w:szCs w:val="24"/>
        </w:rPr>
        <w:t>https://cupe.us17.list-manage.com/subscribe?u=06b0a8c0baeb41aa80f2ed7b3&amp;id=886a8522e3</w:t>
      </w:r>
      <w:r w:rsidR="00AD7C4A">
        <w:rPr>
          <w:sz w:val="24"/>
          <w:szCs w:val="24"/>
        </w:rPr>
        <w:t>, as well as visit the Information for Students page:</w:t>
      </w:r>
      <w:r w:rsidRPr="00F42C16">
        <w:rPr>
          <w:sz w:val="24"/>
          <w:szCs w:val="24"/>
        </w:rPr>
        <w:t xml:space="preserve"> https://3903.cupe.ca</w:t>
      </w:r>
      <w:r>
        <w:rPr>
          <w:sz w:val="24"/>
          <w:szCs w:val="24"/>
        </w:rPr>
        <w:t>/students</w:t>
      </w:r>
      <w:r w:rsidRPr="00F42C16">
        <w:rPr>
          <w:sz w:val="24"/>
          <w:szCs w:val="24"/>
        </w:rPr>
        <w:t xml:space="preserve"> and follow us on </w:t>
      </w:r>
      <w:proofErr w:type="spellStart"/>
      <w:r w:rsidRPr="00F42C16">
        <w:rPr>
          <w:sz w:val="24"/>
          <w:szCs w:val="24"/>
        </w:rPr>
        <w:t>Facebook</w:t>
      </w:r>
      <w:proofErr w:type="spellEnd"/>
      <w:r w:rsidRPr="00F42C16">
        <w:rPr>
          <w:sz w:val="24"/>
          <w:szCs w:val="24"/>
        </w:rPr>
        <w:t xml:space="preserve"> (CUPE3903) or Twitter (@cupe3903comms). </w:t>
      </w:r>
    </w:p>
    <w:p w:rsidR="00F42C16" w:rsidRPr="00F42C16" w:rsidRDefault="00F42C16" w:rsidP="00F42C16">
      <w:pPr>
        <w:rPr>
          <w:sz w:val="24"/>
          <w:szCs w:val="24"/>
        </w:rPr>
      </w:pPr>
    </w:p>
    <w:p w:rsidR="00F42C16" w:rsidRPr="00F42C16" w:rsidRDefault="00AD7C4A" w:rsidP="00F42C16">
      <w:pPr>
        <w:rPr>
          <w:sz w:val="24"/>
          <w:szCs w:val="24"/>
        </w:rPr>
      </w:pPr>
      <w:r>
        <w:rPr>
          <w:sz w:val="24"/>
          <w:szCs w:val="24"/>
        </w:rPr>
        <w:t>If</w:t>
      </w:r>
      <w:r w:rsidR="00F42C16" w:rsidRPr="00F42C16">
        <w:rPr>
          <w:sz w:val="24"/>
          <w:szCs w:val="24"/>
        </w:rPr>
        <w:t xml:space="preserve"> you have questions about, or would like to discuss the strike beyond what information you find on the website or twitter feed, you can contact me at </w:t>
      </w:r>
      <w:r w:rsidR="00F42C16" w:rsidRPr="00AD7C4A">
        <w:rPr>
          <w:b/>
          <w:sz w:val="24"/>
          <w:szCs w:val="24"/>
        </w:rPr>
        <w:t>[non-</w:t>
      </w:r>
      <w:proofErr w:type="spellStart"/>
      <w:r w:rsidR="00F42C16" w:rsidRPr="00AD7C4A">
        <w:rPr>
          <w:b/>
          <w:sz w:val="24"/>
          <w:szCs w:val="24"/>
        </w:rPr>
        <w:t>york</w:t>
      </w:r>
      <w:proofErr w:type="spellEnd"/>
      <w:r w:rsidR="00F42C16" w:rsidRPr="00AD7C4A">
        <w:rPr>
          <w:b/>
          <w:sz w:val="24"/>
          <w:szCs w:val="24"/>
        </w:rPr>
        <w:t xml:space="preserve"> email here]</w:t>
      </w:r>
      <w:r w:rsidR="00F42C16" w:rsidRPr="00F42C16">
        <w:rPr>
          <w:sz w:val="24"/>
          <w:szCs w:val="24"/>
        </w:rPr>
        <w:t xml:space="preserve">. I would also be happy to see you if you wanted to come out and join our picket lines at any time. </w:t>
      </w:r>
    </w:p>
    <w:p w:rsidR="00F42C16" w:rsidRPr="00F42C16" w:rsidRDefault="00F42C16" w:rsidP="00F42C16">
      <w:pPr>
        <w:rPr>
          <w:sz w:val="24"/>
          <w:szCs w:val="24"/>
        </w:rPr>
      </w:pPr>
    </w:p>
    <w:p w:rsidR="00F42C16" w:rsidRPr="00F42C16" w:rsidRDefault="00F42C16" w:rsidP="00F42C16">
      <w:pPr>
        <w:rPr>
          <w:sz w:val="24"/>
          <w:szCs w:val="24"/>
        </w:rPr>
      </w:pPr>
      <w:r w:rsidRPr="00F42C16">
        <w:rPr>
          <w:sz w:val="24"/>
          <w:szCs w:val="24"/>
        </w:rPr>
        <w:t xml:space="preserve">I will make every effort to help the rest of term go as smoothly as possible for you once we return. </w:t>
      </w:r>
    </w:p>
    <w:p w:rsidR="00F42C16" w:rsidRPr="00F42C16" w:rsidRDefault="00F42C16" w:rsidP="00F42C16">
      <w:pPr>
        <w:rPr>
          <w:sz w:val="24"/>
          <w:szCs w:val="24"/>
        </w:rPr>
      </w:pPr>
    </w:p>
    <w:p w:rsidR="00027507" w:rsidRPr="00AD7C4A" w:rsidRDefault="00F42C16" w:rsidP="00F42C16">
      <w:pPr>
        <w:rPr>
          <w:b/>
          <w:sz w:val="24"/>
          <w:szCs w:val="24"/>
        </w:rPr>
      </w:pPr>
      <w:r w:rsidRPr="00AD7C4A">
        <w:rPr>
          <w:b/>
          <w:sz w:val="24"/>
          <w:szCs w:val="24"/>
        </w:rPr>
        <w:t>[Sign off]</w:t>
      </w:r>
    </w:p>
    <w:sectPr w:rsidR="00027507" w:rsidRPr="00AD7C4A" w:rsidSect="00F42C16">
      <w:type w:val="continuous"/>
      <w:pgSz w:w="12240" w:h="15840"/>
      <w:pgMar w:top="1440" w:right="1440" w:bottom="1440" w:left="1440" w:header="720" w:footer="720" w:gutter="0"/>
      <w:cols w:space="48"/>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laborateLight">
    <w:panose1 w:val="0200050304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0440D"/>
    <w:multiLevelType w:val="hybridMultilevel"/>
    <w:tmpl w:val="D0783A7C"/>
    <w:lvl w:ilvl="0" w:tplc="142E8CEE">
      <w:start w:val="1"/>
      <w:numFmt w:val="bullet"/>
      <w:pStyle w:val="La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rawingGridVerticalSpacing w:val="136"/>
  <w:displayHorizontalDrawingGridEvery w:val="0"/>
  <w:displayVerticalDrawingGridEvery w:val="2"/>
  <w:characterSpacingControl w:val="doNotCompress"/>
  <w:compat/>
  <w:rsids>
    <w:rsidRoot w:val="00F42C16"/>
    <w:rsid w:val="00027507"/>
    <w:rsid w:val="00424733"/>
    <w:rsid w:val="00717517"/>
    <w:rsid w:val="00853CA2"/>
    <w:rsid w:val="00963EA0"/>
    <w:rsid w:val="00AD7C4A"/>
    <w:rsid w:val="00CE5D71"/>
    <w:rsid w:val="00F42C16"/>
    <w:rsid w:val="00FF6BD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33"/>
    <w:rPr>
      <w:rFonts w:ascii="Times New Roman" w:hAnsi="Times New Roman"/>
      <w:sz w:val="20"/>
      <w:szCs w:val="20"/>
    </w:rPr>
  </w:style>
  <w:style w:type="paragraph" w:styleId="Titre1">
    <w:name w:val="heading 1"/>
    <w:basedOn w:val="Normal"/>
    <w:next w:val="Normal"/>
    <w:link w:val="Titre1Car"/>
    <w:uiPriority w:val="99"/>
    <w:qFormat/>
    <w:rsid w:val="00424733"/>
    <w:pPr>
      <w:keepNext/>
      <w:outlineLvl w:val="0"/>
    </w:pPr>
    <w:rPr>
      <w:b/>
      <w:sz w:val="22"/>
      <w:szCs w:val="22"/>
      <w:lang w:val="en-CA"/>
    </w:rPr>
  </w:style>
  <w:style w:type="paragraph" w:styleId="Titre2">
    <w:name w:val="heading 2"/>
    <w:basedOn w:val="Normal"/>
    <w:next w:val="Normal"/>
    <w:link w:val="Titre2Car"/>
    <w:semiHidden/>
    <w:unhideWhenUsed/>
    <w:qFormat/>
    <w:rsid w:val="004247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qFormat/>
    <w:rsid w:val="00424733"/>
    <w:pPr>
      <w:keepNext/>
      <w:outlineLvl w:val="2"/>
    </w:pPr>
    <w:rPr>
      <w:rFonts w:ascii="Tahoma" w:hAnsi="Tahoma"/>
      <w:b/>
      <w:szCs w:val="22"/>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24733"/>
    <w:rPr>
      <w:rFonts w:ascii="Times New Roman" w:hAnsi="Times New Roman" w:cs="Times New Roman"/>
      <w:b/>
      <w:lang w:val="en-CA" w:eastAsia="en-US"/>
    </w:rPr>
  </w:style>
  <w:style w:type="character" w:customStyle="1" w:styleId="Titre2Car">
    <w:name w:val="Titre 2 Car"/>
    <w:basedOn w:val="Policepardfaut"/>
    <w:link w:val="Titre2"/>
    <w:rsid w:val="0042473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9"/>
    <w:rsid w:val="00424733"/>
    <w:rPr>
      <w:rFonts w:ascii="Tahoma" w:hAnsi="Tahoma" w:cs="Times New Roman"/>
      <w:b/>
      <w:sz w:val="20"/>
      <w:lang w:val="en-CA" w:eastAsia="en-US"/>
    </w:rPr>
  </w:style>
  <w:style w:type="character" w:styleId="lev">
    <w:name w:val="Strong"/>
    <w:basedOn w:val="Policepardfaut"/>
    <w:uiPriority w:val="99"/>
    <w:qFormat/>
    <w:rsid w:val="00424733"/>
    <w:rPr>
      <w:rFonts w:cs="Times New Roman"/>
      <w:b/>
    </w:rPr>
  </w:style>
  <w:style w:type="character" w:styleId="Accentuation">
    <w:name w:val="Emphasis"/>
    <w:basedOn w:val="Policepardfaut"/>
    <w:uiPriority w:val="99"/>
    <w:qFormat/>
    <w:rsid w:val="00424733"/>
    <w:rPr>
      <w:rFonts w:cs="Times New Roman"/>
      <w:i/>
    </w:rPr>
  </w:style>
  <w:style w:type="paragraph" w:styleId="Paragraphedeliste">
    <w:name w:val="List Paragraph"/>
    <w:basedOn w:val="Normal"/>
    <w:uiPriority w:val="99"/>
    <w:qFormat/>
    <w:rsid w:val="00424733"/>
    <w:pPr>
      <w:ind w:left="720"/>
      <w:contextualSpacing/>
    </w:pPr>
  </w:style>
  <w:style w:type="paragraph" w:customStyle="1" w:styleId="GenericParagraph">
    <w:name w:val="GenericParagraph"/>
    <w:basedOn w:val="Normal"/>
    <w:qFormat/>
    <w:rsid w:val="00424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Pr>
      <w:rFonts w:ascii="Arial" w:hAnsi="Arial" w:cs="Arial"/>
      <w:u w:color="0000FF"/>
      <w:lang w:val="en-CA"/>
    </w:rPr>
  </w:style>
  <w:style w:type="paragraph" w:customStyle="1" w:styleId="SubSection">
    <w:name w:val="SubSection"/>
    <w:basedOn w:val="Normal"/>
    <w:autoRedefine/>
    <w:qFormat/>
    <w:rsid w:val="00424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Pr>
      <w:rFonts w:ascii="ColaborateLight" w:hAnsi="ColaborateLight" w:cs="Arial"/>
      <w:sz w:val="30"/>
      <w:szCs w:val="30"/>
      <w:u w:color="0000FF"/>
      <w:lang w:val="en-CA"/>
    </w:rPr>
  </w:style>
  <w:style w:type="paragraph" w:customStyle="1" w:styleId="LastBullet">
    <w:name w:val="LastBullet"/>
    <w:basedOn w:val="Paragraphedeliste"/>
    <w:qFormat/>
    <w:rsid w:val="00424733"/>
    <w:pPr>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Pr>
      <w:rFonts w:ascii="Arial" w:hAnsi="Arial" w:cs="Arial"/>
      <w:u w:color="0000FF"/>
      <w:lang w:val="en-CA"/>
    </w:rPr>
  </w:style>
  <w:style w:type="paragraph" w:customStyle="1" w:styleId="GoodBulletList">
    <w:name w:val="GoodBulletList"/>
    <w:basedOn w:val="Normal"/>
    <w:qFormat/>
    <w:rsid w:val="00424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0"/>
    </w:pPr>
    <w:rPr>
      <w:rFonts w:ascii="Arial" w:hAnsi="Arial" w:cs="Arial"/>
      <w:u w:color="0000FF"/>
      <w:lang w:val="en-CA"/>
    </w:rPr>
  </w:style>
  <w:style w:type="paragraph" w:customStyle="1" w:styleId="LastNumber">
    <w:name w:val="LastNumber"/>
    <w:basedOn w:val="Normal"/>
    <w:qFormat/>
    <w:rsid w:val="00424733"/>
    <w:pPr>
      <w:tabs>
        <w:tab w:val="num" w:pos="720"/>
      </w:tabs>
      <w:spacing w:after="240"/>
      <w:ind w:left="714" w:hanging="357"/>
    </w:pPr>
    <w:rPr>
      <w:rFonts w:ascii="Arial" w:hAnsi="Arial" w:cs="Arial"/>
      <w:lang w:val="en-CA"/>
    </w:rPr>
  </w:style>
  <w:style w:type="paragraph" w:customStyle="1" w:styleId="BoldItem">
    <w:name w:val="BoldItem"/>
    <w:basedOn w:val="Normal"/>
    <w:autoRedefine/>
    <w:qFormat/>
    <w:rsid w:val="004247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Pr>
      <w:rFonts w:ascii="ColaborateLight" w:hAnsi="ColaborateLight" w:cs="Arial"/>
      <w:u w:color="0000FF"/>
      <w:bdr w:val="none" w:sz="0" w:space="0" w:color="auto" w:frame="1"/>
      <w:lang w:val="en-CA"/>
    </w:rPr>
  </w:style>
  <w:style w:type="paragraph" w:customStyle="1" w:styleId="SubSectionLarge">
    <w:name w:val="SubSectionLarge"/>
    <w:basedOn w:val="SubSection"/>
    <w:qFormat/>
    <w:rsid w:val="00424733"/>
    <w:pPr>
      <w:spacing w:after="240"/>
      <w:outlineLvl w:val="0"/>
    </w:pPr>
    <w:rPr>
      <w:rFonts w:ascii="Arial" w:hAnsi="Arial"/>
      <w:b/>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338</Words>
  <Characters>1929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Duncan</dc:creator>
  <cp:lastModifiedBy>Maija Duncan</cp:lastModifiedBy>
  <cp:revision>1</cp:revision>
  <dcterms:created xsi:type="dcterms:W3CDTF">2018-03-05T03:49:00Z</dcterms:created>
  <dcterms:modified xsi:type="dcterms:W3CDTF">2018-03-05T04:03:00Z</dcterms:modified>
</cp:coreProperties>
</file>