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048" w:rsidRDefault="009D4D23">
      <w:pPr>
        <w:pStyle w:val="normal0"/>
        <w:spacing w:after="0"/>
        <w:jc w:val="center"/>
      </w:pPr>
      <w:r>
        <w:rPr>
          <w:b/>
        </w:rPr>
        <w:t xml:space="preserve">Toronto and York Region </w:t>
      </w:r>
      <w:proofErr w:type="spellStart"/>
      <w:r>
        <w:rPr>
          <w:b/>
        </w:rPr>
        <w:t>Labour</w:t>
      </w:r>
      <w:proofErr w:type="spellEnd"/>
      <w:r>
        <w:rPr>
          <w:b/>
        </w:rPr>
        <w:t xml:space="preserve"> Council </w:t>
      </w:r>
      <w:r w:rsidR="000A09B0">
        <w:rPr>
          <w:b/>
        </w:rPr>
        <w:t xml:space="preserve">– CUPE 3903 </w:t>
      </w:r>
      <w:r>
        <w:rPr>
          <w:b/>
        </w:rPr>
        <w:t>Delegate Report</w:t>
      </w:r>
    </w:p>
    <w:p w:rsidR="00EE4048" w:rsidRDefault="00477DE3">
      <w:pPr>
        <w:pStyle w:val="normal0"/>
        <w:jc w:val="center"/>
      </w:pPr>
      <w:r>
        <w:t>Ju</w:t>
      </w:r>
      <w:r w:rsidR="00EF4C4A">
        <w:t>ly 2</w:t>
      </w:r>
      <w:r w:rsidR="009D4D23">
        <w:t>, 2015</w:t>
      </w:r>
    </w:p>
    <w:p w:rsidR="00EE4048" w:rsidRDefault="009C3278">
      <w:pPr>
        <w:pStyle w:val="normal0"/>
        <w:spacing w:after="0" w:line="240" w:lineRule="auto"/>
      </w:pPr>
      <w:r>
        <w:t>Delegate present</w:t>
      </w:r>
      <w:r w:rsidR="009D4D23">
        <w:t>: Brian Mossop</w:t>
      </w:r>
    </w:p>
    <w:p w:rsidR="00EE4048" w:rsidRDefault="009D4D23">
      <w:pPr>
        <w:pStyle w:val="normal0"/>
        <w:spacing w:after="0" w:line="240" w:lineRule="auto"/>
      </w:pPr>
      <w:r>
        <w:t xml:space="preserve">Report: </w:t>
      </w:r>
      <w:r w:rsidR="0012618C">
        <w:t>BM</w:t>
      </w:r>
    </w:p>
    <w:p w:rsidR="00EE4048" w:rsidRDefault="00EE4048">
      <w:pPr>
        <w:pStyle w:val="normal0"/>
      </w:pPr>
    </w:p>
    <w:p w:rsidR="00EE4048" w:rsidRDefault="009D4D23">
      <w:pPr>
        <w:pStyle w:val="normal0"/>
        <w:numPr>
          <w:ilvl w:val="0"/>
          <w:numId w:val="1"/>
        </w:numPr>
        <w:ind w:hanging="360"/>
        <w:contextualSpacing/>
      </w:pPr>
      <w:r>
        <w:t xml:space="preserve">Around </w:t>
      </w:r>
      <w:r w:rsidR="0035077E">
        <w:t>1</w:t>
      </w:r>
      <w:r w:rsidR="00EF4C4A">
        <w:t>0</w:t>
      </w:r>
      <w:r w:rsidR="0035077E">
        <w:t>0</w:t>
      </w:r>
      <w:r>
        <w:t xml:space="preserve"> delegates attended the </w:t>
      </w:r>
      <w:r w:rsidR="00466D18">
        <w:t>Ju</w:t>
      </w:r>
      <w:r w:rsidR="00EF4C4A">
        <w:t>ly</w:t>
      </w:r>
      <w:r w:rsidR="00466D18">
        <w:t xml:space="preserve"> </w:t>
      </w:r>
      <w:r w:rsidR="00EF4C4A">
        <w:t>2</w:t>
      </w:r>
      <w:r>
        <w:t xml:space="preserve"> meeting of the </w:t>
      </w:r>
      <w:proofErr w:type="spellStart"/>
      <w:r>
        <w:t>Labour</w:t>
      </w:r>
      <w:proofErr w:type="spellEnd"/>
      <w:r>
        <w:t xml:space="preserve"> Council. </w:t>
      </w:r>
    </w:p>
    <w:p w:rsidR="00EF4C4A" w:rsidRDefault="00EF4C4A">
      <w:pPr>
        <w:pStyle w:val="normal0"/>
        <w:numPr>
          <w:ilvl w:val="0"/>
          <w:numId w:val="1"/>
        </w:numPr>
        <w:ind w:hanging="360"/>
        <w:contextualSpacing/>
      </w:pPr>
      <w:r>
        <w:t>The Continuing Education Students’ Association of Ryerson (</w:t>
      </w:r>
      <w:hyperlink r:id="rId5" w:history="1">
        <w:r w:rsidR="00FB6FD4" w:rsidRPr="00B36B3C">
          <w:rPr>
            <w:rStyle w:val="Hyperlink"/>
          </w:rPr>
          <w:t>www.mycesar.ca</w:t>
        </w:r>
      </w:hyperlink>
      <w:r>
        <w:t>) became affiliated with Council, and a delegate from CESAR spoke briefly. CESAR is Local 105 of the Canadian Federation of Students, whose new president also addressed Council</w:t>
      </w:r>
      <w:r w:rsidR="007D13F1">
        <w:t xml:space="preserve">, talking about the need for students to work with </w:t>
      </w:r>
      <w:proofErr w:type="spellStart"/>
      <w:r w:rsidR="007D13F1">
        <w:t>labour</w:t>
      </w:r>
      <w:proofErr w:type="spellEnd"/>
      <w:r>
        <w:t xml:space="preserve">. </w:t>
      </w:r>
    </w:p>
    <w:p w:rsidR="00EE4048" w:rsidRDefault="00745774">
      <w:pPr>
        <w:pStyle w:val="normal0"/>
        <w:numPr>
          <w:ilvl w:val="0"/>
          <w:numId w:val="1"/>
        </w:numPr>
        <w:ind w:hanging="360"/>
        <w:contextualSpacing/>
      </w:pPr>
      <w:r>
        <w:t xml:space="preserve">It was reported that a strike is likely to begin at </w:t>
      </w:r>
      <w:proofErr w:type="spellStart"/>
      <w:r>
        <w:t>Loblaws</w:t>
      </w:r>
      <w:proofErr w:type="spellEnd"/>
      <w:r>
        <w:t xml:space="preserve"> stores on Sunday July 5. There was an update on the United Steelworkers strike at Crown Holdings, now nearing its second anniversary</w:t>
      </w:r>
      <w:r w:rsidR="00941BCF">
        <w:t>; i</w:t>
      </w:r>
      <w:r w:rsidR="00A066E9">
        <w:t xml:space="preserve">nfo: </w:t>
      </w:r>
      <w:hyperlink r:id="rId6" w:history="1">
        <w:r w:rsidR="00430861" w:rsidRPr="00B36B3C">
          <w:rPr>
            <w:rStyle w:val="Hyperlink"/>
          </w:rPr>
          <w:t>www.takebacksnomore.ca</w:t>
        </w:r>
      </w:hyperlink>
      <w:r w:rsidR="00430861">
        <w:t xml:space="preserve"> </w:t>
      </w:r>
    </w:p>
    <w:p w:rsidR="00D61B8B" w:rsidRDefault="0091285A">
      <w:pPr>
        <w:pStyle w:val="normal0"/>
        <w:numPr>
          <w:ilvl w:val="0"/>
          <w:numId w:val="1"/>
        </w:numPr>
        <w:ind w:hanging="360"/>
        <w:contextualSpacing/>
      </w:pPr>
      <w:r>
        <w:t>There was a presentation on the Next Up project, which began in BC and will now be coming to</w:t>
      </w:r>
      <w:r w:rsidR="00941D49">
        <w:t xml:space="preserve"> the Toronto area</w:t>
      </w:r>
      <w:r w:rsidR="001507AE">
        <w:t>.</w:t>
      </w:r>
      <w:r>
        <w:t xml:space="preserve"> It gives people </w:t>
      </w:r>
      <w:r w:rsidR="0033556D">
        <w:t xml:space="preserve">aged </w:t>
      </w:r>
      <w:r>
        <w:t xml:space="preserve">18 to 32 leadership training for social and environmental justice projects. Info: </w:t>
      </w:r>
      <w:hyperlink r:id="rId7" w:history="1">
        <w:r w:rsidR="00811747" w:rsidRPr="00B36B3C">
          <w:rPr>
            <w:rStyle w:val="Hyperlink"/>
          </w:rPr>
          <w:t>www.nextup.ca</w:t>
        </w:r>
      </w:hyperlink>
      <w:r w:rsidR="00811747">
        <w:t xml:space="preserve"> </w:t>
      </w:r>
    </w:p>
    <w:p w:rsidR="00DA372D" w:rsidRDefault="004D1A44">
      <w:pPr>
        <w:pStyle w:val="normal0"/>
        <w:numPr>
          <w:ilvl w:val="0"/>
          <w:numId w:val="1"/>
        </w:numPr>
        <w:ind w:hanging="360"/>
        <w:contextualSpacing/>
      </w:pPr>
      <w:r>
        <w:t xml:space="preserve">There was a slideshow presentation on the Pope’s encyclical on climate change and social justice by the Ontario English Catholic Teachers’ Association, Toronto Secondary Unit. </w:t>
      </w:r>
    </w:p>
    <w:p w:rsidR="005E02E9" w:rsidRDefault="003E3E09">
      <w:pPr>
        <w:pStyle w:val="normal0"/>
        <w:numPr>
          <w:ilvl w:val="0"/>
          <w:numId w:val="1"/>
        </w:numPr>
        <w:ind w:hanging="360"/>
        <w:contextualSpacing/>
      </w:pPr>
      <w:r>
        <w:t xml:space="preserve">There was a report on the </w:t>
      </w:r>
      <w:r w:rsidR="00DA372D">
        <w:t>“Jobs, Justice and Climate”</w:t>
      </w:r>
      <w:r>
        <w:t xml:space="preserve"> march to be held Sunday, July 5 (Queen’s Park, 1 pm)</w:t>
      </w:r>
      <w:r w:rsidR="00683129">
        <w:t>.</w:t>
      </w:r>
      <w:r w:rsidR="002D640A">
        <w:t xml:space="preserve"> </w:t>
      </w:r>
      <w:r w:rsidR="00BD3B6C">
        <w:t>Some b</w:t>
      </w:r>
      <w:r w:rsidR="005034DA">
        <w:t xml:space="preserve">ig names will </w:t>
      </w:r>
      <w:r w:rsidR="00BD3B6C">
        <w:t>be speaking</w:t>
      </w:r>
      <w:r w:rsidR="005034DA">
        <w:t xml:space="preserve">: Naomi Klein, Jane Fonda, David Suzuki and more! </w:t>
      </w:r>
      <w:r w:rsidR="00430861">
        <w:t xml:space="preserve">Info: </w:t>
      </w:r>
      <w:hyperlink r:id="rId8" w:history="1">
        <w:r w:rsidR="00430861" w:rsidRPr="00B36B3C">
          <w:rPr>
            <w:rStyle w:val="Hyperlink"/>
          </w:rPr>
          <w:t>www.jobsjusticeclimate.ca</w:t>
        </w:r>
      </w:hyperlink>
      <w:r w:rsidR="00430861">
        <w:t xml:space="preserve">  </w:t>
      </w:r>
    </w:p>
    <w:p w:rsidR="007D13F1" w:rsidRDefault="00197186">
      <w:pPr>
        <w:pStyle w:val="normal0"/>
        <w:numPr>
          <w:ilvl w:val="0"/>
          <w:numId w:val="1"/>
        </w:numPr>
        <w:ind w:hanging="360"/>
        <w:contextualSpacing/>
      </w:pPr>
      <w:r>
        <w:t>With the assistance of Craig Heron (YUFA), a</w:t>
      </w:r>
      <w:r w:rsidR="007D13F1">
        <w:t xml:space="preserve">n arrangement has been made with the city’s Archives to </w:t>
      </w:r>
      <w:r w:rsidR="00E72E39">
        <w:t xml:space="preserve">store and </w:t>
      </w:r>
      <w:r w:rsidR="007D13F1">
        <w:t xml:space="preserve">make available </w:t>
      </w:r>
      <w:r w:rsidR="00E72E39">
        <w:t xml:space="preserve">to the public </w:t>
      </w:r>
      <w:r w:rsidR="007D13F1">
        <w:t>Council minutes going back to the 19</w:t>
      </w:r>
      <w:r w:rsidR="007D13F1" w:rsidRPr="007D13F1">
        <w:rPr>
          <w:vertAlign w:val="superscript"/>
        </w:rPr>
        <w:t>th</w:t>
      </w:r>
      <w:r w:rsidR="007D13F1">
        <w:t xml:space="preserve"> century.</w:t>
      </w:r>
    </w:p>
    <w:p w:rsidR="009120EC" w:rsidRDefault="009120EC">
      <w:pPr>
        <w:pStyle w:val="normal0"/>
        <w:numPr>
          <w:ilvl w:val="0"/>
          <w:numId w:val="1"/>
        </w:numPr>
        <w:ind w:hanging="360"/>
        <w:contextualSpacing/>
      </w:pPr>
      <w:proofErr w:type="spellStart"/>
      <w:r w:rsidRPr="009120EC">
        <w:t>Labour</w:t>
      </w:r>
      <w:proofErr w:type="spellEnd"/>
      <w:r w:rsidRPr="009120EC">
        <w:t xml:space="preserve"> Council is supporting the development of networks of union members in the following newcomer communities – Chinese, Filipino, Tamil, Somali, Bangladeshi and Ethiopian/Eritrean.</w:t>
      </w:r>
      <w:r>
        <w:t xml:space="preserve"> Those </w:t>
      </w:r>
      <w:r w:rsidRPr="009120EC">
        <w:t xml:space="preserve">interested in getting involved can </w:t>
      </w:r>
      <w:hyperlink r:id="rId9" w:history="1">
        <w:r w:rsidRPr="00B36B3C">
          <w:rPr>
            <w:rStyle w:val="Hyperlink"/>
          </w:rPr>
          <w:t xml:space="preserve">sign up here </w:t>
        </w:r>
      </w:hyperlink>
      <w:r w:rsidRPr="009120EC">
        <w:t xml:space="preserve">or contact Sharon Simpson at ssimpson@labourcommunityservices.ca 416 445-5819 x 23. For the </w:t>
      </w:r>
      <w:hyperlink r:id="rId10" w:history="1">
        <w:r w:rsidRPr="009120EC">
          <w:t>Chinese Network flyer click here</w:t>
        </w:r>
      </w:hyperlink>
      <w:r w:rsidRPr="009120EC">
        <w:t xml:space="preserve">, for the </w:t>
      </w:r>
      <w:hyperlink r:id="rId11" w:history="1">
        <w:r w:rsidRPr="009120EC">
          <w:t>Filipino flyer click here</w:t>
        </w:r>
      </w:hyperlink>
      <w:r w:rsidRPr="009120EC">
        <w:t>.</w:t>
      </w:r>
      <w:r w:rsidR="00CD5216">
        <w:t xml:space="preserve"> The importance of speaking to groups in their language was stressed.</w:t>
      </w:r>
      <w:r w:rsidR="00DB773A">
        <w:t xml:space="preserve"> Info: </w:t>
      </w:r>
      <w:hyperlink r:id="rId12" w:history="1">
        <w:r w:rsidR="00DB773A" w:rsidRPr="00B36B3C">
          <w:rPr>
            <w:rStyle w:val="Hyperlink"/>
          </w:rPr>
          <w:t>www.chineselabour.ca</w:t>
        </w:r>
      </w:hyperlink>
      <w:r w:rsidR="00DB773A">
        <w:t xml:space="preserve"> </w:t>
      </w:r>
      <w:hyperlink r:id="rId13" w:history="1">
        <w:r w:rsidR="00DB773A" w:rsidRPr="00B36B3C">
          <w:rPr>
            <w:rStyle w:val="Hyperlink"/>
          </w:rPr>
          <w:t>www.filipinoworkers.org</w:t>
        </w:r>
      </w:hyperlink>
      <w:r w:rsidR="00DB773A">
        <w:t xml:space="preserve"> </w:t>
      </w:r>
    </w:p>
    <w:p w:rsidR="00A74B4C" w:rsidRDefault="00A74B4C">
      <w:pPr>
        <w:pStyle w:val="normal0"/>
        <w:numPr>
          <w:ilvl w:val="0"/>
          <w:numId w:val="1"/>
        </w:numPr>
        <w:ind w:hanging="360"/>
        <w:contextualSpacing/>
      </w:pPr>
      <w:r>
        <w:t xml:space="preserve">A CUPW delegate </w:t>
      </w:r>
      <w:r w:rsidR="007544B8">
        <w:t xml:space="preserve">gave an update on the </w:t>
      </w:r>
      <w:r>
        <w:t>campaign to stop the installation of community mailboxes</w:t>
      </w:r>
      <w:r w:rsidR="007544B8">
        <w:t xml:space="preserve"> in Toronto area ridings held by Conservatives</w:t>
      </w:r>
      <w:r>
        <w:t>.</w:t>
      </w:r>
    </w:p>
    <w:p w:rsidR="00EE4048" w:rsidRDefault="00EE4048">
      <w:pPr>
        <w:pStyle w:val="normal0"/>
      </w:pPr>
    </w:p>
    <w:p w:rsidR="00EE4048" w:rsidRDefault="00EE4048">
      <w:pPr>
        <w:pStyle w:val="normal0"/>
      </w:pPr>
    </w:p>
    <w:p w:rsidR="00EE4048" w:rsidRDefault="00EE4048">
      <w:pPr>
        <w:pStyle w:val="normal0"/>
      </w:pPr>
    </w:p>
    <w:p w:rsidR="00EE4048" w:rsidRDefault="00EE4048">
      <w:pPr>
        <w:pStyle w:val="normal0"/>
      </w:pPr>
    </w:p>
    <w:sectPr w:rsidR="00EE4048" w:rsidSect="00EE4048">
      <w:pgSz w:w="11909" w:h="16834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CD1"/>
    <w:multiLevelType w:val="multilevel"/>
    <w:tmpl w:val="5BBCC1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oNotTrackMoves/>
  <w:defaultTabStop w:val="720"/>
  <w:characterSpacingControl w:val="doNotCompress"/>
  <w:compat/>
  <w:rsids>
    <w:rsidRoot w:val="00EE4048"/>
    <w:rsid w:val="00006519"/>
    <w:rsid w:val="000A09B0"/>
    <w:rsid w:val="000C561B"/>
    <w:rsid w:val="0012618C"/>
    <w:rsid w:val="001507AE"/>
    <w:rsid w:val="00187DB3"/>
    <w:rsid w:val="00197186"/>
    <w:rsid w:val="001B6CE1"/>
    <w:rsid w:val="002D640A"/>
    <w:rsid w:val="00320E91"/>
    <w:rsid w:val="0033556D"/>
    <w:rsid w:val="0035077E"/>
    <w:rsid w:val="003D7860"/>
    <w:rsid w:val="003E3E09"/>
    <w:rsid w:val="00430861"/>
    <w:rsid w:val="0043203A"/>
    <w:rsid w:val="0044741F"/>
    <w:rsid w:val="00466D18"/>
    <w:rsid w:val="00477DE3"/>
    <w:rsid w:val="004C6F41"/>
    <w:rsid w:val="004D1A44"/>
    <w:rsid w:val="005034DA"/>
    <w:rsid w:val="00530274"/>
    <w:rsid w:val="005E02E9"/>
    <w:rsid w:val="005F2939"/>
    <w:rsid w:val="00683129"/>
    <w:rsid w:val="00745774"/>
    <w:rsid w:val="007544B8"/>
    <w:rsid w:val="00772313"/>
    <w:rsid w:val="007D13F1"/>
    <w:rsid w:val="007D32FF"/>
    <w:rsid w:val="00801D58"/>
    <w:rsid w:val="00811747"/>
    <w:rsid w:val="00882C6A"/>
    <w:rsid w:val="008A3A49"/>
    <w:rsid w:val="009102E8"/>
    <w:rsid w:val="009120EC"/>
    <w:rsid w:val="0091285A"/>
    <w:rsid w:val="00941BCF"/>
    <w:rsid w:val="00941D49"/>
    <w:rsid w:val="00953EDC"/>
    <w:rsid w:val="00993967"/>
    <w:rsid w:val="009C3278"/>
    <w:rsid w:val="009D4D23"/>
    <w:rsid w:val="00A066E9"/>
    <w:rsid w:val="00A74B4C"/>
    <w:rsid w:val="00B001CA"/>
    <w:rsid w:val="00B06294"/>
    <w:rsid w:val="00BB7642"/>
    <w:rsid w:val="00BD3ADA"/>
    <w:rsid w:val="00BD3B6C"/>
    <w:rsid w:val="00CB0C6B"/>
    <w:rsid w:val="00CD5216"/>
    <w:rsid w:val="00D61B8B"/>
    <w:rsid w:val="00D62756"/>
    <w:rsid w:val="00DA372D"/>
    <w:rsid w:val="00DB773A"/>
    <w:rsid w:val="00E01818"/>
    <w:rsid w:val="00E23D83"/>
    <w:rsid w:val="00E621C7"/>
    <w:rsid w:val="00E72E39"/>
    <w:rsid w:val="00EE4048"/>
    <w:rsid w:val="00EF33E2"/>
    <w:rsid w:val="00EF4C4A"/>
    <w:rsid w:val="00FB6FD4"/>
    <w:rsid w:val="00FC6BF8"/>
    <w:rsid w:val="00FD7864"/>
  </w:rsids>
  <m:mathPr>
    <m:mathFont m:val="华文仿宋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41"/>
  </w:style>
  <w:style w:type="paragraph" w:styleId="Heading1">
    <w:name w:val="heading 1"/>
    <w:basedOn w:val="normal0"/>
    <w:next w:val="normal0"/>
    <w:rsid w:val="00EE4048"/>
    <w:pPr>
      <w:contextualSpacing/>
      <w:outlineLvl w:val="0"/>
    </w:pPr>
    <w:rPr>
      <w:b/>
    </w:rPr>
  </w:style>
  <w:style w:type="paragraph" w:styleId="Heading2">
    <w:name w:val="heading 2"/>
    <w:basedOn w:val="normal0"/>
    <w:next w:val="normal0"/>
    <w:rsid w:val="00EE4048"/>
    <w:pPr>
      <w:contextualSpacing/>
      <w:outlineLvl w:val="1"/>
    </w:pPr>
    <w:rPr>
      <w:b/>
      <w:i/>
    </w:rPr>
  </w:style>
  <w:style w:type="paragraph" w:styleId="Heading3">
    <w:name w:val="heading 3"/>
    <w:basedOn w:val="normal0"/>
    <w:next w:val="normal0"/>
    <w:rsid w:val="00EE4048"/>
    <w:pPr>
      <w:keepNext/>
      <w:keepLines/>
      <w:spacing w:before="160" w:after="0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0"/>
    <w:next w:val="normal0"/>
    <w:rsid w:val="00EE4048"/>
    <w:pPr>
      <w:keepNext/>
      <w:keepLines/>
      <w:spacing w:before="160" w:after="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Heading5">
    <w:name w:val="heading 5"/>
    <w:basedOn w:val="normal0"/>
    <w:next w:val="normal0"/>
    <w:rsid w:val="00EE4048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Heading6">
    <w:name w:val="heading 6"/>
    <w:basedOn w:val="normal0"/>
    <w:next w:val="normal0"/>
    <w:rsid w:val="00EE4048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EE4048"/>
  </w:style>
  <w:style w:type="paragraph" w:styleId="Title">
    <w:name w:val="Title"/>
    <w:basedOn w:val="normal0"/>
    <w:next w:val="normal0"/>
    <w:rsid w:val="00EE4048"/>
    <w:pPr>
      <w:keepNext/>
      <w:keepLines/>
      <w:spacing w:after="0"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EE4048"/>
    <w:pPr>
      <w:keepNext/>
      <w:keepLines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9120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bourcouncil.ca/uploads/8/8/6/1/8861416/empoweringworkersinvite.pdf" TargetMode="External"/><Relationship Id="rId12" Type="http://schemas.openxmlformats.org/officeDocument/2006/relationships/hyperlink" Target="http://www.chineselabour.ca" TargetMode="External"/><Relationship Id="rId13" Type="http://schemas.openxmlformats.org/officeDocument/2006/relationships/hyperlink" Target="http://www.filipinoworkers.org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ycesar.ca" TargetMode="External"/><Relationship Id="rId6" Type="http://schemas.openxmlformats.org/officeDocument/2006/relationships/hyperlink" Target="http://www.takebacksnomore.ca" TargetMode="External"/><Relationship Id="rId7" Type="http://schemas.openxmlformats.org/officeDocument/2006/relationships/hyperlink" Target="http://www.nextup.ca" TargetMode="External"/><Relationship Id="rId8" Type="http://schemas.openxmlformats.org/officeDocument/2006/relationships/hyperlink" Target="http://www.jobsjusticeclimate.ca" TargetMode="External"/><Relationship Id="rId9" Type="http://schemas.openxmlformats.org/officeDocument/2006/relationships/hyperlink" Target="mailto:sign%20up%20here%20" TargetMode="External"/><Relationship Id="rId10" Type="http://schemas.openxmlformats.org/officeDocument/2006/relationships/hyperlink" Target="http://www.labourcouncil.ca/uploads/8/8/6/1/8861416/chineseworkersnet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1396</Characters>
  <Application>Microsoft Macintosh Word</Application>
  <DocSecurity>0</DocSecurity>
  <Lines>11</Lines>
  <Paragraphs>2</Paragraphs>
  <ScaleCrop>false</ScaleCrop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Mossop</cp:lastModifiedBy>
  <cp:revision>24</cp:revision>
  <dcterms:created xsi:type="dcterms:W3CDTF">2015-07-03T12:59:00Z</dcterms:created>
  <dcterms:modified xsi:type="dcterms:W3CDTF">2015-07-03T13:32:00Z</dcterms:modified>
</cp:coreProperties>
</file>