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12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spacing w:after="120" w:lineRule="auto"/>
        <w:ind w:left="153" w:firstLine="0"/>
        <w:rPr>
          <w:rFonts w:ascii="Arial" w:cs="Arial" w:eastAsia="Arial" w:hAnsi="Arial"/>
          <w:i w:val="1"/>
          <w:strike w:val="1"/>
          <w:color w:val="ff0000"/>
          <w:sz w:val="20"/>
          <w:szCs w:val="20"/>
        </w:rPr>
      </w:pPr>
      <w:bookmarkStart w:colFirst="0" w:colLast="0" w:name="_heading=h.gig1u8j7fcr9"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4:45pm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equivalent to the difference between the wages they received from September 1, 2023 up to the date of ratification and what they would have received during the same period of time had the wage, G</w:t>
      </w:r>
      <w:r w:rsidDel="00000000" w:rsidR="00000000" w:rsidRPr="00000000">
        <w:rPr>
          <w:rFonts w:ascii="Arial" w:cs="Arial" w:eastAsia="Arial" w:hAnsi="Arial"/>
          <w:i w:val="0"/>
          <w:smallCaps w:val="0"/>
          <w:strike w:val="0"/>
          <w:sz w:val="20"/>
          <w:szCs w:val="20"/>
          <w:u w:val="none"/>
          <w:shd w:fill="auto" w:val="clear"/>
          <w:vertAlign w:val="baseline"/>
          <w:rtl w:val="0"/>
        </w:rPr>
        <w:t xml:space="preserve">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3.10%</w:t>
      </w:r>
      <w:r w:rsidDel="00000000" w:rsidR="00000000" w:rsidRPr="00000000">
        <w:rPr>
          <w:rFonts w:ascii="Arial" w:cs="Arial" w:eastAsia="Arial" w:hAnsi="Arial"/>
          <w:smallCaps w:val="0"/>
          <w:strike w:val="0"/>
          <w:sz w:val="20"/>
          <w:szCs w:val="20"/>
          <w:u w:val="none"/>
          <w:shd w:fill="auto" w:val="clear"/>
          <w:vertAlign w:val="baseline"/>
          <w:rtl w:val="0"/>
        </w:rPr>
        <w:t xml:space="preserv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These payments will be made on a regular monthly pay date as expeditiously as practicable follo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3">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4">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w:t>
      </w:r>
      <w:r w:rsidDel="00000000" w:rsidR="00000000" w:rsidRPr="00000000">
        <w:rPr>
          <w:rFonts w:ascii="Arial" w:cs="Arial" w:eastAsia="Arial" w:hAnsi="Arial"/>
          <w:b w:val="0"/>
          <w:smallCaps w:val="0"/>
          <w:strike w:val="0"/>
          <w:sz w:val="20"/>
          <w:szCs w:val="20"/>
          <w:u w:val="none"/>
          <w:shd w:fill="auto" w:val="clear"/>
          <w:vertAlign w:val="baseline"/>
          <w:rtl w:val="0"/>
        </w:rPr>
        <w:t xml:space="preserve">), Article 10.12 (Graduate Financial Assistance) and Article 15.04.1 (Authorized Replacement) of </w:t>
      </w:r>
      <w:r w:rsidDel="00000000" w:rsidR="00000000" w:rsidRPr="00000000">
        <w:rPr>
          <w:rFonts w:ascii="Arial" w:cs="Arial" w:eastAsia="Arial" w:hAnsi="Arial"/>
          <w:b w:val="1"/>
          <w:i w:val="1"/>
          <w:color w:val="ff0000"/>
          <w:sz w:val="20"/>
          <w:szCs w:val="20"/>
          <w:highlight w:val="yellow"/>
          <w:u w:val="single"/>
          <w:rtl w:val="0"/>
        </w:rPr>
        <w:t xml:space="preserve">2.65%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2.75%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sz w:val="20"/>
          <w:szCs w:val="20"/>
          <w:rtl w:val="0"/>
        </w:rPr>
        <w:t xml:space="preserve">2.90%.</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sz w:val="20"/>
          <w:szCs w:val="20"/>
          <w:rtl w:val="0"/>
        </w:rPr>
        <w:t xml:space="preserve">3.15%.</w:t>
      </w:r>
      <w:r w:rsidDel="00000000" w:rsidR="00000000" w:rsidRPr="00000000">
        <w:rPr>
          <w:rtl w:val="0"/>
        </w:rPr>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Employees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strike w:val="1"/>
          <w:sz w:val="20"/>
          <w:szCs w:val="20"/>
          <w:rtl w:val="0"/>
        </w:rPr>
        <w:t xml:space="preserve">wages</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i w:val="1"/>
          <w:strike w:val="1"/>
          <w:color w:val="ff0000"/>
          <w:sz w:val="20"/>
          <w:szCs w:val="20"/>
          <w:rtl w:val="0"/>
        </w:rPr>
        <w:t xml:space="preserve">, and Graduate Financial Assistance (GFA)</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sz w:val="20"/>
          <w:szCs w:val="20"/>
          <w:rtl w:val="0"/>
        </w:rPr>
        <w:t xml:space="preserve">and their effective dates. </w:t>
      </w:r>
      <w:r w:rsidDel="00000000" w:rsidR="00000000" w:rsidRPr="00000000">
        <w:rPr>
          <w:rFonts w:ascii="Arial" w:cs="Arial" w:eastAsia="Arial" w:hAnsi="Arial"/>
          <w:b w:val="1"/>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strike w:val="1"/>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p>
    <w:p w:rsidR="00000000" w:rsidDel="00000000" w:rsidP="00000000" w:rsidRDefault="00000000" w:rsidRPr="00000000" w14:paraId="0000002A">
      <w:pPr>
        <w:spacing w:after="240" w:lineRule="auto"/>
        <w:ind w:left="700" w:firstLine="0"/>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color w:val="ff0000"/>
          <w:sz w:val="20"/>
          <w:szCs w:val="20"/>
          <w:rtl w:val="0"/>
        </w:rPr>
        <w:t xml:space="preserve"> 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i w:val="1"/>
          <w:strike w:val="1"/>
          <w:color w:val="ff0000"/>
          <w:sz w:val="20"/>
          <w:szCs w:val="20"/>
          <w:rtl w:val="0"/>
        </w:rPr>
        <w:t xml:space="preserve">, and Graduate Financial Assistance (GFA)</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r w:rsidDel="00000000" w:rsidR="00000000" w:rsidRPr="00000000">
        <w:rPr>
          <w:rtl w:val="0"/>
        </w:rPr>
      </w:r>
    </w:p>
    <w:p w:rsidR="00000000" w:rsidDel="00000000" w:rsidP="00000000" w:rsidRDefault="00000000" w:rsidRPr="00000000" w14:paraId="0000002B">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2C">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2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0">
      <w:pPr>
        <w:numPr>
          <w:ilvl w:val="0"/>
          <w:numId w:val="1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highlight w:val="yellow"/>
          <w:u w:val="single"/>
          <w:rtl w:val="0"/>
        </w:rPr>
        <w:t xml:space="preserve">3.10%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3.50%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1">
      <w:pPr>
        <w:numPr>
          <w:ilvl w:val="0"/>
          <w:numId w:val="1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2">
      <w:pPr>
        <w:numPr>
          <w:ilvl w:val="0"/>
          <w:numId w:val="1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8">
      <w:pPr>
        <w:numPr>
          <w:ilvl w:val="0"/>
          <w:numId w:val="1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highlight w:val="yellow"/>
          <w:u w:val="single"/>
          <w:rtl w:val="0"/>
        </w:rPr>
        <w:t xml:space="preserve">3.10%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3.50%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9">
      <w:pPr>
        <w:numPr>
          <w:ilvl w:val="0"/>
          <w:numId w:val="1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A">
      <w:pPr>
        <w:numPr>
          <w:ilvl w:val="0"/>
          <w:numId w:val="1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widowControl w:val="1"/>
        <w:spacing w:after="240" w:before="240" w:line="276" w:lineRule="auto"/>
        <w:jc w:val="both"/>
        <w:rPr>
          <w:rFonts w:ascii="Arial" w:cs="Arial" w:eastAsia="Arial" w:hAnsi="Arial"/>
          <w:b w:val="1"/>
          <w:i w:val="1"/>
          <w:strike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Option 1: Increase GFA as part of the across-the-board wage increases for both the moderation and renewal periods as outlined in Schedules A and B:</w:t>
      </w:r>
    </w:p>
    <w:p w:rsidR="00000000" w:rsidDel="00000000" w:rsidP="00000000" w:rsidRDefault="00000000" w:rsidRPr="00000000" w14:paraId="0000003F">
      <w:pPr>
        <w:widowControl w:val="1"/>
        <w:spacing w:after="240" w:before="240" w:line="276" w:lineRule="auto"/>
        <w:ind w:firstLine="20"/>
        <w:rPr>
          <w:rFonts w:ascii="Arial" w:cs="Arial" w:eastAsia="Arial" w:hAnsi="Arial"/>
          <w:b w:val="1"/>
          <w:strike w:val="1"/>
          <w:sz w:val="20"/>
          <w:szCs w:val="20"/>
        </w:rPr>
      </w:pPr>
      <w:r w:rsidDel="00000000" w:rsidR="00000000" w:rsidRPr="00000000">
        <w:rPr>
          <w:rFonts w:ascii="Arial" w:cs="Arial" w:eastAsia="Arial" w:hAnsi="Arial"/>
          <w:b w:val="1"/>
          <w:strike w:val="1"/>
          <w:sz w:val="20"/>
          <w:szCs w:val="20"/>
          <w:rtl w:val="0"/>
        </w:rPr>
        <w:t xml:space="preserve">Increase Graduate Financial Assistance rates by</w:t>
      </w:r>
    </w:p>
    <w:p w:rsidR="00000000" w:rsidDel="00000000" w:rsidP="00000000" w:rsidRDefault="00000000" w:rsidRPr="00000000" w14:paraId="00000040">
      <w:pPr>
        <w:numPr>
          <w:ilvl w:val="0"/>
          <w:numId w:val="4"/>
        </w:numPr>
        <w:ind w:left="1080" w:hanging="360"/>
        <w:jc w:val="both"/>
        <w:rPr>
          <w:rFonts w:ascii="Arial" w:cs="Arial" w:eastAsia="Arial" w:hAnsi="Arial"/>
          <w:strike w:val="1"/>
          <w:sz w:val="20"/>
          <w:szCs w:val="20"/>
        </w:rPr>
      </w:pPr>
      <w:r w:rsidDel="00000000" w:rsidR="00000000" w:rsidRPr="00000000">
        <w:rPr>
          <w:rFonts w:ascii="Arial" w:cs="Arial" w:eastAsia="Arial" w:hAnsi="Arial"/>
          <w:b w:val="1"/>
          <w:i w:val="1"/>
          <w:strike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 </w:t>
      </w:r>
      <w:r w:rsidDel="00000000" w:rsidR="00000000" w:rsidRPr="00000000">
        <w:rPr>
          <w:rFonts w:ascii="Arial" w:cs="Arial" w:eastAsia="Arial" w:hAnsi="Arial"/>
          <w:strike w:val="1"/>
          <w:sz w:val="20"/>
          <w:szCs w:val="20"/>
          <w:rtl w:val="0"/>
        </w:rPr>
        <w:t xml:space="preserve">effective September 1, 2023;</w:t>
      </w:r>
    </w:p>
    <w:p w:rsidR="00000000" w:rsidDel="00000000" w:rsidP="00000000" w:rsidRDefault="00000000" w:rsidRPr="00000000" w14:paraId="00000041">
      <w:pPr>
        <w:numPr>
          <w:ilvl w:val="0"/>
          <w:numId w:val="4"/>
        </w:numPr>
        <w:ind w:left="1080" w:hanging="360"/>
        <w:jc w:val="both"/>
        <w:rPr>
          <w:rFonts w:ascii="Arial" w:cs="Arial" w:eastAsia="Arial" w:hAnsi="Arial"/>
          <w:strike w:val="1"/>
          <w:sz w:val="20"/>
          <w:szCs w:val="20"/>
        </w:rPr>
      </w:pPr>
      <w:r w:rsidDel="00000000" w:rsidR="00000000" w:rsidRPr="00000000">
        <w:rPr>
          <w:rFonts w:ascii="Arial" w:cs="Arial" w:eastAsia="Arial" w:hAnsi="Arial"/>
          <w:b w:val="1"/>
          <w:i w:val="1"/>
          <w:strike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 </w:t>
      </w:r>
      <w:r w:rsidDel="00000000" w:rsidR="00000000" w:rsidRPr="00000000">
        <w:rPr>
          <w:rFonts w:ascii="Arial" w:cs="Arial" w:eastAsia="Arial" w:hAnsi="Arial"/>
          <w:strike w:val="1"/>
          <w:sz w:val="20"/>
          <w:szCs w:val="20"/>
          <w:rtl w:val="0"/>
        </w:rPr>
        <w:t xml:space="preserve">September 1, 2024; </w:t>
      </w:r>
    </w:p>
    <w:p w:rsidR="00000000" w:rsidDel="00000000" w:rsidP="00000000" w:rsidRDefault="00000000" w:rsidRPr="00000000" w14:paraId="00000042">
      <w:pPr>
        <w:numPr>
          <w:ilvl w:val="0"/>
          <w:numId w:val="4"/>
        </w:numPr>
        <w:ind w:left="1080" w:hanging="360"/>
        <w:jc w:val="both"/>
        <w:rPr>
          <w:rFonts w:ascii="Arial" w:cs="Arial" w:eastAsia="Arial" w:hAnsi="Arial"/>
          <w:strike w:val="1"/>
          <w:sz w:val="20"/>
          <w:szCs w:val="20"/>
        </w:rPr>
      </w:pPr>
      <w:r w:rsidDel="00000000" w:rsidR="00000000" w:rsidRPr="00000000">
        <w:rPr>
          <w:rFonts w:ascii="Arial" w:cs="Arial" w:eastAsia="Arial" w:hAnsi="Arial"/>
          <w:b w:val="1"/>
          <w:i w:val="1"/>
          <w:strike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 </w:t>
      </w:r>
      <w:r w:rsidDel="00000000" w:rsidR="00000000" w:rsidRPr="00000000">
        <w:rPr>
          <w:rFonts w:ascii="Arial" w:cs="Arial" w:eastAsia="Arial" w:hAnsi="Arial"/>
          <w:strike w:val="1"/>
          <w:sz w:val="20"/>
          <w:szCs w:val="20"/>
          <w:rtl w:val="0"/>
        </w:rPr>
        <w:t xml:space="preserve">September 1, 2025.  </w:t>
      </w:r>
    </w:p>
    <w:p w:rsidR="00000000" w:rsidDel="00000000" w:rsidP="00000000" w:rsidRDefault="00000000" w:rsidRPr="00000000" w14:paraId="00000043">
      <w:pPr>
        <w:widowControl w:val="1"/>
        <w:spacing w:after="240" w:before="240" w:line="276" w:lineRule="auto"/>
        <w:jc w:val="both"/>
        <w:rPr>
          <w:rFonts w:ascii="Arial" w:cs="Arial" w:eastAsia="Arial" w:hAnsi="Arial"/>
          <w:b w:val="1"/>
          <w:i w:val="1"/>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Option 2: </w:t>
      </w:r>
      <w:r w:rsidDel="00000000" w:rsidR="00000000" w:rsidRPr="00000000">
        <w:rPr>
          <w:rFonts w:ascii="Arial" w:cs="Arial" w:eastAsia="Arial" w:hAnsi="Arial"/>
          <w:b w:val="1"/>
          <w:i w:val="1"/>
          <w:sz w:val="20"/>
          <w:szCs w:val="20"/>
          <w:u w:val="single"/>
          <w:rtl w:val="0"/>
        </w:rPr>
        <w:t xml:space="preserve">Increase GFA rates for the renewal period by an amount equivalent to the across-the-board increases for the moderation and renewal periods, plus a supplement to address the high cost of living faced by graduate students in the Greater Toronto Area:</w:t>
      </w:r>
    </w:p>
    <w:p w:rsidR="00000000" w:rsidDel="00000000" w:rsidP="00000000" w:rsidRDefault="00000000" w:rsidRPr="00000000" w14:paraId="00000044">
      <w:pPr>
        <w:widowControl w:val="1"/>
        <w:spacing w:after="240" w:before="240" w:line="276" w:lineRule="auto"/>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Increase GFA as follows (dollar amounts listed below are to be paid once per term):</w:t>
      </w:r>
    </w:p>
    <w:p w:rsidR="00000000" w:rsidDel="00000000" w:rsidP="00000000" w:rsidRDefault="00000000" w:rsidRPr="00000000" w14:paraId="00000045">
      <w:pPr>
        <w:widowControl w:val="1"/>
        <w:spacing w:after="240" w:before="240" w:line="276" w:lineRule="auto"/>
        <w:ind w:left="156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international tuition fees:</w:t>
      </w:r>
    </w:p>
    <w:tbl>
      <w:tblPr>
        <w:tblStyle w:val="Table1"/>
        <w:tblW w:w="97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65"/>
        <w:tblGridChange w:id="0">
          <w:tblGrid>
            <w:gridCol w:w="2685"/>
            <w:gridCol w:w="7065"/>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6">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7">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2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8">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9">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$2,956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trike w:val="1"/>
                <w:color w:val="ff0000"/>
                <w:sz w:val="20"/>
                <w:szCs w:val="20"/>
                <w:rtl w:val="0"/>
              </w:rPr>
              <w:t xml:space="preserve">$2,906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(to end of first year in Priority Pool)</w:t>
            </w:r>
          </w:p>
          <w:p w:rsidR="00000000" w:rsidDel="00000000" w:rsidP="00000000" w:rsidRDefault="00000000" w:rsidRPr="00000000" w14:paraId="0000004A">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$3,618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trike w:val="1"/>
                <w:color w:val="ff0000"/>
                <w:sz w:val="20"/>
                <w:szCs w:val="20"/>
                <w:rtl w:val="0"/>
              </w:rPr>
              <w:t xml:space="preserve">$3,468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(second year or later of Priority Pool)</w:t>
            </w:r>
          </w:p>
        </w:tc>
      </w:tr>
    </w:tbl>
    <w:p w:rsidR="00000000" w:rsidDel="00000000" w:rsidP="00000000" w:rsidRDefault="00000000" w:rsidRPr="00000000" w14:paraId="0000004B">
      <w:pPr>
        <w:widowControl w:val="1"/>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domestic tuition fees:</w:t>
      </w:r>
    </w:p>
    <w:tbl>
      <w:tblPr>
        <w:tblStyle w:val="Table2"/>
        <w:tblW w:w="97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20"/>
        <w:tblGridChange w:id="0">
          <w:tblGrid>
            <w:gridCol w:w="2685"/>
            <w:gridCol w:w="702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C">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D">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10"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E">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F">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$1,742 (to end of first year in Priority Pool)</w:t>
            </w:r>
          </w:p>
          <w:p w:rsidR="00000000" w:rsidDel="00000000" w:rsidP="00000000" w:rsidRDefault="00000000" w:rsidRPr="00000000" w14:paraId="00000050">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$2,181 (second year or later year of Priority Pool)</w:t>
            </w:r>
          </w:p>
        </w:tc>
      </w:tr>
    </w:tbl>
    <w:p w:rsidR="00000000" w:rsidDel="00000000" w:rsidP="00000000" w:rsidRDefault="00000000" w:rsidRPr="00000000" w14:paraId="00000051">
      <w:pPr>
        <w:spacing w:after="240" w:before="1"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spacing w:after="240" w:before="1" w:lineRule="auto"/>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55">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57">
      <w:pPr>
        <w:numPr>
          <w:ilvl w:val="0"/>
          <w:numId w:val="31"/>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4.01 – Discrimination</w:t>
      </w:r>
    </w:p>
    <w:p w:rsidR="00000000" w:rsidDel="00000000" w:rsidP="00000000" w:rsidRDefault="00000000" w:rsidRPr="00000000" w14:paraId="00000058">
      <w:pPr>
        <w:numPr>
          <w:ilvl w:val="0"/>
          <w:numId w:val="31"/>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4.03 – Sexual &amp; Gender Harassment</w:t>
      </w:r>
    </w:p>
    <w:p w:rsidR="00000000" w:rsidDel="00000000" w:rsidP="00000000" w:rsidRDefault="00000000" w:rsidRPr="00000000" w14:paraId="00000059">
      <w:pPr>
        <w:numPr>
          <w:ilvl w:val="0"/>
          <w:numId w:val="31"/>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4.04 – Racial &amp; Ethnic Harassment</w:t>
      </w:r>
    </w:p>
    <w:p w:rsidR="00000000" w:rsidDel="00000000" w:rsidP="00000000" w:rsidRDefault="00000000" w:rsidRPr="00000000" w14:paraId="0000005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5.03.4 – Use and Reporting of Data</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5.04.5 – Underrepresentation </w:t>
      </w:r>
    </w:p>
    <w:p w:rsidR="00000000" w:rsidDel="00000000" w:rsidP="00000000" w:rsidRDefault="00000000" w:rsidRPr="00000000" w14:paraId="0000005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6 – Grievance Procedure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7 – Arbitration</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10.02 – Remuneration for Graduate Assistants</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 – Vacation Pay</w:t>
      </w:r>
    </w:p>
    <w:p w:rsidR="00000000" w:rsidDel="00000000" w:rsidP="00000000" w:rsidRDefault="00000000" w:rsidRPr="00000000" w14:paraId="0000006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Summer Assistance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11.05.4 – Academic Extensions for Executive Service </w:t>
      </w:r>
      <w:r w:rsidDel="00000000" w:rsidR="00000000" w:rsidRPr="00000000">
        <w:rPr>
          <w:rFonts w:ascii="Arial" w:cs="Arial" w:eastAsia="Arial" w:hAnsi="Arial"/>
          <w:b w:val="1"/>
          <w:i w:val="1"/>
          <w:sz w:val="20"/>
          <w:szCs w:val="20"/>
          <w:rtl w:val="0"/>
        </w:rPr>
        <w:t xml:space="preserve">[signed off 2024-02-02]</w:t>
      </w:r>
    </w:p>
    <w:p w:rsidR="00000000" w:rsidDel="00000000" w:rsidP="00000000" w:rsidRDefault="00000000" w:rsidRPr="00000000" w14:paraId="0000006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11.06 Code Based Extension Requests </w:t>
      </w:r>
      <w:r w:rsidDel="00000000" w:rsidR="00000000" w:rsidRPr="00000000">
        <w:rPr>
          <w:rFonts w:ascii="Arial" w:cs="Arial" w:eastAsia="Arial" w:hAnsi="Arial"/>
          <w:i w:val="1"/>
          <w:color w:val="ff0000"/>
          <w:sz w:val="20"/>
          <w:szCs w:val="20"/>
          <w:rtl w:val="0"/>
        </w:rPr>
        <w:t xml:space="preserve">[Agreed to April 12]</w:t>
      </w:r>
    </w:p>
    <w:p w:rsidR="00000000" w:rsidDel="00000000" w:rsidP="00000000" w:rsidRDefault="00000000" w:rsidRPr="00000000" w14:paraId="0000006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15.02 &amp; 15.02.1 – Written Offer of Appointment</w:t>
      </w:r>
    </w:p>
    <w:p w:rsidR="00000000" w:rsidDel="00000000" w:rsidP="00000000" w:rsidRDefault="00000000" w:rsidRPr="00000000" w14:paraId="00000067">
      <w:pPr>
        <w:numPr>
          <w:ilvl w:val="0"/>
          <w:numId w:val="3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and 15.09.2 (Childcare Fund) </w:t>
      </w:r>
      <w:r w:rsidDel="00000000" w:rsidR="00000000" w:rsidRPr="00000000">
        <w:rPr>
          <w:rFonts w:ascii="Arial" w:cs="Arial" w:eastAsia="Arial" w:hAnsi="Arial"/>
          <w:i w:val="1"/>
          <w:color w:val="ff0000"/>
          <w:sz w:val="20"/>
          <w:szCs w:val="20"/>
          <w:highlight w:val="yellow"/>
          <w:rtl w:val="0"/>
        </w:rPr>
        <w:t xml:space="preserve">[Agree to April 13] </w:t>
      </w:r>
      <w:r w:rsidDel="00000000" w:rsidR="00000000" w:rsidRPr="00000000">
        <w:rPr>
          <w:rtl w:val="0"/>
        </w:rPr>
      </w:r>
    </w:p>
    <w:p w:rsidR="00000000" w:rsidDel="00000000" w:rsidP="00000000" w:rsidRDefault="00000000" w:rsidRPr="00000000" w14:paraId="00000068">
      <w:pPr>
        <w:numPr>
          <w:ilvl w:val="0"/>
          <w:numId w:val="3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16.08 – Pregnancy Leave </w:t>
      </w:r>
      <w:r w:rsidDel="00000000" w:rsidR="00000000" w:rsidRPr="00000000">
        <w:rPr>
          <w:rtl w:val="0"/>
        </w:rPr>
      </w:r>
    </w:p>
    <w:p w:rsidR="00000000" w:rsidDel="00000000" w:rsidP="00000000" w:rsidRDefault="00000000" w:rsidRPr="00000000" w14:paraId="00000069">
      <w:pPr>
        <w:numPr>
          <w:ilvl w:val="0"/>
          <w:numId w:val="3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16.09 – Paid Care-Giver Leave</w:t>
      </w:r>
    </w:p>
    <w:p w:rsidR="00000000" w:rsidDel="00000000" w:rsidP="00000000" w:rsidRDefault="00000000" w:rsidRPr="00000000" w14:paraId="0000006A">
      <w:pPr>
        <w:numPr>
          <w:ilvl w:val="0"/>
          <w:numId w:val="3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16.10 – Adoption Leave</w:t>
      </w:r>
    </w:p>
    <w:p w:rsidR="00000000" w:rsidDel="00000000" w:rsidP="00000000" w:rsidRDefault="00000000" w:rsidRPr="00000000" w14:paraId="0000006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16.14 – Unpaid Parental Leave </w:t>
      </w:r>
    </w:p>
    <w:p w:rsidR="00000000" w:rsidDel="00000000" w:rsidP="00000000" w:rsidRDefault="00000000" w:rsidRPr="00000000" w14:paraId="0000006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16.17 – Supplemental Benefits </w:t>
      </w:r>
    </w:p>
    <w:p w:rsidR="00000000" w:rsidDel="00000000" w:rsidP="00000000" w:rsidRDefault="00000000" w:rsidRPr="00000000" w14:paraId="0000006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17.01 – Duration of the agreement </w:t>
      </w:r>
    </w:p>
    <w:p w:rsidR="00000000" w:rsidDel="00000000" w:rsidP="00000000" w:rsidRDefault="00000000" w:rsidRPr="00000000" w14:paraId="0000006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 – Professional Development Fund</w:t>
      </w:r>
    </w:p>
    <w:p w:rsidR="00000000" w:rsidDel="00000000" w:rsidP="00000000" w:rsidRDefault="00000000" w:rsidRPr="00000000" w14:paraId="0000006F">
      <w:pPr>
        <w:numPr>
          <w:ilvl w:val="0"/>
          <w:numId w:val="31"/>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23 – UHIP Fund </w:t>
      </w:r>
      <w:r w:rsidDel="00000000" w:rsidR="00000000" w:rsidRPr="00000000">
        <w:rPr>
          <w:rFonts w:ascii="Arial" w:cs="Arial" w:eastAsia="Arial" w:hAnsi="Arial"/>
          <w:i w:val="1"/>
          <w:color w:val="ff0000"/>
          <w:sz w:val="20"/>
          <w:szCs w:val="20"/>
          <w:highlight w:val="yellow"/>
          <w:rtl w:val="0"/>
        </w:rPr>
        <w:t xml:space="preserve">[Agree to April 13]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21 – Fund Protection  </w:t>
      </w:r>
    </w:p>
    <w:p w:rsidR="00000000" w:rsidDel="00000000" w:rsidP="00000000" w:rsidRDefault="00000000" w:rsidRPr="00000000" w14:paraId="0000007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25 – Equity Fund </w:t>
      </w:r>
    </w:p>
    <w:p w:rsidR="00000000" w:rsidDel="00000000" w:rsidP="00000000" w:rsidRDefault="00000000" w:rsidRPr="00000000" w14:paraId="0000007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27 – New Article (move Research Cost Fund from Article 10.10)</w:t>
      </w:r>
    </w:p>
    <w:p w:rsidR="00000000" w:rsidDel="00000000" w:rsidP="00000000" w:rsidRDefault="00000000" w:rsidRPr="00000000" w14:paraId="0000007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28 – New Article (move Tuition Cost Fund from Article 10.11)</w:t>
      </w:r>
    </w:p>
    <w:p w:rsidR="00000000" w:rsidDel="00000000" w:rsidP="00000000" w:rsidRDefault="00000000" w:rsidRPr="00000000" w14:paraId="0000007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29 – Mentoring Fund </w:t>
      </w:r>
      <w:r w:rsidDel="00000000" w:rsidR="00000000" w:rsidRPr="00000000">
        <w:rPr>
          <w:rFonts w:ascii="Arial" w:cs="Arial" w:eastAsia="Arial" w:hAnsi="Arial"/>
          <w:i w:val="1"/>
          <w:color w:val="ff0000"/>
          <w:sz w:val="20"/>
          <w:szCs w:val="20"/>
          <w:highlight w:val="yellow"/>
          <w:rtl w:val="0"/>
        </w:rPr>
        <w:t xml:space="preserve">[Agree to April 13]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 Support for Racialized Members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[Agree to April 13] </w:t>
      </w:r>
      <w:r w:rsidDel="00000000" w:rsidR="00000000" w:rsidRPr="00000000">
        <w:rPr>
          <w:rFonts w:ascii="Arial" w:cs="Arial" w:eastAsia="Arial" w:hAnsi="Arial"/>
          <w:b w:val="1"/>
          <w:i w:val="1"/>
          <w:color w:val="ff0000"/>
          <w:sz w:val="20"/>
          <w:szCs w:val="20"/>
          <w:highlight w:val="yellow"/>
          <w:u w:val="single"/>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LOU Letter of Understanding – Representation Thresholds</w:t>
      </w:r>
    </w:p>
    <w:p w:rsidR="00000000" w:rsidDel="00000000" w:rsidP="00000000" w:rsidRDefault="00000000" w:rsidRPr="00000000" w14:paraId="0000007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E – Offer of Appointment </w:t>
      </w:r>
    </w:p>
    <w:p w:rsidR="00000000" w:rsidDel="00000000" w:rsidP="00000000" w:rsidRDefault="00000000" w:rsidRPr="00000000" w14:paraId="0000007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Letter of Agreement – Workplace Accommodations </w:t>
      </w:r>
      <w:r w:rsidDel="00000000" w:rsidR="00000000" w:rsidRPr="00000000">
        <w:rPr>
          <w:rFonts w:ascii="Arial" w:cs="Arial" w:eastAsia="Arial" w:hAnsi="Arial"/>
          <w:i w:val="1"/>
          <w:color w:val="ff0000"/>
          <w:sz w:val="20"/>
          <w:szCs w:val="20"/>
          <w:rtl w:val="0"/>
        </w:rPr>
        <w:t xml:space="preserve">[agreed to April 10]</w:t>
      </w:r>
    </w:p>
    <w:p w:rsidR="00000000" w:rsidDel="00000000" w:rsidP="00000000" w:rsidRDefault="00000000" w:rsidRPr="00000000" w14:paraId="00000079">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7A">
      <w:pPr>
        <w:tabs>
          <w:tab w:val="left" w:leader="none" w:pos="438"/>
          <w:tab w:val="center" w:leader="none" w:pos="46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7B">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7C">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7D">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7E">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8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87">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88">
      <w:pPr>
        <w:numPr>
          <w:ilvl w:val="1"/>
          <w:numId w:val="1"/>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9">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B">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D">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numPr>
          <w:ilvl w:val="1"/>
          <w:numId w:val="26"/>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8F">
      <w:pPr>
        <w:numPr>
          <w:ilvl w:val="2"/>
          <w:numId w:val="26"/>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0">
      <w:pPr>
        <w:numPr>
          <w:ilvl w:val="0"/>
          <w:numId w:val="35"/>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91">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2">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numPr>
          <w:ilvl w:val="2"/>
          <w:numId w:val="2"/>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96">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8">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9">
      <w:pPr>
        <w:numPr>
          <w:ilvl w:val="3"/>
          <w:numId w:val="24"/>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9A">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B">
      <w:pPr>
        <w:numPr>
          <w:ilvl w:val="3"/>
          <w:numId w:val="24"/>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C">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D">
      <w:pPr>
        <w:numPr>
          <w:ilvl w:val="2"/>
          <w:numId w:val="9"/>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9E">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A0">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A2">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A3">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A5">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6">
      <w:pPr>
        <w:numPr>
          <w:ilvl w:val="3"/>
          <w:numId w:val="15"/>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A7">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8">
      <w:pPr>
        <w:numPr>
          <w:ilvl w:val="3"/>
          <w:numId w:val="15"/>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9">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A">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B">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D">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F">
      <w:pPr>
        <w:spacing w:before="100"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p>
    <w:p w:rsidR="00000000" w:rsidDel="00000000" w:rsidP="00000000" w:rsidRDefault="00000000" w:rsidRPr="00000000" w14:paraId="000000B0">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1">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B2">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B3">
      <w:pPr>
        <w:numPr>
          <w:ilvl w:val="2"/>
          <w:numId w:val="32"/>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B4">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B5">
      <w:pPr>
        <w:numPr>
          <w:ilvl w:val="0"/>
          <w:numId w:val="16"/>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B6">
      <w:pPr>
        <w:numPr>
          <w:ilvl w:val="0"/>
          <w:numId w:val="16"/>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B7">
      <w:pPr>
        <w:numPr>
          <w:ilvl w:val="0"/>
          <w:numId w:val="16"/>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B8">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BA">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numPr>
          <w:ilvl w:val="0"/>
          <w:numId w:val="16"/>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BC">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numPr>
          <w:ilvl w:val="0"/>
          <w:numId w:val="16"/>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BE">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0">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C2">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3">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C4">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C6">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7">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8">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9">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A">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D">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E">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F">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0">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D1">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2">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D3">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D5">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7">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9">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A">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B">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C">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E">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F">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numPr>
          <w:ilvl w:val="1"/>
          <w:numId w:val="17"/>
        </w:numPr>
        <w:tabs>
          <w:tab w:val="left" w:leader="none" w:pos="1379"/>
          <w:tab w:val="left" w:leader="none" w:pos="1380"/>
        </w:tabs>
        <w:ind w:left="851" w:right="4" w:hanging="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PRINTING AGREEMENT</w:t>
      </w:r>
    </w:p>
    <w:p w:rsidR="00000000" w:rsidDel="00000000" w:rsidP="00000000" w:rsidRDefault="00000000" w:rsidRPr="00000000" w14:paraId="000000E2">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numPr>
          <w:ilvl w:val="2"/>
          <w:numId w:val="17"/>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sz w:val="20"/>
          <w:szCs w:val="20"/>
          <w:u w:val="single"/>
          <w:rtl w:val="0"/>
        </w:rPr>
        <w:t xml:space="preserve">the printing</w:t>
      </w:r>
      <w:r w:rsidDel="00000000" w:rsidR="00000000" w:rsidRPr="00000000">
        <w:rPr>
          <w:rFonts w:ascii="Arial" w:cs="Arial" w:eastAsia="Arial" w:hAnsi="Arial"/>
          <w:strike w:val="1"/>
          <w:sz w:val="20"/>
          <w:szCs w:val="20"/>
          <w:u w:val="single"/>
          <w:rtl w:val="0"/>
        </w:rPr>
        <w:t xml:space="preserve"> and distributing to all bargaining unit members and the Union</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and distribution of the agreed to number</w:t>
      </w:r>
      <w:r w:rsidDel="00000000" w:rsidR="00000000" w:rsidRPr="00000000">
        <w:rPr>
          <w:rFonts w:ascii="Arial" w:cs="Arial" w:eastAsia="Arial" w:hAnsi="Arial"/>
          <w:sz w:val="20"/>
          <w:szCs w:val="20"/>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E4">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numPr>
          <w:ilvl w:val="2"/>
          <w:numId w:val="17"/>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w:t>
      </w:r>
      <w:r w:rsidDel="00000000" w:rsidR="00000000" w:rsidRPr="00000000">
        <w:rPr>
          <w:rFonts w:ascii="Arial" w:cs="Arial" w:eastAsia="Arial" w:hAnsi="Arial"/>
          <w:sz w:val="20"/>
          <w:szCs w:val="20"/>
          <w:rtl w:val="0"/>
        </w:rPr>
        <w:t xml:space="preserve"> 100 copies of the translated agreement.</w:t>
      </w:r>
    </w:p>
    <w:p w:rsidR="00000000" w:rsidDel="00000000" w:rsidP="00000000" w:rsidRDefault="00000000" w:rsidRPr="00000000" w14:paraId="000000E6">
      <w:pPr>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0E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8">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E9">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 – LABOUR/MANAGEMENT COMMITTEES </w:t>
      </w:r>
    </w:p>
    <w:p w:rsidR="00000000" w:rsidDel="00000000" w:rsidP="00000000" w:rsidRDefault="00000000" w:rsidRPr="00000000" w14:paraId="000000EA">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B">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C">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D">
      <w:pPr>
        <w:tabs>
          <w:tab w:val="left" w:leader="none" w:pos="1276"/>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tl w:val="0"/>
        </w:rPr>
      </w:r>
    </w:p>
    <w:p w:rsidR="00000000" w:rsidDel="00000000" w:rsidP="00000000" w:rsidRDefault="00000000" w:rsidRPr="00000000" w14:paraId="000000EE">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0">
      <w:pPr>
        <w:tabs>
          <w:tab w:val="left" w:leader="none" w:pos="1276"/>
          <w:tab w:val="left" w:leader="none" w:pos="1418"/>
        </w:tabs>
        <w:ind w:left="851" w:right="429"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sz w:val="20"/>
          <w:szCs w:val="20"/>
          <w:rtl w:val="0"/>
        </w:rPr>
        <w:t xml:space="preserve">0.3</w:t>
      </w:r>
      <w:r w:rsidDel="00000000" w:rsidR="00000000" w:rsidRPr="00000000">
        <w:rPr>
          <w:rFonts w:ascii="Arial" w:cs="Arial" w:eastAsia="Arial" w:hAnsi="Arial"/>
          <w:sz w:val="20"/>
          <w:szCs w:val="20"/>
          <w:rtl w:val="0"/>
        </w:rPr>
        <w:t xml:space="preserve">.4 </w:t>
        <w:tab/>
        <w:t xml:space="preserve">Use and Reporting of Data </w:t>
      </w:r>
    </w:p>
    <w:p w:rsidR="00000000" w:rsidDel="00000000" w:rsidP="00000000" w:rsidRDefault="00000000" w:rsidRPr="00000000" w14:paraId="000000F2">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 following data establishes the foundation which the parties will rely on for decision-making in support of the mandate set out at Article 5.0.3.1(c):</w:t>
      </w:r>
    </w:p>
    <w:p w:rsidR="00000000" w:rsidDel="00000000" w:rsidP="00000000" w:rsidRDefault="00000000" w:rsidRPr="00000000" w14:paraId="000000F4">
      <w:pPr>
        <w:numPr>
          <w:ilvl w:val="3"/>
          <w:numId w:val="3"/>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F5">
      <w:pPr>
        <w:numPr>
          <w:ilvl w:val="3"/>
          <w:numId w:val="3"/>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the most recent consecutive three contract years for which the data is available as of the November 1 preceding the contract year for which appointment decisions will be made.</w:t>
      </w:r>
    </w:p>
    <w:p w:rsidR="00000000" w:rsidDel="00000000" w:rsidP="00000000" w:rsidRDefault="00000000" w:rsidRPr="00000000" w14:paraId="000000F6">
      <w:pPr>
        <w:widowControl w:val="1"/>
        <w:numPr>
          <w:ilvl w:val="3"/>
          <w:numId w:val="3"/>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7">
      <w:pPr>
        <w:widowControl w:val="1"/>
        <w:spacing w:after="200" w:lineRule="auto"/>
        <w:ind w:left="85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8">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9">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A">
      <w:pPr>
        <w:widowControl w:val="1"/>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sz w:val="20"/>
          <w:szCs w:val="20"/>
          <w:rtl w:val="0"/>
        </w:rPr>
        <w:t xml:space="preserve"> 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B">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FC">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numPr>
          <w:ilvl w:val="2"/>
          <w:numId w:val="38"/>
        </w:numPr>
        <w:tabs>
          <w:tab w:val="left" w:leader="none" w:pos="1379"/>
          <w:tab w:val="left" w:leader="none" w:pos="1380"/>
        </w:tabs>
        <w:ind w:left="777.6" w:right="0" w:hanging="777.6"/>
        <w:jc w:val="both"/>
        <w:rPr>
          <w:b w:val="1"/>
          <w:sz w:val="20"/>
          <w:szCs w:val="20"/>
        </w:rPr>
      </w:pPr>
      <w:r w:rsidDel="00000000" w:rsidR="00000000" w:rsidRPr="00000000">
        <w:rPr>
          <w:rFonts w:ascii="Arial" w:cs="Arial" w:eastAsia="Arial" w:hAnsi="Arial"/>
          <w:b w:val="1"/>
          <w:sz w:val="20"/>
          <w:szCs w:val="20"/>
          <w:rtl w:val="0"/>
        </w:rPr>
        <w:t xml:space="preserve">Underrepresentation </w:t>
      </w:r>
      <w:r w:rsidDel="00000000" w:rsidR="00000000" w:rsidRPr="00000000">
        <w:rPr>
          <w:rtl w:val="0"/>
        </w:rPr>
      </w:r>
    </w:p>
    <w:p w:rsidR="00000000" w:rsidDel="00000000" w:rsidP="00000000" w:rsidRDefault="00000000" w:rsidRPr="00000000" w14:paraId="000000FF">
      <w:pPr>
        <w:tabs>
          <w:tab w:val="left" w:leader="none" w:pos="851"/>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100">
      <w:pPr>
        <w:numPr>
          <w:ilvl w:val="0"/>
          <w:numId w:val="5"/>
        </w:numPr>
        <w:tabs>
          <w:tab w:val="left" w:leader="none" w:pos="1276"/>
        </w:tabs>
        <w:spacing w:after="200" w:lineRule="auto"/>
        <w:ind w:left="1276"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Thresholds</w:t>
      </w:r>
    </w:p>
    <w:p w:rsidR="00000000" w:rsidDel="00000000" w:rsidP="00000000" w:rsidRDefault="00000000" w:rsidRPr="00000000" w14:paraId="00000101">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Canada as a whole, underrepresentation shall be understood to mean </w:t>
      </w:r>
      <w:r w:rsidDel="00000000" w:rsidR="00000000" w:rsidRPr="00000000">
        <w:rPr>
          <w:rFonts w:ascii="Arial" w:cs="Arial" w:eastAsia="Arial" w:hAnsi="Arial"/>
          <w:strike w:val="1"/>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employees who identify as belonging to one or more of the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sz w:val="20"/>
          <w:szCs w:val="20"/>
          <w:rtl w:val="0"/>
        </w:rPr>
        <w:t xml:space="preserve"> 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Toronto</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102">
      <w:pPr>
        <w:tabs>
          <w:tab w:val="left" w:leader="none" w:pos="660"/>
          <w:tab w:val="left" w:leader="none" w:pos="1020"/>
          <w:tab w:val="left" w:leader="none" w:pos="1440"/>
          <w:tab w:val="left" w:leader="none" w:pos="851"/>
        </w:tabs>
        <w:spacing w:after="200" w:lineRule="auto"/>
        <w:ind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w:t>
      </w:r>
    </w:p>
    <w:p w:rsidR="00000000" w:rsidDel="00000000" w:rsidP="00000000" w:rsidRDefault="00000000" w:rsidRPr="00000000" w14:paraId="00000103">
      <w:pPr>
        <w:tabs>
          <w:tab w:val="left" w:leader="none" w:pos="660"/>
          <w:tab w:val="left" w:leader="none" w:pos="1020"/>
          <w:tab w:val="left" w:leader="none" w:pos="1440"/>
          <w:tab w:val="left" w:leader="none" w:pos="851"/>
        </w:tabs>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Representation data for persons with disabilities is not available either for Toronto or nationally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Persons with Disabilities: 8.9% *as of November 2023</w:t>
      </w:r>
    </w:p>
    <w:p w:rsidR="00000000" w:rsidDel="00000000" w:rsidP="00000000" w:rsidRDefault="00000000" w:rsidRPr="00000000" w14:paraId="00000104">
      <w:pPr>
        <w:tabs>
          <w:tab w:val="left" w:leader="none" w:pos="1379"/>
          <w:tab w:val="left" w:leader="none" w:pos="1380"/>
        </w:tabs>
        <w:ind w:left="0" w:right="4" w:firstLine="0"/>
        <w:jc w:val="both"/>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105">
      <w:pPr>
        <w:tabs>
          <w:tab w:val="left" w:leader="none" w:pos="1379"/>
          <w:tab w:val="left" w:leader="none" w:pos="1380"/>
        </w:tabs>
        <w:ind w:left="127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6">
      <w:pPr>
        <w:ind w:left="1134" w:right="35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07">
      <w:pPr>
        <w:widowControl w:val="1"/>
        <w:ind w:right="4"/>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08">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A">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widowControl w:val="1"/>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C">
      <w:pPr>
        <w:ind w:left="863.9999999999999"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D">
      <w:pPr>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E">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widowControl w:val="1"/>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10">
      <w:pPr>
        <w:widowControl w:val="1"/>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widowControl w:val="1"/>
        <w:ind w:left="863.9999999999999" w:firstLine="0"/>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12">
      <w:pPr>
        <w:widowControl w:val="1"/>
        <w:spacing w:before="92" w:lineRule="auto"/>
        <w:ind w:left="863.9999999999999" w:right="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14">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16">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18">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D">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F">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21">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22">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23">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25">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6">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7">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8">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9">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A">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B">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D">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E">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F">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30">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32">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4">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6">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10 </w:t>
      </w:r>
      <w:r w:rsidDel="00000000" w:rsidR="00000000" w:rsidRPr="00000000">
        <w:rPr>
          <w:rtl w:val="0"/>
        </w:rPr>
      </w:r>
    </w:p>
    <w:p w:rsidR="00000000" w:rsidDel="00000000" w:rsidP="00000000" w:rsidRDefault="00000000" w:rsidRPr="00000000" w14:paraId="0000013A">
      <w:pPr>
        <w:spacing w:line="204" w:lineRule="auto"/>
        <w:ind w:left="1320" w:hanging="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spacing w:line="204"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ind w:left="1080" w:hanging="9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rtl w:val="0"/>
        </w:rPr>
        <w:t xml:space="preserve">.02  </w:t>
        <w:tab/>
      </w:r>
      <w:r w:rsidDel="00000000" w:rsidR="00000000" w:rsidRPr="00000000">
        <w:rPr>
          <w:rFonts w:ascii="Arial" w:cs="Arial" w:eastAsia="Arial" w:hAnsi="Arial"/>
          <w:sz w:val="20"/>
          <w:szCs w:val="20"/>
          <w:rtl w:val="0"/>
        </w:rPr>
        <w:t xml:space="preserve">REMUNERATION FOR GRADUATE ASSISTANTS </w:t>
      </w:r>
    </w:p>
    <w:p w:rsidR="00000000" w:rsidDel="00000000" w:rsidP="00000000" w:rsidRDefault="00000000" w:rsidRPr="00000000" w14:paraId="0000013D">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ind w:left="81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is intended to restrict in any way the ability of graduate assistants in the bargaining unit to receive non-employment graduate support (e.g. fellowships, bursaries, awards, scholarships).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0</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$11,397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$7,475</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$3,922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w:t>
      </w:r>
    </w:p>
    <w:p w:rsidR="00000000" w:rsidDel="00000000" w:rsidP="00000000" w:rsidRDefault="00000000" w:rsidRPr="00000000" w14:paraId="00000142">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From September 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$11,511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$7,550</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$3,961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45">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From September 1, 202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$11,627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$7,626</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$4,001</w:t>
      </w:r>
      <w:r w:rsidDel="00000000" w:rsidR="00000000" w:rsidRPr="00000000">
        <w:rPr>
          <w:rFonts w:ascii="Arial" w:cs="Arial" w:eastAsia="Arial" w:hAnsi="Arial"/>
          <w:sz w:val="20"/>
          <w:szCs w:val="20"/>
          <w:rtl w:val="0"/>
        </w:rPr>
        <w:t xml:space="preserve">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48">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tabs>
          <w:tab w:val="left" w:leader="none" w:pos="660"/>
          <w:tab w:val="left" w:leader="none" w:pos="1020"/>
          <w:tab w:val="left" w:leader="none" w:pos="1440"/>
        </w:tabs>
        <w:spacing w:after="200" w:lineRule="auto"/>
        <w:ind w:left="1080" w:right="461" w:hanging="975"/>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GIA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Articles </w:t>
      </w:r>
      <w:r w:rsidDel="00000000" w:rsidR="00000000" w:rsidRPr="00000000">
        <w:rPr>
          <w:rFonts w:ascii="Arial" w:cs="Arial" w:eastAsia="Arial" w:hAnsi="Arial"/>
          <w:b w:val="1"/>
          <w:sz w:val="20"/>
          <w:szCs w:val="20"/>
          <w:u w:val="single"/>
          <w:rtl w:val="0"/>
        </w:rPr>
        <w:t xml:space="preserve">10.2.6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10.08</w:t>
      </w:r>
      <w:r w:rsidDel="00000000" w:rsidR="00000000" w:rsidRPr="00000000">
        <w:rPr>
          <w:rFonts w:ascii="Arial" w:cs="Arial" w:eastAsia="Arial" w:hAnsi="Arial"/>
          <w:b w:val="1"/>
          <w:sz w:val="20"/>
          <w:szCs w:val="20"/>
          <w:u w:val="single"/>
          <w:rtl w:val="0"/>
        </w:rPr>
        <w:t xml:space="preserve">10.2.7</w:t>
      </w:r>
      <w:r w:rsidDel="00000000" w:rsidR="00000000" w:rsidRPr="00000000">
        <w:rPr>
          <w:rFonts w:ascii="Arial" w:cs="Arial" w:eastAsia="Arial" w:hAnsi="Arial"/>
          <w:sz w:val="20"/>
          <w:szCs w:val="20"/>
          <w:rtl w:val="0"/>
        </w:rPr>
        <w:t xml:space="preserve"> (GA Financial Assistance) and </w:t>
      </w:r>
      <w:r w:rsidDel="00000000" w:rsidR="00000000" w:rsidRPr="00000000">
        <w:rPr>
          <w:rFonts w:ascii="Arial" w:cs="Arial" w:eastAsia="Arial" w:hAnsi="Arial"/>
          <w:b w:val="1"/>
          <w:strike w:val="1"/>
          <w:sz w:val="20"/>
          <w:szCs w:val="20"/>
          <w:u w:val="single"/>
          <w:rtl w:val="0"/>
        </w:rPr>
        <w:t xml:space="preserve">10.09</w:t>
      </w:r>
      <w:r w:rsidDel="00000000" w:rsidR="00000000" w:rsidRPr="00000000">
        <w:rPr>
          <w:rFonts w:ascii="Arial" w:cs="Arial" w:eastAsia="Arial" w:hAnsi="Arial"/>
          <w:b w:val="1"/>
          <w:sz w:val="20"/>
          <w:szCs w:val="20"/>
          <w:u w:val="single"/>
          <w:rtl w:val="0"/>
        </w:rPr>
        <w:t xml:space="preserve">10.2.8</w:t>
      </w:r>
      <w:r w:rsidDel="00000000" w:rsidR="00000000" w:rsidRPr="00000000">
        <w:rPr>
          <w:rFonts w:ascii="Arial" w:cs="Arial" w:eastAsia="Arial" w:hAnsi="Arial"/>
          <w:sz w:val="20"/>
          <w:szCs w:val="20"/>
          <w:rtl w:val="0"/>
        </w:rPr>
        <w:t xml:space="preserve">(Summer Assistance) </w:t>
      </w:r>
      <w:r w:rsidDel="00000000" w:rsidR="00000000" w:rsidRPr="00000000">
        <w:rPr>
          <w:rFonts w:ascii="Arial" w:cs="Arial" w:eastAsia="Arial" w:hAnsi="Arial"/>
          <w:strike w:val="1"/>
          <w:sz w:val="20"/>
          <w:szCs w:val="20"/>
          <w:rtl w:val="0"/>
        </w:rPr>
        <w:t xml:space="preserve">below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above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eligible </w:t>
      </w: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who are not in the priority pool</w:t>
      </w:r>
      <w:r w:rsidDel="00000000" w:rsidR="00000000" w:rsidRPr="00000000">
        <w:rPr>
          <w:rFonts w:ascii="Arial" w:cs="Arial" w:eastAsia="Arial" w:hAnsi="Arial"/>
          <w:sz w:val="20"/>
          <w:szCs w:val="20"/>
          <w:rtl w:val="0"/>
        </w:rPr>
        <w:t xml:space="preserve"> holding a Graduate Assistantship </w:t>
      </w:r>
      <w:r w:rsidDel="00000000" w:rsidR="00000000" w:rsidRPr="00000000">
        <w:rPr>
          <w:rFonts w:ascii="Arial" w:cs="Arial" w:eastAsia="Arial" w:hAnsi="Arial"/>
          <w:b w:val="1"/>
          <w:sz w:val="20"/>
          <w:szCs w:val="20"/>
          <w:u w:val="single"/>
          <w:rtl w:val="0"/>
        </w:rPr>
        <w:t xml:space="preserve">in any term </w:t>
      </w:r>
      <w:r w:rsidDel="00000000" w:rsidR="00000000" w:rsidRPr="00000000">
        <w:rPr>
          <w:rFonts w:ascii="Arial" w:cs="Arial" w:eastAsia="Arial" w:hAnsi="Arial"/>
          <w:sz w:val="20"/>
          <w:szCs w:val="20"/>
          <w:rtl w:val="0"/>
        </w:rPr>
        <w:t xml:space="preserve">who are registered full time and pay fees </w:t>
      </w:r>
      <w:r w:rsidDel="00000000" w:rsidR="00000000" w:rsidRPr="00000000">
        <w:rPr>
          <w:rFonts w:ascii="Arial" w:cs="Arial" w:eastAsia="Arial" w:hAnsi="Arial"/>
          <w:b w:val="1"/>
          <w:strike w:val="1"/>
          <w:sz w:val="20"/>
          <w:szCs w:val="20"/>
          <w:rtl w:val="0"/>
        </w:rPr>
        <w:t xml:space="preserve">in</w:t>
      </w:r>
      <w:r w:rsidDel="00000000" w:rsidR="00000000" w:rsidRPr="00000000">
        <w:rPr>
          <w:rFonts w:ascii="Arial" w:cs="Arial" w:eastAsia="Arial" w:hAnsi="Arial"/>
          <w:b w:val="1"/>
          <w:strike w:val="1"/>
          <w:sz w:val="20"/>
          <w:szCs w:val="20"/>
          <w:u w:val="single"/>
          <w:rtl w:val="0"/>
        </w:rPr>
        <w:t xml:space="preserve"> the Fall, Winter and Summer Terms in the 2019-20202022-2023 academic session </w:t>
      </w:r>
      <w:r w:rsidDel="00000000" w:rsidR="00000000" w:rsidRPr="00000000">
        <w:rPr>
          <w:rFonts w:ascii="Arial" w:cs="Arial" w:eastAsia="Arial" w:hAnsi="Arial"/>
          <w:sz w:val="20"/>
          <w:szCs w:val="20"/>
          <w:rtl w:val="0"/>
        </w:rPr>
        <w:t xml:space="preserve">will receive, in addition to their Graduate Assistantship salary, non-taxable funding up to the amounts set out in the table below:</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tbl>
      <w:tblPr>
        <w:tblStyle w:val="Table3"/>
        <w:tblW w:w="9000.0" w:type="dxa"/>
        <w:jc w:val="left"/>
        <w:tblInd w:w="7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2685"/>
        <w:gridCol w:w="1575"/>
        <w:gridCol w:w="1440"/>
        <w:gridCol w:w="1845"/>
        <w:tblGridChange w:id="0">
          <w:tblGrid>
            <w:gridCol w:w="1455"/>
            <w:gridCol w:w="2685"/>
            <w:gridCol w:w="1575"/>
            <w:gridCol w:w="1440"/>
            <w:gridCol w:w="184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E">
            <w:pPr>
              <w:ind w:left="-63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F">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 Financial Assistance</w:t>
              <w:br w:type="textWrapping"/>
              <w:t xml:space="preserve">(2 Terms)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0">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Grant-In-Aid</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1">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 Assistance</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2">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cantSplit w:val="0"/>
          <w:trHeight w:val="6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3">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Domestic</w:t>
              <w:br w:type="textWrapping"/>
              <w:t xml:space="preserve">Student GA</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4">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$1,1512</w:t>
            </w:r>
            <w:r w:rsidDel="00000000" w:rsidR="00000000" w:rsidRPr="00000000">
              <w:rPr>
                <w:rFonts w:ascii="Arial" w:cs="Arial" w:eastAsia="Arial" w:hAnsi="Arial"/>
                <w:b w:val="1"/>
                <w:sz w:val="20"/>
                <w:szCs w:val="20"/>
                <w:u w:val="single"/>
                <w:rtl w:val="0"/>
              </w:rPr>
              <w:t xml:space="preserve">$1,558</w:t>
            </w:r>
            <w:r w:rsidDel="00000000" w:rsidR="00000000" w:rsidRPr="00000000">
              <w:rPr>
                <w:rFonts w:ascii="Arial" w:cs="Arial" w:eastAsia="Arial" w:hAnsi="Arial"/>
                <w:sz w:val="20"/>
                <w:szCs w:val="20"/>
                <w:rtl w:val="0"/>
              </w:rPr>
              <w:t xml:space="preserve"> (GA in 1st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5">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56">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57">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$4,001</w:t>
            </w:r>
          </w:p>
          <w:p w:rsidR="00000000" w:rsidDel="00000000" w:rsidP="00000000" w:rsidRDefault="00000000" w:rsidRPr="00000000" w14:paraId="00000158">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A">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B">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p w:rsidR="00000000" w:rsidDel="00000000" w:rsidP="00000000" w:rsidRDefault="00000000" w:rsidRPr="00000000" w14:paraId="0000015C">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D">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$4,512</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8,559</w:t>
            </w:r>
            <w:r w:rsidDel="00000000" w:rsidR="00000000" w:rsidRPr="00000000">
              <w:rPr>
                <w:rtl w:val="0"/>
              </w:rPr>
            </w:r>
          </w:p>
        </w:tc>
      </w:tr>
      <w:tr>
        <w:trPr>
          <w:cantSplit w:val="0"/>
          <w:trHeight w:val="91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F">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$1,896</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1,954</w:t>
            </w:r>
            <w:r w:rsidDel="00000000" w:rsidR="00000000" w:rsidRPr="00000000">
              <w:rPr>
                <w:rFonts w:ascii="Arial" w:cs="Arial" w:eastAsia="Arial" w:hAnsi="Arial"/>
                <w:sz w:val="20"/>
                <w:szCs w:val="20"/>
                <w:rtl w:val="0"/>
              </w:rPr>
              <w:t xml:space="preserve"> (GA in subsequent year)</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2">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$4,896</w:t>
            </w:r>
            <w:r w:rsidDel="00000000" w:rsidR="00000000" w:rsidRPr="00000000">
              <w:rPr>
                <w:rFonts w:ascii="Arial" w:cs="Arial" w:eastAsia="Arial" w:hAnsi="Arial"/>
                <w:b w:val="1"/>
                <w:sz w:val="20"/>
                <w:szCs w:val="20"/>
                <w:u w:val="single"/>
                <w:rtl w:val="0"/>
              </w:rPr>
              <w:t xml:space="preserve">$8,955</w:t>
            </w:r>
            <w:r w:rsidDel="00000000" w:rsidR="00000000" w:rsidRPr="00000000">
              <w:rPr>
                <w:rtl w:val="0"/>
              </w:rPr>
            </w:r>
          </w:p>
        </w:tc>
      </w:tr>
      <w:tr>
        <w:trPr>
          <w:cantSplit w:val="0"/>
          <w:trHeight w:val="6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3">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Paying International fees </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4">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$2,316</w:t>
            </w:r>
            <w:r w:rsidDel="00000000" w:rsidR="00000000" w:rsidRPr="00000000">
              <w:rPr>
                <w:rFonts w:ascii="Arial" w:cs="Arial" w:eastAsia="Arial" w:hAnsi="Arial"/>
                <w:b w:val="1"/>
                <w:sz w:val="20"/>
                <w:szCs w:val="20"/>
                <w:u w:val="single"/>
                <w:rtl w:val="0"/>
              </w:rPr>
              <w:t xml:space="preserve">$2,386</w:t>
            </w:r>
            <w:r w:rsidDel="00000000" w:rsidR="00000000" w:rsidRPr="00000000">
              <w:rPr>
                <w:rFonts w:ascii="Arial" w:cs="Arial" w:eastAsia="Arial" w:hAnsi="Arial"/>
                <w:sz w:val="20"/>
                <w:szCs w:val="20"/>
                <w:rtl w:val="0"/>
              </w:rPr>
              <w:t xml:space="preserve"> (GA in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5">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6">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7">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8">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$4,001</w:t>
            </w:r>
          </w:p>
          <w:p w:rsidR="00000000" w:rsidDel="00000000" w:rsidP="00000000" w:rsidRDefault="00000000" w:rsidRPr="00000000" w14:paraId="0000016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A">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B">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C">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D">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E">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$5,316</w:t>
            </w:r>
            <w:r w:rsidDel="00000000" w:rsidR="00000000" w:rsidRPr="00000000">
              <w:rPr>
                <w:rFonts w:ascii="Arial" w:cs="Arial" w:eastAsia="Arial" w:hAnsi="Arial"/>
                <w:b w:val="1"/>
                <w:sz w:val="20"/>
                <w:szCs w:val="20"/>
                <w:u w:val="single"/>
                <w:rtl w:val="0"/>
              </w:rPr>
              <w:t xml:space="preserve">$9,387</w:t>
            </w:r>
            <w:r w:rsidDel="00000000" w:rsidR="00000000" w:rsidRPr="00000000">
              <w:rPr>
                <w:rtl w:val="0"/>
              </w:rPr>
            </w:r>
          </w:p>
        </w:tc>
      </w:tr>
      <w:tr>
        <w:trPr>
          <w:cantSplit w:val="0"/>
          <w:trHeight w:val="64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70">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$2,764</w:t>
            </w:r>
            <w:r w:rsidDel="00000000" w:rsidR="00000000" w:rsidRPr="00000000">
              <w:rPr>
                <w:rFonts w:ascii="Arial" w:cs="Arial" w:eastAsia="Arial" w:hAnsi="Arial"/>
                <w:b w:val="1"/>
                <w:sz w:val="20"/>
                <w:szCs w:val="20"/>
                <w:u w:val="single"/>
                <w:rtl w:val="0"/>
              </w:rPr>
              <w:t xml:space="preserve">$2,848</w:t>
            </w:r>
            <w:r w:rsidDel="00000000" w:rsidR="00000000" w:rsidRPr="00000000">
              <w:rPr>
                <w:rFonts w:ascii="Arial" w:cs="Arial" w:eastAsia="Arial" w:hAnsi="Arial"/>
                <w:sz w:val="20"/>
                <w:szCs w:val="20"/>
                <w:rtl w:val="0"/>
              </w:rPr>
              <w:t xml:space="preserve"> (GA in subsequent year)</w:t>
            </w:r>
          </w:p>
          <w:p w:rsidR="00000000" w:rsidDel="00000000" w:rsidP="00000000" w:rsidRDefault="00000000" w:rsidRPr="00000000" w14:paraId="00000171">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4">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$5,764</w:t>
            </w:r>
            <w:r w:rsidDel="00000000" w:rsidR="00000000" w:rsidRPr="00000000">
              <w:rPr>
                <w:rFonts w:ascii="Arial" w:cs="Arial" w:eastAsia="Arial" w:hAnsi="Arial"/>
                <w:b w:val="1"/>
                <w:sz w:val="20"/>
                <w:szCs w:val="20"/>
                <w:u w:val="single"/>
                <w:rtl w:val="0"/>
              </w:rPr>
              <w:t xml:space="preserve">$9,849</w:t>
            </w:r>
            <w:r w:rsidDel="00000000" w:rsidR="00000000" w:rsidRPr="00000000">
              <w:rPr>
                <w:rtl w:val="0"/>
              </w:rPr>
            </w:r>
          </w:p>
        </w:tc>
      </w:tr>
    </w:tbl>
    <w:p w:rsidR="00000000" w:rsidDel="00000000" w:rsidP="00000000" w:rsidRDefault="00000000" w:rsidRPr="00000000" w14:paraId="00000175">
      <w:pPr>
        <w:spacing w:line="204" w:lineRule="auto"/>
        <w:ind w:left="0" w:firstLine="0"/>
        <w:jc w:val="both"/>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76">
      <w:pPr>
        <w:spacing w:before="100" w:lineRule="auto"/>
        <w:ind w:left="851" w:right="10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77">
      <w:pPr>
        <w:tabs>
          <w:tab w:val="left" w:leader="none" w:pos="851"/>
        </w:tabs>
        <w:spacing w:after="180" w:lineRule="auto"/>
        <w:ind w:right="319"/>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78">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10.04       VACATION PAY</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A">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B">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10.09        Summer Assistance</w:t>
      </w:r>
    </w:p>
    <w:p w:rsidR="00000000" w:rsidDel="00000000" w:rsidP="00000000" w:rsidRDefault="00000000" w:rsidRPr="00000000" w14:paraId="0000017C">
      <w:pPr>
        <w:ind w:left="900" w:firstLine="0"/>
        <w:jc w:val="both"/>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Bargaining unit members assigned a </w:t>
      </w:r>
      <w:r w:rsidDel="00000000" w:rsidR="00000000" w:rsidRPr="00000000">
        <w:rPr>
          <w:rFonts w:ascii="Arial" w:cs="Arial" w:eastAsia="Arial" w:hAnsi="Arial"/>
          <w:strike w:val="1"/>
          <w:sz w:val="20"/>
          <w:szCs w:val="20"/>
          <w:rtl w:val="0"/>
        </w:rPr>
        <w:t xml:space="preserve">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raduate </w:t>
      </w:r>
      <w:r w:rsidDel="00000000" w:rsidR="00000000" w:rsidRPr="00000000">
        <w:rPr>
          <w:rFonts w:ascii="Arial" w:cs="Arial" w:eastAsia="Arial" w:hAnsi="Arial"/>
          <w:strike w:val="1"/>
          <w:sz w:val="20"/>
          <w:szCs w:val="20"/>
          <w:rtl w:val="0"/>
        </w:rPr>
        <w:t xml:space="preserve">a</w:t>
      </w:r>
      <w:r w:rsidDel="00000000" w:rsidR="00000000" w:rsidRPr="00000000">
        <w:rPr>
          <w:rFonts w:ascii="Arial" w:cs="Arial" w:eastAsia="Arial" w:hAnsi="Arial"/>
          <w:b w:val="1"/>
          <w:sz w:val="20"/>
          <w:szCs w:val="20"/>
          <w:u w:val="single"/>
          <w:rtl w:val="0"/>
        </w:rPr>
        <w:t xml:space="preserve">A</w:t>
      </w:r>
      <w:r w:rsidDel="00000000" w:rsidR="00000000" w:rsidRPr="00000000">
        <w:rPr>
          <w:rFonts w:ascii="Arial" w:cs="Arial" w:eastAsia="Arial" w:hAnsi="Arial"/>
          <w:sz w:val="20"/>
          <w:szCs w:val="20"/>
          <w:rtl w:val="0"/>
        </w:rPr>
        <w:t xml:space="preserve">ssistantship in the fall/winter session </w:t>
      </w:r>
      <w:r w:rsidDel="00000000" w:rsidR="00000000" w:rsidRPr="00000000">
        <w:rPr>
          <w:rFonts w:ascii="Arial" w:cs="Arial" w:eastAsia="Arial" w:hAnsi="Arial"/>
          <w:b w:val="1"/>
          <w:strike w:val="1"/>
          <w:sz w:val="20"/>
          <w:szCs w:val="20"/>
          <w:u w:val="single"/>
          <w:rtl w:val="0"/>
        </w:rPr>
        <w:t xml:space="preserve">of 2011-2012</w:t>
      </w:r>
      <w:r w:rsidDel="00000000" w:rsidR="00000000" w:rsidRPr="00000000">
        <w:rPr>
          <w:rFonts w:ascii="Arial" w:cs="Arial" w:eastAsia="Arial" w:hAnsi="Arial"/>
          <w:sz w:val="20"/>
          <w:szCs w:val="20"/>
          <w:rtl w:val="0"/>
        </w:rPr>
        <w:t xml:space="preserve">(September 1 to April 30) and who are registered full-time in summer will receive GA summer assistance in the immediately following summer term (May 1 to August 31) of that year in the amount of </w:t>
      </w:r>
      <w:r w:rsidDel="00000000" w:rsidR="00000000" w:rsidRPr="00000000">
        <w:rPr>
          <w:rFonts w:ascii="Arial" w:cs="Arial" w:eastAsia="Arial" w:hAnsi="Arial"/>
          <w:b w:val="1"/>
          <w:sz w:val="20"/>
          <w:szCs w:val="20"/>
          <w:u w:val="single"/>
          <w:rtl w:val="0"/>
        </w:rPr>
        <w:t xml:space="preserve">$3,000.</w:t>
      </w:r>
      <w:r w:rsidDel="00000000" w:rsidR="00000000" w:rsidRPr="00000000">
        <w:rPr>
          <w:rFonts w:ascii="Arial" w:cs="Arial" w:eastAsia="Arial" w:hAnsi="Arial"/>
          <w:b w:val="1"/>
          <w:strike w:val="1"/>
          <w:sz w:val="20"/>
          <w:szCs w:val="20"/>
          <w:u w:val="single"/>
          <w:rtl w:val="0"/>
        </w:rPr>
        <w:t xml:space="preserve">$1,200</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trike w:val="1"/>
          <w:sz w:val="20"/>
          <w:szCs w:val="20"/>
          <w:u w:val="single"/>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17D">
      <w:pPr>
        <w:ind w:left="1701" w:firstLine="0"/>
        <w:jc w:val="both"/>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7E">
      <w:pPr>
        <w:tabs>
          <w:tab w:val="left" w:leader="none" w:pos="660"/>
          <w:tab w:val="left" w:leader="none" w:pos="1020"/>
          <w:tab w:val="left" w:leader="none" w:pos="1440"/>
        </w:tabs>
        <w:spacing w:after="200" w:lineRule="auto"/>
        <w:ind w:left="900" w:right="461" w:firstLine="0"/>
        <w:rPr>
          <w:rFonts w:ascii="Arial" w:cs="Arial" w:eastAsia="Arial" w:hAnsi="Arial"/>
          <w:b w:val="1"/>
          <w:sz w:val="20"/>
          <w:szCs w:val="20"/>
          <w:highlight w:val="yellow"/>
          <w:u w:val="single"/>
        </w:rPr>
      </w:pPr>
      <w:r w:rsidDel="00000000" w:rsidR="00000000" w:rsidRPr="00000000">
        <w:rPr>
          <w:rFonts w:ascii="Arial" w:cs="Arial" w:eastAsia="Arial" w:hAnsi="Arial"/>
          <w:b w:val="1"/>
          <w:i w:val="1"/>
          <w:color w:val="ff0000"/>
          <w:sz w:val="20"/>
          <w:szCs w:val="20"/>
          <w:highlight w:val="yellow"/>
          <w:rtl w:val="0"/>
        </w:rPr>
        <w:t xml:space="preserve">{!} Dollar amounts above subject to monetary negotiation; deletion of past years and dollar amounts subject to monetary negotiation {!}</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17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8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 GENERAL</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11.05.4</w:t>
        <w:tab/>
        <w:t xml:space="preserve">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sz w:val="20"/>
          <w:szCs w:val="20"/>
        </w:rPr>
      </w:pPr>
      <w:r w:rsidDel="00000000" w:rsidR="00000000" w:rsidRPr="00000000">
        <w:rPr>
          <w:rFonts w:ascii="Arial" w:cs="Arial" w:eastAsia="Arial" w:hAnsi="Arial"/>
          <w:sz w:val="20"/>
          <w:szCs w:val="20"/>
          <w:rtl w:val="0"/>
        </w:rPr>
        <w:t xml:space="preserve">11.06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6">
      <w:pPr>
        <w:spacing w:line="204"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89">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15 – </w:t>
      </w:r>
      <w:r w:rsidDel="00000000" w:rsidR="00000000" w:rsidRPr="00000000">
        <w:rPr>
          <w:rFonts w:ascii="Arial" w:cs="Arial" w:eastAsia="Arial" w:hAnsi="Arial"/>
          <w:strike w:val="1"/>
          <w:sz w:val="20"/>
          <w:szCs w:val="20"/>
          <w:rtl w:val="0"/>
        </w:rPr>
        <w:t xml:space="preserve">ASSIGNMENTS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APPOINTMENTS</w:t>
      </w:r>
      <w:r w:rsidDel="00000000" w:rsidR="00000000" w:rsidRPr="00000000">
        <w:rPr>
          <w:rtl w:val="0"/>
        </w:rPr>
      </w:r>
    </w:p>
    <w:p w:rsidR="00000000" w:rsidDel="00000000" w:rsidP="00000000" w:rsidRDefault="00000000" w:rsidRPr="00000000" w14:paraId="0000018A">
      <w:pPr>
        <w:ind w:left="8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8B">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sz w:val="20"/>
          <w:szCs w:val="20"/>
          <w:rtl w:val="0"/>
        </w:rPr>
        <w:t xml:space="preserve">15.02   </w:t>
        <w:tab/>
      </w:r>
      <w:r w:rsidDel="00000000" w:rsidR="00000000" w:rsidRPr="00000000">
        <w:rPr>
          <w:rFonts w:ascii="Arial" w:cs="Arial" w:eastAsia="Arial" w:hAnsi="Arial"/>
          <w:strike w:val="1"/>
          <w:sz w:val="20"/>
          <w:szCs w:val="20"/>
          <w:rtl w:val="0"/>
        </w:rPr>
        <w:t xml:space="preserve">WRITTEN NOTICE OF ASSIGNMENT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OFFER OF APPOINTMENT</w:t>
      </w:r>
      <w:r w:rsidDel="00000000" w:rsidR="00000000" w:rsidRPr="00000000">
        <w:rPr>
          <w:rtl w:val="0"/>
        </w:rPr>
      </w:r>
    </w:p>
    <w:p w:rsidR="00000000" w:rsidDel="00000000" w:rsidP="00000000" w:rsidRDefault="00000000" w:rsidRPr="00000000" w14:paraId="0000018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w:t>
      </w:r>
      <w:r w:rsidDel="00000000" w:rsidR="00000000" w:rsidRPr="00000000">
        <w:rPr>
          <w:rFonts w:ascii="Arial" w:cs="Arial" w:eastAsia="Arial" w:hAnsi="Arial"/>
          <w:b w:val="1"/>
          <w:sz w:val="20"/>
          <w:szCs w:val="20"/>
          <w:u w:val="single"/>
          <w:rtl w:val="0"/>
        </w:rPr>
        <w:t xml:space="preserve">they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their</w:t>
      </w:r>
      <w:r w:rsidDel="00000000" w:rsidR="00000000" w:rsidRPr="00000000">
        <w:rPr>
          <w:rFonts w:ascii="Arial" w:cs="Arial" w:eastAsia="Arial" w:hAnsi="Arial"/>
          <w:sz w:val="20"/>
          <w:szCs w:val="20"/>
          <w:rtl w:val="0"/>
        </w:rPr>
        <w:t xml:space="preserve">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18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0">
      <w:pPr>
        <w:spacing w:before="100" w:lineRule="auto"/>
        <w:ind w:left="72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91">
      <w:pPr>
        <w:spacing w:before="100" w:lineRule="auto"/>
        <w:ind w:left="72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15.02.1</w:t>
        <w:tab/>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192">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93">
      <w:pPr>
        <w:spacing w:after="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spacing w:after="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CHILDCARE</w:t>
      </w:r>
    </w:p>
    <w:p w:rsidR="00000000" w:rsidDel="00000000" w:rsidP="00000000" w:rsidRDefault="00000000" w:rsidRPr="00000000" w14:paraId="00000195">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i w:val="1"/>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w:t>
      </w:r>
    </w:p>
    <w:p w:rsidR="00000000" w:rsidDel="00000000" w:rsidP="00000000" w:rsidRDefault="00000000" w:rsidRPr="00000000" w14:paraId="00000197">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15.09.2 </w:t>
        <w:tab/>
        <w:t xml:space="preserve">By September 30 of each academic year the employer will allocate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199">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16 – LEAVES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16.08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16.09</w:t>
        <w:tab/>
        <w:t xml:space="preserve">PAID CARE-GIVER LEAVE</w:t>
      </w:r>
    </w:p>
    <w:p w:rsidR="00000000" w:rsidDel="00000000" w:rsidP="00000000" w:rsidRDefault="00000000" w:rsidRPr="00000000" w14:paraId="000001A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A4">
      <w:pPr>
        <w:ind w:left="86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16.10</w:t>
        <w:tab/>
        <w:t xml:space="preserve">PAID ADOPTION LEAVE</w:t>
      </w:r>
    </w:p>
    <w:p w:rsidR="00000000" w:rsidDel="00000000" w:rsidP="00000000" w:rsidRDefault="00000000" w:rsidRPr="00000000" w14:paraId="000001A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16.14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16.09 and 16.10.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16.17 </w:t>
        <w:tab/>
        <w:t xml:space="preserve">SUPPLEMENTAL BENEFITS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16.08, 16.09 or 16.10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rPr>
          <w:rFonts w:ascii="Arial" w:cs="Arial" w:eastAsia="Arial" w:hAnsi="Arial"/>
          <w:i w:val="1"/>
        </w:rPr>
      </w:pPr>
      <w:r w:rsidDel="00000000" w:rsidR="00000000" w:rsidRPr="00000000">
        <w:rPr>
          <w:rFonts w:ascii="Arial" w:cs="Arial" w:eastAsia="Arial" w:hAnsi="Arial"/>
          <w:rtl w:val="0"/>
        </w:rPr>
        <w:t xml:space="preserve">ARTICLE 17 – DURATION AND MODIFICATION OF AGREEMENT </w:t>
      </w:r>
      <w:r w:rsidDel="00000000" w:rsidR="00000000" w:rsidRPr="00000000">
        <w:rPr>
          <w:rtl w:val="0"/>
        </w:rPr>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ind w:left="720" w:hanging="720"/>
        <w:jc w:val="both"/>
        <w:rPr>
          <w:rFonts w:ascii="Arial" w:cs="Arial" w:eastAsia="Arial" w:hAnsi="Arial"/>
        </w:rPr>
      </w:pPr>
      <w:r w:rsidDel="00000000" w:rsidR="00000000" w:rsidRPr="00000000">
        <w:rPr>
          <w:rFonts w:ascii="Arial" w:cs="Arial" w:eastAsia="Arial" w:hAnsi="Arial"/>
          <w:rtl w:val="0"/>
        </w:rPr>
        <w:t xml:space="preserve">17.01</w:t>
        <w:tab/>
        <w:t xml:space="preserve">This agreement shall continue in force and effect from the date of ratification to 31 August </w:t>
      </w:r>
      <w:r w:rsidDel="00000000" w:rsidR="00000000" w:rsidRPr="00000000">
        <w:rPr>
          <w:rFonts w:ascii="Arial" w:cs="Arial" w:eastAsia="Arial" w:hAnsi="Arial"/>
          <w:strike w:val="1"/>
          <w:rtl w:val="0"/>
        </w:rPr>
        <w:t xml:space="preserve">2023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2026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B1">
      <w:pPr>
        <w:spacing w:line="204"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19 </w:t>
      </w: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PROFESSIONAL DEVELOPMENT FUND </w:t>
      </w:r>
    </w:p>
    <w:p w:rsidR="00000000" w:rsidDel="00000000" w:rsidP="00000000" w:rsidRDefault="00000000" w:rsidRPr="00000000" w14:paraId="000001B4">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tab/>
        <w:t xml:space="preserve">The Employer agrees to contribute to the Professional Development Fund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color w:val="ff0000"/>
          <w:sz w:val="20"/>
          <w:szCs w:val="20"/>
          <w:highlight w:val="green"/>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20 - UHIP FUND </w:t>
      </w:r>
      <w:r w:rsidDel="00000000" w:rsidR="00000000" w:rsidRPr="00000000">
        <w:rPr>
          <w:rFonts w:ascii="Arial" w:cs="Arial" w:eastAsia="Arial" w:hAnsi="Arial"/>
          <w:b w:val="1"/>
          <w:i w:val="1"/>
          <w:color w:val="ff0000"/>
          <w:sz w:val="20"/>
          <w:szCs w:val="20"/>
          <w:highlight w:val="yellow"/>
          <w:u w:val="single"/>
          <w:rtl w:val="0"/>
        </w:rPr>
        <w:t xml:space="preserve">[Counter April 13] </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color w:val="ff0000"/>
          <w:sz w:val="20"/>
          <w:szCs w:val="20"/>
          <w:highlight w:val="green"/>
        </w:rPr>
      </w:pPr>
      <w:r w:rsidDel="00000000" w:rsidR="00000000" w:rsidRPr="00000000">
        <w:rPr>
          <w:rtl w:val="0"/>
        </w:rPr>
      </w:r>
    </w:p>
    <w:p w:rsidR="00000000" w:rsidDel="00000000" w:rsidP="00000000" w:rsidRDefault="00000000" w:rsidRPr="00000000" w14:paraId="000001BD">
      <w:pPr>
        <w:tabs>
          <w:tab w:val="left" w:leader="none" w:pos="1276"/>
          <w:tab w:val="left" w:leader="none" w:pos="1418"/>
        </w:tabs>
        <w:ind w:left="851" w:right="429"/>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rtl w:val="0"/>
        </w:rPr>
        <w:tab/>
      </w: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a</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CUPE 3903 UHIP Fund will be made available to bargaining unit members for the purpose of offsetting the cost of UHIP. The amount of this fund will be</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 effective September 1, 2023, $80,927 effective September 1, 2024, and $81,736 effective September 1, 20245. </w:t>
      </w:r>
    </w:p>
    <w:p w:rsidR="00000000" w:rsidDel="00000000" w:rsidP="00000000" w:rsidRDefault="00000000" w:rsidRPr="00000000" w14:paraId="000001BE">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color w:val="ff0000"/>
          <w:sz w:val="20"/>
          <w:szCs w:val="20"/>
          <w:highlight w:val="green"/>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spacing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21 - FUND PROTECTION</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the funds below where such is indicated, the basis on which growth in the number of employees will be measured is the growth in the number of employees who are eligible to use the funds. </w:t>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spacing w:before="1"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25</w:t>
        <w:tab/>
        <w:t xml:space="preserve">EQUITY FUND</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847" w:right="359" w:hanging="840"/>
        <w:jc w:val="both"/>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25.01</w:t>
        <w:tab/>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r w:rsidDel="00000000" w:rsidR="00000000" w:rsidRPr="00000000">
        <w:rPr>
          <w:rtl w:val="0"/>
        </w:rPr>
      </w:r>
    </w:p>
    <w:p w:rsidR="00000000" w:rsidDel="00000000" w:rsidP="00000000" w:rsidRDefault="00000000" w:rsidRPr="00000000" w14:paraId="000001C8">
      <w:pPr>
        <w:pStyle w:val="Heading1"/>
        <w:spacing w:before="0" w:lineRule="auto"/>
        <w:ind w:left="709" w:right="4" w:hanging="709"/>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C9">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27 (Research Costs Fund)</w:t>
      </w:r>
    </w:p>
    <w:p w:rsidR="00000000" w:rsidDel="00000000" w:rsidP="00000000" w:rsidRDefault="00000000" w:rsidRPr="00000000" w14:paraId="000001CA">
      <w:pPr>
        <w:spacing w:line="204" w:lineRule="auto"/>
        <w:ind w:firstLine="72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u w:val="single"/>
          <w:rtl w:val="0"/>
        </w:rPr>
        <w:t xml:space="preserve">10.11</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ARTICLE 27 </w:t>
      </w:r>
      <w:r w:rsidDel="00000000" w:rsidR="00000000" w:rsidRPr="00000000">
        <w:rPr>
          <w:rFonts w:ascii="Arial" w:cs="Arial" w:eastAsia="Arial" w:hAnsi="Arial"/>
          <w:sz w:val="20"/>
          <w:szCs w:val="20"/>
          <w:rtl w:val="0"/>
        </w:rPr>
        <w:t xml:space="preserve">- RESEARCH COSTS FUND</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CB">
      <w:pPr>
        <w:ind w:right="1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C">
      <w:pPr>
        <w:ind w:left="720" w:right="1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CD">
      <w:pPr>
        <w:spacing w:after="240" w:lineRule="auto"/>
        <w:ind w:left="70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CE">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28 (Tuition Costs Fund)</w:t>
      </w:r>
    </w:p>
    <w:p w:rsidR="00000000" w:rsidDel="00000000" w:rsidP="00000000" w:rsidRDefault="00000000" w:rsidRPr="00000000" w14:paraId="000001CF">
      <w:pPr>
        <w:ind w:left="2520" w:right="120" w:hanging="1811"/>
        <w:rPr>
          <w:rFonts w:ascii="Arial" w:cs="Arial" w:eastAsia="Arial" w:hAnsi="Arial"/>
          <w:i w:val="1"/>
          <w:strike w:val="1"/>
          <w:sz w:val="20"/>
          <w:szCs w:val="20"/>
          <w:highlight w:val="yellow"/>
        </w:rPr>
      </w:pPr>
      <w:r w:rsidDel="00000000" w:rsidR="00000000" w:rsidRPr="00000000">
        <w:rPr>
          <w:rFonts w:ascii="Arial" w:cs="Arial" w:eastAsia="Arial" w:hAnsi="Arial"/>
          <w:strike w:val="1"/>
          <w:sz w:val="20"/>
          <w:szCs w:val="20"/>
          <w:rtl w:val="0"/>
        </w:rPr>
        <w:t xml:space="preserve">10.12  </w:t>
      </w:r>
      <w:r w:rsidDel="00000000" w:rsidR="00000000" w:rsidRPr="00000000">
        <w:rPr>
          <w:rFonts w:ascii="Arial" w:cs="Arial" w:eastAsia="Arial" w:hAnsi="Arial"/>
          <w:b w:val="1"/>
          <w:sz w:val="20"/>
          <w:szCs w:val="20"/>
          <w:u w:val="single"/>
          <w:rtl w:val="0"/>
        </w:rPr>
        <w:t xml:space="preserve">ARTICLE 28</w:t>
        <w:tab/>
      </w:r>
      <w:r w:rsidDel="00000000" w:rsidR="00000000" w:rsidRPr="00000000">
        <w:rPr>
          <w:rFonts w:ascii="Arial" w:cs="Arial" w:eastAsia="Arial" w:hAnsi="Arial"/>
          <w:sz w:val="20"/>
          <w:szCs w:val="20"/>
          <w:rtl w:val="0"/>
        </w:rPr>
        <w:t xml:space="preserve">TUITION COSTS FUND</w:t>
      </w:r>
      <w:r w:rsidDel="00000000" w:rsidR="00000000" w:rsidRPr="00000000">
        <w:rPr>
          <w:rtl w:val="0"/>
        </w:rPr>
      </w:r>
    </w:p>
    <w:p w:rsidR="00000000" w:rsidDel="00000000" w:rsidP="00000000" w:rsidRDefault="00000000" w:rsidRPr="00000000" w14:paraId="000001D0">
      <w:pPr>
        <w:ind w:left="2520" w:firstLine="0"/>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D1">
      <w:pPr>
        <w:ind w:left="709" w:firstLine="0"/>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D2">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spacing w:after="240" w:before="24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ARTICLE 29 MENTORING FUND</w:t>
      </w:r>
      <w:r w:rsidDel="00000000" w:rsidR="00000000" w:rsidRPr="00000000">
        <w:rPr>
          <w:rtl w:val="0"/>
        </w:rPr>
      </w:r>
    </w:p>
    <w:p w:rsidR="00000000" w:rsidDel="00000000" w:rsidP="00000000" w:rsidRDefault="00000000" w:rsidRPr="00000000" w14:paraId="000001D4">
      <w:pPr>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3903 $10,000 for the purpose of providing mentorship and professional development opportunities for members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rsidR="00000000" w:rsidDel="00000000" w:rsidP="00000000" w:rsidRDefault="00000000" w:rsidRPr="00000000" w14:paraId="000001D5">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SUPPORT FOR RACIALIZED MEMBERS</w:t>
      </w:r>
    </w:p>
    <w:p w:rsidR="00000000" w:rsidDel="00000000" w:rsidP="00000000" w:rsidRDefault="00000000" w:rsidRPr="00000000" w14:paraId="000001D6">
      <w:pPr>
        <w:ind w:left="72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rsidR="00000000" w:rsidDel="00000000" w:rsidP="00000000" w:rsidRDefault="00000000" w:rsidRPr="00000000" w14:paraId="000001D7">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30, 2025, and September 30, 2026, the Union will provide a report consisting of non-confidential and aggregate data to the Office of Faculty Relations through the Labour/Management Committee indicating the nature and purpose of disbursements and amounts of money spent in the previous 12-month period. This report may assist the employer in identifying potential systemic barriers. </w:t>
      </w:r>
    </w:p>
    <w:p w:rsidR="00000000" w:rsidDel="00000000" w:rsidP="00000000" w:rsidRDefault="00000000" w:rsidRPr="00000000" w14:paraId="000001D9">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DB">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DC">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DD">
      <w:pPr>
        <w:widowControl w:val="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p>
    <w:p w:rsidR="00000000" w:rsidDel="00000000" w:rsidP="00000000" w:rsidRDefault="00000000" w:rsidRPr="00000000" w14:paraId="000001DE">
      <w:pPr>
        <w:rPr>
          <w:rFonts w:ascii="Arial" w:cs="Arial" w:eastAsia="Arial" w:hAnsi="Arial"/>
        </w:rPr>
      </w:pPr>
      <w:r w:rsidDel="00000000" w:rsidR="00000000" w:rsidRPr="00000000">
        <w:rPr>
          <w:rtl w:val="0"/>
        </w:rPr>
      </w:r>
    </w:p>
    <w:p w:rsidR="00000000" w:rsidDel="00000000" w:rsidP="00000000" w:rsidRDefault="00000000" w:rsidRPr="00000000" w14:paraId="000001DF">
      <w:pPr>
        <w:rPr>
          <w:rFonts w:ascii="Arial" w:cs="Arial" w:eastAsia="Arial" w:hAnsi="Arial"/>
          <w:b w:val="1"/>
          <w:i w:val="1"/>
          <w:sz w:val="20"/>
          <w:szCs w:val="20"/>
          <w:u w:val="single"/>
        </w:rPr>
      </w:pPr>
      <w:r w:rsidDel="00000000" w:rsidR="00000000" w:rsidRPr="00000000">
        <w:rPr>
          <w:rFonts w:ascii="Arial" w:cs="Arial" w:eastAsia="Arial" w:hAnsi="Arial"/>
          <w:b w:val="1"/>
          <w:sz w:val="20"/>
          <w:szCs w:val="20"/>
          <w:u w:val="single"/>
          <w:rtl w:val="0"/>
        </w:rPr>
        <w:t xml:space="preserve">Letter of Agreement  – Discussions regarding Workplace Accommodation </w:t>
      </w:r>
      <w:r w:rsidDel="00000000" w:rsidR="00000000" w:rsidRPr="00000000">
        <w:rPr>
          <w:rtl w:val="0"/>
        </w:rPr>
      </w:r>
    </w:p>
    <w:p w:rsidR="00000000" w:rsidDel="00000000" w:rsidP="00000000" w:rsidRDefault="00000000" w:rsidRPr="00000000" w14:paraId="000001E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E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and the Employer agree that at each of the </w:t>
      </w:r>
      <w:r w:rsidDel="00000000" w:rsidR="00000000" w:rsidRPr="00000000">
        <w:rPr>
          <w:rFonts w:ascii="Arial" w:cs="Arial" w:eastAsia="Arial" w:hAnsi="Arial"/>
          <w:b w:val="1"/>
          <w:strike w:val="1"/>
          <w:sz w:val="20"/>
          <w:szCs w:val="20"/>
          <w:u w:val="single"/>
          <w:rtl w:val="0"/>
        </w:rPr>
        <w:t xml:space="preserve">November</w:t>
      </w:r>
      <w:r w:rsidDel="00000000" w:rsidR="00000000" w:rsidRPr="00000000">
        <w:rPr>
          <w:rFonts w:ascii="Arial" w:cs="Arial" w:eastAsia="Arial" w:hAnsi="Arial"/>
          <w:b w:val="1"/>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1E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E3">
      <w:pPr>
        <w:numPr>
          <w:ilvl w:val="0"/>
          <w:numId w:val="36"/>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1E4">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E5">
      <w:pPr>
        <w:numPr>
          <w:ilvl w:val="0"/>
          <w:numId w:val="6"/>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1E6">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E7">
      <w:pPr>
        <w:rPr>
          <w:rFonts w:ascii="Arial" w:cs="Arial" w:eastAsia="Arial" w:hAnsi="Arial"/>
          <w:b w:val="1"/>
          <w:sz w:val="20"/>
          <w:szCs w:val="20"/>
          <w:u w:val="single"/>
        </w:rPr>
      </w:pPr>
      <w:r w:rsidDel="00000000" w:rsidR="00000000" w:rsidRPr="00000000">
        <w:rPr>
          <w:rFonts w:ascii="Arial" w:cs="Arial" w:eastAsia="Arial" w:hAnsi="Arial"/>
          <w:b w:val="1"/>
          <w:strike w:val="1"/>
          <w:sz w:val="20"/>
          <w:szCs w:val="20"/>
          <w:u w:val="single"/>
          <w:rtl w:val="0"/>
        </w:rPr>
        <w:t xml:space="preserve">Two </w:t>
      </w:r>
      <w:r w:rsidDel="00000000" w:rsidR="00000000" w:rsidRPr="00000000">
        <w:rPr>
          <w:rFonts w:ascii="Arial" w:cs="Arial" w:eastAsia="Arial" w:hAnsi="Arial"/>
          <w:b w:val="1"/>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1E8">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rFonts w:ascii="Arial" w:cs="Arial" w:eastAsia="Arial" w:hAnsi="Arial"/>
          <w:b w:val="1"/>
          <w:strike w:val="1"/>
          <w:sz w:val="20"/>
          <w:szCs w:val="20"/>
          <w:u w:val="single"/>
          <w:rtl w:val="0"/>
        </w:rPr>
        <w:t xml:space="preserve">aggregate data regarding</w:t>
      </w:r>
      <w:r w:rsidDel="00000000" w:rsidR="00000000" w:rsidRPr="00000000">
        <w:rPr>
          <w:rFonts w:ascii="Arial" w:cs="Arial" w:eastAsia="Arial" w:hAnsi="Arial"/>
          <w:b w:val="1"/>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strike w:val="1"/>
          <w:sz w:val="20"/>
          <w:szCs w:val="20"/>
          <w:u w:val="single"/>
          <w:rtl w:val="0"/>
        </w:rPr>
        <w:t xml:space="preserve">non-confidential</w:t>
      </w:r>
      <w:r w:rsidDel="00000000" w:rsidR="00000000" w:rsidRPr="00000000">
        <w:rPr>
          <w:rFonts w:ascii="Arial" w:cs="Arial" w:eastAsia="Arial" w:hAnsi="Arial"/>
          <w:b w:val="1"/>
          <w:sz w:val="20"/>
          <w:szCs w:val="20"/>
          <w:u w:val="single"/>
          <w:rtl w:val="0"/>
        </w:rPr>
        <w:t xml:space="preserve"> information regarding the nature of the accommodation provided.</w:t>
      </w:r>
    </w:p>
    <w:p w:rsidR="00000000" w:rsidDel="00000000" w:rsidP="00000000" w:rsidRDefault="00000000" w:rsidRPr="00000000" w14:paraId="000001E9">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1EA">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E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1EC">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E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1EE">
      <w:pPr>
        <w:ind w:firstLine="720"/>
        <w:rPr>
          <w:rFonts w:ascii="Arial" w:cs="Arial" w:eastAsia="Arial" w:hAnsi="Arial"/>
          <w:b w:val="1"/>
          <w:i w:val="1"/>
          <w:color w:val="ff0000"/>
        </w:rPr>
      </w:pP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tl w:val="0"/>
        </w:rPr>
      </w:r>
    </w:p>
    <w:p w:rsidR="00000000" w:rsidDel="00000000" w:rsidP="00000000" w:rsidRDefault="00000000" w:rsidRPr="00000000" w14:paraId="000001EF">
      <w:pPr>
        <w:ind w:firstLine="720"/>
        <w:rPr>
          <w:rFonts w:ascii="Arial" w:cs="Arial" w:eastAsia="Arial" w:hAnsi="Arial"/>
        </w:rPr>
      </w:pPr>
      <w:r w:rsidDel="00000000" w:rsidR="00000000" w:rsidRPr="00000000">
        <w:rPr>
          <w:rtl w:val="0"/>
        </w:rPr>
      </w:r>
    </w:p>
    <w:p w:rsidR="00000000" w:rsidDel="00000000" w:rsidP="00000000" w:rsidRDefault="00000000" w:rsidRPr="00000000" w14:paraId="000001F0">
      <w:pPr>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1F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E </w:t>
        <w:br w:type="textWrapping"/>
        <w:t xml:space="preserve">GRADUATE ASSISTANTSHIP – OFFER OF APPOINTMENT </w:t>
        <w:br w:type="textWrapping"/>
        <w:t xml:space="preserve">YORK UNIVERSITY</w:t>
      </w:r>
    </w:p>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3">
      <w:pPr>
        <w:rPr>
          <w:rFonts w:ascii="Arial" w:cs="Arial" w:eastAsia="Arial" w:hAnsi="Arial"/>
          <w:sz w:val="20"/>
          <w:szCs w:val="20"/>
        </w:rPr>
      </w:pPr>
      <w:r w:rsidDel="00000000" w:rsidR="00000000" w:rsidRPr="00000000">
        <w:rPr>
          <w:rFonts w:ascii="Arial" w:cs="Arial" w:eastAsia="Arial" w:hAnsi="Arial"/>
          <w:sz w:val="20"/>
          <w:szCs w:val="20"/>
          <w:rtl w:val="0"/>
        </w:rPr>
        <w:t xml:space="preserve">Dear : _______________________________  Date: ________________________ </w:t>
      </w:r>
    </w:p>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sz w:val="20"/>
          <w:szCs w:val="20"/>
          <w:rtl w:val="0"/>
        </w:rPr>
        <w:t xml:space="preserve">I am pleased to offer you an appointment as a Graduate Assistant as outlined below: </w:t>
      </w:r>
    </w:p>
    <w:p w:rsidR="00000000" w:rsidDel="00000000" w:rsidP="00000000" w:rsidRDefault="00000000" w:rsidRPr="00000000" w14:paraId="000001F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7">
      <w:pPr>
        <w:rPr>
          <w:rFonts w:ascii="Arial" w:cs="Arial" w:eastAsia="Arial" w:hAnsi="Arial"/>
          <w:sz w:val="20"/>
          <w:szCs w:val="20"/>
        </w:rPr>
      </w:pPr>
      <w:r w:rsidDel="00000000" w:rsidR="00000000" w:rsidRPr="00000000">
        <w:rPr>
          <w:rFonts w:ascii="Arial" w:cs="Arial" w:eastAsia="Arial" w:hAnsi="Arial"/>
          <w:sz w:val="20"/>
          <w:szCs w:val="20"/>
          <w:rtl w:val="0"/>
        </w:rPr>
        <w:t xml:space="preserve">1. Position Title: Graduate Assistant                   Hours*___________________</w:t>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9">
      <w:pPr>
        <w:rPr>
          <w:rFonts w:ascii="Arial" w:cs="Arial" w:eastAsia="Arial" w:hAnsi="Arial"/>
          <w:sz w:val="20"/>
          <w:szCs w:val="20"/>
        </w:rPr>
      </w:pPr>
      <w:r w:rsidDel="00000000" w:rsidR="00000000" w:rsidRPr="00000000">
        <w:rPr>
          <w:rFonts w:ascii="Arial" w:cs="Arial" w:eastAsia="Arial" w:hAnsi="Arial"/>
          <w:sz w:val="20"/>
          <w:szCs w:val="20"/>
          <w:rtl w:val="0"/>
        </w:rPr>
        <w:t xml:space="preserve">*Note: a Graduate Assistant must have a minimum of 135 hours.</w:t>
      </w:r>
    </w:p>
    <w:p w:rsidR="00000000" w:rsidDel="00000000" w:rsidP="00000000" w:rsidRDefault="00000000" w:rsidRPr="00000000" w14:paraId="000001F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C">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Supervisor:</w:t>
      </w:r>
    </w:p>
    <w:p w:rsidR="00000000" w:rsidDel="00000000" w:rsidP="00000000" w:rsidRDefault="00000000" w:rsidRPr="00000000" w14:paraId="000001FD">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Assistant’s Graduate Program:</w:t>
      </w:r>
    </w:p>
    <w:p w:rsidR="00000000" w:rsidDel="00000000" w:rsidP="00000000" w:rsidRDefault="00000000" w:rsidRPr="00000000" w14:paraId="000001FE">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p w:rsidR="00000000" w:rsidDel="00000000" w:rsidP="00000000" w:rsidRDefault="00000000" w:rsidRPr="00000000" w14:paraId="000001F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0">
      <w:pPr>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___________________   </w:t>
      </w:r>
    </w:p>
    <w:p w:rsidR="00000000" w:rsidDel="00000000" w:rsidP="00000000" w:rsidRDefault="00000000" w:rsidRPr="00000000" w14:paraId="0000020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3">
      <w:pPr>
        <w:rPr>
          <w:rFonts w:ascii="Arial" w:cs="Arial" w:eastAsia="Arial" w:hAnsi="Arial"/>
          <w:sz w:val="20"/>
          <w:szCs w:val="20"/>
        </w:rPr>
      </w:pPr>
      <w:r w:rsidDel="00000000" w:rsidR="00000000" w:rsidRPr="00000000">
        <w:rPr>
          <w:rFonts w:ascii="Arial" w:cs="Arial" w:eastAsia="Arial" w:hAnsi="Arial"/>
          <w:sz w:val="20"/>
          <w:szCs w:val="20"/>
          <w:rtl w:val="0"/>
        </w:rPr>
        <w:t xml:space="preserve">Wages__________________ </w:t>
      </w:r>
    </w:p>
    <w:p w:rsidR="00000000" w:rsidDel="00000000" w:rsidP="00000000" w:rsidRDefault="00000000" w:rsidRPr="00000000" w14:paraId="00000204">
      <w:pPr>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Pay__________________ Grant in Aid* ________________________</w:t>
      </w:r>
    </w:p>
    <w:p w:rsidR="00000000" w:rsidDel="00000000" w:rsidP="00000000" w:rsidRDefault="00000000" w:rsidRPr="00000000" w14:paraId="0000020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7">
      <w:pPr>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20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9">
      <w:pPr>
        <w:ind w:left="1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20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B">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accept this offer of appointment, please complete, sign, and promptly return the attached copy of this form to me.  </w:t>
      </w:r>
    </w:p>
    <w:p w:rsidR="00000000" w:rsidDel="00000000" w:rsidP="00000000" w:rsidRDefault="00000000" w:rsidRPr="00000000" w14:paraId="0000020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D">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 _________________________</w:t>
      </w:r>
    </w:p>
    <w:p w:rsidR="00000000" w:rsidDel="00000000" w:rsidP="00000000" w:rsidRDefault="00000000" w:rsidRPr="00000000" w14:paraId="0000020E">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Supervisor </w:t>
      </w:r>
    </w:p>
    <w:p w:rsidR="00000000" w:rsidDel="00000000" w:rsidP="00000000" w:rsidRDefault="00000000" w:rsidRPr="00000000" w14:paraId="0000020F">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0">
      <w:pPr>
        <w:rPr>
          <w:rFonts w:ascii="Arial" w:cs="Arial" w:eastAsia="Arial" w:hAnsi="Arial"/>
          <w:sz w:val="20"/>
          <w:szCs w:val="20"/>
        </w:rPr>
      </w:pPr>
      <w:r w:rsidDel="00000000" w:rsidR="00000000" w:rsidRPr="00000000">
        <w:rPr>
          <w:rFonts w:ascii="Arial" w:cs="Arial" w:eastAsia="Arial" w:hAnsi="Arial"/>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2">
      <w:pPr>
        <w:spacing w:line="230" w:lineRule="auto"/>
        <w:ind w:right="380"/>
        <w:jc w:val="both"/>
        <w:rPr>
          <w:rFonts w:ascii="Arial" w:cs="Arial" w:eastAsia="Arial" w:hAnsi="Arial"/>
          <w:b w:val="1"/>
          <w:color w:val="231f20"/>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w:t>
      </w:r>
      <w:r w:rsidDel="00000000" w:rsidR="00000000" w:rsidRPr="00000000">
        <w:rPr>
          <w:rFonts w:ascii="Arial" w:cs="Arial" w:eastAsia="Arial" w:hAnsi="Arial"/>
          <w:b w:val="1"/>
          <w:color w:val="231f20"/>
          <w:sz w:val="20"/>
          <w:szCs w:val="20"/>
          <w:rtl w:val="0"/>
        </w:rPr>
        <w:t xml:space="preserve">PLEASE NOTE: Delays and/or errors in processing, and/or misdirection of the first salary payment may be unavoidable if information is inaccurate or incomplete.</w:t>
      </w:r>
    </w:p>
    <w:p w:rsidR="00000000" w:rsidDel="00000000" w:rsidP="00000000" w:rsidRDefault="00000000" w:rsidRPr="00000000" w14:paraId="00000213">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14">
      <w:pPr>
        <w:ind w:left="560" w:right="42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 Telephone __________________________________</w:t>
      </w:r>
    </w:p>
    <w:p w:rsidR="00000000" w:rsidDel="00000000" w:rsidP="00000000" w:rsidRDefault="00000000" w:rsidRPr="00000000" w14:paraId="00000215">
      <w:pPr>
        <w:spacing w:before="20" w:lineRule="auto"/>
        <w:ind w:left="1280" w:firstLine="16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surname                                       given name</w:t>
      </w:r>
    </w:p>
    <w:p w:rsidR="00000000" w:rsidDel="00000000" w:rsidP="00000000" w:rsidRDefault="00000000" w:rsidRPr="00000000" w14:paraId="00000216">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17">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18">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19">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w:t>
      </w:r>
    </w:p>
    <w:p w:rsidR="00000000" w:rsidDel="00000000" w:rsidP="00000000" w:rsidRDefault="00000000" w:rsidRPr="00000000" w14:paraId="0000021A">
      <w:pPr>
        <w:spacing w:before="2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name             relationship       telephone (home &amp; bus.)</w:t>
      </w:r>
    </w:p>
    <w:p w:rsidR="00000000" w:rsidDel="00000000" w:rsidP="00000000" w:rsidRDefault="00000000" w:rsidRPr="00000000" w14:paraId="0000021B">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1C">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mm dd yy</w:t>
      </w:r>
    </w:p>
    <w:p w:rsidR="00000000" w:rsidDel="00000000" w:rsidP="00000000" w:rsidRDefault="00000000" w:rsidRPr="00000000" w14:paraId="0000021D">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1E">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F">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20">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1">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22">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23">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24">
      <w:pPr>
        <w:spacing w:line="199" w:lineRule="auto"/>
        <w:ind w:left="56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25">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6">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understand that as a full-time graduate student, I am permitted to work no more than an average of ten hours per week.</w:t>
      </w:r>
    </w:p>
    <w:p w:rsidR="00000000" w:rsidDel="00000000" w:rsidP="00000000" w:rsidRDefault="00000000" w:rsidRPr="00000000" w14:paraId="0000022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8">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the appointment as stated.</w:t>
      </w:r>
    </w:p>
    <w:p w:rsidR="00000000" w:rsidDel="00000000" w:rsidP="00000000" w:rsidRDefault="00000000" w:rsidRPr="00000000" w14:paraId="00000229">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2A">
      <w:pPr>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2B">
      <w:pPr>
        <w:spacing w:line="230" w:lineRule="auto"/>
        <w:ind w:left="56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C">
      <w:pPr>
        <w:spacing w:before="100" w:line="230" w:lineRule="auto"/>
        <w:ind w:left="560" w:right="120" w:firstLine="0"/>
        <w:jc w:val="both"/>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PLEASE NOTE: FOR FALL/WINTER OFFERS OF APPOINTMENT, INDIVIDUALS WHO DO NOT RETURN THIS SIGNED-BACK OFFER OF APPOINTMENT BY SEPTEMBER 3 FOR PAYROLL PROCESSING MAY NOT BE PAID UNTIL THE OCTOBER 25 PAY DATE.</w:t>
      </w:r>
    </w:p>
    <w:p w:rsidR="00000000" w:rsidDel="00000000" w:rsidP="00000000" w:rsidRDefault="00000000" w:rsidRPr="00000000" w14:paraId="0000022D">
      <w:pPr>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2E">
      <w:pPr>
        <w:spacing w:line="230" w:lineRule="auto"/>
        <w:ind w:left="560" w:firstLine="0"/>
        <w:rPr>
          <w:rFonts w:ascii="Arial" w:cs="Arial" w:eastAsia="Arial" w:hAnsi="Arial"/>
          <w:b w:val="1"/>
          <w:sz w:val="20"/>
          <w:szCs w:val="20"/>
          <w:u w:val="single"/>
        </w:rPr>
      </w:pPr>
      <w:r w:rsidDel="00000000" w:rsidR="00000000" w:rsidRPr="00000000">
        <w:rPr>
          <w:rFonts w:ascii="Arial" w:cs="Arial" w:eastAsia="Arial" w:hAnsi="Arial"/>
          <w:b w:val="1"/>
          <w:color w:val="231f20"/>
          <w:sz w:val="20"/>
          <w:szCs w:val="20"/>
          <w:rtl w:val="0"/>
        </w:rPr>
        <w:t xml:space="preserve">If you are a person with a disability </w:t>
      </w:r>
      <w:r w:rsidDel="00000000" w:rsidR="00000000" w:rsidRPr="00000000">
        <w:rPr>
          <w:rFonts w:ascii="Arial" w:cs="Arial" w:eastAsia="Arial" w:hAnsi="Arial"/>
          <w:b w:val="1"/>
          <w:sz w:val="20"/>
          <w:szCs w:val="20"/>
          <w:rtl w:val="0"/>
        </w:rPr>
        <w:t xml:space="preserve">and wish to discuss workplace accommodation  please contact the University’s Employee Well Being Office:</w:t>
      </w: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b w:val="1"/>
            <w:sz w:val="20"/>
            <w:szCs w:val="20"/>
            <w:u w:val="single"/>
            <w:rtl w:val="0"/>
          </w:rPr>
          <w:t xml:space="preserve">https://thecentre.yorku.ca/resource/health-safety-well-being/</w:t>
        </w:r>
      </w:hyperlink>
      <w:r w:rsidDel="00000000" w:rsidR="00000000" w:rsidRPr="00000000">
        <w:rPr>
          <w:rtl w:val="0"/>
        </w:rPr>
      </w:r>
    </w:p>
    <w:p w:rsidR="00000000" w:rsidDel="00000000" w:rsidP="00000000" w:rsidRDefault="00000000" w:rsidRPr="00000000" w14:paraId="0000022F">
      <w:pPr>
        <w:spacing w:line="230" w:lineRule="auto"/>
        <w:ind w:left="560" w:firstLine="0"/>
        <w:rPr>
          <w:rFonts w:ascii="Arial" w:cs="Arial" w:eastAsia="Arial" w:hAnsi="Arial"/>
          <w:b w:val="1"/>
          <w:sz w:val="20"/>
          <w:szCs w:val="20"/>
          <w:highlight w:val="green"/>
        </w:rPr>
      </w:pPr>
      <w:r w:rsidDel="00000000" w:rsidR="00000000" w:rsidRPr="00000000">
        <w:rPr>
          <w:rtl w:val="0"/>
        </w:rPr>
      </w:r>
    </w:p>
    <w:p w:rsidR="00000000" w:rsidDel="00000000" w:rsidP="00000000" w:rsidRDefault="00000000" w:rsidRPr="00000000" w14:paraId="00000230">
      <w:pPr>
        <w:spacing w:line="230" w:lineRule="auto"/>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information regarding group health and dental plan benefits see link below: </w:t>
      </w:r>
    </w:p>
    <w:p w:rsidR="00000000" w:rsidDel="00000000" w:rsidP="00000000" w:rsidRDefault="00000000" w:rsidRPr="00000000" w14:paraId="00000231">
      <w:pPr>
        <w:spacing w:line="230" w:lineRule="auto"/>
        <w:ind w:left="560" w:firstLine="0"/>
        <w:rPr>
          <w:rFonts w:ascii="Arial" w:cs="Arial" w:eastAsia="Arial" w:hAnsi="Arial"/>
          <w:color w:val="0070c0"/>
          <w:sz w:val="20"/>
          <w:szCs w:val="20"/>
          <w:highlight w:val="yellow"/>
        </w:rPr>
      </w:pPr>
      <w:r w:rsidDel="00000000" w:rsidR="00000000" w:rsidRPr="00000000">
        <w:rPr>
          <w:rFonts w:ascii="Arial" w:cs="Arial" w:eastAsia="Arial" w:hAnsi="Arial"/>
          <w:color w:val="0070c0"/>
          <w:sz w:val="20"/>
          <w:szCs w:val="20"/>
          <w:highlight w:val="yellow"/>
          <w:rtl w:val="0"/>
        </w:rPr>
        <w:t xml:space="preserve">Link to benefit enrolment form to be included. </w:t>
      </w:r>
    </w:p>
    <w:p w:rsidR="00000000" w:rsidDel="00000000" w:rsidP="00000000" w:rsidRDefault="00000000" w:rsidRPr="00000000" w14:paraId="00000232">
      <w:pPr>
        <w:spacing w:line="23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233">
      <w:pPr>
        <w:spacing w:line="230" w:lineRule="auto"/>
        <w:ind w:left="5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information regarding the terms and conditions of your employment as set out in a collective agreement between York University and CUPE 3903 Unit 3 see link below:</w:t>
      </w: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b w:val="1"/>
            <w:sz w:val="20"/>
            <w:szCs w:val="20"/>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2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rPr>
          <w:rFonts w:ascii="Arial" w:cs="Arial" w:eastAsia="Arial" w:hAnsi="Arial"/>
        </w:rPr>
      </w:pPr>
      <w:r w:rsidDel="00000000" w:rsidR="00000000" w:rsidRPr="00000000">
        <w:rPr>
          <w:rtl w:val="0"/>
        </w:rPr>
      </w:r>
    </w:p>
    <w:p w:rsidR="00000000" w:rsidDel="00000000" w:rsidP="00000000" w:rsidRDefault="00000000" w:rsidRPr="00000000" w14:paraId="00000236">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3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38">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trike w:val="1"/>
          <w:color w:val="ff0000"/>
          <w:sz w:val="20"/>
          <w:szCs w:val="20"/>
          <w:rtl w:val="0"/>
        </w:rPr>
        <w:t xml:space="preserve">Article 10.10 (Drug &amp; Paramedical S</w:t>
      </w:r>
      <w:r w:rsidDel="00000000" w:rsidR="00000000" w:rsidRPr="00000000">
        <w:rPr>
          <w:rFonts w:ascii="Arial" w:cs="Arial" w:eastAsia="Arial" w:hAnsi="Arial"/>
          <w:i w:val="1"/>
          <w:strike w:val="1"/>
          <w:color w:val="ff0000"/>
          <w:sz w:val="20"/>
          <w:szCs w:val="20"/>
          <w:rtl w:val="0"/>
        </w:rPr>
        <w:t xml:space="preserve">ervices)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23A">
      <w:pPr>
        <w:numPr>
          <w:ilvl w:val="0"/>
          <w:numId w:val="7"/>
        </w:numPr>
        <w:spacing w:after="0" w:line="24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10.10 (Vision Plan)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23B">
      <w:pPr>
        <w:numPr>
          <w:ilvl w:val="0"/>
          <w:numId w:val="7"/>
        </w:numPr>
        <w:spacing w:after="0" w:line="259"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10.10 (Drug and Paramedical Services Plan—Hearing Aids)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23C">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 Childcare </w:t>
      </w:r>
      <w:r w:rsidDel="00000000" w:rsidR="00000000" w:rsidRPr="00000000">
        <w:rPr>
          <w:rFonts w:ascii="Arial" w:cs="Arial" w:eastAsia="Arial" w:hAnsi="Arial"/>
          <w:i w:val="1"/>
          <w:color w:val="ff0000"/>
          <w:sz w:val="20"/>
          <w:szCs w:val="20"/>
          <w:rtl w:val="0"/>
        </w:rPr>
        <w:t xml:space="preserve"> [Union counter April 12]</w:t>
      </w:r>
      <w:r w:rsidDel="00000000" w:rsidR="00000000" w:rsidRPr="00000000">
        <w:rPr>
          <w:rtl w:val="0"/>
        </w:rPr>
      </w:r>
    </w:p>
    <w:p w:rsidR="00000000" w:rsidDel="00000000" w:rsidP="00000000" w:rsidRDefault="00000000" w:rsidRPr="00000000" w14:paraId="0000023D">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18 (Ways &amp; Means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3E">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22 (CUPE 3903 BENEFITS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3F">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240">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GAT Fund </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41">
      <w:pPr>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i w:val="0"/>
          <w:smallCaps w:val="0"/>
          <w:strike w:val="1"/>
          <w:color w:val="ff0000"/>
          <w:sz w:val="20"/>
          <w:szCs w:val="20"/>
          <w:shd w:fill="auto" w:val="clear"/>
          <w:vertAlign w:val="baseline"/>
        </w:rPr>
      </w:pPr>
      <w:r w:rsidDel="00000000" w:rsidR="00000000" w:rsidRPr="00000000">
        <w:rPr>
          <w:rFonts w:ascii="Arial" w:cs="Arial" w:eastAsia="Arial" w:hAnsi="Arial"/>
          <w:i w:val="0"/>
          <w:smallCaps w:val="0"/>
          <w:strike w:val="1"/>
          <w:color w:val="ff0000"/>
          <w:sz w:val="20"/>
          <w:szCs w:val="20"/>
          <w:u w:val="none"/>
          <w:shd w:fill="auto" w:val="clear"/>
          <w:vertAlign w:val="baseline"/>
          <w:rtl w:val="0"/>
        </w:rPr>
        <w:t xml:space="preserve">Article 10.10 (Drug &amp; Paramedical Services) </w:t>
      </w:r>
      <w:r w:rsidDel="00000000" w:rsidR="00000000" w:rsidRPr="00000000">
        <w:rPr>
          <w:rFonts w:ascii="Arial" w:cs="Arial" w:eastAsia="Arial" w:hAnsi="Arial"/>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[Union counter April 12]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243">
      <w:pPr>
        <w:ind w:left="1440" w:hanging="72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w:t>
        <w:tab/>
        <w:t xml:space="preserve">Increase paramedical services coverage to </w:t>
      </w:r>
      <w:r w:rsidDel="00000000" w:rsidR="00000000" w:rsidRPr="00000000">
        <w:rPr>
          <w:rFonts w:ascii="Arial" w:cs="Arial" w:eastAsia="Arial" w:hAnsi="Arial"/>
          <w:i w:val="1"/>
          <w:strike w:val="1"/>
          <w:color w:val="ff0000"/>
          <w:sz w:val="20"/>
          <w:szCs w:val="20"/>
          <w:u w:val="single"/>
          <w:rtl w:val="0"/>
        </w:rPr>
        <w:t xml:space="preserve">$3500</w:t>
      </w:r>
      <w:r w:rsidDel="00000000" w:rsidR="00000000" w:rsidRPr="00000000">
        <w:rPr>
          <w:rFonts w:ascii="Arial" w:cs="Arial" w:eastAsia="Arial" w:hAnsi="Arial"/>
          <w:i w:val="1"/>
          <w:strike w:val="1"/>
          <w:color w:val="ff0000"/>
          <w:sz w:val="20"/>
          <w:szCs w:val="20"/>
          <w:rtl w:val="0"/>
        </w:rPr>
        <w:t xml:space="preserve"> $4,000 </w:t>
      </w:r>
      <w:r w:rsidDel="00000000" w:rsidR="00000000" w:rsidRPr="00000000">
        <w:rPr>
          <w:rFonts w:ascii="Arial" w:cs="Arial" w:eastAsia="Arial" w:hAnsi="Arial"/>
          <w:strike w:val="1"/>
          <w:color w:val="ff0000"/>
          <w:sz w:val="20"/>
          <w:szCs w:val="20"/>
          <w:rtl w:val="0"/>
        </w:rPr>
        <w:t xml:space="preserve">per year for members and dependents</w:t>
      </w:r>
    </w:p>
    <w:p w:rsidR="00000000" w:rsidDel="00000000" w:rsidP="00000000" w:rsidRDefault="00000000" w:rsidRPr="00000000" w14:paraId="00000244">
      <w:pPr>
        <w:ind w:left="720" w:firstLine="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w:t>
        <w:tab/>
        <w:t xml:space="preserve">Increase internal cap on paramedical benefits to $</w:t>
      </w:r>
      <w:r w:rsidDel="00000000" w:rsidR="00000000" w:rsidRPr="00000000">
        <w:rPr>
          <w:rFonts w:ascii="Arial" w:cs="Arial" w:eastAsia="Arial" w:hAnsi="Arial"/>
          <w:i w:val="1"/>
          <w:strike w:val="1"/>
          <w:color w:val="ff0000"/>
          <w:sz w:val="20"/>
          <w:szCs w:val="20"/>
          <w:u w:val="single"/>
          <w:rtl w:val="0"/>
        </w:rPr>
        <w:t xml:space="preserve">2,400 </w:t>
      </w:r>
      <w:r w:rsidDel="00000000" w:rsidR="00000000" w:rsidRPr="00000000">
        <w:rPr>
          <w:rFonts w:ascii="Arial" w:cs="Arial" w:eastAsia="Arial" w:hAnsi="Arial"/>
          <w:i w:val="1"/>
          <w:strike w:val="1"/>
          <w:color w:val="ff0000"/>
          <w:sz w:val="20"/>
          <w:szCs w:val="20"/>
          <w:rtl w:val="0"/>
        </w:rPr>
        <w:t xml:space="preserve">2,600</w:t>
      </w:r>
      <w:r w:rsidDel="00000000" w:rsidR="00000000" w:rsidRPr="00000000">
        <w:rPr>
          <w:rFonts w:ascii="Arial" w:cs="Arial" w:eastAsia="Arial" w:hAnsi="Arial"/>
          <w:strike w:val="1"/>
          <w:color w:val="ff0000"/>
          <w:sz w:val="20"/>
          <w:szCs w:val="20"/>
          <w:rtl w:val="0"/>
        </w:rPr>
        <w:t xml:space="preserve">.{!}</w:t>
      </w:r>
    </w:p>
    <w:p w:rsidR="00000000" w:rsidDel="00000000" w:rsidP="00000000" w:rsidRDefault="00000000" w:rsidRPr="00000000" w14:paraId="00000245">
      <w:pPr>
        <w:rPr>
          <w:rFonts w:ascii="Arial" w:cs="Arial" w:eastAsia="Arial" w:hAnsi="Arial"/>
          <w:strike w:val="1"/>
          <w:color w:val="ff0000"/>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i w:val="0"/>
          <w:smallCaps w:val="0"/>
          <w:strike w:val="1"/>
          <w:color w:val="ff0000"/>
          <w:sz w:val="20"/>
          <w:szCs w:val="20"/>
          <w:u w:val="none"/>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0"/>
          <w:smallCaps w:val="0"/>
          <w:strike w:val="1"/>
          <w:color w:val="ff0000"/>
          <w:sz w:val="20"/>
          <w:szCs w:val="20"/>
          <w:vertAlign w:val="baseline"/>
        </w:rPr>
      </w:pPr>
      <w:r w:rsidDel="00000000" w:rsidR="00000000" w:rsidRPr="00000000">
        <w:rPr>
          <w:rFonts w:ascii="Arial" w:cs="Arial" w:eastAsia="Arial" w:hAnsi="Arial"/>
          <w:i w:val="0"/>
          <w:smallCaps w:val="0"/>
          <w:strike w:val="1"/>
          <w:color w:val="ff0000"/>
          <w:sz w:val="20"/>
          <w:szCs w:val="20"/>
          <w:u w:val="none"/>
          <w:vertAlign w:val="baseline"/>
          <w:rtl w:val="0"/>
        </w:rPr>
        <w:t xml:space="preserve">Article  10.10 (Vision Plan) </w:t>
      </w:r>
      <w:r w:rsidDel="00000000" w:rsidR="00000000" w:rsidRPr="00000000">
        <w:rPr>
          <w:rFonts w:ascii="Arial" w:cs="Arial" w:eastAsia="Arial" w:hAnsi="Arial"/>
          <w:i w:val="1"/>
          <w:strike w:val="1"/>
          <w:color w:val="ff0000"/>
          <w:sz w:val="20"/>
          <w:szCs w:val="20"/>
          <w:rtl w:val="0"/>
        </w:rPr>
        <w:t xml:space="preserve">[Union counter April 12]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24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1"/>
          <w:color w:val="ff0000"/>
          <w:sz w:val="20"/>
          <w:szCs w:val="20"/>
          <w:vertAlign w:val="baseline"/>
        </w:rPr>
      </w:pPr>
      <w:r w:rsidDel="00000000" w:rsidR="00000000" w:rsidRPr="00000000">
        <w:rPr>
          <w:rFonts w:ascii="Arial" w:cs="Arial" w:eastAsia="Arial" w:hAnsi="Arial"/>
          <w:i w:val="0"/>
          <w:smallCaps w:val="0"/>
          <w:strike w:val="1"/>
          <w:color w:val="ff0000"/>
          <w:sz w:val="20"/>
          <w:szCs w:val="20"/>
          <w:u w:val="none"/>
          <w:vertAlign w:val="baseline"/>
          <w:rtl w:val="0"/>
        </w:rPr>
        <w:t xml:space="preserve">Increase vision care coverage to $</w:t>
      </w:r>
      <w:r w:rsidDel="00000000" w:rsidR="00000000" w:rsidRPr="00000000">
        <w:rPr>
          <w:rFonts w:ascii="Arial" w:cs="Arial" w:eastAsia="Arial" w:hAnsi="Arial"/>
          <w:i w:val="1"/>
          <w:strike w:val="1"/>
          <w:color w:val="ff0000"/>
          <w:sz w:val="20"/>
          <w:szCs w:val="20"/>
          <w:u w:val="single"/>
          <w:rtl w:val="0"/>
        </w:rPr>
        <w:t xml:space="preserve">550 </w:t>
      </w:r>
      <w:r w:rsidDel="00000000" w:rsidR="00000000" w:rsidRPr="00000000">
        <w:rPr>
          <w:rFonts w:ascii="Arial" w:cs="Arial" w:eastAsia="Arial" w:hAnsi="Arial"/>
          <w:i w:val="1"/>
          <w:smallCaps w:val="0"/>
          <w:strike w:val="1"/>
          <w:color w:val="ff0000"/>
          <w:sz w:val="20"/>
          <w:szCs w:val="20"/>
          <w:u w:val="none"/>
          <w:vertAlign w:val="baseline"/>
          <w:rtl w:val="0"/>
        </w:rPr>
        <w:t xml:space="preserve">600 </w:t>
      </w:r>
      <w:r w:rsidDel="00000000" w:rsidR="00000000" w:rsidRPr="00000000">
        <w:rPr>
          <w:rFonts w:ascii="Arial" w:cs="Arial" w:eastAsia="Arial" w:hAnsi="Arial"/>
          <w:i w:val="0"/>
          <w:smallCaps w:val="0"/>
          <w:strike w:val="1"/>
          <w:color w:val="ff0000"/>
          <w:sz w:val="20"/>
          <w:szCs w:val="20"/>
          <w:u w:val="none"/>
          <w:vertAlign w:val="baseline"/>
          <w:rtl w:val="0"/>
        </w:rPr>
        <w:t xml:space="preserve">every 24 months for members and dependents</w:t>
      </w:r>
    </w:p>
    <w:p w:rsidR="00000000" w:rsidDel="00000000" w:rsidP="00000000" w:rsidRDefault="00000000" w:rsidRPr="00000000" w14:paraId="00000249">
      <w:pPr>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 </w:t>
      </w:r>
    </w:p>
    <w:p w:rsidR="00000000" w:rsidDel="00000000" w:rsidP="00000000" w:rsidRDefault="00000000" w:rsidRPr="00000000" w14:paraId="000002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smallCaps w:val="0"/>
          <w:strike w:val="1"/>
          <w:color w:val="ff0000"/>
          <w:sz w:val="20"/>
          <w:szCs w:val="20"/>
          <w:vertAlign w:val="baseline"/>
        </w:rPr>
      </w:pPr>
      <w:r w:rsidDel="00000000" w:rsidR="00000000" w:rsidRPr="00000000">
        <w:rPr>
          <w:rFonts w:ascii="Arial" w:cs="Arial" w:eastAsia="Arial" w:hAnsi="Arial"/>
          <w:smallCaps w:val="0"/>
          <w:strike w:val="1"/>
          <w:color w:val="ff0000"/>
          <w:sz w:val="20"/>
          <w:szCs w:val="20"/>
          <w:vertAlign w:val="baseline"/>
          <w:rtl w:val="0"/>
        </w:rPr>
        <w:t xml:space="preserve">Article 10.10 (Drug and Paramedical Services Plan) </w:t>
      </w:r>
      <w:r w:rsidDel="00000000" w:rsidR="00000000" w:rsidRPr="00000000">
        <w:rPr>
          <w:rFonts w:ascii="Arial" w:cs="Arial" w:eastAsia="Arial" w:hAnsi="Arial"/>
          <w:i w:val="1"/>
          <w:strike w:val="1"/>
          <w:color w:val="ff0000"/>
          <w:sz w:val="20"/>
          <w:szCs w:val="20"/>
          <w:rtl w:val="0"/>
        </w:rPr>
        <w:t xml:space="preserve">[Union counter April 12]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24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smallCaps w:val="0"/>
          <w:strike w:val="1"/>
          <w:color w:val="ff0000"/>
          <w:sz w:val="20"/>
          <w:szCs w:val="20"/>
          <w:shd w:fill="auto" w:val="clear"/>
          <w:vertAlign w:val="baseline"/>
        </w:rPr>
      </w:pPr>
      <w:r w:rsidDel="00000000" w:rsidR="00000000" w:rsidRPr="00000000">
        <w:rPr>
          <w:rFonts w:ascii="Arial" w:cs="Arial" w:eastAsia="Arial" w:hAnsi="Arial"/>
          <w:smallCaps w:val="0"/>
          <w:strike w:val="1"/>
          <w:color w:val="ff0000"/>
          <w:sz w:val="20"/>
          <w:szCs w:val="20"/>
          <w:shd w:fill="auto" w:val="clear"/>
          <w:vertAlign w:val="baseline"/>
          <w:rtl w:val="0"/>
        </w:rPr>
        <w:t xml:space="preserve">Amend the ASO Plan Booklet to add the following to coverage:</w:t>
      </w:r>
    </w:p>
    <w:p w:rsidR="00000000" w:rsidDel="00000000" w:rsidP="00000000" w:rsidRDefault="00000000" w:rsidRPr="00000000" w14:paraId="0000024C">
      <w:pPr>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HEARING AIDS</w:t>
      </w:r>
    </w:p>
    <w:p w:rsidR="00000000" w:rsidDel="00000000" w:rsidP="00000000" w:rsidRDefault="00000000" w:rsidRPr="00000000" w14:paraId="0000024D">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strike w:val="1"/>
          <w:color w:val="ff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w:t>
      </w:r>
      <w:r w:rsidDel="00000000" w:rsidR="00000000" w:rsidRPr="00000000">
        <w:rPr>
          <w:rFonts w:ascii="Arial" w:cs="Arial" w:eastAsia="Arial" w:hAnsi="Arial"/>
          <w:i w:val="1"/>
          <w:strike w:val="1"/>
          <w:color w:val="ff0000"/>
          <w:sz w:val="20"/>
          <w:szCs w:val="20"/>
          <w:u w:val="single"/>
          <w:rtl w:val="0"/>
        </w:rPr>
        <w:t xml:space="preserve">$1500</w:t>
      </w:r>
      <w:r w:rsidDel="00000000" w:rsidR="00000000" w:rsidRPr="00000000">
        <w:rPr>
          <w:rFonts w:ascii="Arial" w:cs="Arial" w:eastAsia="Arial" w:hAnsi="Arial"/>
          <w:i w:val="1"/>
          <w:strike w:val="1"/>
          <w:color w:val="ff0000"/>
          <w:sz w:val="20"/>
          <w:szCs w:val="20"/>
          <w:rtl w:val="0"/>
        </w:rPr>
        <w:t xml:space="preserve"> $3000</w:t>
      </w:r>
      <w:r w:rsidDel="00000000" w:rsidR="00000000" w:rsidRPr="00000000">
        <w:rPr>
          <w:rFonts w:ascii="Arial" w:cs="Arial" w:eastAsia="Arial" w:hAnsi="Arial"/>
          <w:strike w:val="1"/>
          <w:color w:val="ff0000"/>
          <w:sz w:val="20"/>
          <w:szCs w:val="20"/>
          <w:rtl w:val="0"/>
        </w:rPr>
        <w:t xml:space="preserve"> </w:t>
      </w:r>
      <w:r w:rsidDel="00000000" w:rsidR="00000000" w:rsidRPr="00000000">
        <w:rPr>
          <w:rFonts w:ascii="Arial" w:cs="Arial" w:eastAsia="Arial" w:hAnsi="Arial"/>
          <w:strike w:val="1"/>
          <w:color w:val="ff0000"/>
          <w:sz w:val="20"/>
          <w:szCs w:val="20"/>
          <w:u w:val="single"/>
          <w:rtl w:val="0"/>
        </w:rPr>
        <w:t xml:space="preserve">per person for every three yearsf</w:t>
      </w:r>
      <w:r w:rsidDel="00000000" w:rsidR="00000000" w:rsidRPr="00000000">
        <w:rPr>
          <w:rFonts w:ascii="Arial" w:cs="Arial" w:eastAsia="Arial" w:hAnsi="Arial"/>
          <w:i w:val="1"/>
          <w:strike w:val="1"/>
          <w:color w:val="ff0000"/>
          <w:sz w:val="20"/>
          <w:szCs w:val="20"/>
          <w:rtl w:val="0"/>
        </w:rPr>
        <w:t xml:space="preserve">or the three-year benefit period commencing September 1, 2023.</w:t>
      </w:r>
    </w:p>
    <w:p w:rsidR="00000000" w:rsidDel="00000000" w:rsidP="00000000" w:rsidRDefault="00000000" w:rsidRPr="00000000" w14:paraId="0000024E">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24F">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device that produces extra-loud audible signals such as a bell, horn, or buzzer;</w:t>
      </w:r>
    </w:p>
    <w:p w:rsidR="00000000" w:rsidDel="00000000" w:rsidP="00000000" w:rsidRDefault="00000000" w:rsidRPr="00000000" w14:paraId="00000250">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device to permit the volume adjustment of telephone equipment above normal levels;</w:t>
      </w:r>
    </w:p>
    <w:p w:rsidR="00000000" w:rsidDel="00000000" w:rsidP="00000000" w:rsidRDefault="00000000" w:rsidRPr="00000000" w14:paraId="00000251">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bone-conduction telephone receiver; and</w:t>
      </w:r>
    </w:p>
    <w:p w:rsidR="00000000" w:rsidDel="00000000" w:rsidP="00000000" w:rsidRDefault="00000000" w:rsidRPr="00000000" w14:paraId="00000252">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The batteries that are required for that purpose, and repairs;</w:t>
      </w:r>
    </w:p>
    <w:p w:rsidR="00000000" w:rsidDel="00000000" w:rsidP="00000000" w:rsidRDefault="00000000" w:rsidRPr="00000000" w14:paraId="00000253">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254">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255">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256">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257">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8">
      <w:pPr>
        <w:widowControl w:val="1"/>
        <w:numPr>
          <w:ilvl w:val="0"/>
          <w:numId w:val="27"/>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15.09 (CHILDCARE)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59">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widowControl w:val="1"/>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15.09.3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w:t>
      </w:r>
      <w:r w:rsidDel="00000000" w:rsidR="00000000" w:rsidRPr="00000000">
        <w:rPr>
          <w:rFonts w:ascii="Arial" w:cs="Arial" w:eastAsia="Arial" w:hAnsi="Arial"/>
          <w:strike w:val="1"/>
          <w:sz w:val="20"/>
          <w:szCs w:val="20"/>
          <w:rtl w:val="0"/>
        </w:rPr>
        <w:t xml:space="preserve">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sz w:val="20"/>
          <w:szCs w:val="20"/>
          <w:u w:val="single"/>
          <w:rtl w:val="0"/>
        </w:rPr>
        <w:t xml:space="preserve">$274,000 </w:t>
      </w:r>
      <w:r w:rsidDel="00000000" w:rsidR="00000000" w:rsidRPr="00000000">
        <w:rPr>
          <w:rFonts w:ascii="Arial" w:cs="Arial" w:eastAsia="Arial" w:hAnsi="Arial"/>
          <w:b w:val="1"/>
          <w:strike w:val="1"/>
          <w:sz w:val="20"/>
          <w:szCs w:val="20"/>
          <w:u w:val="single"/>
          <w:rtl w:val="0"/>
        </w:rPr>
        <w:t xml:space="preserve">$280,000 </w:t>
      </w:r>
      <w:r w:rsidDel="00000000" w:rsidR="00000000" w:rsidRPr="00000000">
        <w:rPr>
          <w:rFonts w:ascii="Arial" w:cs="Arial" w:eastAsia="Arial" w:hAnsi="Arial"/>
          <w:strike w:val="1"/>
          <w:sz w:val="20"/>
          <w:szCs w:val="20"/>
          <w:u w:val="single"/>
          <w:rtl w:val="0"/>
        </w:rPr>
        <w:t xml:space="preserve">$295,000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$278,000 </w:t>
      </w:r>
      <w:r w:rsidDel="00000000" w:rsidR="00000000" w:rsidRPr="00000000">
        <w:rPr>
          <w:rFonts w:ascii="Arial" w:cs="Arial" w:eastAsia="Arial" w:hAnsi="Arial"/>
          <w:b w:val="1"/>
          <w:strike w:val="1"/>
          <w:sz w:val="20"/>
          <w:szCs w:val="20"/>
          <w:u w:val="single"/>
          <w:rtl w:val="0"/>
        </w:rPr>
        <w:t xml:space="preserve">290,000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$282, 000 </w:t>
      </w:r>
      <w:r w:rsidDel="00000000" w:rsidR="00000000" w:rsidRPr="00000000">
        <w:rPr>
          <w:rFonts w:ascii="Arial" w:cs="Arial" w:eastAsia="Arial" w:hAnsi="Arial"/>
          <w:b w:val="1"/>
          <w:strike w:val="1"/>
          <w:sz w:val="20"/>
          <w:szCs w:val="20"/>
          <w:u w:val="single"/>
          <w:rtl w:val="0"/>
        </w:rPr>
        <w:t xml:space="preserve">300,000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trike w:val="1"/>
          <w:sz w:val="20"/>
          <w:szCs w:val="20"/>
          <w:u w:val="single"/>
          <w:rtl w:val="0"/>
        </w:rPr>
        <w:t xml:space="preserve">$325,000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5B">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18 (Ways &amp; Means Fund)</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5D">
      <w:pPr>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25E">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5F">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260">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61">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262">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63">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264">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65">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effective September 1, 2023,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strike w:val="1"/>
          <w:sz w:val="20"/>
          <w:szCs w:val="20"/>
          <w:rtl w:val="0"/>
        </w:rPr>
        <w:t xml:space="preserve">For 2024-25, e</w:t>
      </w:r>
      <w:r w:rsidDel="00000000" w:rsidR="00000000" w:rsidRPr="00000000">
        <w:rPr>
          <w:rFonts w:ascii="Arial" w:cs="Arial" w:eastAsia="Arial" w:hAnsi="Arial"/>
          <w:b w:val="1"/>
          <w:sz w:val="20"/>
          <w:szCs w:val="20"/>
          <w:u w:val="single"/>
          <w:rtl w:val="0"/>
        </w:rPr>
        <w:t xml:space="preserve">Effective September 1, 2024, this amount will be </w:t>
      </w:r>
      <w:r w:rsidDel="00000000" w:rsidR="00000000" w:rsidRPr="00000000">
        <w:rPr>
          <w:rFonts w:ascii="Arial" w:cs="Arial" w:eastAsia="Arial" w:hAnsi="Arial"/>
          <w:strike w:val="1"/>
          <w:sz w:val="20"/>
          <w:szCs w:val="20"/>
          <w:rtl w:val="0"/>
        </w:rPr>
        <w:t xml:space="preserve">increased to </w:t>
      </w:r>
      <w:r w:rsidDel="00000000" w:rsidR="00000000" w:rsidRPr="00000000">
        <w:rPr>
          <w:rFonts w:ascii="Arial" w:cs="Arial" w:eastAsia="Arial" w:hAnsi="Arial"/>
          <w:b w:val="1"/>
          <w:i w:val="1"/>
          <w:sz w:val="20"/>
          <w:szCs w:val="20"/>
          <w:u w:val="single"/>
          <w:rtl w:val="0"/>
        </w:rPr>
        <w:t xml:space="preserve">$310,000 </w:t>
      </w:r>
      <w:r w:rsidDel="00000000" w:rsidR="00000000" w:rsidRPr="00000000">
        <w:rPr>
          <w:rFonts w:ascii="Arial" w:cs="Arial" w:eastAsia="Arial" w:hAnsi="Arial"/>
          <w:i w:val="1"/>
          <w:strike w:val="1"/>
          <w:sz w:val="20"/>
          <w:szCs w:val="20"/>
          <w:rtl w:val="0"/>
        </w:rPr>
        <w:t xml:space="preserve">$315,000</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strike w:val="1"/>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and each year thereafter this amount will be </w:t>
      </w:r>
      <w:r w:rsidDel="00000000" w:rsidR="00000000" w:rsidRPr="00000000">
        <w:rPr>
          <w:rFonts w:ascii="Arial" w:cs="Arial" w:eastAsia="Arial" w:hAnsi="Arial"/>
          <w:strike w:val="1"/>
          <w:sz w:val="20"/>
          <w:szCs w:val="20"/>
          <w:rtl w:val="0"/>
        </w:rPr>
        <w:t xml:space="preserve">increased to</w:t>
      </w:r>
      <w:r w:rsidDel="00000000" w:rsidR="00000000" w:rsidRPr="00000000">
        <w:rPr>
          <w:rFonts w:ascii="Arial" w:cs="Arial" w:eastAsia="Arial" w:hAnsi="Arial"/>
          <w:b w:val="1"/>
          <w:i w:val="1"/>
          <w:sz w:val="20"/>
          <w:szCs w:val="20"/>
          <w:u w:val="single"/>
          <w:rtl w:val="0"/>
        </w:rPr>
        <w:t xml:space="preserve">$320,000 </w:t>
      </w:r>
      <w:r w:rsidDel="00000000" w:rsidR="00000000" w:rsidRPr="00000000">
        <w:rPr>
          <w:rFonts w:ascii="Arial" w:cs="Arial" w:eastAsia="Arial" w:hAnsi="Arial"/>
          <w:i w:val="1"/>
          <w:strike w:val="1"/>
          <w:sz w:val="20"/>
          <w:szCs w:val="20"/>
          <w:rtl w:val="0"/>
        </w:rPr>
        <w:t xml:space="preserve">$330,000</w:t>
      </w:r>
      <w:r w:rsidDel="00000000" w:rsidR="00000000" w:rsidRPr="00000000">
        <w:rPr>
          <w:rFonts w:ascii="Arial" w:cs="Arial" w:eastAsia="Arial" w:hAnsi="Arial"/>
          <w:strike w:val="1"/>
          <w:sz w:val="20"/>
          <w:szCs w:val="20"/>
          <w:rtl w:val="0"/>
        </w:rPr>
        <w:t xml:space="preserve">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66">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7">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268">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sz w:val="20"/>
          <w:szCs w:val="20"/>
          <w:u w:val="single"/>
          <w:rtl w:val="0"/>
        </w:rPr>
        <w:t xml:space="preserve">$20,000 </w:t>
      </w:r>
      <w:r w:rsidDel="00000000" w:rsidR="00000000" w:rsidRPr="00000000">
        <w:rPr>
          <w:rFonts w:ascii="Arial" w:cs="Arial" w:eastAsia="Arial" w:hAnsi="Arial"/>
          <w:i w:val="1"/>
          <w:strike w:val="1"/>
          <w:sz w:val="20"/>
          <w:szCs w:val="20"/>
          <w:rtl w:val="0"/>
        </w:rPr>
        <w:t xml:space="preserve">$25,000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being provided to the Fund in each year of the collective agreement for the purpose of assisting any employee with a disability requiring work related accommodation (e.g., adaptive computer).</w:t>
      </w:r>
      <w:r w:rsidDel="00000000" w:rsidR="00000000" w:rsidRPr="00000000">
        <w:rPr>
          <w:rtl w:val="0"/>
        </w:rPr>
      </w:r>
    </w:p>
    <w:p w:rsidR="00000000" w:rsidDel="00000000" w:rsidP="00000000" w:rsidRDefault="00000000" w:rsidRPr="00000000" w14:paraId="0000026A">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B">
      <w:pPr>
        <w:numPr>
          <w:ilvl w:val="0"/>
          <w:numId w:val="27"/>
        </w:numPr>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22 (CUPE 3903 BENEFITS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6C">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6D">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6E">
      <w:pPr>
        <w:widowControl w:val="1"/>
        <w:spacing w:after="200" w:lineRule="auto"/>
        <w:ind w:left="720" w:firstLine="0"/>
        <w:rPr>
          <w:rFonts w:ascii="Arial" w:cs="Arial" w:eastAsia="Arial" w:hAnsi="Arial"/>
          <w:i w:val="1"/>
          <w:sz w:val="20"/>
          <w:szCs w:val="20"/>
          <w:highlight w:val="yellow"/>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sz w:val="20"/>
          <w:szCs w:val="20"/>
          <w:u w:val="single"/>
          <w:rtl w:val="0"/>
        </w:rPr>
        <w:t xml:space="preserve">480,000</w:t>
      </w:r>
      <w:r w:rsidDel="00000000" w:rsidR="00000000" w:rsidRPr="00000000">
        <w:rPr>
          <w:rFonts w:ascii="Arial" w:cs="Arial" w:eastAsia="Arial" w:hAnsi="Arial"/>
          <w:i w:val="1"/>
          <w:strike w:val="1"/>
          <w:sz w:val="20"/>
          <w:szCs w:val="20"/>
          <w:rtl w:val="0"/>
        </w:rPr>
        <w:t xml:space="preserve"> 500,000</w:t>
      </w:r>
      <w:r w:rsidDel="00000000" w:rsidR="00000000" w:rsidRPr="00000000">
        <w:rPr>
          <w:rFonts w:ascii="Arial" w:cs="Arial" w:eastAsia="Arial" w:hAnsi="Arial"/>
          <w:b w:val="1"/>
          <w:sz w:val="20"/>
          <w:szCs w:val="20"/>
          <w:u w:val="single"/>
          <w:rtl w:val="0"/>
        </w:rPr>
        <w:t xml:space="preserve"> will be allocated to this fund effective</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w:t>
      </w:r>
      <w:r w:rsidDel="00000000" w:rsidR="00000000" w:rsidRPr="00000000">
        <w:rPr>
          <w:rFonts w:ascii="Arial" w:cs="Arial" w:eastAsia="Arial" w:hAnsi="Arial"/>
          <w:b w:val="1"/>
          <w:i w:val="1"/>
          <w:sz w:val="20"/>
          <w:szCs w:val="20"/>
          <w:u w:val="single"/>
          <w:rtl w:val="0"/>
        </w:rPr>
        <w:t xml:space="preserve">490,000</w:t>
      </w:r>
      <w:r w:rsidDel="00000000" w:rsidR="00000000" w:rsidRPr="00000000">
        <w:rPr>
          <w:rFonts w:ascii="Arial" w:cs="Arial" w:eastAsia="Arial" w:hAnsi="Arial"/>
          <w:i w:val="1"/>
          <w:strike w:val="1"/>
          <w:sz w:val="20"/>
          <w:szCs w:val="20"/>
          <w:rtl w:val="0"/>
        </w:rPr>
        <w:t xml:space="preserve"> 525,000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sz w:val="20"/>
          <w:szCs w:val="20"/>
          <w:u w:val="single"/>
          <w:rtl w:val="0"/>
        </w:rPr>
        <w:t xml:space="preserve">500,000</w:t>
      </w:r>
      <w:r w:rsidDel="00000000" w:rsidR="00000000" w:rsidRPr="00000000">
        <w:rPr>
          <w:rFonts w:ascii="Arial" w:cs="Arial" w:eastAsia="Arial" w:hAnsi="Arial"/>
          <w:i w:val="1"/>
          <w:strike w:val="1"/>
          <w:sz w:val="20"/>
          <w:szCs w:val="20"/>
          <w:rtl w:val="0"/>
        </w:rPr>
        <w:t xml:space="preserve"> 550,000</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6F">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sz w:val="20"/>
          <w:szCs w:val="20"/>
          <w:rtl w:val="0"/>
        </w:rPr>
        <w:t xml:space="preserve">  Letter of Agreement – Academic Extension</w:t>
      </w: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2">
      <w:pPr>
        <w:tabs>
          <w:tab w:val="left" w:leader="none" w:pos="1701"/>
        </w:tabs>
        <w:spacing w:line="288" w:lineRule="auto"/>
        <w:jc w:val="center"/>
        <w:rPr>
          <w:rFonts w:ascii="Arial" w:cs="Arial" w:eastAsia="Arial" w:hAnsi="Arial"/>
          <w:b w:val="1"/>
          <w:i w:val="1"/>
          <w:sz w:val="20"/>
          <w:szCs w:val="20"/>
          <w:u w:val="single"/>
        </w:rPr>
      </w:pPr>
      <w:r w:rsidDel="00000000" w:rsidR="00000000" w:rsidRPr="00000000">
        <w:rPr>
          <w:rFonts w:ascii="Arial" w:cs="Arial" w:eastAsia="Arial" w:hAnsi="Arial"/>
          <w:b w:val="1"/>
          <w:sz w:val="20"/>
          <w:szCs w:val="20"/>
          <w:rtl w:val="0"/>
        </w:rPr>
        <w:t xml:space="preserve">LETTER OF AGREEMENT – </w:t>
      </w:r>
      <w:r w:rsidDel="00000000" w:rsidR="00000000" w:rsidRPr="00000000">
        <w:rPr>
          <w:rFonts w:ascii="Arial" w:cs="Arial" w:eastAsia="Arial" w:hAnsi="Arial"/>
          <w:b w:val="1"/>
          <w:i w:val="1"/>
          <w:sz w:val="20"/>
          <w:szCs w:val="20"/>
          <w:u w:val="single"/>
          <w:rtl w:val="0"/>
        </w:rPr>
        <w:t xml:space="preserve">[Union Counter April 4, 2024 – Academic Extension]</w:t>
      </w:r>
    </w:p>
    <w:p w:rsidR="00000000" w:rsidDel="00000000" w:rsidP="00000000" w:rsidRDefault="00000000" w:rsidRPr="00000000" w14:paraId="00000273">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74">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75">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76">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7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8">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79">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7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7C">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D">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7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tabs>
          <w:tab w:val="left" w:leader="none" w:pos="1701"/>
        </w:tabs>
        <w:spacing w:after="200" w:line="288"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80">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8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numPr>
          <w:ilvl w:val="0"/>
          <w:numId w:val="33"/>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83">
      <w:pPr>
        <w:numPr>
          <w:ilvl w:val="1"/>
          <w:numId w:val="33"/>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84">
      <w:pPr>
        <w:numPr>
          <w:ilvl w:val="1"/>
          <w:numId w:val="33"/>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85">
      <w:pPr>
        <w:numPr>
          <w:ilvl w:val="1"/>
          <w:numId w:val="33"/>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86">
      <w:pPr>
        <w:numPr>
          <w:ilvl w:val="0"/>
          <w:numId w:val="8"/>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87">
      <w:pPr>
        <w:numPr>
          <w:ilvl w:val="0"/>
          <w:numId w:val="8"/>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88">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numPr>
          <w:ilvl w:val="0"/>
          <w:numId w:val="14"/>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8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D">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8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F">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2">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3">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9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6">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7">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98">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A">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9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numPr>
          <w:ilvl w:val="0"/>
          <w:numId w:val="28"/>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9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E">
      <w:pPr>
        <w:numPr>
          <w:ilvl w:val="0"/>
          <w:numId w:val="34"/>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Letter of Agreement - GAT Fund </w:t>
      </w:r>
      <w:r w:rsidDel="00000000" w:rsidR="00000000" w:rsidRPr="00000000">
        <w:rPr>
          <w:rFonts w:ascii="Arial" w:cs="Arial" w:eastAsia="Arial" w:hAnsi="Arial"/>
          <w:i w:val="1"/>
          <w:color w:val="ff0000"/>
          <w:sz w:val="20"/>
          <w:szCs w:val="20"/>
          <w:highlight w:val="yellow"/>
          <w:rtl w:val="0"/>
        </w:rPr>
        <w:t xml:space="preserve">[Union Counter April 13, 2024 – GATF]</w:t>
      </w: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color w:val="ff0000"/>
          <w:sz w:val="20"/>
          <w:szCs w:val="20"/>
          <w:u w:val="singl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LETTER OF AGREEMENT - GRADUATE ASSISTANT TRAINING FUND</w:t>
      </w:r>
      <w:r w:rsidDel="00000000" w:rsidR="00000000" w:rsidRPr="00000000">
        <w:rPr>
          <w:rtl w:val="0"/>
        </w:rPr>
      </w:r>
    </w:p>
    <w:p w:rsidR="00000000" w:rsidDel="00000000" w:rsidP="00000000" w:rsidRDefault="00000000" w:rsidRPr="00000000" w14:paraId="000002A4">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5">
      <w:pPr>
        <w:widowControl w:val="1"/>
        <w:numPr>
          <w:ilvl w:val="0"/>
          <w:numId w:val="20"/>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Effective  September 1, 2024, the University will offer a </w:t>
      </w:r>
      <w:r w:rsidDel="00000000" w:rsidR="00000000" w:rsidRPr="00000000">
        <w:rPr>
          <w:rFonts w:ascii="Arial" w:cs="Arial" w:eastAsia="Arial" w:hAnsi="Arial"/>
          <w:sz w:val="20"/>
          <w:szCs w:val="20"/>
          <w:rtl w:val="0"/>
        </w:rPr>
        <w:t xml:space="preserve">Graduate Assistant Training (“GAT”) Fund that will support the incentivization of research at the University and the provision of high-quality training opportunities in research for graduate students working with</w:t>
      </w:r>
      <w:r w:rsidDel="00000000" w:rsidR="00000000" w:rsidRPr="00000000">
        <w:rPr>
          <w:rFonts w:ascii="Arial" w:cs="Arial" w:eastAsia="Arial" w:hAnsi="Arial"/>
          <w:b w:val="1"/>
          <w:sz w:val="20"/>
          <w:szCs w:val="20"/>
          <w:u w:val="single"/>
          <w:rtl w:val="0"/>
        </w:rPr>
        <w:t xml:space="preserve"> a faculty member. In every academic year, there will be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b w:val="1"/>
          <w:sz w:val="20"/>
          <w:szCs w:val="20"/>
          <w:rtl w:val="0"/>
        </w:rPr>
        <w:t xml:space="preserve"> i</w:t>
      </w:r>
      <w:r w:rsidDel="00000000" w:rsidR="00000000" w:rsidRPr="00000000">
        <w:rPr>
          <w:rFonts w:ascii="Arial" w:cs="Arial" w:eastAsia="Arial" w:hAnsi="Arial"/>
          <w:b w:val="1"/>
          <w:sz w:val="20"/>
          <w:szCs w:val="20"/>
          <w:u w:val="single"/>
          <w:rtl w:val="0"/>
        </w:rPr>
        <w:t xml:space="preserve">ndividual allocations to faculty members who make an application under this fund, covering </w:t>
      </w:r>
      <w:r w:rsidDel="00000000" w:rsidR="00000000" w:rsidRPr="00000000">
        <w:rPr>
          <w:rFonts w:ascii="Arial" w:cs="Arial" w:eastAsia="Arial" w:hAnsi="Arial"/>
          <w:sz w:val="20"/>
          <w:szCs w:val="20"/>
          <w:rtl w:val="0"/>
        </w:rPr>
        <w:t xml:space="preserve">$4000</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per allocation for hiring the selected Graduate Assistant. </w:t>
      </w:r>
      <w:r w:rsidDel="00000000" w:rsidR="00000000" w:rsidRPr="00000000">
        <w:rPr>
          <w:rtl w:val="0"/>
        </w:rPr>
      </w:r>
    </w:p>
    <w:p w:rsidR="00000000" w:rsidDel="00000000" w:rsidP="00000000" w:rsidRDefault="00000000" w:rsidRPr="00000000" w14:paraId="000002A6">
      <w:pPr>
        <w:widowControl w:val="1"/>
        <w:numPr>
          <w:ilvl w:val="0"/>
          <w:numId w:val="20"/>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In order to receive the GAT Funds</w:t>
      </w:r>
      <w:r w:rsidDel="00000000" w:rsidR="00000000" w:rsidRPr="00000000">
        <w:rPr>
          <w:rFonts w:ascii="Arial" w:cs="Arial" w:eastAsia="Arial" w:hAnsi="Arial"/>
          <w:b w:val="1"/>
          <w:sz w:val="20"/>
          <w:szCs w:val="20"/>
          <w:u w:val="single"/>
          <w:rtl w:val="0"/>
        </w:rPr>
        <w:t xml:space="preserve">, faculty members must: </w:t>
      </w:r>
      <w:r w:rsidDel="00000000" w:rsidR="00000000" w:rsidRPr="00000000">
        <w:rPr>
          <w:rtl w:val="0"/>
        </w:rPr>
      </w:r>
    </w:p>
    <w:p w:rsidR="00000000" w:rsidDel="00000000" w:rsidP="00000000" w:rsidRDefault="00000000" w:rsidRPr="00000000" w14:paraId="000002A7">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Commit to hiring a Graduate Assistant to have the GAT Fund provisionally identified for their use. </w:t>
      </w:r>
    </w:p>
    <w:p w:rsidR="00000000" w:rsidDel="00000000" w:rsidP="00000000" w:rsidRDefault="00000000" w:rsidRPr="00000000" w14:paraId="000002A8">
      <w:pPr>
        <w:widowControl w:val="1"/>
        <w:numPr>
          <w:ilvl w:val="1"/>
          <w:numId w:val="20"/>
        </w:numPr>
        <w:spacing w:line="276" w:lineRule="auto"/>
        <w:ind w:left="144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Have executed a contract for a Graduate Assistant to receive the GAT Fund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allocation. </w:t>
      </w:r>
    </w:p>
    <w:p w:rsidR="00000000" w:rsidDel="00000000" w:rsidP="00000000" w:rsidRDefault="00000000" w:rsidRPr="00000000" w14:paraId="000002A9">
      <w:pPr>
        <w:widowControl w:val="1"/>
        <w:numPr>
          <w:ilvl w:val="0"/>
          <w:numId w:val="20"/>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will provide CUPE 3903 Unit 3 with a report on GAT Fund allocations by no later than November 1 for the Fall term, March 1 for the Winter term and July 1 for the Summer term, commencing on November 1, 2024.</w:t>
      </w:r>
    </w:p>
    <w:p w:rsidR="00000000" w:rsidDel="00000000" w:rsidP="00000000" w:rsidRDefault="00000000" w:rsidRPr="00000000" w14:paraId="000002AA">
      <w:pPr>
        <w:widowControl w:val="1"/>
        <w:numPr>
          <w:ilvl w:val="0"/>
          <w:numId w:val="20"/>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and b above. The allocation process is as follows:</w:t>
      </w:r>
    </w:p>
    <w:p w:rsidR="00000000" w:rsidDel="00000000" w:rsidP="00000000" w:rsidRDefault="00000000" w:rsidRPr="00000000" w14:paraId="000002AB">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invitation to apply for the GAT Fund will be issued from the Faculty of Graduate Studies (“FGS”) to all</w:t>
      </w:r>
      <w:r w:rsidDel="00000000" w:rsidR="00000000" w:rsidRPr="00000000">
        <w:rPr>
          <w:rFonts w:ascii="Arial" w:cs="Arial" w:eastAsia="Arial" w:hAnsi="Arial"/>
          <w:b w:val="1"/>
          <w:sz w:val="20"/>
          <w:szCs w:val="20"/>
          <w:u w:val="single"/>
          <w:rtl w:val="0"/>
        </w:rPr>
        <w:t xml:space="preserve"> faculty members </w:t>
      </w:r>
      <w:r w:rsidDel="00000000" w:rsidR="00000000" w:rsidRPr="00000000">
        <w:rPr>
          <w:rFonts w:ascii="Arial" w:cs="Arial" w:eastAsia="Arial" w:hAnsi="Arial"/>
          <w:sz w:val="20"/>
          <w:szCs w:val="20"/>
          <w:rtl w:val="0"/>
        </w:rPr>
        <w:t xml:space="preserve">with the advice that the GAT Fund is first come, first serve.</w:t>
      </w:r>
    </w:p>
    <w:p w:rsidR="00000000" w:rsidDel="00000000" w:rsidP="00000000" w:rsidRDefault="00000000" w:rsidRPr="00000000" w14:paraId="000002AC">
      <w:pPr>
        <w:widowControl w:val="1"/>
        <w:numPr>
          <w:ilvl w:val="1"/>
          <w:numId w:val="20"/>
        </w:numPr>
        <w:spacing w:line="276" w:lineRule="auto"/>
        <w:ind w:left="144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Faculty members </w:t>
      </w:r>
      <w:r w:rsidDel="00000000" w:rsidR="00000000" w:rsidRPr="00000000">
        <w:rPr>
          <w:rFonts w:ascii="Arial" w:cs="Arial" w:eastAsia="Arial" w:hAnsi="Arial"/>
          <w:sz w:val="20"/>
          <w:szCs w:val="20"/>
          <w:rtl w:val="0"/>
        </w:rPr>
        <w:t xml:space="preserve">will be required to complete an application form and submit the form to FGS.</w:t>
      </w:r>
      <w:r w:rsidDel="00000000" w:rsidR="00000000" w:rsidRPr="00000000">
        <w:rPr>
          <w:rtl w:val="0"/>
        </w:rPr>
      </w:r>
    </w:p>
    <w:p w:rsidR="00000000" w:rsidDel="00000000" w:rsidP="00000000" w:rsidRDefault="00000000" w:rsidRPr="00000000" w14:paraId="000002AD">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FGS will review applications for eligibility.</w:t>
      </w:r>
    </w:p>
    <w:p w:rsidR="00000000" w:rsidDel="00000000" w:rsidP="00000000" w:rsidRDefault="00000000" w:rsidRPr="00000000" w14:paraId="000002AE">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Successful applicants shall execute a contract for a Graduate Assistant.</w:t>
      </w:r>
    </w:p>
    <w:p w:rsidR="00000000" w:rsidDel="00000000" w:rsidP="00000000" w:rsidRDefault="00000000" w:rsidRPr="00000000" w14:paraId="000002AF">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2B0">
      <w:pPr>
        <w:widowControl w:val="1"/>
        <w:numPr>
          <w:ilvl w:val="0"/>
          <w:numId w:val="20"/>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GAT Funds will not be used to offset the cost of a GAship offered as a workplace accommodation.</w:t>
      </w:r>
    </w:p>
    <w:p w:rsidR="00000000" w:rsidDel="00000000" w:rsidP="00000000" w:rsidRDefault="00000000" w:rsidRPr="00000000" w14:paraId="000002B1">
      <w:pPr>
        <w:widowControl w:val="1"/>
        <w:numPr>
          <w:ilvl w:val="0"/>
          <w:numId w:val="20"/>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provide the amount of funding per allocation as set out at Paragraph 1 above, in each of the years September 1, 2024 to August 31, 2025 (“Year 1”) and September 1, 2025 to August 31, 2026 (“Year 2”):</w:t>
      </w:r>
    </w:p>
    <w:p w:rsidR="00000000" w:rsidDel="00000000" w:rsidP="00000000" w:rsidRDefault="00000000" w:rsidRPr="00000000" w14:paraId="000002B2">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amount of $25,000 will be transferred from the existing carry forward (totaling $50,000) in the Graduate Assistant Training Fund in each of Year 1 and Year 2.</w:t>
      </w:r>
    </w:p>
    <w:p w:rsidR="00000000" w:rsidDel="00000000" w:rsidP="00000000" w:rsidRDefault="00000000" w:rsidRPr="00000000" w14:paraId="000002B3">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contribute $80,000 ($2,000 x 40 allocations) in each of Year 1 and 2.</w:t>
      </w:r>
    </w:p>
    <w:p w:rsidR="00000000" w:rsidDel="00000000" w:rsidP="00000000" w:rsidRDefault="00000000" w:rsidRPr="00000000" w14:paraId="000002B4">
      <w:pPr>
        <w:widowControl w:val="1"/>
        <w:numPr>
          <w:ilvl w:val="1"/>
          <w:numId w:val="20"/>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the amount of $55,000 will be transferred from the Graduate Assistant Bursary Fund to the Graduate Assistant Training Fund in each of Year 1 and Year 2, thus reducing the Graduate Assistant Bursary Fund by $55,000 in each of those two years.</w:t>
      </w:r>
    </w:p>
    <w:p w:rsidR="00000000" w:rsidDel="00000000" w:rsidP="00000000" w:rsidRDefault="00000000" w:rsidRPr="00000000" w14:paraId="000002B5">
      <w:pPr>
        <w:widowControl w:val="1"/>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6">
      <w:pPr>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In August 2025 and August 2026</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parties will discuss the use of any remaining balance in the GAT Fund in the 2024-2025 and 2025-2026 years, respectively.</w:t>
      </w:r>
      <w:r w:rsidDel="00000000" w:rsidR="00000000" w:rsidRPr="00000000">
        <w:rPr>
          <w:rtl w:val="0"/>
        </w:rPr>
      </w:r>
    </w:p>
    <w:p w:rsidR="00000000" w:rsidDel="00000000" w:rsidP="00000000" w:rsidRDefault="00000000" w:rsidRPr="00000000" w14:paraId="000002B7">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8">
      <w:pPr>
        <w:spacing w:after="240" w:before="1" w:lineRule="auto"/>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2B9">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BA">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BB">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C">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Article 4.04.13–16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Letter of Agreement (</w:t>
      </w:r>
      <w:r w:rsidDel="00000000" w:rsidR="00000000" w:rsidRPr="00000000">
        <w:rPr>
          <w:rFonts w:ascii="Arial" w:cs="Arial" w:eastAsia="Arial" w:hAnsi="Arial"/>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BD">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BE">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BF">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C0">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 (Positions, employment, compensation, and financial assistance)</w:t>
      </w:r>
    </w:p>
    <w:p w:rsidR="00000000" w:rsidDel="00000000" w:rsidP="00000000" w:rsidRDefault="00000000" w:rsidRPr="00000000" w14:paraId="000002C1">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10.03 (Postings)</w:t>
      </w:r>
    </w:p>
    <w:p w:rsidR="00000000" w:rsidDel="00000000" w:rsidP="00000000" w:rsidRDefault="00000000" w:rsidRPr="00000000" w14:paraId="000002C2">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10.08 (GA Financial Assistance (GFA))</w:t>
      </w:r>
    </w:p>
    <w:p w:rsidR="00000000" w:rsidDel="00000000" w:rsidP="00000000" w:rsidRDefault="00000000" w:rsidRPr="00000000" w14:paraId="000002C3">
      <w:pPr>
        <w:numPr>
          <w:ilvl w:val="0"/>
          <w:numId w:val="10"/>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11.05.4 Executive Service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C4">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13.13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C5">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 (Appointments)</w:t>
      </w:r>
    </w:p>
    <w:p w:rsidR="00000000" w:rsidDel="00000000" w:rsidP="00000000" w:rsidRDefault="00000000" w:rsidRPr="00000000" w14:paraId="000002C6">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 (Protection from Technology Changes)</w:t>
      </w:r>
      <w:r w:rsidDel="00000000" w:rsidR="00000000" w:rsidRPr="00000000">
        <w:rPr>
          <w:rFonts w:ascii="Arial" w:cs="Arial" w:eastAsia="Arial" w:hAnsi="Arial"/>
          <w:i w:val="1"/>
          <w:color w:val="ff0000"/>
          <w:sz w:val="20"/>
          <w:szCs w:val="20"/>
          <w:rtl w:val="0"/>
        </w:rPr>
        <w:t xml:space="preserve"> [April 9 Counter]</w:t>
      </w:r>
    </w:p>
    <w:p w:rsidR="00000000" w:rsidDel="00000000" w:rsidP="00000000" w:rsidRDefault="00000000" w:rsidRPr="00000000" w14:paraId="000002C7">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8">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9">
      <w:pPr>
        <w:numPr>
          <w:ilvl w:val="0"/>
          <w:numId w:val="30"/>
        </w:numPr>
        <w:spacing w:after="24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Letter of Agreement - Accommodations and Supports for Racialized Members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2CA">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B">
      <w:pPr>
        <w:widowControl w:val="1"/>
        <w:spacing w:after="160" w:line="259"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Accommodations and Supports for Racialized Members </w:t>
      </w:r>
    </w:p>
    <w:p w:rsidR="00000000" w:rsidDel="00000000" w:rsidP="00000000" w:rsidRDefault="00000000" w:rsidRPr="00000000" w14:paraId="000002CC">
      <w:pPr>
        <w:widowControl w:val="1"/>
        <w:spacing w:after="160" w:line="259"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view of the Employer’s stated commitments to countering racism at York (and beyond) and to embedding racial equity in the Well-being strategy, and in the interest of enabling racialized members of York’s community to thrive, and given that planned implementation of recommendations in ways that are holistic, community-informed, aimed at the flourishing of racialized individuals and communities will be accessible to CUPE members (who will be invited to share their ideas and feedback about the implementation of various recommendations), this LoA tasks the Employment Equity Committee with developing a plan that enables the Employer to prioritize accommodations and supports for racialized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Well-being Strategy, the Security Services Review, the Framework and Action Plan on Black Inclusion, and the DEDI Strategy.</w:t>
      </w:r>
    </w:p>
    <w:p w:rsidR="00000000" w:rsidDel="00000000" w:rsidP="00000000" w:rsidRDefault="00000000" w:rsidRPr="00000000" w14:paraId="000002CD">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CF">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D0">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1">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D2">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D3">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4">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D5">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D6">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7">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D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2D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2D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2D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2D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2D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2DE">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D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2E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2E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2E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2E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2E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E6">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7">
      <w:pPr>
        <w:numPr>
          <w:ilvl w:val="3"/>
          <w:numId w:val="27"/>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(GRIEVANCE PROCEDURE)</w:t>
      </w: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E8">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9">
      <w:pPr>
        <w:tabs>
          <w:tab w:val="left" w:leader="none" w:pos="851"/>
        </w:tabs>
        <w:spacing w:before="17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EA">
      <w:pPr>
        <w:numPr>
          <w:ilvl w:val="0"/>
          <w:numId w:val="11"/>
        </w:numPr>
        <w:tabs>
          <w:tab w:val="left" w:leader="none" w:pos="1843"/>
        </w:tabs>
        <w:spacing w:before="79" w:lineRule="auto"/>
        <w:ind w:left="2592" w:right="4" w:hanging="720"/>
        <w:jc w:val="both"/>
        <w:rPr>
          <w:sz w:val="20"/>
          <w:szCs w:val="20"/>
        </w:rPr>
      </w:pPr>
      <w:bookmarkStart w:colFirst="0" w:colLast="0" w:name="_heading=h.1t3h5sf" w:id="8"/>
      <w:bookmarkEnd w:id="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2EB">
      <w:pPr>
        <w:numPr>
          <w:ilvl w:val="0"/>
          <w:numId w:val="11"/>
        </w:numPr>
        <w:tabs>
          <w:tab w:val="left" w:leader="none" w:pos="1843"/>
        </w:tabs>
        <w:spacing w:before="80" w:lineRule="auto"/>
        <w:ind w:left="2592" w:right="4" w:hanging="720"/>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2EC">
      <w:pPr>
        <w:tabs>
          <w:tab w:val="left" w:leader="none" w:pos="1843"/>
        </w:tabs>
        <w:spacing w:before="80"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D">
      <w:pPr>
        <w:ind w:left="1872" w:hanging="719.9999999999999"/>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p>
    <w:p w:rsidR="00000000" w:rsidDel="00000000" w:rsidP="00000000" w:rsidRDefault="00000000" w:rsidRPr="00000000" w14:paraId="000002EE">
      <w:pPr>
        <w:ind w:left="1872" w:hanging="719.9999999999999"/>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2EF">
      <w:pPr>
        <w:ind w:left="1872" w:hanging="719.9999999999999"/>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1 - increase the time to hold Informal discussion but restart clock</w:t>
      </w:r>
    </w:p>
    <w:p w:rsidR="00000000" w:rsidDel="00000000" w:rsidP="00000000" w:rsidRDefault="00000000" w:rsidRPr="00000000" w14:paraId="000002F0">
      <w:pPr>
        <w:ind w:left="1872"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F1">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9"/>
      <w:bookmarkEnd w:id="9"/>
      <w:r w:rsidDel="00000000" w:rsidR="00000000" w:rsidRPr="00000000">
        <w:rPr>
          <w:rFonts w:ascii="Arial" w:cs="Arial" w:eastAsia="Arial" w:hAnsi="Arial"/>
          <w:sz w:val="20"/>
          <w:szCs w:val="20"/>
          <w:rtl w:val="0"/>
        </w:rPr>
        <w:t xml:space="preserve">6.03</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color w:val="ff0000"/>
          <w:sz w:val="20"/>
          <w:szCs w:val="20"/>
          <w:u w:val="single"/>
          <w:rtl w:val="0"/>
        </w:rPr>
        <w:t xml:space="preserve">ten calendar</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five</w:t>
      </w:r>
      <w:r w:rsidDel="00000000" w:rsidR="00000000" w:rsidRPr="00000000">
        <w:rPr>
          <w:rFonts w:ascii="Arial" w:cs="Arial" w:eastAsia="Arial" w:hAnsi="Arial"/>
          <w:b w:val="1"/>
          <w:sz w:val="20"/>
          <w:szCs w:val="20"/>
          <w:u w:val="single"/>
          <w:rtl w:val="0"/>
        </w:rPr>
        <w:t xml:space="preserve"> 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F2">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3">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b w:val="1"/>
          <w:i w:val="1"/>
          <w:color w:val="ff0000"/>
          <w:sz w:val="20"/>
          <w:szCs w:val="20"/>
          <w:u w:val="single"/>
          <w:rtl w:val="0"/>
        </w:rPr>
        <w:t xml:space="preserve"> or, where Informal Resolution has taken place, within twenty-eight calendar days of the supervisor’s reply</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F4">
      <w:pPr>
        <w:ind w:left="1872" w:hanging="719.9999999999999"/>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2F5">
      <w:pPr>
        <w:ind w:left="1872" w:hanging="719.9999999999999"/>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2 - shorter timeline for response, 6.04 as agreed.</w:t>
      </w:r>
    </w:p>
    <w:p w:rsidR="00000000" w:rsidDel="00000000" w:rsidP="00000000" w:rsidRDefault="00000000" w:rsidRPr="00000000" w14:paraId="000002F6">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7">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9"/>
      <w:bookmarkEnd w:id="9"/>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color w:val="ff0000"/>
          <w:sz w:val="20"/>
          <w:szCs w:val="20"/>
          <w:u w:val="single"/>
          <w:rtl w:val="0"/>
        </w:rPr>
        <w:t xml:space="preserve">seven calendar</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five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F8">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9">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FA">
      <w:pPr>
        <w:spacing w:before="5" w:lineRule="auto"/>
        <w:ind w:left="1872" w:right="4" w:hanging="719.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2FB">
      <w:pPr>
        <w:spacing w:before="5" w:lineRule="auto"/>
        <w:ind w:left="1872" w:right="4"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FC">
      <w:pPr>
        <w:numPr>
          <w:ilvl w:val="1"/>
          <w:numId w:val="21"/>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2FD">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FE">
      <w:pPr>
        <w:numPr>
          <w:ilvl w:val="1"/>
          <w:numId w:val="37"/>
        </w:numPr>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FF">
      <w:pPr>
        <w:spacing w:before="4"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0">
      <w:pPr>
        <w:numPr>
          <w:ilvl w:val="1"/>
          <w:numId w:val="37"/>
        </w:numPr>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301">
      <w:pPr>
        <w:tabs>
          <w:tab w:val="left" w:leader="none" w:pos="1379"/>
          <w:tab w:val="left" w:leader="none" w:pos="1380"/>
        </w:tabs>
        <w:spacing w:before="1" w:lineRule="auto"/>
        <w:ind w:left="1872" w:right="4" w:hanging="719.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2">
      <w:pPr>
        <w:numPr>
          <w:ilvl w:val="1"/>
          <w:numId w:val="37"/>
        </w:numPr>
        <w:tabs>
          <w:tab w:val="left" w:leader="none" w:pos="993"/>
        </w:tabs>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03">
      <w:pPr>
        <w:spacing w:before="3"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4">
      <w:pPr>
        <w:numPr>
          <w:ilvl w:val="1"/>
          <w:numId w:val="37"/>
        </w:numPr>
        <w:spacing w:before="92"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305">
      <w:pPr>
        <w:spacing w:before="6"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6">
      <w:pPr>
        <w:numPr>
          <w:ilvl w:val="1"/>
          <w:numId w:val="37"/>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307">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8">
      <w:pPr>
        <w:numPr>
          <w:ilvl w:val="1"/>
          <w:numId w:val="37"/>
        </w:numPr>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309">
      <w:pPr>
        <w:numPr>
          <w:ilvl w:val="1"/>
          <w:numId w:val="37"/>
        </w:numPr>
        <w:spacing w:before="160"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30A">
      <w:pPr>
        <w:numPr>
          <w:ilvl w:val="1"/>
          <w:numId w:val="37"/>
        </w:numPr>
        <w:spacing w:before="158"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30B">
      <w:pPr>
        <w:numPr>
          <w:ilvl w:val="1"/>
          <w:numId w:val="37"/>
        </w:numPr>
        <w:tabs>
          <w:tab w:val="left" w:leader="none" w:pos="851"/>
        </w:tabs>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30C">
      <w:pPr>
        <w:numPr>
          <w:ilvl w:val="1"/>
          <w:numId w:val="37"/>
        </w:numPr>
        <w:spacing w:before="159"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30D">
      <w:pPr>
        <w:tabs>
          <w:tab w:val="left" w:leader="none" w:pos="1379"/>
          <w:tab w:val="left" w:leader="none" w:pos="1380"/>
        </w:tabs>
        <w:spacing w:before="159" w:lineRule="auto"/>
        <w:ind w:left="1872" w:right="4"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E">
      <w:pPr>
        <w:numPr>
          <w:ilvl w:val="1"/>
          <w:numId w:val="37"/>
        </w:numPr>
        <w:tabs>
          <w:tab w:val="left" w:leader="none" w:pos="1379"/>
          <w:tab w:val="left" w:leader="none" w:pos="1380"/>
        </w:tabs>
        <w:ind w:left="1872" w:right="0"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30F">
      <w:pPr>
        <w:tabs>
          <w:tab w:val="left" w:leader="none" w:pos="1379"/>
          <w:tab w:val="left" w:leader="none" w:pos="1380"/>
        </w:tabs>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0">
      <w:pPr>
        <w:numPr>
          <w:ilvl w:val="1"/>
          <w:numId w:val="37"/>
        </w:numPr>
        <w:ind w:left="1872" w:right="6"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311">
      <w:pPr>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2">
      <w:pPr>
        <w:numPr>
          <w:ilvl w:val="1"/>
          <w:numId w:val="37"/>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313">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4">
      <w:pPr>
        <w:numPr>
          <w:ilvl w:val="1"/>
          <w:numId w:val="37"/>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315">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6">
      <w:pPr>
        <w:numPr>
          <w:ilvl w:val="1"/>
          <w:numId w:val="37"/>
        </w:numPr>
        <w:tabs>
          <w:tab w:val="left" w:leader="none" w:pos="1379"/>
          <w:tab w:val="left" w:leader="none" w:pos="1380"/>
        </w:tabs>
        <w:ind w:left="1872" w:right="4" w:hanging="719.9999999999999"/>
        <w:jc w:val="both"/>
        <w:rPr>
          <w:rFonts w:ascii="Arial" w:cs="Arial" w:eastAsia="Arial" w:hAnsi="Arial"/>
          <w:sz w:val="20"/>
          <w:szCs w:val="20"/>
          <w:u w:val="none"/>
        </w:rPr>
      </w:pPr>
      <w:r w:rsidDel="00000000" w:rsidR="00000000" w:rsidRPr="00000000">
        <w:rPr>
          <w:rFonts w:ascii="Arial" w:cs="Arial" w:eastAsia="Arial" w:hAnsi="Arial"/>
          <w:b w:val="1"/>
          <w:sz w:val="20"/>
          <w:szCs w:val="20"/>
          <w:u w:val="single"/>
          <w:rtl w:val="0"/>
        </w:rPr>
        <w:t xml:space="preserve">Grievances concerning harassment, discrimination, or disability may be initiated at Step Two.</w:t>
      </w:r>
      <w:r w:rsidDel="00000000" w:rsidR="00000000" w:rsidRPr="00000000">
        <w:rPr>
          <w:rtl w:val="0"/>
        </w:rPr>
      </w:r>
    </w:p>
    <w:p w:rsidR="00000000" w:rsidDel="00000000" w:rsidP="00000000" w:rsidRDefault="00000000" w:rsidRPr="00000000" w14:paraId="00000317">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8">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9">
      <w:pPr>
        <w:numPr>
          <w:ilvl w:val="3"/>
          <w:numId w:val="2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31A">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31B">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31C">
      <w:pPr>
        <w:tabs>
          <w:tab w:val="left" w:leader="none" w:pos="660"/>
          <w:tab w:val="left" w:leader="none" w:pos="1020"/>
          <w:tab w:val="left" w:leader="none" w:pos="1440"/>
        </w:tabs>
        <w:spacing w:after="200" w:lineRule="auto"/>
        <w:ind w:left="0" w:right="46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D">
      <w:pPr>
        <w:numPr>
          <w:ilvl w:val="3"/>
          <w:numId w:val="2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(Positions, employment, compensation, and financial assistance)</w:t>
      </w:r>
    </w:p>
    <w:p w:rsidR="00000000" w:rsidDel="00000000" w:rsidP="00000000" w:rsidRDefault="00000000" w:rsidRPr="00000000" w14:paraId="0000031E">
      <w:pPr>
        <w:widowControl w:val="1"/>
        <w:ind w:left="720"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ARTICLE 10 - POSITIONS</w:t>
      </w:r>
      <w:r w:rsidDel="00000000" w:rsidR="00000000" w:rsidRPr="00000000">
        <w:rPr>
          <w:rFonts w:ascii="Arial" w:cs="Arial" w:eastAsia="Arial" w:hAnsi="Arial"/>
          <w:b w:val="1"/>
          <w:sz w:val="20"/>
          <w:szCs w:val="20"/>
          <w:rtl w:val="0"/>
        </w:rPr>
        <w:t xml:space="preserve">, EMPLOYMENT COMPENSATION, AND FINANCIAL ASSISTANCE </w:t>
      </w:r>
      <w:r w:rsidDel="00000000" w:rsidR="00000000" w:rsidRPr="00000000">
        <w:rPr>
          <w:rFonts w:ascii="Arial" w:cs="Arial" w:eastAsia="Arial" w:hAnsi="Arial"/>
          <w:b w:val="1"/>
          <w:strike w:val="1"/>
          <w:sz w:val="20"/>
          <w:szCs w:val="20"/>
          <w:u w:val="single"/>
          <w:rtl w:val="0"/>
        </w:rPr>
        <w:t xml:space="preserve">AND RATES OF PAY </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1F">
      <w:pPr>
        <w:widowControl w:val="1"/>
        <w:ind w:right="4"/>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320">
      <w:pPr>
        <w:numPr>
          <w:ilvl w:val="3"/>
          <w:numId w:val="2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(Postings)</w:t>
      </w:r>
    </w:p>
    <w:p w:rsidR="00000000" w:rsidDel="00000000" w:rsidP="00000000" w:rsidRDefault="00000000" w:rsidRPr="00000000" w14:paraId="00000321">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10.03           POSTINGS</w:t>
      </w:r>
    </w:p>
    <w:p w:rsidR="00000000" w:rsidDel="00000000" w:rsidP="00000000" w:rsidRDefault="00000000" w:rsidRPr="00000000" w14:paraId="00000322">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323">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4">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325">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6">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w:t>
      </w:r>
    </w:p>
    <w:p w:rsidR="00000000" w:rsidDel="00000000" w:rsidP="00000000" w:rsidRDefault="00000000" w:rsidRPr="00000000" w14:paraId="00000327">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8">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329">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32A">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32B">
      <w:pPr>
        <w:ind w:left="720" w:right="12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(iv</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total wages as per Article 10.02 and Grant In Aid as per Article 10.02;</w:t>
      </w:r>
    </w:p>
    <w:p w:rsidR="00000000" w:rsidDel="00000000" w:rsidP="00000000" w:rsidRDefault="00000000" w:rsidRPr="00000000" w14:paraId="0000032C">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 the start and end date of the GAship;</w:t>
      </w:r>
    </w:p>
    <w:p w:rsidR="00000000" w:rsidDel="00000000" w:rsidP="00000000" w:rsidRDefault="00000000" w:rsidRPr="00000000" w14:paraId="0000032D">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application deadline;</w:t>
      </w:r>
    </w:p>
    <w:p w:rsidR="00000000" w:rsidDel="00000000" w:rsidP="00000000" w:rsidRDefault="00000000" w:rsidRPr="00000000" w14:paraId="0000032E">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32F">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330">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w:t>
      </w:r>
    </w:p>
    <w:p w:rsidR="00000000" w:rsidDel="00000000" w:rsidP="00000000" w:rsidRDefault="00000000" w:rsidRPr="00000000" w14:paraId="00000331">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p>
    <w:p w:rsidR="00000000" w:rsidDel="00000000" w:rsidP="00000000" w:rsidRDefault="00000000" w:rsidRPr="00000000" w14:paraId="00000332">
      <w:pPr>
        <w:spacing w:before="100" w:lineRule="auto"/>
        <w:ind w:left="0" w:right="1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3">
      <w:pPr>
        <w:numPr>
          <w:ilvl w:val="3"/>
          <w:numId w:val="2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(GA Financial Assistance (GFA))</w:t>
      </w:r>
    </w:p>
    <w:p w:rsidR="00000000" w:rsidDel="00000000" w:rsidP="00000000" w:rsidRDefault="00000000" w:rsidRPr="00000000" w14:paraId="00000334">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10.08 </w:t>
      </w:r>
      <w:r w:rsidDel="00000000" w:rsidR="00000000" w:rsidRPr="00000000">
        <w:rPr>
          <w:rFonts w:ascii="Arial" w:cs="Arial" w:eastAsia="Arial" w:hAnsi="Arial"/>
          <w:b w:val="1"/>
          <w:sz w:val="20"/>
          <w:szCs w:val="20"/>
          <w:rtl w:val="0"/>
        </w:rPr>
        <w:t xml:space="preserve">        GA Financial Assistance</w:t>
      </w:r>
      <w:r w:rsidDel="00000000" w:rsidR="00000000" w:rsidRPr="00000000">
        <w:rPr>
          <w:rFonts w:ascii="Arial" w:cs="Arial" w:eastAsia="Arial" w:hAnsi="Arial"/>
          <w:b w:val="1"/>
          <w:sz w:val="20"/>
          <w:szCs w:val="20"/>
          <w:u w:val="single"/>
          <w:rtl w:val="0"/>
        </w:rPr>
        <w:t xml:space="preserve"> (GFA)</w:t>
      </w:r>
    </w:p>
    <w:p w:rsidR="00000000" w:rsidDel="00000000" w:rsidP="00000000" w:rsidRDefault="00000000" w:rsidRPr="00000000" w14:paraId="00000335">
      <w:pPr>
        <w:ind w:left="2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6">
      <w:pPr>
        <w:ind w:left="16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Graduate Student Employees Paying Domestic Fees</w:t>
      </w:r>
    </w:p>
    <w:p w:rsidR="00000000" w:rsidDel="00000000" w:rsidP="00000000" w:rsidRDefault="00000000" w:rsidRPr="00000000" w14:paraId="00000337">
      <w:pPr>
        <w:ind w:left="2421"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38">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domestic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sz w:val="20"/>
          <w:szCs w:val="20"/>
          <w:rtl w:val="0"/>
        </w:rPr>
        <w:t xml:space="preserve">tuition fees shall receive </w:t>
      </w:r>
      <w:r w:rsidDel="00000000" w:rsidR="00000000" w:rsidRPr="00000000">
        <w:rPr>
          <w:rFonts w:ascii="Arial" w:cs="Arial" w:eastAsia="Arial" w:hAnsi="Arial"/>
          <w:b w:val="1"/>
          <w:sz w:val="20"/>
          <w:szCs w:val="20"/>
          <w:u w:val="single"/>
          <w:rtl w:val="0"/>
        </w:rPr>
        <w:t xml:space="preserve">$779</w:t>
      </w:r>
      <w:r w:rsidDel="00000000" w:rsidR="00000000" w:rsidRPr="00000000">
        <w:rPr>
          <w:rFonts w:ascii="Arial" w:cs="Arial" w:eastAsia="Arial" w:hAnsi="Arial"/>
          <w:strike w:val="1"/>
          <w:sz w:val="20"/>
          <w:szCs w:val="20"/>
          <w:rtl w:val="0"/>
        </w:rPr>
        <w:t xml:space="preserve">$708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in the previous academic year had a GAship shall receive </w:t>
      </w:r>
      <w:r w:rsidDel="00000000" w:rsidR="00000000" w:rsidRPr="00000000">
        <w:rPr>
          <w:rFonts w:ascii="Arial" w:cs="Arial" w:eastAsia="Arial" w:hAnsi="Arial"/>
          <w:b w:val="1"/>
          <w:sz w:val="20"/>
          <w:szCs w:val="20"/>
          <w:u w:val="single"/>
          <w:rtl w:val="0"/>
        </w:rPr>
        <w:t xml:space="preserve">$977</w:t>
      </w:r>
      <w:r w:rsidDel="00000000" w:rsidR="00000000" w:rsidRPr="00000000">
        <w:rPr>
          <w:rFonts w:ascii="Arial" w:cs="Arial" w:eastAsia="Arial" w:hAnsi="Arial"/>
          <w:strike w:val="1"/>
          <w:sz w:val="20"/>
          <w:szCs w:val="20"/>
          <w:rtl w:val="0"/>
        </w:rPr>
        <w:t xml:space="preserve">$888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339">
      <w:pPr>
        <w:spacing w:after="200" w:lineRule="auto"/>
        <w:ind w:left="1620" w:right="3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Graduate Student Employees Paying International Fees</w:t>
      </w:r>
    </w:p>
    <w:p w:rsidR="00000000" w:rsidDel="00000000" w:rsidP="00000000" w:rsidRDefault="00000000" w:rsidRPr="00000000" w14:paraId="0000033A">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shall receive </w:t>
      </w:r>
      <w:r w:rsidDel="00000000" w:rsidR="00000000" w:rsidRPr="00000000">
        <w:rPr>
          <w:rFonts w:ascii="Arial" w:cs="Arial" w:eastAsia="Arial" w:hAnsi="Arial"/>
          <w:b w:val="1"/>
          <w:sz w:val="20"/>
          <w:szCs w:val="20"/>
          <w:u w:val="single"/>
          <w:rtl w:val="0"/>
        </w:rPr>
        <w:t xml:space="preserve">$1193</w:t>
      </w:r>
      <w:r w:rsidDel="00000000" w:rsidR="00000000" w:rsidRPr="00000000">
        <w:rPr>
          <w:rFonts w:ascii="Arial" w:cs="Arial" w:eastAsia="Arial" w:hAnsi="Arial"/>
          <w:strike w:val="1"/>
          <w:sz w:val="20"/>
          <w:szCs w:val="20"/>
          <w:rtl w:val="0"/>
        </w:rPr>
        <w:t xml:space="preserve">$1085</w:t>
      </w:r>
      <w:r w:rsidDel="00000000" w:rsidR="00000000" w:rsidRPr="00000000">
        <w:rPr>
          <w:rFonts w:ascii="Arial" w:cs="Arial" w:eastAsia="Arial" w:hAnsi="Arial"/>
          <w:sz w:val="20"/>
          <w:szCs w:val="20"/>
          <w:rtl w:val="0"/>
        </w:rPr>
        <w:t xml:space="preserve"> 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rFonts w:ascii="Arial" w:cs="Arial" w:eastAsia="Arial" w:hAnsi="Arial"/>
          <w:sz w:val="20"/>
          <w:szCs w:val="20"/>
          <w:rtl w:val="0"/>
        </w:rPr>
        <w:t xml:space="preserve">Starting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and who in the previous academic year had a GAship shall receive </w:t>
      </w:r>
      <w:r w:rsidDel="00000000" w:rsidR="00000000" w:rsidRPr="00000000">
        <w:rPr>
          <w:rFonts w:ascii="Arial" w:cs="Arial" w:eastAsia="Arial" w:hAnsi="Arial"/>
          <w:b w:val="1"/>
          <w:sz w:val="20"/>
          <w:szCs w:val="20"/>
          <w:u w:val="single"/>
          <w:rtl w:val="0"/>
        </w:rPr>
        <w:t xml:space="preserve">$1424</w:t>
      </w:r>
      <w:r w:rsidDel="00000000" w:rsidR="00000000" w:rsidRPr="00000000">
        <w:rPr>
          <w:rFonts w:ascii="Arial" w:cs="Arial" w:eastAsia="Arial" w:hAnsi="Arial"/>
          <w:strike w:val="1"/>
          <w:sz w:val="20"/>
          <w:szCs w:val="20"/>
          <w:rtl w:val="0"/>
        </w:rPr>
        <w:t xml:space="preserve">$1295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33B">
      <w:pPr>
        <w:tabs>
          <w:tab w:val="left" w:leader="none" w:pos="660"/>
          <w:tab w:val="left" w:leader="none" w:pos="1020"/>
          <w:tab w:val="left" w:leader="none" w:pos="1440"/>
        </w:tabs>
        <w:spacing w:after="200" w:lineRule="auto"/>
        <w:ind w:left="1620" w:right="461" w:firstLine="0"/>
        <w:rPr>
          <w:rFonts w:ascii="Arial" w:cs="Arial" w:eastAsia="Arial" w:hAnsi="Arial"/>
          <w:strike w:val="1"/>
          <w:color w:val="ff0000"/>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33C">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Unit 1 bargaining unit receive any graduate financial assistance through the Unit 1 collective agreement and accordingly are not eligible for any Unit 3 GA financial assistance under this Article. </w:t>
      </w:r>
    </w:p>
    <w:p w:rsidR="00000000" w:rsidDel="00000000" w:rsidP="00000000" w:rsidRDefault="00000000" w:rsidRPr="00000000" w14:paraId="0000033D">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3E">
      <w:pPr>
        <w:ind w:left="16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w:t>
      </w:r>
      <w:r w:rsidDel="00000000" w:rsidR="00000000" w:rsidRPr="00000000">
        <w:rPr>
          <w:rFonts w:ascii="Arial" w:cs="Arial" w:eastAsia="Arial" w:hAnsi="Arial"/>
          <w:sz w:val="20"/>
          <w:szCs w:val="20"/>
          <w:rtl w:val="0"/>
        </w:rPr>
        <w:t xml:space="preserve">The Faculty of Graduate Studies will make best efforts to post the financial assistance to students’ accounts within six weeks of the start of the relevant term.</w:t>
      </w:r>
    </w:p>
    <w:p w:rsidR="00000000" w:rsidDel="00000000" w:rsidP="00000000" w:rsidRDefault="00000000" w:rsidRPr="00000000" w14:paraId="0000033F">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0">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w:t>
      </w:r>
    </w:p>
    <w:p w:rsidR="00000000" w:rsidDel="00000000" w:rsidP="00000000" w:rsidRDefault="00000000" w:rsidRPr="00000000" w14:paraId="00000341">
      <w:pPr>
        <w:ind w:left="16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2">
      <w:pPr>
        <w:numPr>
          <w:ilvl w:val="3"/>
          <w:numId w:val="2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Article 11.05.4 Executive Service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Withdraws April 13] </w:t>
      </w:r>
      <w:r w:rsidDel="00000000" w:rsidR="00000000" w:rsidRPr="00000000">
        <w:rPr>
          <w:rtl w:val="0"/>
        </w:rPr>
      </w:r>
    </w:p>
    <w:p w:rsidR="00000000" w:rsidDel="00000000" w:rsidP="00000000" w:rsidRDefault="00000000" w:rsidRPr="00000000" w14:paraId="00000343">
      <w:pPr>
        <w:tabs>
          <w:tab w:val="left" w:leader="none" w:pos="709"/>
        </w:tabs>
        <w:ind w:left="1710" w:hanging="99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11.05.4(a) Full time graduate students who have served on the CUPE 3903, CUPE</w:t>
      </w:r>
    </w:p>
    <w:p w:rsidR="00000000" w:rsidDel="00000000" w:rsidP="00000000" w:rsidRDefault="00000000" w:rsidRPr="00000000" w14:paraId="00000344">
      <w:pPr>
        <w:tabs>
          <w:tab w:val="left" w:leader="none" w:pos="1710"/>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Ontario or CUPE National Executive, or OUWCC Executive for at least</w:t>
      </w:r>
    </w:p>
    <w:p w:rsidR="00000000" w:rsidDel="00000000" w:rsidP="00000000" w:rsidRDefault="00000000" w:rsidRPr="00000000" w14:paraId="00000345">
      <w:pPr>
        <w:tabs>
          <w:tab w:val="left" w:leader="none" w:pos="1710"/>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six months may, on the basis of such service, submit petitions for academic</w:t>
      </w:r>
    </w:p>
    <w:p w:rsidR="00000000" w:rsidDel="00000000" w:rsidP="00000000" w:rsidRDefault="00000000" w:rsidRPr="00000000" w14:paraId="00000346">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extensions for a total of eight to twelve months beyond the Faculty of Graduate Studies deadlines Petitions shall be submitted through the Graduate Program</w:t>
      </w:r>
    </w:p>
    <w:p w:rsidR="00000000" w:rsidDel="00000000" w:rsidP="00000000" w:rsidRDefault="00000000" w:rsidRPr="00000000" w14:paraId="00000347">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Directors and copied directly to the Dean When considering petitions based</w:t>
      </w:r>
    </w:p>
    <w:p w:rsidR="00000000" w:rsidDel="00000000" w:rsidP="00000000" w:rsidRDefault="00000000" w:rsidRPr="00000000" w14:paraId="00000348">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on service on the Union Executive, the Dean of Graduate Studies shall take</w:t>
      </w:r>
    </w:p>
    <w:p w:rsidR="00000000" w:rsidDel="00000000" w:rsidP="00000000" w:rsidRDefault="00000000" w:rsidRPr="00000000" w14:paraId="00000349">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into account the effect of such service upon the progress of the student’s work</w:t>
      </w:r>
    </w:p>
    <w:p w:rsidR="00000000" w:rsidDel="00000000" w:rsidP="00000000" w:rsidRDefault="00000000" w:rsidRPr="00000000" w14:paraId="0000034A">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If the Dean decides not to grant such a petition, they shall state the reasons</w:t>
      </w:r>
    </w:p>
    <w:p w:rsidR="00000000" w:rsidDel="00000000" w:rsidP="00000000" w:rsidRDefault="00000000" w:rsidRPr="00000000" w14:paraId="0000034B">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for their decision in writing to the individual with a copy to the Union Such</w:t>
      </w:r>
    </w:p>
    <w:p w:rsidR="00000000" w:rsidDel="00000000" w:rsidP="00000000" w:rsidRDefault="00000000" w:rsidRPr="00000000" w14:paraId="0000034C">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request shall not be unreasonably denied Petitions of full-time graduate</w:t>
      </w:r>
    </w:p>
    <w:p w:rsidR="00000000" w:rsidDel="00000000" w:rsidP="00000000" w:rsidRDefault="00000000" w:rsidRPr="00000000" w14:paraId="0000034D">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students which are granted shall be granted for full-time status and petitions</w:t>
      </w:r>
    </w:p>
    <w:p w:rsidR="00000000" w:rsidDel="00000000" w:rsidP="00000000" w:rsidRDefault="00000000" w:rsidRPr="00000000" w14:paraId="0000034E">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of part-time students which are granted shall be granted for part-time status</w:t>
      </w:r>
    </w:p>
    <w:p w:rsidR="00000000" w:rsidDel="00000000" w:rsidP="00000000" w:rsidRDefault="00000000" w:rsidRPr="00000000" w14:paraId="0000034F">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If a petition for full-time status is granted the individual will be provided with</w:t>
      </w:r>
    </w:p>
    <w:p w:rsidR="00000000" w:rsidDel="00000000" w:rsidP="00000000" w:rsidRDefault="00000000" w:rsidRPr="00000000" w14:paraId="00000350">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funding at a level equivalent in value to the GAship which they held in the</w:t>
      </w:r>
    </w:p>
    <w:p w:rsidR="00000000" w:rsidDel="00000000" w:rsidP="00000000" w:rsidRDefault="00000000" w:rsidRPr="00000000" w14:paraId="00000351">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previous academic year</w:t>
      </w:r>
    </w:p>
    <w:p w:rsidR="00000000" w:rsidDel="00000000" w:rsidP="00000000" w:rsidRDefault="00000000" w:rsidRPr="00000000" w14:paraId="00000352">
      <w:pPr>
        <w:tabs>
          <w:tab w:val="left" w:leader="none" w:pos="709"/>
        </w:tabs>
        <w:ind w:left="171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53">
      <w:pPr>
        <w:tabs>
          <w:tab w:val="left" w:leader="none" w:pos="709"/>
        </w:tabs>
        <w:ind w:left="1710" w:hanging="990"/>
        <w:rPr>
          <w:rFonts w:ascii="Arial" w:cs="Arial" w:eastAsia="Arial" w:hAnsi="Arial"/>
          <w:b w:val="1"/>
          <w:i w:val="1"/>
          <w:sz w:val="20"/>
          <w:szCs w:val="20"/>
        </w:rPr>
      </w:pPr>
      <w:r w:rsidDel="00000000" w:rsidR="00000000" w:rsidRPr="00000000">
        <w:rPr>
          <w:rFonts w:ascii="Arial" w:cs="Arial" w:eastAsia="Arial" w:hAnsi="Arial"/>
          <w:i w:val="1"/>
          <w:strike w:val="1"/>
          <w:color w:val="ff0000"/>
          <w:sz w:val="20"/>
          <w:szCs w:val="20"/>
          <w:rtl w:val="0"/>
        </w:rPr>
        <w:t xml:space="preserve"> 11.05.4(b)In the circumstances in which a full-time graduate student petitions for and is granted an academic extension of  full-time status exceeding PhD 6 for doctoral degree requirements on the basis of the combination of (a) a leave for union service pursuant to article 11.05.4, and (b) a leave for Code-based grounds pursuant to article 11.06, that member shall gain one additional year of priority pool entitlement for PhD 8.</w:t>
      </w:r>
      <w:r w:rsidDel="00000000" w:rsidR="00000000" w:rsidRPr="00000000">
        <w:rPr>
          <w:rtl w:val="0"/>
        </w:rPr>
      </w:r>
    </w:p>
    <w:p w:rsidR="00000000" w:rsidDel="00000000" w:rsidP="00000000" w:rsidRDefault="00000000" w:rsidRPr="00000000" w14:paraId="00000354">
      <w:pPr>
        <w:tabs>
          <w:tab w:val="left" w:leader="none" w:pos="660"/>
          <w:tab w:val="left" w:leader="none" w:pos="1020"/>
          <w:tab w:val="left" w:leader="none" w:pos="1440"/>
        </w:tabs>
        <w:spacing w:after="200" w:lineRule="auto"/>
        <w:ind w:left="1134" w:right="46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5">
      <w:pPr>
        <w:spacing w:after="240" w:lineRule="auto"/>
        <w:ind w:left="0" w:firstLine="0"/>
        <w:jc w:val="both"/>
        <w:rPr>
          <w:rFonts w:ascii="Arial" w:cs="Arial" w:eastAsia="Arial" w:hAnsi="Arial"/>
          <w:b w:val="1"/>
          <w:i w:val="1"/>
          <w:color w:val="ff0000"/>
          <w:sz w:val="20"/>
          <w:szCs w:val="20"/>
          <w:highlight w:val="yellow"/>
        </w:rPr>
      </w:pPr>
      <w:r w:rsidDel="00000000" w:rsidR="00000000" w:rsidRPr="00000000">
        <w:rPr>
          <w:rFonts w:ascii="Arial" w:cs="Arial" w:eastAsia="Arial" w:hAnsi="Arial"/>
          <w:b w:val="1"/>
          <w:sz w:val="20"/>
          <w:szCs w:val="20"/>
          <w:rtl w:val="0"/>
        </w:rPr>
        <w:t xml:space="preserve">12.  </w:t>
      </w:r>
      <w:r w:rsidDel="00000000" w:rsidR="00000000" w:rsidRPr="00000000">
        <w:rPr>
          <w:rFonts w:ascii="Arial" w:cs="Arial" w:eastAsia="Arial" w:hAnsi="Arial"/>
          <w:b w:val="1"/>
          <w:i w:val="1"/>
          <w:sz w:val="20"/>
          <w:szCs w:val="20"/>
          <w:rtl w:val="0"/>
        </w:rPr>
        <w:t xml:space="preserve">Article 13.13 </w:t>
      </w:r>
      <w:r w:rsidDel="00000000" w:rsidR="00000000" w:rsidRPr="00000000">
        <w:rPr>
          <w:rFonts w:ascii="Arial" w:cs="Arial" w:eastAsia="Arial" w:hAnsi="Arial"/>
          <w:b w:val="1"/>
          <w:sz w:val="20"/>
          <w:szCs w:val="20"/>
          <w:rtl w:val="0"/>
        </w:rPr>
        <w:t xml:space="preserve">(Extension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356">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13.13</w:t>
        <w:tab/>
        <w:t xml:space="preserve">Employees shall have a continuation of work email access and library services access for a period of twelve months following the completion of their contract. Email access and library services access may be discontinued following the completion of the one-year term of access. </w:t>
      </w:r>
      <w:r w:rsidDel="00000000" w:rsidR="00000000" w:rsidRPr="00000000">
        <w:rPr>
          <w:rFonts w:ascii="Arial" w:cs="Arial" w:eastAsia="Arial" w:hAnsi="Arial"/>
          <w:i w:val="1"/>
          <w:color w:val="ff0000"/>
          <w:sz w:val="20"/>
          <w:szCs w:val="20"/>
          <w:highlight w:val="yellow"/>
          <w:rtl w:val="0"/>
        </w:rPr>
        <w:t xml:space="preserve">[stet]</w:t>
      </w:r>
      <w:r w:rsidDel="00000000" w:rsidR="00000000" w:rsidRPr="00000000">
        <w:rPr>
          <w:rtl w:val="0"/>
        </w:rPr>
      </w:r>
    </w:p>
    <w:p w:rsidR="00000000" w:rsidDel="00000000" w:rsidP="00000000" w:rsidRDefault="00000000" w:rsidRPr="00000000" w14:paraId="0000035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8">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Employer proposal April 11, 2024</w:t>
      </w:r>
    </w:p>
    <w:p w:rsidR="00000000" w:rsidDel="00000000" w:rsidP="00000000" w:rsidRDefault="00000000" w:rsidRPr="00000000" w14:paraId="00000359">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A">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Feasibility of Email and Library Services</w:t>
      </w:r>
    </w:p>
    <w:p w:rsidR="00000000" w:rsidDel="00000000" w:rsidP="00000000" w:rsidRDefault="00000000" w:rsidRPr="00000000" w14:paraId="0000035B">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C">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35D">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E">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35F">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0">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2">
      <w:pPr>
        <w:spacing w:after="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 (Appointments)</w:t>
      </w:r>
      <w:r w:rsidDel="00000000" w:rsidR="00000000" w:rsidRPr="00000000">
        <w:rPr>
          <w:rtl w:val="0"/>
        </w:rPr>
      </w:r>
    </w:p>
    <w:p w:rsidR="00000000" w:rsidDel="00000000" w:rsidP="00000000" w:rsidRDefault="00000000" w:rsidRPr="00000000" w14:paraId="00000363">
      <w:pPr>
        <w:ind w:firstLine="709"/>
        <w:jc w:val="both"/>
        <w:rPr>
          <w:rFonts w:ascii="Arial" w:cs="Arial" w:eastAsia="Arial" w:hAnsi="Arial"/>
          <w:b w:val="1"/>
          <w:sz w:val="20"/>
          <w:szCs w:val="20"/>
        </w:rPr>
      </w:pPr>
      <w:bookmarkStart w:colFirst="0" w:colLast="0" w:name="_heading=h.17dp8vu" w:id="10"/>
      <w:bookmarkEnd w:id="10"/>
      <w:r w:rsidDel="00000000" w:rsidR="00000000" w:rsidRPr="00000000">
        <w:rPr>
          <w:rFonts w:ascii="Arial" w:cs="Arial" w:eastAsia="Arial" w:hAnsi="Arial"/>
          <w:b w:val="1"/>
          <w:sz w:val="20"/>
          <w:szCs w:val="20"/>
          <w:rtl w:val="0"/>
        </w:rPr>
        <w:t xml:space="preserve">ARTICLE 15 – </w:t>
      </w:r>
      <w:r w:rsidDel="00000000" w:rsidR="00000000" w:rsidRPr="00000000">
        <w:rPr>
          <w:rFonts w:ascii="Arial" w:cs="Arial" w:eastAsia="Arial" w:hAnsi="Arial"/>
          <w:b w:val="1"/>
          <w:strike w:val="1"/>
          <w:sz w:val="20"/>
          <w:szCs w:val="20"/>
          <w:rtl w:val="0"/>
        </w:rPr>
        <w:t xml:space="preserve">ASSIGNMENTS</w:t>
      </w:r>
      <w:r w:rsidDel="00000000" w:rsidR="00000000" w:rsidRPr="00000000">
        <w:rPr>
          <w:rFonts w:ascii="Arial" w:cs="Arial" w:eastAsia="Arial" w:hAnsi="Arial"/>
          <w:b w:val="1"/>
          <w:sz w:val="20"/>
          <w:szCs w:val="20"/>
          <w:rtl w:val="0"/>
        </w:rPr>
        <w:t xml:space="preserve"> APPOINTMENTS</w:t>
      </w:r>
    </w:p>
    <w:p w:rsidR="00000000" w:rsidDel="00000000" w:rsidP="00000000" w:rsidRDefault="00000000" w:rsidRPr="00000000" w14:paraId="00000364">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15.02 </w:t>
      </w:r>
    </w:p>
    <w:p w:rsidR="00000000" w:rsidDel="00000000" w:rsidP="00000000" w:rsidRDefault="00000000" w:rsidRPr="00000000" w14:paraId="00000365">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66">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graduate program director, normally in conjunction with FGS, has determined the GA appointment assignment, the GA will be notified in writing of the appointment assignment, normally no later than three weeks after the deadline for registration in the relevant term. The notice will include the number of hours, the name of the supervisor and the responsibilities.</w:t>
      </w:r>
    </w:p>
    <w:p w:rsidR="00000000" w:rsidDel="00000000" w:rsidP="00000000" w:rsidRDefault="00000000" w:rsidRPr="00000000" w14:paraId="00000367">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68">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9">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15.02.2</w:t>
      </w:r>
    </w:p>
    <w:p w:rsidR="00000000" w:rsidDel="00000000" w:rsidP="00000000" w:rsidRDefault="00000000" w:rsidRPr="00000000" w14:paraId="0000036A">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When practicable, offers of appointment for the Fall/Winter session will be issued by July 7.</w:t>
      </w:r>
    </w:p>
    <w:p w:rsidR="00000000" w:rsidDel="00000000" w:rsidP="00000000" w:rsidRDefault="00000000" w:rsidRPr="00000000" w14:paraId="0000036B">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When practicable, offers of appointment for the Winter session will be made by December 1.</w:t>
      </w:r>
    </w:p>
    <w:p w:rsidR="00000000" w:rsidDel="00000000" w:rsidP="00000000" w:rsidRDefault="00000000" w:rsidRPr="00000000" w14:paraId="0000036C">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When practicable, offers of appointment for the Summer Session will be made by April 1.</w:t>
      </w:r>
    </w:p>
    <w:p w:rsidR="00000000" w:rsidDel="00000000" w:rsidP="00000000" w:rsidRDefault="00000000" w:rsidRPr="00000000" w14:paraId="0000036D">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6E">
      <w:pPr>
        <w:jc w:val="both"/>
        <w:rPr>
          <w:rFonts w:ascii="Arial" w:cs="Arial" w:eastAsia="Arial" w:hAnsi="Arial"/>
          <w:sz w:val="20"/>
          <w:szCs w:val="20"/>
        </w:rPr>
      </w:pP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15.05 </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Appointment dates will normally be effective as of the beginning of the relevant </w:t>
      </w:r>
    </w:p>
    <w:p w:rsidR="00000000" w:rsidDel="00000000" w:rsidP="00000000" w:rsidRDefault="00000000" w:rsidRPr="00000000" w14:paraId="0000036F">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term or terms in which the GA is assigned.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Based on the requirements of the position, a half GA’ship may be assigned over more than one term in an academic year. Similarly a full GA’ship may be assigned over more than two terms in an academic year.</w:t>
      </w:r>
    </w:p>
    <w:p w:rsidR="00000000" w:rsidDel="00000000" w:rsidP="00000000" w:rsidRDefault="00000000" w:rsidRPr="00000000" w14:paraId="00000370">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71">
      <w:pPr>
        <w:numPr>
          <w:ilvl w:val="0"/>
          <w:numId w:val="27"/>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 (Protection from Technology Changes)</w:t>
      </w:r>
      <w:r w:rsidDel="00000000" w:rsidR="00000000" w:rsidRPr="00000000">
        <w:rPr>
          <w:rtl w:val="0"/>
        </w:rPr>
      </w:r>
    </w:p>
    <w:p w:rsidR="00000000" w:rsidDel="00000000" w:rsidP="00000000" w:rsidRDefault="00000000" w:rsidRPr="00000000" w14:paraId="00000372">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15.08</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  </w:t>
        <w:tab/>
        <w:t xml:space="preserve">TECHNOLOGY</w:t>
      </w:r>
    </w:p>
    <w:p w:rsidR="00000000" w:rsidDel="00000000" w:rsidP="00000000" w:rsidRDefault="00000000" w:rsidRPr="00000000" w14:paraId="00000373">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374">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 No Unit 3 employee’s application will be rendered ineligible owing to difficulties with internal electronic applications.</w:t>
      </w:r>
    </w:p>
    <w:p w:rsidR="00000000" w:rsidDel="00000000" w:rsidP="00000000" w:rsidRDefault="00000000" w:rsidRPr="00000000" w14:paraId="00000375">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If a graduate assistant is unable to perform assigned duties due to a lack of technological skills or knowledge they will be assigned different duties or a different graduate assistantship, with no reduction in their remuneration under Article 10.02.</w:t>
      </w:r>
      <w:r w:rsidDel="00000000" w:rsidR="00000000" w:rsidRPr="00000000">
        <w:rPr>
          <w:rtl w:val="0"/>
        </w:rPr>
      </w:r>
    </w:p>
    <w:p w:rsidR="00000000" w:rsidDel="00000000" w:rsidP="00000000" w:rsidRDefault="00000000" w:rsidRPr="00000000" w14:paraId="00000376">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15.08.2 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377">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15.08.3 In matters of a Faculty-wide nature where technological change would have significant impact on terms and conditions of employment and/or professional responsibilities, changes in existing practices would be effected through written notification.</w:t>
      </w:r>
      <w:r w:rsidDel="00000000" w:rsidR="00000000" w:rsidRPr="00000000">
        <w:rPr>
          <w:rtl w:val="0"/>
        </w:rPr>
      </w:r>
    </w:p>
    <w:sectPr>
      <w:headerReference r:id="rId13"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27Z">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7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lowerRoman"/>
      <w:lvlText w:val="(%1)"/>
      <w:lvlJc w:val="left"/>
      <w:pPr>
        <w:ind w:left="873" w:hanging="361.0000000000001"/>
      </w:pPr>
      <w:rPr>
        <w:rFonts w:ascii="Arial" w:cs="Arial" w:eastAsia="Arial" w:hAnsi="Arial"/>
        <w:sz w:val="22"/>
        <w:szCs w:val="22"/>
      </w:rPr>
    </w:lvl>
    <w:lvl w:ilvl="1">
      <w:start w:val="0"/>
      <w:numFmt w:val="bullet"/>
      <w:lvlText w:val="•"/>
      <w:lvlJc w:val="left"/>
      <w:pPr>
        <w:ind w:left="1548" w:hanging="360.9999999999998"/>
      </w:pPr>
      <w:rPr/>
    </w:lvl>
    <w:lvl w:ilvl="2">
      <w:start w:val="0"/>
      <w:numFmt w:val="bullet"/>
      <w:lvlText w:val="•"/>
      <w:lvlJc w:val="left"/>
      <w:pPr>
        <w:ind w:left="2216" w:hanging="361"/>
      </w:pPr>
      <w:rPr/>
    </w:lvl>
    <w:lvl w:ilvl="3">
      <w:start w:val="0"/>
      <w:numFmt w:val="decimal"/>
      <w:lvlText w:val="%4."/>
      <w:lvlJc w:val="left"/>
      <w:pPr>
        <w:ind w:left="2884" w:hanging="361"/>
      </w:pPr>
      <w:rPr/>
    </w:lvl>
    <w:lvl w:ilvl="4">
      <w:start w:val="0"/>
      <w:numFmt w:val="bullet"/>
      <w:lvlText w:val="•"/>
      <w:lvlJc w:val="left"/>
      <w:pPr>
        <w:ind w:left="3552" w:hanging="361.00000000000045"/>
      </w:pPr>
      <w:rPr/>
    </w:lvl>
    <w:lvl w:ilvl="5">
      <w:start w:val="0"/>
      <w:numFmt w:val="bullet"/>
      <w:lvlText w:val="•"/>
      <w:lvlJc w:val="left"/>
      <w:pPr>
        <w:ind w:left="4220" w:hanging="361"/>
      </w:pPr>
      <w:rPr/>
    </w:lvl>
    <w:lvl w:ilvl="6">
      <w:start w:val="0"/>
      <w:numFmt w:val="bullet"/>
      <w:lvlText w:val="•"/>
      <w:lvlJc w:val="left"/>
      <w:pPr>
        <w:ind w:left="4888" w:hanging="361"/>
      </w:pPr>
      <w:rPr/>
    </w:lvl>
    <w:lvl w:ilvl="7">
      <w:start w:val="0"/>
      <w:numFmt w:val="bullet"/>
      <w:lvlText w:val="•"/>
      <w:lvlJc w:val="left"/>
      <w:pPr>
        <w:ind w:left="5556" w:hanging="361"/>
      </w:pPr>
      <w:rPr/>
    </w:lvl>
    <w:lvl w:ilvl="8">
      <w:start w:val="0"/>
      <w:numFmt w:val="bullet"/>
      <w:lvlText w:val="•"/>
      <w:lvlJc w:val="left"/>
      <w:pPr>
        <w:ind w:left="6224" w:hanging="361"/>
      </w:pPr>
      <w:rPr/>
    </w:lvl>
  </w:abstractNum>
  <w:abstractNum w:abstractNumId="12">
    <w:lvl w:ilvl="0">
      <w:start w:val="1"/>
      <w:numFmt w:val="decimal"/>
      <w:lvlText w:val="%1."/>
      <w:lvlJc w:val="left"/>
      <w:pPr>
        <w:ind w:left="644" w:hanging="359.99999999999966"/>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6">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17">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18">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5"/>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2">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5">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7">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2"/>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8">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character" w:styleId="apple-tab-span" w:customStyle="1">
    <w:name w:val="apple-tab-span"/>
    <w:basedOn w:val="DefaultParagraphFont"/>
    <w:rsid w:val="00A75536"/>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centre.yorku.ca/resource/health-safety-well-being/"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eader" Target="header1.xml"/><Relationship Id="rId12" Type="http://schemas.openxmlformats.org/officeDocument/2006/relationships/hyperlink" Target="https://www.yorku.ca/labour/wp-content/uploads/sites/105/2023/09/Unit-3-CA-2020-2023-FINAL-06-06_2.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64QwlmGvx6osKFFcH71FexwQrw==">CgMxLjAaJwoBMBIiCiAIBCocCgtBQUFCSzg5STJINBAIGgtBQUFCSzg5STJINCLgBQoLQUFBQks4OUkySDQSrgUKC0FBQUJLODlJMkg0EgtBQUFCSzg5STJIN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2024-04-03T15:56:00Z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