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8A3527" w14:textId="77777777" w:rsidR="001B20B3" w:rsidRDefault="00432BDF">
      <w:pPr>
        <w:rPr>
          <w:b/>
        </w:rPr>
      </w:pPr>
      <w:r>
        <w:rPr>
          <w:b/>
        </w:rPr>
        <w:t>Receiving funds via email transfer (</w:t>
      </w:r>
      <w:proofErr w:type="spellStart"/>
      <w:r>
        <w:rPr>
          <w:b/>
        </w:rPr>
        <w:t>Plooto</w:t>
      </w:r>
      <w:proofErr w:type="spellEnd"/>
      <w:r>
        <w:rPr>
          <w:b/>
        </w:rPr>
        <w:t>)</w:t>
      </w:r>
    </w:p>
    <w:p w14:paraId="532613E6" w14:textId="77777777" w:rsidR="001B20B3" w:rsidRDefault="001B20B3"/>
    <w:p w14:paraId="76D64C9F" w14:textId="77777777" w:rsidR="001B20B3" w:rsidRDefault="00432BDF">
      <w:pPr>
        <w:rPr>
          <w:i/>
        </w:rPr>
      </w:pPr>
      <w:r>
        <w:rPr>
          <w:i/>
        </w:rPr>
        <w:t xml:space="preserve">This document is only relevant to members who have opted to receive Collective Agreement funds, honoraria, or expense via email transfer. If you have asked for a cheque to be cut, it will either be mailed to you or made available for pickup from the union </w:t>
      </w:r>
      <w:r>
        <w:rPr>
          <w:i/>
        </w:rPr>
        <w:t>office as per your request.</w:t>
      </w:r>
    </w:p>
    <w:p w14:paraId="16466973" w14:textId="77777777" w:rsidR="001B20B3" w:rsidRDefault="001B20B3"/>
    <w:p w14:paraId="264813A8" w14:textId="77777777" w:rsidR="001B20B3" w:rsidRDefault="00432BDF">
      <w:pPr>
        <w:numPr>
          <w:ilvl w:val="0"/>
          <w:numId w:val="3"/>
        </w:numPr>
      </w:pPr>
      <w:r>
        <w:t xml:space="preserve">Once your funds are ready for you, you will receive an email titled “Action required: Accept your payment from CUPE Local 3903” sent from CUPE Local 3903 via </w:t>
      </w:r>
      <w:proofErr w:type="spellStart"/>
      <w:r>
        <w:t>Plooto</w:t>
      </w:r>
      <w:proofErr w:type="spellEnd"/>
      <w:r>
        <w:t>.</w:t>
      </w:r>
    </w:p>
    <w:p w14:paraId="3626D452" w14:textId="77777777" w:rsidR="001B20B3" w:rsidRDefault="00432BDF">
      <w:pPr>
        <w:ind w:left="720"/>
        <w:jc w:val="center"/>
      </w:pPr>
      <w:r>
        <w:br/>
      </w:r>
      <w:r>
        <w:rPr>
          <w:noProof/>
        </w:rPr>
        <w:drawing>
          <wp:inline distT="114300" distB="114300" distL="114300" distR="114300" wp14:anchorId="09441437" wp14:editId="13C83396">
            <wp:extent cx="4062016" cy="6357938"/>
            <wp:effectExtent l="0" t="0" r="0" b="0"/>
            <wp:docPr id="5" name="image6.jpg" descr="Hi NAME,&#10;&#10;CUPE Local 3903 is sending you a payment using the Plooto business payments platform.&#10;&#10;To receive the funds in your bank account, please follow the steps below. You do not need to create your own Plooto account to accept this payment.&#10;&#10;Open the secure link at the bottom of this email. Please note this link will expire on DATE.&#10;&#10;Verify your identity by answering the security question created by CUPE Local 3903&#10;&#10;Authenticate your bank account or enter the account details where you want to receive the payment&#10;&#10;You can choose to automatically receive all future payments from CUPE Local 3903 to the same account.&#10;&#10;Amount: Amount in Canadian Dollars  &#10;Sent By: CUPE Local 3903  &#10;Memo: Information about payment&#10;  &#10;If you have any questions about this payment, please contact CUPE Local 3903.&#10;&#10;ACCEPT PAYMENT (button)&#10;&#10;Expires: DATE"/>
            <wp:cNvGraphicFramePr/>
            <a:graphic xmlns:a="http://schemas.openxmlformats.org/drawingml/2006/main">
              <a:graphicData uri="http://schemas.openxmlformats.org/drawingml/2006/picture">
                <pic:pic xmlns:pic="http://schemas.openxmlformats.org/drawingml/2006/picture">
                  <pic:nvPicPr>
                    <pic:cNvPr id="0" name="image6.jpg" descr="Hi NAME,&#10;&#10;CUPE Local 3903 is sending you a payment using the Plooto business payments platform.&#10;&#10;To receive the funds in your bank account, please follow the steps below. You do not need to create your own Plooto account to accept this payment.&#10;&#10;Open the secure link at the bottom of this email. Please note this link will expire on DATE.&#10;&#10;Verify your identity by answering the security question created by CUPE Local 3903&#10;&#10;Authenticate your bank account or enter the account details where you want to receive the payment&#10;&#10;You can choose to automatically receive all future payments from CUPE Local 3903 to the same account.&#10;&#10;Amount: Amount in Canadian Dollars  &#10;Sent By: CUPE Local 3903  &#10;Memo: Information about payment&#10;  &#10;If you have any questions about this payment, please contact CUPE Local 3903.&#10;&#10;ACCEPT PAYMENT (button)&#10;&#10;Expires: DATE"/>
                    <pic:cNvPicPr preferRelativeResize="0"/>
                  </pic:nvPicPr>
                  <pic:blipFill>
                    <a:blip r:embed="rId7"/>
                    <a:srcRect/>
                    <a:stretch>
                      <a:fillRect/>
                    </a:stretch>
                  </pic:blipFill>
                  <pic:spPr>
                    <a:xfrm>
                      <a:off x="0" y="0"/>
                      <a:ext cx="4062016" cy="6357938"/>
                    </a:xfrm>
                    <a:prstGeom prst="rect">
                      <a:avLst/>
                    </a:prstGeom>
                    <a:ln/>
                  </pic:spPr>
                </pic:pic>
              </a:graphicData>
            </a:graphic>
          </wp:inline>
        </w:drawing>
      </w:r>
    </w:p>
    <w:p w14:paraId="0AAC21CA" w14:textId="77777777" w:rsidR="001B20B3" w:rsidRDefault="00432BDF">
      <w:pPr>
        <w:numPr>
          <w:ilvl w:val="0"/>
          <w:numId w:val="3"/>
        </w:numPr>
      </w:pPr>
      <w:r>
        <w:lastRenderedPageBreak/>
        <w:t>Once you click “Accept Payment,” you will be presented wit</w:t>
      </w:r>
      <w:r>
        <w:t xml:space="preserve">h a Security Question page. The question will be “What is your </w:t>
      </w:r>
      <w:proofErr w:type="spellStart"/>
      <w:r>
        <w:t>YorkU</w:t>
      </w:r>
      <w:proofErr w:type="spellEnd"/>
      <w:r>
        <w:t xml:space="preserve"> Employee Number?” and the answer will be your </w:t>
      </w:r>
      <w:proofErr w:type="spellStart"/>
      <w:r>
        <w:t>YorkU</w:t>
      </w:r>
      <w:proofErr w:type="spellEnd"/>
      <w:r>
        <w:t xml:space="preserve"> Employee Number. If you are unsure of your Employee Number, please see the appendix of this document.</w:t>
      </w:r>
    </w:p>
    <w:p w14:paraId="0898E740" w14:textId="77777777" w:rsidR="001B20B3" w:rsidRDefault="001B20B3"/>
    <w:p w14:paraId="6CEC43CF" w14:textId="77777777" w:rsidR="001B20B3" w:rsidRDefault="00432BDF">
      <w:pPr>
        <w:jc w:val="center"/>
      </w:pPr>
      <w:r>
        <w:rPr>
          <w:noProof/>
        </w:rPr>
        <w:drawing>
          <wp:inline distT="114300" distB="114300" distL="114300" distR="114300" wp14:anchorId="026FBE6A" wp14:editId="13E88F79">
            <wp:extent cx="5943600" cy="3429000"/>
            <wp:effectExtent l="0" t="0" r="0" b="0"/>
            <wp:docPr id="3" name="image5.png" descr="Email Money Transfer&#10;&#10;Transfer Question&#10;&#10;Please answer the following Email Money Transfer question which has been provided by the sender. To collect the money, you must answer the security question below:&#10;&#10;EXAMPLE QUESTION&#10;&#10;EXAMPLE Answer&#10;&#10;Continue (button)"/>
            <wp:cNvGraphicFramePr/>
            <a:graphic xmlns:a="http://schemas.openxmlformats.org/drawingml/2006/main">
              <a:graphicData uri="http://schemas.openxmlformats.org/drawingml/2006/picture">
                <pic:pic xmlns:pic="http://schemas.openxmlformats.org/drawingml/2006/picture">
                  <pic:nvPicPr>
                    <pic:cNvPr id="0" name="image5.png" descr="Email Money Transfer&#10;&#10;Transfer Question&#10;&#10;Please answer the following Email Money Transfer question which has been provided by the sender. To collect the money, you must answer the security question below:&#10;&#10;EXAMPLE QUESTION&#10;&#10;EXAMPLE Answer&#10;&#10;Continue (button)"/>
                    <pic:cNvPicPr preferRelativeResize="0"/>
                  </pic:nvPicPr>
                  <pic:blipFill>
                    <a:blip r:embed="rId8"/>
                    <a:srcRect/>
                    <a:stretch>
                      <a:fillRect/>
                    </a:stretch>
                  </pic:blipFill>
                  <pic:spPr>
                    <a:xfrm>
                      <a:off x="0" y="0"/>
                      <a:ext cx="5943600" cy="3429000"/>
                    </a:xfrm>
                    <a:prstGeom prst="rect">
                      <a:avLst/>
                    </a:prstGeom>
                    <a:ln/>
                  </pic:spPr>
                </pic:pic>
              </a:graphicData>
            </a:graphic>
          </wp:inline>
        </w:drawing>
      </w:r>
      <w:r>
        <w:br/>
      </w:r>
    </w:p>
    <w:p w14:paraId="3EF259EE" w14:textId="77777777" w:rsidR="001B20B3" w:rsidRDefault="00432BDF">
      <w:pPr>
        <w:numPr>
          <w:ilvl w:val="0"/>
          <w:numId w:val="3"/>
        </w:numPr>
      </w:pPr>
      <w:r>
        <w:t>After correctly answering the</w:t>
      </w:r>
      <w:r>
        <w:t xml:space="preserve"> Security Question, you will need to provide </w:t>
      </w:r>
      <w:proofErr w:type="spellStart"/>
      <w:r>
        <w:t>Plooto</w:t>
      </w:r>
      <w:proofErr w:type="spellEnd"/>
      <w:r>
        <w:t xml:space="preserve"> with your banking details. If your financial institution appears on the list, you will be able to securely log in to your online banking and your banking details will automatically be provided. Should you</w:t>
      </w:r>
      <w:r>
        <w:t xml:space="preserve">r financial institution not appear on the list, you will need to manually provide </w:t>
      </w:r>
      <w:proofErr w:type="spellStart"/>
      <w:r>
        <w:t>Plooto</w:t>
      </w:r>
      <w:proofErr w:type="spellEnd"/>
      <w:r>
        <w:t xml:space="preserve"> with your accounts: (1) Transit Number, (2) Institution Number, and (3) Account Number. This information can be found on the bottom of a cheque, on a direct deposit fo</w:t>
      </w:r>
      <w:r>
        <w:t>rm, or by contacting your financial institution.</w:t>
      </w:r>
    </w:p>
    <w:p w14:paraId="7270D181" w14:textId="77777777" w:rsidR="001B20B3" w:rsidRDefault="00432BDF">
      <w:r>
        <w:rPr>
          <w:noProof/>
        </w:rPr>
        <w:lastRenderedPageBreak/>
        <w:drawing>
          <wp:inline distT="114300" distB="114300" distL="114300" distR="114300" wp14:anchorId="5BD4D9D1" wp14:editId="0FB51500">
            <wp:extent cx="5943600" cy="5499100"/>
            <wp:effectExtent l="0" t="0" r="0" b="0"/>
            <wp:docPr id="1" name="image7.png" descr="ADD YOUR BANK INFORMATION&#10;&#10;1. Select Your Bank Account Currency&#10;CAD - Canadian Dollar selected&#10;&#10;2. Select Your Bank&#10;Bank of Montreal&#10;CIBC&#10;HSBC&#10;National Bank&#10;RBC&#10;Tangerine&#10;Scotiabank&#10;Canada Trust&#10;Other Bank"/>
            <wp:cNvGraphicFramePr/>
            <a:graphic xmlns:a="http://schemas.openxmlformats.org/drawingml/2006/main">
              <a:graphicData uri="http://schemas.openxmlformats.org/drawingml/2006/picture">
                <pic:pic xmlns:pic="http://schemas.openxmlformats.org/drawingml/2006/picture">
                  <pic:nvPicPr>
                    <pic:cNvPr id="0" name="image7.png" descr="ADD YOUR BANK INFORMATION&#10;&#10;1. Select Your Bank Account Currency&#10;CAD - Canadian Dollar selected&#10;&#10;2. Select Your Bank&#10;Bank of Montreal&#10;CIBC&#10;HSBC&#10;National Bank&#10;RBC&#10;Tangerine&#10;Scotiabank&#10;Canada Trust&#10;Other Bank"/>
                    <pic:cNvPicPr preferRelativeResize="0"/>
                  </pic:nvPicPr>
                  <pic:blipFill>
                    <a:blip r:embed="rId9"/>
                    <a:srcRect/>
                    <a:stretch>
                      <a:fillRect/>
                    </a:stretch>
                  </pic:blipFill>
                  <pic:spPr>
                    <a:xfrm>
                      <a:off x="0" y="0"/>
                      <a:ext cx="5943600" cy="5499100"/>
                    </a:xfrm>
                    <a:prstGeom prst="rect">
                      <a:avLst/>
                    </a:prstGeom>
                    <a:ln/>
                  </pic:spPr>
                </pic:pic>
              </a:graphicData>
            </a:graphic>
          </wp:inline>
        </w:drawing>
      </w:r>
    </w:p>
    <w:p w14:paraId="6D223E18" w14:textId="77777777" w:rsidR="001B20B3" w:rsidRDefault="001B20B3"/>
    <w:p w14:paraId="55B4FEDA" w14:textId="77777777" w:rsidR="001B20B3" w:rsidRDefault="00432BDF">
      <w:pPr>
        <w:numPr>
          <w:ilvl w:val="0"/>
          <w:numId w:val="3"/>
        </w:numPr>
      </w:pPr>
      <w:r>
        <w:t xml:space="preserve">Now that you have provided </w:t>
      </w:r>
      <w:proofErr w:type="spellStart"/>
      <w:r>
        <w:t>Plooto</w:t>
      </w:r>
      <w:proofErr w:type="spellEnd"/>
      <w:r>
        <w:t xml:space="preserve"> with your banking information, the next step is to accept the transfer. Please confirm that the information you entered is correct. Also, you can opt to allow </w:t>
      </w:r>
      <w:proofErr w:type="spellStart"/>
      <w:r>
        <w:t>Plooto</w:t>
      </w:r>
      <w:proofErr w:type="spellEnd"/>
      <w:r>
        <w:t xml:space="preserve"> to “</w:t>
      </w:r>
      <w:r>
        <w:t>reuse” your banking information for future transactions.</w:t>
      </w:r>
      <w:r>
        <w:br/>
      </w:r>
    </w:p>
    <w:p w14:paraId="1BA1CCD6" w14:textId="77777777" w:rsidR="001B20B3" w:rsidRDefault="00432BDF">
      <w:pPr>
        <w:numPr>
          <w:ilvl w:val="0"/>
          <w:numId w:val="3"/>
        </w:numPr>
      </w:pPr>
      <w:r>
        <w:t>You will then see a confirmation screen and will receive a confirmation email. This email will also provide you a link that will allow you to see the status of your payment and a history of payments</w:t>
      </w:r>
      <w:r>
        <w:t xml:space="preserve"> from the Local through </w:t>
      </w:r>
      <w:proofErr w:type="spellStart"/>
      <w:r>
        <w:t>Plooto</w:t>
      </w:r>
      <w:proofErr w:type="spellEnd"/>
      <w:r>
        <w:t>.</w:t>
      </w:r>
    </w:p>
    <w:p w14:paraId="293BE6D7" w14:textId="77777777" w:rsidR="001B20B3" w:rsidRDefault="00432BDF">
      <w:pPr>
        <w:jc w:val="center"/>
      </w:pPr>
      <w:r>
        <w:rPr>
          <w:noProof/>
        </w:rPr>
        <w:lastRenderedPageBreak/>
        <w:drawing>
          <wp:inline distT="114300" distB="114300" distL="114300" distR="114300" wp14:anchorId="30F34DF5" wp14:editId="0102893F">
            <wp:extent cx="5605463" cy="4211358"/>
            <wp:effectExtent l="0" t="0" r="0" b="0"/>
            <wp:docPr id="6" name="image2.jpg" descr="Hi NAME,&#10;&#10;You have accepted a payment from CUPE Local 3903 for AMOUNT. We will notify you by email when your payment is deposited.&#10;&#10;VIEW MY PAYMENTS (button)"/>
            <wp:cNvGraphicFramePr/>
            <a:graphic xmlns:a="http://schemas.openxmlformats.org/drawingml/2006/main">
              <a:graphicData uri="http://schemas.openxmlformats.org/drawingml/2006/picture">
                <pic:pic xmlns:pic="http://schemas.openxmlformats.org/drawingml/2006/picture">
                  <pic:nvPicPr>
                    <pic:cNvPr id="0" name="image2.jpg" descr="Hi NAME,&#10;&#10;You have accepted a payment from CUPE Local 3903 for AMOUNT. We will notify you by email when your payment is deposited.&#10;&#10;VIEW MY PAYMENTS (button)"/>
                    <pic:cNvPicPr preferRelativeResize="0"/>
                  </pic:nvPicPr>
                  <pic:blipFill>
                    <a:blip r:embed="rId10"/>
                    <a:srcRect/>
                    <a:stretch>
                      <a:fillRect/>
                    </a:stretch>
                  </pic:blipFill>
                  <pic:spPr>
                    <a:xfrm>
                      <a:off x="0" y="0"/>
                      <a:ext cx="5605463" cy="4211358"/>
                    </a:xfrm>
                    <a:prstGeom prst="rect">
                      <a:avLst/>
                    </a:prstGeom>
                    <a:ln/>
                  </pic:spPr>
                </pic:pic>
              </a:graphicData>
            </a:graphic>
          </wp:inline>
        </w:drawing>
      </w:r>
      <w:r>
        <w:rPr>
          <w:noProof/>
        </w:rPr>
        <w:drawing>
          <wp:inline distT="114300" distB="114300" distL="114300" distR="114300" wp14:anchorId="5957F62D" wp14:editId="1E8BF059">
            <wp:extent cx="5617612" cy="3529013"/>
            <wp:effectExtent l="0" t="0" r="0" b="0"/>
            <wp:docPr id="2" name="image1.jpg" descr="PAYMENTS RECEIVED FROM CANADIAN UNION OF PUBLIC EMPLOYEES, LOCAL 3903&#10;&#10;Hi NAME, your completed and upcoming payments are lists below.&#10;&#10;Memo&#10;Status&#10;Credit Date&#10;Est. Availability&#10;Amount"/>
            <wp:cNvGraphicFramePr/>
            <a:graphic xmlns:a="http://schemas.openxmlformats.org/drawingml/2006/main">
              <a:graphicData uri="http://schemas.openxmlformats.org/drawingml/2006/picture">
                <pic:pic xmlns:pic="http://schemas.openxmlformats.org/drawingml/2006/picture">
                  <pic:nvPicPr>
                    <pic:cNvPr id="0" name="image1.jpg" descr="PAYMENTS RECEIVED FROM CANADIAN UNION OF PUBLIC EMPLOYEES, LOCAL 3903&#10;&#10;Hi NAME, your completed and upcoming payments are lists below.&#10;&#10;Memo&#10;Status&#10;Credit Date&#10;Est. Availability&#10;Amount"/>
                    <pic:cNvPicPr preferRelativeResize="0"/>
                  </pic:nvPicPr>
                  <pic:blipFill>
                    <a:blip r:embed="rId11"/>
                    <a:srcRect/>
                    <a:stretch>
                      <a:fillRect/>
                    </a:stretch>
                  </pic:blipFill>
                  <pic:spPr>
                    <a:xfrm>
                      <a:off x="0" y="0"/>
                      <a:ext cx="5617612" cy="3529013"/>
                    </a:xfrm>
                    <a:prstGeom prst="rect">
                      <a:avLst/>
                    </a:prstGeom>
                    <a:ln/>
                  </pic:spPr>
                </pic:pic>
              </a:graphicData>
            </a:graphic>
          </wp:inline>
        </w:drawing>
      </w:r>
    </w:p>
    <w:p w14:paraId="7A138950" w14:textId="77777777" w:rsidR="001B20B3" w:rsidRDefault="001B20B3"/>
    <w:p w14:paraId="5A87BFA4" w14:textId="77777777" w:rsidR="001B20B3" w:rsidRDefault="00432BDF">
      <w:pPr>
        <w:rPr>
          <w:b/>
        </w:rPr>
      </w:pPr>
      <w:r>
        <w:rPr>
          <w:b/>
        </w:rPr>
        <w:t>What is my Employee Number?</w:t>
      </w:r>
    </w:p>
    <w:p w14:paraId="24CFE0E7" w14:textId="77777777" w:rsidR="001B20B3" w:rsidRDefault="001B20B3">
      <w:pPr>
        <w:rPr>
          <w:b/>
        </w:rPr>
      </w:pPr>
      <w:bookmarkStart w:id="0" w:name="_GoBack"/>
      <w:bookmarkEnd w:id="0"/>
    </w:p>
    <w:p w14:paraId="55F3CE17" w14:textId="77777777" w:rsidR="001B20B3" w:rsidRDefault="00432BDF">
      <w:r>
        <w:t>For members of all units, your Employee Number can be found:</w:t>
      </w:r>
    </w:p>
    <w:p w14:paraId="05362FD6" w14:textId="77777777" w:rsidR="001B20B3" w:rsidRDefault="00432BDF">
      <w:pPr>
        <w:numPr>
          <w:ilvl w:val="0"/>
          <w:numId w:val="4"/>
        </w:numPr>
      </w:pPr>
      <w:r>
        <w:t xml:space="preserve">On your paystub within HR </w:t>
      </w:r>
      <w:proofErr w:type="spellStart"/>
      <w:r>
        <w:t>SelfServ</w:t>
      </w:r>
      <w:proofErr w:type="spellEnd"/>
    </w:p>
    <w:p w14:paraId="0AD5D24D" w14:textId="77777777" w:rsidR="001B20B3" w:rsidRDefault="00432BDF">
      <w:pPr>
        <w:jc w:val="center"/>
      </w:pPr>
      <w:r>
        <w:rPr>
          <w:noProof/>
        </w:rPr>
        <w:drawing>
          <wp:inline distT="114300" distB="114300" distL="114300" distR="114300" wp14:anchorId="799036A8" wp14:editId="2F60AC85">
            <wp:extent cx="5943600" cy="1435100"/>
            <wp:effectExtent l="0" t="0" r="0" b="0"/>
            <wp:docPr id="4" name="image4.png" descr="Image of York Paystub. Employee ID is highlighted."/>
            <wp:cNvGraphicFramePr/>
            <a:graphic xmlns:a="http://schemas.openxmlformats.org/drawingml/2006/main">
              <a:graphicData uri="http://schemas.openxmlformats.org/drawingml/2006/picture">
                <pic:pic xmlns:pic="http://schemas.openxmlformats.org/drawingml/2006/picture">
                  <pic:nvPicPr>
                    <pic:cNvPr id="0" name="image4.png" descr="Employee ID is highlighted"/>
                    <pic:cNvPicPr preferRelativeResize="0"/>
                  </pic:nvPicPr>
                  <pic:blipFill>
                    <a:blip r:embed="rId12"/>
                    <a:srcRect/>
                    <a:stretch>
                      <a:fillRect/>
                    </a:stretch>
                  </pic:blipFill>
                  <pic:spPr>
                    <a:xfrm>
                      <a:off x="0" y="0"/>
                      <a:ext cx="5943600" cy="1435100"/>
                    </a:xfrm>
                    <a:prstGeom prst="rect">
                      <a:avLst/>
                    </a:prstGeom>
                    <a:ln/>
                  </pic:spPr>
                </pic:pic>
              </a:graphicData>
            </a:graphic>
          </wp:inline>
        </w:drawing>
      </w:r>
    </w:p>
    <w:p w14:paraId="47F1983B" w14:textId="77777777" w:rsidR="001B20B3" w:rsidRDefault="00432BDF">
      <w:pPr>
        <w:numPr>
          <w:ilvl w:val="0"/>
          <w:numId w:val="4"/>
        </w:numPr>
      </w:pPr>
      <w:r>
        <w:t>On your SunLife benefits card</w:t>
      </w:r>
    </w:p>
    <w:p w14:paraId="1A69FB7C" w14:textId="77777777" w:rsidR="001B20B3" w:rsidRDefault="00432BDF">
      <w:pPr>
        <w:jc w:val="center"/>
      </w:pPr>
      <w:r>
        <w:rPr>
          <w:noProof/>
        </w:rPr>
        <w:drawing>
          <wp:inline distT="114300" distB="114300" distL="114300" distR="114300" wp14:anchorId="57A363FE" wp14:editId="3B63738B">
            <wp:extent cx="4205288" cy="2554173"/>
            <wp:effectExtent l="0" t="0" r="0" b="0"/>
            <wp:docPr id="7" name="image3.png" descr="Image of a SunLife Benefits card. Employee ID is highlighted within SunLife member number. The example member number is 15 013097 0102082885 01. The Employee ID highlighted is in the second last block of digits, starting with 102. In this example it is 102082885."/>
            <wp:cNvGraphicFramePr/>
            <a:graphic xmlns:a="http://schemas.openxmlformats.org/drawingml/2006/main">
              <a:graphicData uri="http://schemas.openxmlformats.org/drawingml/2006/picture">
                <pic:pic xmlns:pic="http://schemas.openxmlformats.org/drawingml/2006/picture">
                  <pic:nvPicPr>
                    <pic:cNvPr id="0" name="image3.png" descr="Employee ID is highlighted within SunLife member number"/>
                    <pic:cNvPicPr preferRelativeResize="0"/>
                  </pic:nvPicPr>
                  <pic:blipFill>
                    <a:blip r:embed="rId13"/>
                    <a:srcRect/>
                    <a:stretch>
                      <a:fillRect/>
                    </a:stretch>
                  </pic:blipFill>
                  <pic:spPr>
                    <a:xfrm>
                      <a:off x="0" y="0"/>
                      <a:ext cx="4205288" cy="2554173"/>
                    </a:xfrm>
                    <a:prstGeom prst="rect">
                      <a:avLst/>
                    </a:prstGeom>
                    <a:ln/>
                  </pic:spPr>
                </pic:pic>
              </a:graphicData>
            </a:graphic>
          </wp:inline>
        </w:drawing>
      </w:r>
    </w:p>
    <w:p w14:paraId="6EE174AC" w14:textId="77777777" w:rsidR="001B20B3" w:rsidRDefault="001B20B3"/>
    <w:p w14:paraId="5A45E644" w14:textId="77777777" w:rsidR="001B20B3" w:rsidRDefault="00432BDF">
      <w:r>
        <w:t xml:space="preserve">For members of units 1 and 3, your Employee Number can also </w:t>
      </w:r>
      <w:r>
        <w:t>be found by:</w:t>
      </w:r>
    </w:p>
    <w:p w14:paraId="469F9B3D" w14:textId="77777777" w:rsidR="001B20B3" w:rsidRDefault="00432BDF">
      <w:pPr>
        <w:numPr>
          <w:ilvl w:val="0"/>
          <w:numId w:val="2"/>
        </w:numPr>
      </w:pPr>
      <w:r>
        <w:t>Contacting your Graduate Program Assistant</w:t>
      </w:r>
    </w:p>
    <w:p w14:paraId="74135982" w14:textId="77777777" w:rsidR="001B20B3" w:rsidRDefault="00432BDF">
      <w:pPr>
        <w:numPr>
          <w:ilvl w:val="0"/>
          <w:numId w:val="2"/>
        </w:numPr>
      </w:pPr>
      <w:r>
        <w:t>Contacting the Administrative or TA Coordinator within your Hiring Unit</w:t>
      </w:r>
    </w:p>
    <w:p w14:paraId="255DD514" w14:textId="77777777" w:rsidR="001B20B3" w:rsidRDefault="001B20B3"/>
    <w:p w14:paraId="1BC415B1" w14:textId="77777777" w:rsidR="001B20B3" w:rsidRDefault="00432BDF">
      <w:r>
        <w:t>For members of units 2 and 4, your Employee Number can also be found:</w:t>
      </w:r>
    </w:p>
    <w:p w14:paraId="4C80EE55" w14:textId="77777777" w:rsidR="001B20B3" w:rsidRDefault="00432BDF">
      <w:pPr>
        <w:numPr>
          <w:ilvl w:val="0"/>
          <w:numId w:val="1"/>
        </w:numPr>
      </w:pPr>
      <w:r>
        <w:t xml:space="preserve">On your </w:t>
      </w:r>
      <w:proofErr w:type="spellStart"/>
      <w:r>
        <w:t>YorkU</w:t>
      </w:r>
      <w:proofErr w:type="spellEnd"/>
      <w:r>
        <w:t xml:space="preserve"> card</w:t>
      </w:r>
    </w:p>
    <w:sectPr w:rsidR="001B20B3">
      <w:headerReference w:type="default" r:id="rId14"/>
      <w:pgSz w:w="12240" w:h="15840"/>
      <w:pgMar w:top="1440" w:right="1440" w:bottom="1440" w:left="1440"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83B82E" w14:textId="77777777" w:rsidR="00432BDF" w:rsidRDefault="00432BDF">
      <w:pPr>
        <w:spacing w:line="240" w:lineRule="auto"/>
      </w:pPr>
      <w:r>
        <w:separator/>
      </w:r>
    </w:p>
  </w:endnote>
  <w:endnote w:type="continuationSeparator" w:id="0">
    <w:p w14:paraId="57C4EE5D" w14:textId="77777777" w:rsidR="00432BDF" w:rsidRDefault="00432BD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ECC773" w14:textId="77777777" w:rsidR="00432BDF" w:rsidRDefault="00432BDF">
      <w:pPr>
        <w:spacing w:line="240" w:lineRule="auto"/>
      </w:pPr>
      <w:r>
        <w:separator/>
      </w:r>
    </w:p>
  </w:footnote>
  <w:footnote w:type="continuationSeparator" w:id="0">
    <w:p w14:paraId="756AAEE7" w14:textId="77777777" w:rsidR="00432BDF" w:rsidRDefault="00432BD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2DE1DF" w14:textId="77777777" w:rsidR="001B20B3" w:rsidRDefault="001B20B3">
    <w:pPr>
      <w:spacing w:line="264"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CF4FCD"/>
    <w:multiLevelType w:val="multilevel"/>
    <w:tmpl w:val="738C22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1450024"/>
    <w:multiLevelType w:val="multilevel"/>
    <w:tmpl w:val="1382B85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27CE39E5"/>
    <w:multiLevelType w:val="multilevel"/>
    <w:tmpl w:val="90C207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9647F2C"/>
    <w:multiLevelType w:val="multilevel"/>
    <w:tmpl w:val="FB6870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20B3"/>
    <w:rsid w:val="000741E3"/>
    <w:rsid w:val="001B20B3"/>
    <w:rsid w:val="00432BD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9EDD47"/>
  <w15:docId w15:val="{0111728E-503C-AA45-B877-25109DC6A6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5</Pages>
  <Words>344</Words>
  <Characters>1967</Characters>
  <Application>Microsoft Office Word</Application>
  <DocSecurity>0</DocSecurity>
  <Lines>16</Lines>
  <Paragraphs>4</Paragraphs>
  <ScaleCrop>false</ScaleCrop>
  <Company/>
  <LinksUpToDate>false</LinksUpToDate>
  <CharactersWithSpaces>2307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Tanya Da Sylva</cp:lastModifiedBy>
  <cp:revision>2</cp:revision>
  <dcterms:created xsi:type="dcterms:W3CDTF">2019-10-06T20:56:00Z</dcterms:created>
  <dcterms:modified xsi:type="dcterms:W3CDTF">2019-10-06T20:56:00Z</dcterms:modified>
</cp:coreProperties>
</file>