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F1" w:rsidRDefault="00081BF1">
      <w:pPr>
        <w:jc w:val="center"/>
      </w:pPr>
      <w:r>
        <w:t xml:space="preserve">CUPE 3903 CHILDCARE FUND </w:t>
      </w:r>
    </w:p>
    <w:p w:rsidR="00081BF1" w:rsidRDefault="00081BF1"/>
    <w:p w:rsidR="00081BF1" w:rsidRDefault="00081BF1">
      <w:r>
        <w:t>First Name___________________________</w:t>
      </w:r>
      <w:r>
        <w:tab/>
        <w:t>Last Name______________________</w:t>
      </w:r>
    </w:p>
    <w:p w:rsidR="00081BF1" w:rsidRDefault="00081BF1"/>
    <w:p w:rsidR="00081BF1" w:rsidRDefault="00081BF1">
      <w:r>
        <w:t>Address___________________________________________________Postal Code_________</w:t>
      </w:r>
    </w:p>
    <w:p w:rsidR="00081BF1" w:rsidRDefault="00081BF1"/>
    <w:p w:rsidR="00081BF1" w:rsidRDefault="00081BF1">
      <w:r>
        <w:t>Phone_________</w:t>
      </w:r>
      <w:r w:rsidR="00961D8A">
        <w:t xml:space="preserve">____________________________      </w:t>
      </w:r>
      <w:r>
        <w:t>Email_______________________________________</w:t>
      </w:r>
    </w:p>
    <w:p w:rsidR="0067437F" w:rsidRDefault="0067437F"/>
    <w:p w:rsidR="0067437F" w:rsidRDefault="00DC5BA1">
      <w:r>
        <w:t>SIN__________________</w:t>
      </w:r>
      <w:r>
        <w:tab/>
      </w:r>
      <w:r w:rsidR="0067437F">
        <w:t>D</w:t>
      </w:r>
      <w:r>
        <w:t>ate of Birth_____________    Are you currently on leave</w:t>
      </w:r>
      <w:r w:rsidR="005955BE">
        <w:t xml:space="preserve">? (optional) </w:t>
      </w:r>
      <w:r>
        <w:t>_____</w:t>
      </w:r>
    </w:p>
    <w:p w:rsidR="00081BF1" w:rsidRDefault="00081BF1"/>
    <w:p w:rsidR="00081BF1" w:rsidRDefault="00081BF1">
      <w:r>
        <w:t>Date of Last Contract_________________________________________</w:t>
      </w:r>
      <w:r>
        <w:tab/>
        <w:t>Unit ____________</w:t>
      </w:r>
    </w:p>
    <w:p w:rsidR="00081BF1" w:rsidRDefault="00081BF1"/>
    <w:p w:rsidR="00081BF1" w:rsidRDefault="00081BF1">
      <w:r>
        <w:tab/>
      </w:r>
      <w:r>
        <w:tab/>
        <w:t>Name</w:t>
      </w:r>
      <w:r>
        <w:tab/>
      </w:r>
      <w:r>
        <w:tab/>
      </w:r>
      <w:r>
        <w:tab/>
      </w:r>
      <w:proofErr w:type="spellStart"/>
      <w:r>
        <w:t>Birthdate</w:t>
      </w:r>
      <w:proofErr w:type="spellEnd"/>
    </w:p>
    <w:p w:rsidR="00081BF1" w:rsidRDefault="00081BF1">
      <w:r>
        <w:t xml:space="preserve">CHILD 1_____________________________________ documentation provided? </w:t>
      </w:r>
      <w:r>
        <w:tab/>
        <w:t>Yes/No</w:t>
      </w:r>
    </w:p>
    <w:p w:rsidR="00081BF1" w:rsidRDefault="00081BF1">
      <w:r>
        <w:t xml:space="preserve">CHILD 2_____________________________________ documentation provided? </w:t>
      </w:r>
      <w:r>
        <w:tab/>
        <w:t>Yes/No</w:t>
      </w:r>
    </w:p>
    <w:p w:rsidR="00081BF1" w:rsidRDefault="00562789">
      <w:r>
        <w:t>CHILD 3</w:t>
      </w:r>
      <w:r w:rsidR="00081BF1">
        <w:t xml:space="preserve">_____________________________________ documentation provided? </w:t>
      </w:r>
      <w:r w:rsidR="00081BF1">
        <w:tab/>
        <w:t>Yes/No</w:t>
      </w:r>
    </w:p>
    <w:p w:rsidR="00081BF1" w:rsidRDefault="00081BF1">
      <w:r>
        <w:t>CHILD 4_____________________________________ documentation provided?</w:t>
      </w:r>
      <w:r>
        <w:tab/>
        <w:t>Yes/No</w:t>
      </w:r>
    </w:p>
    <w:p w:rsidR="00081BF1" w:rsidRDefault="00081BF1"/>
    <w:p w:rsidR="00081BF1" w:rsidRDefault="00081BF1">
      <w:r>
        <w:t>A Childcare</w:t>
      </w:r>
      <w:r w:rsidR="00AB4D21">
        <w:t xml:space="preserve"> Fund</w:t>
      </w:r>
      <w:r>
        <w:t xml:space="preserve"> in the amount of $200,000 will be made available in each of 2015-2016 and 2016-2017.</w:t>
      </w:r>
    </w:p>
    <w:p w:rsidR="00081BF1" w:rsidRDefault="00081BF1"/>
    <w:p w:rsidR="00081BF1" w:rsidRDefault="00081BF1">
      <w:r>
        <w:t>Eligibility: Members are eligible if they meet the following conditions:</w:t>
      </w:r>
    </w:p>
    <w:p w:rsidR="00081BF1" w:rsidRDefault="00081BF1">
      <w:r>
        <w:t>1(a): Have childcare responsibilities, defined as guardianship or parenting (regardless of custody arrangement or legal standing)</w:t>
      </w:r>
    </w:p>
    <w:p w:rsidR="00081BF1" w:rsidRDefault="00081BF1">
      <w:r>
        <w:t>1(b): Have children under the age of thirteen (under 13 years old) and/or children with disabilities/additional needs (intellectual, psychiatric, physical, social, sensory) under the age of eighteen (under 18 years old).</w:t>
      </w:r>
    </w:p>
    <w:p w:rsidR="00081BF1" w:rsidRDefault="00081BF1">
      <w:r>
        <w:t>1(c): The benefit is per employee regardless of the number of children involved</w:t>
      </w:r>
    </w:p>
    <w:p w:rsidR="00081BF1" w:rsidRDefault="00081BF1">
      <w:r>
        <w:t>1(d): Members may choose to opt out of this benefit; if they opt out the money will be re-allocated to other eligible members.</w:t>
      </w:r>
    </w:p>
    <w:p w:rsidR="0067437F" w:rsidRDefault="0067437F"/>
    <w:p w:rsidR="0067437F" w:rsidRDefault="0067437F" w:rsidP="0067437F">
      <w:r>
        <w:t>The Childcare Fund is taxable, and recipients will be issued a T4A.</w:t>
      </w:r>
    </w:p>
    <w:p w:rsidR="00081BF1" w:rsidRDefault="00081BF1"/>
    <w:p w:rsidR="00081BF1" w:rsidRDefault="00081BF1">
      <w:r>
        <w:rPr>
          <w:b/>
          <w:bCs/>
        </w:rPr>
        <w:t>DOCUMENTATION:</w:t>
      </w:r>
    </w:p>
    <w:p w:rsidR="00081BF1" w:rsidRDefault="00081BF1">
      <w:r>
        <w:t>Provide proof of parental responsibilities by providing documentation such as, but not exclusive to, copies of birth certificates or guardianship papers.</w:t>
      </w:r>
      <w:r w:rsidR="0067437F">
        <w:t xml:space="preserve"> </w:t>
      </w:r>
      <w:r>
        <w:t xml:space="preserve">For children with disabilities/additional needs a letter from a medical care provider shall be submitted. </w:t>
      </w:r>
    </w:p>
    <w:p w:rsidR="00081BF1" w:rsidRDefault="00081BF1"/>
    <w:p w:rsidR="00081BF1" w:rsidRDefault="00081BF1">
      <w:r>
        <w:t>The union will destroy all personal information with the exceptions of the fact that you have children, the age of your youngest child, and whether any of your children have different abilities.</w:t>
      </w:r>
    </w:p>
    <w:p w:rsidR="001D3DEF" w:rsidRDefault="001D3DEF"/>
    <w:p w:rsidR="00081BF1" w:rsidRDefault="00081BF1">
      <w:r>
        <w:t>Disbursements: Childcare benefits will be disbursed each semester. The total amount of the childcare fund will be divided into three (Fall, Winter, Summer). The total amount of the fund will be divided equally among members with childcare responsibilities. The disbursements will be paid out (cheques to be picked up or put in the mail) by the last day of the second month of the semester.</w:t>
      </w:r>
    </w:p>
    <w:p w:rsidR="00961D8A" w:rsidRDefault="00961D8A"/>
    <w:p w:rsidR="00961D8A" w:rsidRDefault="00961D8A" w:rsidP="0067437F">
      <w:r>
        <w:t>Forms can be dropped off or mailed to CUPE 3903:</w:t>
      </w:r>
      <w:r w:rsidR="0067437F">
        <w:tab/>
      </w:r>
      <w:r w:rsidR="0067437F">
        <w:tab/>
      </w:r>
      <w:r w:rsidR="0067437F">
        <w:tab/>
      </w:r>
      <w:r>
        <w:t xml:space="preserve">143 Atkinson Building </w:t>
      </w:r>
    </w:p>
    <w:p w:rsidR="00961D8A" w:rsidRDefault="0067437F" w:rsidP="00961D8A">
      <w:pPr>
        <w:pStyle w:val="Pieddepage"/>
      </w:pPr>
      <w:r>
        <w:tab/>
      </w:r>
      <w:r>
        <w:tab/>
      </w:r>
      <w:r w:rsidR="00961D8A">
        <w:t>96 The Pond Road</w:t>
      </w:r>
    </w:p>
    <w:p w:rsidR="00961D8A" w:rsidRDefault="0067437F" w:rsidP="00961D8A">
      <w:pPr>
        <w:pStyle w:val="Pieddepage"/>
      </w:pPr>
      <w:r>
        <w:tab/>
      </w:r>
      <w:r>
        <w:tab/>
      </w:r>
      <w:r w:rsidR="00961D8A">
        <w:t>York University</w:t>
      </w:r>
    </w:p>
    <w:p w:rsidR="00961D8A" w:rsidRDefault="0067437F" w:rsidP="00961D8A">
      <w:pPr>
        <w:pStyle w:val="Pieddepage"/>
      </w:pPr>
      <w:r>
        <w:tab/>
      </w:r>
      <w:r>
        <w:tab/>
      </w:r>
      <w:r w:rsidR="00961D8A">
        <w:t xml:space="preserve">4700 </w:t>
      </w:r>
      <w:proofErr w:type="spellStart"/>
      <w:r w:rsidR="00961D8A">
        <w:t>Keele</w:t>
      </w:r>
      <w:proofErr w:type="spellEnd"/>
      <w:r w:rsidR="00961D8A">
        <w:t xml:space="preserve"> Street, </w:t>
      </w:r>
    </w:p>
    <w:p w:rsidR="00961D8A" w:rsidRDefault="0067437F" w:rsidP="00961D8A">
      <w:pPr>
        <w:pStyle w:val="Pieddepage"/>
      </w:pPr>
      <w:r>
        <w:tab/>
      </w:r>
      <w:r>
        <w:tab/>
      </w:r>
      <w:r w:rsidR="00961D8A">
        <w:t xml:space="preserve">Toronto, ON </w:t>
      </w:r>
    </w:p>
    <w:p w:rsidR="00961D8A" w:rsidRDefault="0067437F" w:rsidP="00961D8A">
      <w:pPr>
        <w:pStyle w:val="Pieddepage"/>
      </w:pPr>
      <w:r>
        <w:tab/>
      </w:r>
      <w:r>
        <w:tab/>
      </w:r>
      <w:r w:rsidR="00961D8A">
        <w:t>M3J 1P3</w:t>
      </w:r>
    </w:p>
    <w:p w:rsidR="00562789" w:rsidRPr="0067437F" w:rsidRDefault="00562789" w:rsidP="0067437F">
      <w:pPr>
        <w:pStyle w:val="Pieddepage"/>
        <w:jc w:val="center"/>
        <w:rPr>
          <w:rFonts w:cs="Times New Roman"/>
          <w:szCs w:val="24"/>
        </w:rPr>
      </w:pPr>
      <w:r>
        <w:rPr>
          <w:rFonts w:cs="Times New Roman"/>
          <w:szCs w:val="24"/>
        </w:rPr>
        <w:t xml:space="preserve">For more information: </w:t>
      </w:r>
      <w:hyperlink r:id="rId6" w:history="1">
        <w:r w:rsidR="002B60E8">
          <w:rPr>
            <w:rStyle w:val="Lienhypertexte"/>
            <w:rFonts w:cs="Times New Roman"/>
            <w:szCs w:val="24"/>
          </w:rPr>
          <w:t>3903childcare@gmail.com</w:t>
        </w:r>
      </w:hyperlink>
    </w:p>
    <w:sectPr w:rsidR="00562789" w:rsidRPr="0067437F" w:rsidSect="00961D8A">
      <w:foot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A0" w:rsidRDefault="00F147A0" w:rsidP="00961D8A">
      <w:r>
        <w:separator/>
      </w:r>
    </w:p>
  </w:endnote>
  <w:endnote w:type="continuationSeparator" w:id="0">
    <w:p w:rsidR="00F147A0" w:rsidRDefault="00F147A0" w:rsidP="00961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8A" w:rsidRPr="00961D8A" w:rsidRDefault="00961D8A" w:rsidP="00961D8A">
    <w:pPr>
      <w:pStyle w:val="Pieddepage"/>
      <w:jc w:val="center"/>
      <w:rPr>
        <w:rFonts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A0" w:rsidRDefault="00F147A0" w:rsidP="00961D8A">
      <w:r>
        <w:separator/>
      </w:r>
    </w:p>
  </w:footnote>
  <w:footnote w:type="continuationSeparator" w:id="0">
    <w:p w:rsidR="00F147A0" w:rsidRDefault="00F147A0" w:rsidP="00961D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2530A"/>
    <w:rsid w:val="00034C19"/>
    <w:rsid w:val="00081BF1"/>
    <w:rsid w:val="000C6E38"/>
    <w:rsid w:val="001006B8"/>
    <w:rsid w:val="00146474"/>
    <w:rsid w:val="001D3DEF"/>
    <w:rsid w:val="001E2417"/>
    <w:rsid w:val="002B60E8"/>
    <w:rsid w:val="00300FAC"/>
    <w:rsid w:val="00404943"/>
    <w:rsid w:val="00562789"/>
    <w:rsid w:val="005955BE"/>
    <w:rsid w:val="005B3E7E"/>
    <w:rsid w:val="0067437F"/>
    <w:rsid w:val="008A6E96"/>
    <w:rsid w:val="00961D8A"/>
    <w:rsid w:val="009F05F5"/>
    <w:rsid w:val="00A04EB6"/>
    <w:rsid w:val="00AB4D21"/>
    <w:rsid w:val="00AE6A37"/>
    <w:rsid w:val="00B2530A"/>
    <w:rsid w:val="00DC5BA1"/>
    <w:rsid w:val="00E13716"/>
    <w:rsid w:val="00F01452"/>
    <w:rsid w:val="00F147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43"/>
    <w:pPr>
      <w:widowControl w:val="0"/>
      <w:suppressAutoHyphens/>
    </w:pPr>
    <w:rPr>
      <w:rFonts w:eastAsia="Arial Unicode MS"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mberingSymbols">
    <w:name w:val="Numbering Symbols"/>
    <w:rsid w:val="00404943"/>
  </w:style>
  <w:style w:type="paragraph" w:customStyle="1" w:styleId="Heading">
    <w:name w:val="Heading"/>
    <w:basedOn w:val="Normal"/>
    <w:next w:val="Corpsdetexte"/>
    <w:rsid w:val="00404943"/>
    <w:pPr>
      <w:keepNext/>
      <w:spacing w:before="240" w:after="120"/>
    </w:pPr>
    <w:rPr>
      <w:rFonts w:ascii="Arial" w:hAnsi="Arial"/>
      <w:sz w:val="28"/>
      <w:szCs w:val="28"/>
    </w:rPr>
  </w:style>
  <w:style w:type="paragraph" w:styleId="Corpsdetexte">
    <w:name w:val="Body Text"/>
    <w:basedOn w:val="Normal"/>
    <w:rsid w:val="00404943"/>
    <w:pPr>
      <w:spacing w:after="120"/>
    </w:pPr>
  </w:style>
  <w:style w:type="paragraph" w:styleId="Liste">
    <w:name w:val="List"/>
    <w:basedOn w:val="Corpsdetexte"/>
    <w:rsid w:val="00404943"/>
  </w:style>
  <w:style w:type="paragraph" w:styleId="Lgende">
    <w:name w:val="caption"/>
    <w:basedOn w:val="Normal"/>
    <w:qFormat/>
    <w:rsid w:val="00404943"/>
    <w:pPr>
      <w:suppressLineNumbers/>
      <w:spacing w:before="120" w:after="120"/>
    </w:pPr>
    <w:rPr>
      <w:i/>
      <w:iCs/>
    </w:rPr>
  </w:style>
  <w:style w:type="paragraph" w:customStyle="1" w:styleId="Index">
    <w:name w:val="Index"/>
    <w:basedOn w:val="Normal"/>
    <w:rsid w:val="00404943"/>
    <w:pPr>
      <w:suppressLineNumbers/>
    </w:pPr>
  </w:style>
  <w:style w:type="paragraph" w:styleId="En-tte">
    <w:name w:val="header"/>
    <w:basedOn w:val="Normal"/>
    <w:link w:val="En-tteCar"/>
    <w:uiPriority w:val="99"/>
    <w:unhideWhenUsed/>
    <w:rsid w:val="00961D8A"/>
    <w:pPr>
      <w:tabs>
        <w:tab w:val="center" w:pos="4680"/>
        <w:tab w:val="right" w:pos="9360"/>
      </w:tabs>
    </w:pPr>
    <w:rPr>
      <w:rFonts w:cs="Mangal"/>
      <w:szCs w:val="21"/>
    </w:rPr>
  </w:style>
  <w:style w:type="character" w:customStyle="1" w:styleId="En-tteCar">
    <w:name w:val="En-tête Car"/>
    <w:link w:val="En-tte"/>
    <w:uiPriority w:val="99"/>
    <w:rsid w:val="00961D8A"/>
    <w:rPr>
      <w:rFonts w:eastAsia="Arial Unicode MS" w:cs="Mangal"/>
      <w:kern w:val="1"/>
      <w:sz w:val="24"/>
      <w:szCs w:val="21"/>
      <w:lang w:eastAsia="hi-IN" w:bidi="hi-IN"/>
    </w:rPr>
  </w:style>
  <w:style w:type="paragraph" w:styleId="Pieddepage">
    <w:name w:val="footer"/>
    <w:basedOn w:val="Normal"/>
    <w:link w:val="PieddepageCar"/>
    <w:uiPriority w:val="99"/>
    <w:unhideWhenUsed/>
    <w:rsid w:val="00961D8A"/>
    <w:pPr>
      <w:tabs>
        <w:tab w:val="center" w:pos="4680"/>
        <w:tab w:val="right" w:pos="9360"/>
      </w:tabs>
    </w:pPr>
    <w:rPr>
      <w:rFonts w:cs="Mangal"/>
      <w:szCs w:val="21"/>
    </w:rPr>
  </w:style>
  <w:style w:type="character" w:customStyle="1" w:styleId="PieddepageCar">
    <w:name w:val="Pied de page Car"/>
    <w:link w:val="Pieddepage"/>
    <w:uiPriority w:val="99"/>
    <w:rsid w:val="00961D8A"/>
    <w:rPr>
      <w:rFonts w:eastAsia="Arial Unicode MS" w:cs="Mangal"/>
      <w:kern w:val="1"/>
      <w:sz w:val="24"/>
      <w:szCs w:val="21"/>
      <w:lang w:eastAsia="hi-IN" w:bidi="hi-IN"/>
    </w:rPr>
  </w:style>
  <w:style w:type="character" w:styleId="Lienhypertexte">
    <w:name w:val="Hyperlink"/>
    <w:basedOn w:val="Policepardfaut"/>
    <w:uiPriority w:val="99"/>
    <w:unhideWhenUsed/>
    <w:rsid w:val="002B60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903childcar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Hillman</dc:creator>
  <cp:lastModifiedBy>Maija Duncan</cp:lastModifiedBy>
  <cp:revision>2</cp:revision>
  <cp:lastPrinted>2016-02-17T21:20:00Z</cp:lastPrinted>
  <dcterms:created xsi:type="dcterms:W3CDTF">2016-03-04T01:44:00Z</dcterms:created>
  <dcterms:modified xsi:type="dcterms:W3CDTF">2016-03-04T01:44:00Z</dcterms:modified>
</cp:coreProperties>
</file>